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024" w:rsidRPr="00074CF5" w:rsidRDefault="00B55024" w:rsidP="00B55024">
      <w:pPr>
        <w:pStyle w:val="aff5"/>
        <w:jc w:val="center"/>
        <w:rPr>
          <w:rFonts w:ascii="Times New Roman" w:hAnsi="Times New Roman"/>
          <w:kern w:val="2"/>
          <w:sz w:val="32"/>
          <w:szCs w:val="32"/>
        </w:rPr>
      </w:pPr>
      <w:r w:rsidRPr="00074CF5">
        <w:rPr>
          <w:rFonts w:ascii="Times New Roman" w:hAnsi="Times New Roman"/>
          <w:sz w:val="32"/>
          <w:szCs w:val="32"/>
        </w:rPr>
        <w:t>Республика Мордовия</w:t>
      </w:r>
    </w:p>
    <w:p w:rsidR="00B55024" w:rsidRPr="00074CF5" w:rsidRDefault="00B55024" w:rsidP="00B55024">
      <w:pPr>
        <w:pStyle w:val="aff5"/>
        <w:jc w:val="center"/>
        <w:rPr>
          <w:rFonts w:ascii="Times New Roman" w:hAnsi="Times New Roman"/>
          <w:sz w:val="32"/>
          <w:szCs w:val="32"/>
        </w:rPr>
      </w:pPr>
      <w:r w:rsidRPr="00074CF5">
        <w:rPr>
          <w:rFonts w:ascii="Times New Roman" w:hAnsi="Times New Roman"/>
          <w:sz w:val="32"/>
          <w:szCs w:val="32"/>
        </w:rPr>
        <w:t>Ельниковский муниципальный район</w:t>
      </w:r>
    </w:p>
    <w:p w:rsidR="00B55024" w:rsidRPr="00074CF5" w:rsidRDefault="00B55024" w:rsidP="00B55024">
      <w:pPr>
        <w:ind w:firstLine="540"/>
        <w:jc w:val="center"/>
        <w:rPr>
          <w:rFonts w:ascii="Times New Roman" w:hAnsi="Times New Roman"/>
          <w:b/>
          <w:i/>
          <w:sz w:val="32"/>
          <w:szCs w:val="32"/>
          <w:u w:val="single"/>
        </w:rPr>
      </w:pPr>
      <w:r w:rsidRPr="00074CF5">
        <w:rPr>
          <w:rFonts w:ascii="Times New Roman" w:hAnsi="Times New Roman"/>
          <w:b/>
          <w:i/>
          <w:sz w:val="32"/>
          <w:szCs w:val="32"/>
          <w:u w:val="single"/>
        </w:rPr>
        <w:t>Муниципальный вестник</w:t>
      </w:r>
    </w:p>
    <w:p w:rsidR="00B55024" w:rsidRPr="00074CF5" w:rsidRDefault="00B55024" w:rsidP="00B55024">
      <w:pPr>
        <w:pStyle w:val="aff5"/>
        <w:jc w:val="center"/>
        <w:rPr>
          <w:rFonts w:ascii="Times New Roman" w:hAnsi="Times New Roman"/>
          <w:sz w:val="20"/>
          <w:szCs w:val="20"/>
        </w:rPr>
      </w:pPr>
    </w:p>
    <w:p w:rsidR="00B55024" w:rsidRPr="00074CF5" w:rsidRDefault="00B55024" w:rsidP="00B55024">
      <w:pPr>
        <w:pStyle w:val="aff5"/>
        <w:jc w:val="center"/>
        <w:rPr>
          <w:rFonts w:ascii="Times New Roman" w:hAnsi="Times New Roman"/>
          <w:sz w:val="28"/>
          <w:szCs w:val="28"/>
        </w:rPr>
      </w:pPr>
      <w:r w:rsidRPr="00074CF5">
        <w:rPr>
          <w:rFonts w:ascii="Times New Roman" w:hAnsi="Times New Roman"/>
          <w:sz w:val="28"/>
          <w:szCs w:val="28"/>
        </w:rPr>
        <w:t>Официальное печатное средство массовой информации</w:t>
      </w:r>
    </w:p>
    <w:p w:rsidR="00B55024" w:rsidRPr="00074CF5" w:rsidRDefault="00B55024" w:rsidP="00B55024">
      <w:pPr>
        <w:pStyle w:val="aff5"/>
        <w:jc w:val="center"/>
        <w:rPr>
          <w:rFonts w:ascii="Times New Roman" w:hAnsi="Times New Roman"/>
          <w:sz w:val="28"/>
          <w:szCs w:val="28"/>
        </w:rPr>
      </w:pPr>
      <w:r w:rsidRPr="00074CF5">
        <w:rPr>
          <w:rFonts w:ascii="Times New Roman" w:hAnsi="Times New Roman"/>
          <w:sz w:val="28"/>
          <w:szCs w:val="28"/>
        </w:rPr>
        <w:t>Ельниковского муниципального района</w:t>
      </w:r>
    </w:p>
    <w:p w:rsidR="00B55024" w:rsidRPr="00074CF5" w:rsidRDefault="00B55024" w:rsidP="00B55024">
      <w:pPr>
        <w:pStyle w:val="aff5"/>
        <w:jc w:val="center"/>
        <w:rPr>
          <w:rFonts w:ascii="Times New Roman" w:hAnsi="Times New Roman"/>
          <w:sz w:val="28"/>
          <w:szCs w:val="28"/>
        </w:rPr>
      </w:pPr>
    </w:p>
    <w:p w:rsidR="00B55024" w:rsidRPr="00074CF5" w:rsidRDefault="00B55024" w:rsidP="00B55024">
      <w:pPr>
        <w:jc w:val="center"/>
        <w:rPr>
          <w:rFonts w:ascii="Times New Roman" w:hAnsi="Times New Roman"/>
          <w:sz w:val="28"/>
          <w:szCs w:val="28"/>
        </w:rPr>
      </w:pPr>
    </w:p>
    <w:p w:rsidR="00B55024" w:rsidRPr="00D01A38" w:rsidRDefault="00B55024" w:rsidP="00B55024">
      <w:pPr>
        <w:jc w:val="center"/>
        <w:rPr>
          <w:rFonts w:ascii="Times New Roman" w:hAnsi="Times New Roman"/>
          <w:sz w:val="36"/>
          <w:szCs w:val="36"/>
        </w:rPr>
      </w:pPr>
      <w:r w:rsidRPr="00D01A38">
        <w:rPr>
          <w:rFonts w:ascii="Times New Roman" w:hAnsi="Times New Roman"/>
          <w:sz w:val="36"/>
          <w:szCs w:val="36"/>
        </w:rPr>
        <w:t>№ 23</w:t>
      </w:r>
    </w:p>
    <w:p w:rsidR="00B55024" w:rsidRPr="00D01A38" w:rsidRDefault="00B55024" w:rsidP="00B55024">
      <w:pPr>
        <w:jc w:val="center"/>
        <w:rPr>
          <w:rFonts w:ascii="Times New Roman" w:hAnsi="Times New Roman"/>
          <w:sz w:val="36"/>
          <w:szCs w:val="36"/>
        </w:rPr>
      </w:pPr>
      <w:r w:rsidRPr="00D01A38">
        <w:rPr>
          <w:rFonts w:ascii="Times New Roman" w:hAnsi="Times New Roman"/>
          <w:sz w:val="36"/>
          <w:szCs w:val="36"/>
        </w:rPr>
        <w:t>6 декабря 2023 год</w:t>
      </w:r>
    </w:p>
    <w:p w:rsidR="00B55024" w:rsidRPr="00074CF5" w:rsidRDefault="00B55024" w:rsidP="00B55024">
      <w:pPr>
        <w:jc w:val="center"/>
        <w:rPr>
          <w:rFonts w:ascii="Times New Roman" w:hAnsi="Times New Roman"/>
          <w:sz w:val="28"/>
          <w:szCs w:val="28"/>
        </w:rPr>
      </w:pPr>
    </w:p>
    <w:p w:rsidR="00B55024" w:rsidRPr="00074CF5" w:rsidRDefault="00B55024" w:rsidP="00B55024">
      <w:pPr>
        <w:ind w:firstLine="540"/>
        <w:jc w:val="both"/>
        <w:rPr>
          <w:rFonts w:ascii="Times New Roman" w:hAnsi="Times New Roman"/>
          <w:i/>
          <w:sz w:val="28"/>
          <w:szCs w:val="28"/>
        </w:rPr>
      </w:pPr>
      <w:r w:rsidRPr="00074CF5">
        <w:rPr>
          <w:rFonts w:ascii="Times New Roman" w:hAnsi="Times New Roman"/>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B55024" w:rsidRPr="00074CF5" w:rsidRDefault="00B55024" w:rsidP="00B55024">
      <w:pPr>
        <w:ind w:firstLine="540"/>
        <w:jc w:val="both"/>
        <w:rPr>
          <w:rStyle w:val="aff6"/>
          <w:i/>
          <w:sz w:val="28"/>
          <w:szCs w:val="28"/>
        </w:rPr>
      </w:pPr>
      <w:r w:rsidRPr="00074CF5">
        <w:rPr>
          <w:rStyle w:val="aff6"/>
          <w:i/>
          <w:sz w:val="28"/>
          <w:szCs w:val="28"/>
        </w:rPr>
        <w:t xml:space="preserve">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                                                                                                          </w:t>
      </w:r>
    </w:p>
    <w:p w:rsidR="00B55024" w:rsidRPr="00074CF5" w:rsidRDefault="00B55024" w:rsidP="00B55024">
      <w:pPr>
        <w:ind w:firstLine="540"/>
        <w:jc w:val="both"/>
        <w:rPr>
          <w:rFonts w:ascii="Times New Roman" w:hAnsi="Times New Roman"/>
          <w:i/>
          <w:sz w:val="28"/>
          <w:szCs w:val="28"/>
        </w:rPr>
      </w:pPr>
      <w:r w:rsidRPr="00074CF5">
        <w:rPr>
          <w:rFonts w:ascii="Times New Roman" w:hAnsi="Times New Roman"/>
          <w:i/>
          <w:sz w:val="28"/>
          <w:szCs w:val="28"/>
        </w:rPr>
        <w:tab/>
        <w:t xml:space="preserve">в первом разделе публикуются решения Совета депутатов Ельниковского муниципального района Республики Мордовия;                                </w:t>
      </w:r>
      <w:r w:rsidRPr="00074CF5">
        <w:rPr>
          <w:rFonts w:ascii="Times New Roman" w:hAnsi="Times New Roman"/>
          <w:i/>
          <w:sz w:val="28"/>
          <w:szCs w:val="28"/>
        </w:rPr>
        <w:tab/>
        <w:t>во втором разделе публикуются постановления администрации Ельниковского муниципального района Республики Мордовия.</w:t>
      </w:r>
    </w:p>
    <w:p w:rsidR="00B55024" w:rsidRPr="00074CF5" w:rsidRDefault="00B55024" w:rsidP="00B55024">
      <w:pPr>
        <w:spacing w:after="0" w:line="240" w:lineRule="auto"/>
        <w:jc w:val="center"/>
        <w:rPr>
          <w:rFonts w:ascii="Times New Roman" w:eastAsia="Times New Roman" w:hAnsi="Times New Roman"/>
          <w:sz w:val="28"/>
          <w:szCs w:val="28"/>
          <w:lang w:eastAsia="ru-RU"/>
        </w:rPr>
      </w:pPr>
    </w:p>
    <w:p w:rsidR="00B55024" w:rsidRPr="00074CF5" w:rsidRDefault="00B55024" w:rsidP="00B55024">
      <w:pPr>
        <w:spacing w:after="0" w:line="240" w:lineRule="auto"/>
        <w:jc w:val="center"/>
        <w:rPr>
          <w:rFonts w:ascii="Times New Roman" w:eastAsia="Times New Roman" w:hAnsi="Times New Roman"/>
          <w:sz w:val="28"/>
          <w:szCs w:val="28"/>
          <w:lang w:eastAsia="ru-RU"/>
        </w:rPr>
      </w:pPr>
    </w:p>
    <w:p w:rsidR="00B55024" w:rsidRPr="00074CF5" w:rsidRDefault="00B55024" w:rsidP="00B55024">
      <w:pPr>
        <w:spacing w:after="0" w:line="240" w:lineRule="auto"/>
        <w:jc w:val="center"/>
        <w:rPr>
          <w:rFonts w:ascii="Times New Roman" w:eastAsia="Times New Roman" w:hAnsi="Times New Roman"/>
          <w:sz w:val="28"/>
          <w:szCs w:val="28"/>
          <w:lang w:eastAsia="ru-RU"/>
        </w:rPr>
      </w:pPr>
    </w:p>
    <w:p w:rsidR="00B55024" w:rsidRPr="00074CF5" w:rsidRDefault="00B55024" w:rsidP="00B55024">
      <w:pPr>
        <w:spacing w:after="0" w:line="240" w:lineRule="auto"/>
        <w:jc w:val="center"/>
        <w:rPr>
          <w:rFonts w:ascii="Times New Roman" w:eastAsia="Times New Roman" w:hAnsi="Times New Roman"/>
          <w:sz w:val="20"/>
          <w:szCs w:val="20"/>
          <w:lang w:eastAsia="ru-RU"/>
        </w:rPr>
      </w:pPr>
    </w:p>
    <w:p w:rsidR="00B55024" w:rsidRPr="00074CF5" w:rsidRDefault="00B55024" w:rsidP="00B55024">
      <w:pPr>
        <w:spacing w:after="0" w:line="240" w:lineRule="auto"/>
        <w:jc w:val="center"/>
        <w:rPr>
          <w:rFonts w:ascii="Times New Roman" w:eastAsia="Times New Roman" w:hAnsi="Times New Roman"/>
          <w:sz w:val="20"/>
          <w:szCs w:val="20"/>
          <w:lang w:eastAsia="ru-RU"/>
        </w:rPr>
      </w:pPr>
    </w:p>
    <w:p w:rsidR="00B55024" w:rsidRPr="00074CF5" w:rsidRDefault="00B55024" w:rsidP="00B55024">
      <w:pPr>
        <w:spacing w:after="0" w:line="240" w:lineRule="auto"/>
        <w:jc w:val="center"/>
        <w:rPr>
          <w:rFonts w:ascii="Times New Roman" w:eastAsia="Times New Roman" w:hAnsi="Times New Roman"/>
          <w:sz w:val="20"/>
          <w:szCs w:val="20"/>
          <w:lang w:eastAsia="ru-RU"/>
        </w:rPr>
      </w:pPr>
    </w:p>
    <w:p w:rsidR="00B55024" w:rsidRPr="00074CF5" w:rsidRDefault="00B55024" w:rsidP="00B55024">
      <w:pPr>
        <w:spacing w:after="0" w:line="240" w:lineRule="auto"/>
        <w:jc w:val="center"/>
        <w:rPr>
          <w:rFonts w:ascii="Times New Roman" w:eastAsia="Times New Roman" w:hAnsi="Times New Roman"/>
          <w:sz w:val="20"/>
          <w:szCs w:val="20"/>
          <w:lang w:eastAsia="ru-RU"/>
        </w:rPr>
      </w:pPr>
    </w:p>
    <w:p w:rsidR="00B55024" w:rsidRPr="00074CF5" w:rsidRDefault="00B55024" w:rsidP="00B55024">
      <w:pPr>
        <w:spacing w:after="0" w:line="240" w:lineRule="auto"/>
        <w:jc w:val="center"/>
        <w:rPr>
          <w:rFonts w:ascii="Times New Roman" w:eastAsia="Times New Roman" w:hAnsi="Times New Roman"/>
          <w:sz w:val="20"/>
          <w:szCs w:val="20"/>
          <w:lang w:eastAsia="ru-RU"/>
        </w:rPr>
      </w:pPr>
    </w:p>
    <w:p w:rsidR="00B55024" w:rsidRPr="00074CF5" w:rsidRDefault="00B55024" w:rsidP="00B55024">
      <w:pPr>
        <w:spacing w:after="0" w:line="240" w:lineRule="auto"/>
        <w:jc w:val="center"/>
        <w:rPr>
          <w:rFonts w:ascii="Times New Roman" w:eastAsia="Times New Roman" w:hAnsi="Times New Roman"/>
          <w:sz w:val="20"/>
          <w:szCs w:val="20"/>
          <w:lang w:eastAsia="ru-RU"/>
        </w:rPr>
      </w:pPr>
    </w:p>
    <w:p w:rsidR="00B55024" w:rsidRPr="00074CF5" w:rsidRDefault="00B55024" w:rsidP="00B55024">
      <w:pPr>
        <w:spacing w:after="0" w:line="240" w:lineRule="auto"/>
        <w:jc w:val="center"/>
        <w:rPr>
          <w:rFonts w:ascii="Times New Roman" w:eastAsia="Times New Roman" w:hAnsi="Times New Roman"/>
          <w:sz w:val="20"/>
          <w:szCs w:val="20"/>
          <w:lang w:eastAsia="ru-RU"/>
        </w:rPr>
      </w:pPr>
    </w:p>
    <w:p w:rsidR="00B55024" w:rsidRDefault="00B55024" w:rsidP="00B55024">
      <w:pPr>
        <w:spacing w:after="0" w:line="240" w:lineRule="auto"/>
        <w:jc w:val="center"/>
        <w:rPr>
          <w:rFonts w:ascii="Times New Roman" w:eastAsia="Times New Roman" w:hAnsi="Times New Roman"/>
          <w:sz w:val="20"/>
          <w:szCs w:val="20"/>
          <w:lang w:eastAsia="ru-RU"/>
        </w:rPr>
      </w:pPr>
    </w:p>
    <w:p w:rsidR="00B55024" w:rsidRDefault="00B55024" w:rsidP="00B55024">
      <w:pPr>
        <w:spacing w:after="0" w:line="240" w:lineRule="auto"/>
        <w:jc w:val="center"/>
        <w:rPr>
          <w:rFonts w:ascii="Times New Roman" w:eastAsia="Times New Roman" w:hAnsi="Times New Roman"/>
          <w:sz w:val="20"/>
          <w:szCs w:val="20"/>
          <w:lang w:eastAsia="ru-RU"/>
        </w:rPr>
      </w:pPr>
    </w:p>
    <w:p w:rsidR="00B55024" w:rsidRDefault="00B55024" w:rsidP="00B55024">
      <w:pPr>
        <w:spacing w:after="0" w:line="240" w:lineRule="auto"/>
        <w:jc w:val="center"/>
        <w:rPr>
          <w:rFonts w:ascii="Times New Roman" w:eastAsia="Times New Roman" w:hAnsi="Times New Roman"/>
          <w:sz w:val="20"/>
          <w:szCs w:val="20"/>
          <w:lang w:eastAsia="ru-RU"/>
        </w:rPr>
      </w:pPr>
    </w:p>
    <w:p w:rsidR="00B55024" w:rsidRDefault="00B55024" w:rsidP="00B55024">
      <w:pPr>
        <w:spacing w:after="0" w:line="240" w:lineRule="auto"/>
        <w:jc w:val="center"/>
        <w:rPr>
          <w:rFonts w:ascii="Times New Roman" w:eastAsia="Times New Roman" w:hAnsi="Times New Roman"/>
          <w:sz w:val="20"/>
          <w:szCs w:val="20"/>
          <w:lang w:eastAsia="ru-RU"/>
        </w:rPr>
      </w:pPr>
    </w:p>
    <w:p w:rsidR="00B55024" w:rsidRDefault="00B55024" w:rsidP="00B55024">
      <w:pPr>
        <w:spacing w:after="0" w:line="240" w:lineRule="auto"/>
        <w:jc w:val="center"/>
        <w:rPr>
          <w:rFonts w:ascii="Times New Roman" w:eastAsia="Times New Roman" w:hAnsi="Times New Roman"/>
          <w:sz w:val="20"/>
          <w:szCs w:val="20"/>
          <w:lang w:eastAsia="ru-RU"/>
        </w:rPr>
      </w:pPr>
    </w:p>
    <w:p w:rsidR="00B55024" w:rsidRPr="00074CF5" w:rsidRDefault="00B55024" w:rsidP="00B55024">
      <w:pPr>
        <w:spacing w:after="0" w:line="240" w:lineRule="auto"/>
        <w:jc w:val="center"/>
        <w:rPr>
          <w:rFonts w:ascii="Times New Roman" w:eastAsia="Times New Roman" w:hAnsi="Times New Roman"/>
          <w:sz w:val="20"/>
          <w:szCs w:val="20"/>
          <w:lang w:eastAsia="ru-RU"/>
        </w:rPr>
      </w:pPr>
    </w:p>
    <w:p w:rsidR="00B55024" w:rsidRPr="00074CF5" w:rsidRDefault="00B55024" w:rsidP="00B55024">
      <w:pPr>
        <w:spacing w:after="0" w:line="240" w:lineRule="auto"/>
        <w:jc w:val="center"/>
        <w:rPr>
          <w:rFonts w:ascii="Times New Roman" w:eastAsia="Times New Roman" w:hAnsi="Times New Roman"/>
          <w:sz w:val="20"/>
          <w:szCs w:val="20"/>
          <w:lang w:eastAsia="ru-RU"/>
        </w:rPr>
      </w:pPr>
    </w:p>
    <w:p w:rsidR="00B55024" w:rsidRPr="00074CF5" w:rsidRDefault="00B55024" w:rsidP="00B55024">
      <w:pPr>
        <w:spacing w:after="0" w:line="240" w:lineRule="auto"/>
        <w:jc w:val="center"/>
        <w:rPr>
          <w:rFonts w:ascii="Times New Roman" w:eastAsia="Times New Roman" w:hAnsi="Times New Roman"/>
          <w:sz w:val="20"/>
          <w:szCs w:val="20"/>
          <w:lang w:eastAsia="ru-RU"/>
        </w:rPr>
      </w:pPr>
    </w:p>
    <w:p w:rsidR="00B55024" w:rsidRPr="00074CF5" w:rsidRDefault="00B55024" w:rsidP="00B55024">
      <w:pPr>
        <w:spacing w:after="0" w:line="240" w:lineRule="auto"/>
        <w:jc w:val="center"/>
        <w:rPr>
          <w:rFonts w:ascii="Times New Roman" w:eastAsia="Times New Roman" w:hAnsi="Times New Roman"/>
          <w:sz w:val="20"/>
          <w:szCs w:val="20"/>
          <w:lang w:eastAsia="ru-RU"/>
        </w:rPr>
      </w:pPr>
    </w:p>
    <w:p w:rsidR="00B55024" w:rsidRPr="00074CF5" w:rsidRDefault="00B55024" w:rsidP="00B55024">
      <w:pPr>
        <w:spacing w:after="0" w:line="240" w:lineRule="auto"/>
        <w:jc w:val="center"/>
        <w:rPr>
          <w:rFonts w:ascii="Times New Roman" w:eastAsia="Times New Roman" w:hAnsi="Times New Roman"/>
          <w:sz w:val="20"/>
          <w:szCs w:val="20"/>
          <w:lang w:eastAsia="ru-RU"/>
        </w:rPr>
      </w:pPr>
      <w:r w:rsidRPr="00074CF5">
        <w:rPr>
          <w:rFonts w:ascii="Times New Roman" w:eastAsia="Times New Roman" w:hAnsi="Times New Roman"/>
          <w:sz w:val="20"/>
          <w:szCs w:val="20"/>
          <w:lang w:eastAsia="ru-RU"/>
        </w:rPr>
        <w:t>С О Д Е Р Ж А Н И Е</w:t>
      </w:r>
    </w:p>
    <w:p w:rsidR="00B55024" w:rsidRPr="00074CF5" w:rsidRDefault="00B55024" w:rsidP="00B55024">
      <w:pPr>
        <w:spacing w:after="0" w:line="240" w:lineRule="auto"/>
        <w:jc w:val="both"/>
        <w:rPr>
          <w:rFonts w:ascii="Times New Roman" w:eastAsia="Times New Roman" w:hAnsi="Times New Roman"/>
          <w:sz w:val="20"/>
          <w:szCs w:val="20"/>
          <w:lang w:eastAsia="ru-RU"/>
        </w:rPr>
      </w:pPr>
    </w:p>
    <w:p w:rsidR="00B55024" w:rsidRPr="00074CF5" w:rsidRDefault="00B55024" w:rsidP="00B55024">
      <w:pPr>
        <w:spacing w:after="0" w:line="240" w:lineRule="auto"/>
        <w:jc w:val="both"/>
        <w:rPr>
          <w:rFonts w:ascii="Times New Roman" w:eastAsia="Times New Roman" w:hAnsi="Times New Roman"/>
          <w:sz w:val="20"/>
          <w:szCs w:val="20"/>
          <w:lang w:eastAsia="ru-RU"/>
        </w:rPr>
      </w:pPr>
    </w:p>
    <w:tbl>
      <w:tblPr>
        <w:tblpPr w:leftFromText="180" w:rightFromText="180" w:vertAnchor="text" w:tblpX="-34" w:tblpY="1"/>
        <w:tblOverlap w:val="never"/>
        <w:tblW w:w="9322" w:type="dxa"/>
        <w:tblLayout w:type="fixed"/>
        <w:tblLook w:val="01E0"/>
      </w:tblPr>
      <w:tblGrid>
        <w:gridCol w:w="675"/>
        <w:gridCol w:w="7796"/>
        <w:gridCol w:w="851"/>
      </w:tblGrid>
      <w:tr w:rsidR="00B55024" w:rsidRPr="00074CF5" w:rsidTr="00200A00">
        <w:trPr>
          <w:trHeight w:val="81"/>
        </w:trPr>
        <w:tc>
          <w:tcPr>
            <w:tcW w:w="675" w:type="dxa"/>
            <w:tcBorders>
              <w:top w:val="single" w:sz="4" w:space="0" w:color="auto"/>
              <w:left w:val="single" w:sz="4" w:space="0" w:color="auto"/>
              <w:bottom w:val="single" w:sz="4" w:space="0" w:color="auto"/>
              <w:right w:val="single" w:sz="4" w:space="0" w:color="auto"/>
            </w:tcBorders>
          </w:tcPr>
          <w:p w:rsidR="00B55024" w:rsidRPr="00074CF5" w:rsidRDefault="00B5502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74CF5">
              <w:rPr>
                <w:rFonts w:ascii="Times New Roman" w:eastAsia="Times New Roman" w:hAnsi="Times New Roman"/>
                <w:sz w:val="20"/>
                <w:szCs w:val="20"/>
                <w:lang w:eastAsia="ru-RU"/>
              </w:rPr>
              <w:t>№ п/п</w:t>
            </w:r>
          </w:p>
        </w:tc>
        <w:tc>
          <w:tcPr>
            <w:tcW w:w="7796" w:type="dxa"/>
            <w:tcBorders>
              <w:top w:val="single" w:sz="4" w:space="0" w:color="auto"/>
              <w:left w:val="single" w:sz="4" w:space="0" w:color="auto"/>
              <w:bottom w:val="single" w:sz="4" w:space="0" w:color="auto"/>
              <w:right w:val="single" w:sz="4" w:space="0" w:color="auto"/>
            </w:tcBorders>
          </w:tcPr>
          <w:p w:rsidR="00B55024" w:rsidRPr="00074CF5" w:rsidRDefault="00B5502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74CF5">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B55024" w:rsidRPr="00074CF5" w:rsidRDefault="00B55024" w:rsidP="00200A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074CF5">
              <w:rPr>
                <w:rFonts w:ascii="Times New Roman" w:eastAsia="Times New Roman" w:hAnsi="Times New Roman"/>
                <w:b/>
                <w:sz w:val="20"/>
                <w:szCs w:val="20"/>
                <w:lang w:eastAsia="ru-RU"/>
              </w:rPr>
              <w:t>Стр.</w:t>
            </w:r>
          </w:p>
        </w:tc>
      </w:tr>
      <w:tr w:rsidR="00B55024" w:rsidRPr="00074CF5" w:rsidTr="00200A00">
        <w:tc>
          <w:tcPr>
            <w:tcW w:w="675" w:type="dxa"/>
            <w:tcBorders>
              <w:top w:val="single" w:sz="4" w:space="0" w:color="auto"/>
              <w:left w:val="single" w:sz="4" w:space="0" w:color="auto"/>
              <w:bottom w:val="single" w:sz="4" w:space="0" w:color="auto"/>
              <w:right w:val="single" w:sz="4" w:space="0" w:color="auto"/>
            </w:tcBorders>
          </w:tcPr>
          <w:p w:rsidR="00B55024" w:rsidRPr="00074CF5" w:rsidRDefault="00B5502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B55024" w:rsidRPr="00074CF5" w:rsidRDefault="00B5502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74CF5">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B55024" w:rsidRPr="00074CF5" w:rsidRDefault="00B55024" w:rsidP="00200A00">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B55024" w:rsidRPr="00074CF5" w:rsidTr="00200A00">
        <w:tc>
          <w:tcPr>
            <w:tcW w:w="675" w:type="dxa"/>
            <w:tcBorders>
              <w:top w:val="single" w:sz="4" w:space="0" w:color="auto"/>
              <w:left w:val="single" w:sz="4" w:space="0" w:color="auto"/>
              <w:bottom w:val="single" w:sz="4" w:space="0" w:color="auto"/>
              <w:right w:val="single" w:sz="4" w:space="0" w:color="auto"/>
            </w:tcBorders>
          </w:tcPr>
          <w:p w:rsidR="00B55024" w:rsidRPr="00074CF5" w:rsidRDefault="00B5502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155</w:t>
            </w:r>
          </w:p>
        </w:tc>
        <w:tc>
          <w:tcPr>
            <w:tcW w:w="7796" w:type="dxa"/>
            <w:tcBorders>
              <w:top w:val="single" w:sz="4" w:space="0" w:color="auto"/>
              <w:left w:val="single" w:sz="4" w:space="0" w:color="auto"/>
              <w:bottom w:val="single" w:sz="4" w:space="0" w:color="auto"/>
              <w:right w:val="single" w:sz="4" w:space="0" w:color="auto"/>
            </w:tcBorders>
          </w:tcPr>
          <w:p w:rsidR="00B55024" w:rsidRPr="00074CF5" w:rsidRDefault="00B55024" w:rsidP="006C236B">
            <w:pPr>
              <w:spacing w:after="0" w:line="240" w:lineRule="auto"/>
              <w:jc w:val="both"/>
              <w:rPr>
                <w:rFonts w:ascii="Times New Roman" w:hAnsi="Times New Roman"/>
                <w:sz w:val="20"/>
                <w:szCs w:val="20"/>
              </w:rPr>
            </w:pPr>
            <w:r w:rsidRPr="00D01A38">
              <w:rPr>
                <w:rFonts w:ascii="Times New Roman" w:eastAsia="Times New Roman" w:hAnsi="Times New Roman"/>
                <w:sz w:val="20"/>
                <w:szCs w:val="20"/>
              </w:rPr>
              <w:t>Решение Совета депутатов Ельниковского муниципального района от 06.12.2023 № 117 «О внесении изменений и дополнений в решение Совета депутатов от   27.12.2022    № 85  «О  бюджете Ельниковского муниципального района Республики Мордовия на 2023 год и на плановый период 2024 и 2025 годов»</w:t>
            </w:r>
          </w:p>
        </w:tc>
        <w:tc>
          <w:tcPr>
            <w:tcW w:w="851" w:type="dxa"/>
            <w:tcBorders>
              <w:top w:val="single" w:sz="4" w:space="0" w:color="auto"/>
              <w:left w:val="single" w:sz="4" w:space="0" w:color="auto"/>
              <w:bottom w:val="single" w:sz="4" w:space="0" w:color="auto"/>
              <w:right w:val="single" w:sz="4" w:space="0" w:color="auto"/>
            </w:tcBorders>
          </w:tcPr>
          <w:p w:rsidR="00B55024" w:rsidRPr="00B20904" w:rsidRDefault="00B2090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0904">
              <w:rPr>
                <w:rFonts w:ascii="Times New Roman" w:eastAsia="Times New Roman" w:hAnsi="Times New Roman"/>
                <w:sz w:val="20"/>
                <w:szCs w:val="20"/>
                <w:lang w:eastAsia="ru-RU"/>
              </w:rPr>
              <w:t>3</w:t>
            </w:r>
          </w:p>
        </w:tc>
      </w:tr>
      <w:tr w:rsidR="00B55024" w:rsidRPr="00074CF5" w:rsidTr="00200A00">
        <w:tc>
          <w:tcPr>
            <w:tcW w:w="675" w:type="dxa"/>
            <w:tcBorders>
              <w:top w:val="single" w:sz="4" w:space="0" w:color="auto"/>
              <w:left w:val="single" w:sz="4" w:space="0" w:color="auto"/>
              <w:bottom w:val="single" w:sz="4" w:space="0" w:color="auto"/>
              <w:right w:val="single" w:sz="4" w:space="0" w:color="auto"/>
            </w:tcBorders>
          </w:tcPr>
          <w:p w:rsidR="00B55024" w:rsidRPr="00074CF5" w:rsidRDefault="00B5502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156</w:t>
            </w:r>
          </w:p>
        </w:tc>
        <w:tc>
          <w:tcPr>
            <w:tcW w:w="7796" w:type="dxa"/>
            <w:tcBorders>
              <w:top w:val="single" w:sz="4" w:space="0" w:color="auto"/>
              <w:left w:val="single" w:sz="4" w:space="0" w:color="auto"/>
              <w:bottom w:val="single" w:sz="4" w:space="0" w:color="auto"/>
              <w:right w:val="single" w:sz="4" w:space="0" w:color="auto"/>
            </w:tcBorders>
          </w:tcPr>
          <w:p w:rsidR="00B55024" w:rsidRPr="00074CF5" w:rsidRDefault="00B55024" w:rsidP="006C236B">
            <w:pPr>
              <w:pStyle w:val="aff5"/>
              <w:jc w:val="both"/>
              <w:rPr>
                <w:rFonts w:ascii="Times New Roman" w:hAnsi="Times New Roman"/>
                <w:sz w:val="20"/>
                <w:szCs w:val="20"/>
              </w:rPr>
            </w:pPr>
            <w:r w:rsidRPr="00FE6B85">
              <w:rPr>
                <w:rFonts w:ascii="Times New Roman" w:hAnsi="Times New Roman"/>
                <w:sz w:val="20"/>
                <w:szCs w:val="20"/>
              </w:rPr>
              <w:t xml:space="preserve">Решение Совета депутатов Ельниковского муниципального района от 06.12.2023 № 119 «О внесении изменений в решение Совета депутатов Ельниковского муниципального района Республики Мордовия от 24.10.2014 № 157 «Об утверждении  </w:t>
            </w:r>
            <w:hyperlink w:anchor="Par41" w:history="1">
              <w:r w:rsidRPr="00FE6B85">
                <w:rPr>
                  <w:rFonts w:ascii="Times New Roman" w:hAnsi="Times New Roman"/>
                  <w:sz w:val="20"/>
                  <w:szCs w:val="20"/>
                </w:rPr>
                <w:t>Порядк</w:t>
              </w:r>
            </w:hyperlink>
            <w:r w:rsidRPr="00FE6B85">
              <w:rPr>
                <w:rFonts w:ascii="Times New Roman" w:hAnsi="Times New Roman"/>
                <w:sz w:val="20"/>
                <w:szCs w:val="20"/>
              </w:rPr>
              <w:t>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представления   этих      сведений   средствам   массовой информации для опубликования»</w:t>
            </w:r>
          </w:p>
        </w:tc>
        <w:tc>
          <w:tcPr>
            <w:tcW w:w="851" w:type="dxa"/>
            <w:tcBorders>
              <w:top w:val="single" w:sz="4" w:space="0" w:color="auto"/>
              <w:left w:val="single" w:sz="4" w:space="0" w:color="auto"/>
              <w:bottom w:val="single" w:sz="4" w:space="0" w:color="auto"/>
              <w:right w:val="single" w:sz="4" w:space="0" w:color="auto"/>
            </w:tcBorders>
          </w:tcPr>
          <w:p w:rsidR="00B55024" w:rsidRPr="00B20904" w:rsidRDefault="00B2090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0904">
              <w:rPr>
                <w:rFonts w:ascii="Times New Roman" w:eastAsia="Times New Roman" w:hAnsi="Times New Roman"/>
                <w:sz w:val="20"/>
                <w:szCs w:val="20"/>
                <w:lang w:eastAsia="ru-RU"/>
              </w:rPr>
              <w:t>137</w:t>
            </w:r>
          </w:p>
        </w:tc>
      </w:tr>
      <w:tr w:rsidR="00B55024" w:rsidRPr="00074CF5" w:rsidTr="00200A00">
        <w:trPr>
          <w:trHeight w:val="811"/>
        </w:trPr>
        <w:tc>
          <w:tcPr>
            <w:tcW w:w="675" w:type="dxa"/>
            <w:tcBorders>
              <w:top w:val="single" w:sz="4" w:space="0" w:color="auto"/>
              <w:left w:val="single" w:sz="4" w:space="0" w:color="auto"/>
              <w:bottom w:val="single" w:sz="4" w:space="0" w:color="auto"/>
              <w:right w:val="single" w:sz="4" w:space="0" w:color="auto"/>
            </w:tcBorders>
          </w:tcPr>
          <w:p w:rsidR="00B55024" w:rsidRPr="00074CF5" w:rsidRDefault="00B5502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157</w:t>
            </w:r>
          </w:p>
        </w:tc>
        <w:tc>
          <w:tcPr>
            <w:tcW w:w="7796" w:type="dxa"/>
            <w:tcBorders>
              <w:top w:val="single" w:sz="4" w:space="0" w:color="auto"/>
              <w:left w:val="single" w:sz="4" w:space="0" w:color="auto"/>
              <w:bottom w:val="single" w:sz="4" w:space="0" w:color="auto"/>
              <w:right w:val="single" w:sz="4" w:space="0" w:color="auto"/>
            </w:tcBorders>
          </w:tcPr>
          <w:p w:rsidR="00B55024" w:rsidRPr="00751092" w:rsidRDefault="00B55024" w:rsidP="006C236B">
            <w:pPr>
              <w:pStyle w:val="aff5"/>
              <w:jc w:val="both"/>
              <w:rPr>
                <w:rFonts w:ascii="Times New Roman" w:eastAsia="Times New Roman" w:hAnsi="Times New Roman"/>
                <w:i/>
                <w:sz w:val="20"/>
                <w:szCs w:val="20"/>
                <w:lang w:eastAsia="ru-RU"/>
              </w:rPr>
            </w:pPr>
            <w:r w:rsidRPr="00751092">
              <w:rPr>
                <w:rFonts w:ascii="Times New Roman" w:hAnsi="Times New Roman"/>
                <w:sz w:val="20"/>
                <w:szCs w:val="20"/>
              </w:rPr>
              <w:t xml:space="preserve"> Решение Совета депутатов Ельниковского муниципального района от 06.12.2023 № 12</w:t>
            </w:r>
            <w:r>
              <w:rPr>
                <w:rFonts w:ascii="Times New Roman" w:hAnsi="Times New Roman"/>
                <w:sz w:val="20"/>
                <w:szCs w:val="20"/>
              </w:rPr>
              <w:t>0</w:t>
            </w:r>
            <w:r w:rsidRPr="00751092">
              <w:rPr>
                <w:rFonts w:ascii="Times New Roman" w:hAnsi="Times New Roman"/>
                <w:sz w:val="20"/>
                <w:szCs w:val="20"/>
              </w:rPr>
              <w:t xml:space="preserve"> «О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w:t>
            </w:r>
            <w:r>
              <w:rPr>
                <w:rFonts w:ascii="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B55024" w:rsidRPr="00B20904" w:rsidRDefault="00B2090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0904">
              <w:rPr>
                <w:rFonts w:ascii="Times New Roman" w:eastAsia="Times New Roman" w:hAnsi="Times New Roman"/>
                <w:sz w:val="20"/>
                <w:szCs w:val="20"/>
                <w:lang w:eastAsia="ru-RU"/>
              </w:rPr>
              <w:t>138</w:t>
            </w:r>
          </w:p>
        </w:tc>
      </w:tr>
      <w:tr w:rsidR="00B55024" w:rsidRPr="00074CF5" w:rsidTr="00200A00">
        <w:trPr>
          <w:trHeight w:val="927"/>
        </w:trPr>
        <w:tc>
          <w:tcPr>
            <w:tcW w:w="675" w:type="dxa"/>
            <w:tcBorders>
              <w:top w:val="single" w:sz="4" w:space="0" w:color="auto"/>
              <w:left w:val="single" w:sz="4" w:space="0" w:color="auto"/>
              <w:bottom w:val="single" w:sz="4" w:space="0" w:color="auto"/>
              <w:right w:val="single" w:sz="4" w:space="0" w:color="auto"/>
            </w:tcBorders>
          </w:tcPr>
          <w:p w:rsidR="00B55024" w:rsidRPr="00074CF5" w:rsidRDefault="00B5502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158</w:t>
            </w:r>
          </w:p>
        </w:tc>
        <w:tc>
          <w:tcPr>
            <w:tcW w:w="7796" w:type="dxa"/>
            <w:tcBorders>
              <w:top w:val="single" w:sz="4" w:space="0" w:color="auto"/>
              <w:left w:val="single" w:sz="4" w:space="0" w:color="auto"/>
              <w:bottom w:val="single" w:sz="4" w:space="0" w:color="auto"/>
              <w:right w:val="single" w:sz="4" w:space="0" w:color="auto"/>
            </w:tcBorders>
          </w:tcPr>
          <w:p w:rsidR="00B55024" w:rsidRPr="00751092" w:rsidRDefault="00B55024" w:rsidP="006C236B">
            <w:pPr>
              <w:pStyle w:val="aff5"/>
              <w:jc w:val="both"/>
              <w:rPr>
                <w:rFonts w:ascii="Times New Roman" w:eastAsia="Times New Roman" w:hAnsi="Times New Roman"/>
                <w:i/>
                <w:sz w:val="20"/>
                <w:szCs w:val="20"/>
                <w:lang w:eastAsia="ru-RU"/>
              </w:rPr>
            </w:pPr>
            <w:r w:rsidRPr="00751092">
              <w:rPr>
                <w:rFonts w:ascii="Times New Roman" w:hAnsi="Times New Roman"/>
                <w:sz w:val="20"/>
                <w:szCs w:val="20"/>
              </w:rPr>
              <w:t xml:space="preserve"> Решение Совета депутатов Ельниковского муниципального района от 06.12.2023 № 121 «О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w:t>
            </w:r>
            <w:r>
              <w:rPr>
                <w:rFonts w:ascii="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B55024" w:rsidRPr="00B20904" w:rsidRDefault="00B2090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0904">
              <w:rPr>
                <w:rFonts w:ascii="Times New Roman" w:eastAsia="Times New Roman" w:hAnsi="Times New Roman"/>
                <w:sz w:val="20"/>
                <w:szCs w:val="20"/>
                <w:lang w:eastAsia="ru-RU"/>
              </w:rPr>
              <w:t>143</w:t>
            </w:r>
          </w:p>
        </w:tc>
      </w:tr>
      <w:tr w:rsidR="00200A00" w:rsidRPr="00074CF5" w:rsidTr="00200A00">
        <w:trPr>
          <w:trHeight w:val="927"/>
        </w:trPr>
        <w:tc>
          <w:tcPr>
            <w:tcW w:w="675" w:type="dxa"/>
            <w:tcBorders>
              <w:top w:val="single" w:sz="4" w:space="0" w:color="auto"/>
              <w:left w:val="single" w:sz="4" w:space="0" w:color="auto"/>
              <w:bottom w:val="single" w:sz="4" w:space="0" w:color="auto"/>
              <w:right w:val="single" w:sz="4" w:space="0" w:color="auto"/>
            </w:tcBorders>
          </w:tcPr>
          <w:p w:rsidR="00200A00" w:rsidRDefault="00200A00"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159</w:t>
            </w:r>
          </w:p>
        </w:tc>
        <w:tc>
          <w:tcPr>
            <w:tcW w:w="7796" w:type="dxa"/>
            <w:tcBorders>
              <w:top w:val="single" w:sz="4" w:space="0" w:color="auto"/>
              <w:left w:val="single" w:sz="4" w:space="0" w:color="auto"/>
              <w:bottom w:val="single" w:sz="4" w:space="0" w:color="auto"/>
              <w:right w:val="single" w:sz="4" w:space="0" w:color="auto"/>
            </w:tcBorders>
          </w:tcPr>
          <w:p w:rsidR="00200A00" w:rsidRPr="00751092" w:rsidRDefault="00200A00" w:rsidP="00200A00">
            <w:pPr>
              <w:pStyle w:val="aff5"/>
              <w:jc w:val="both"/>
              <w:rPr>
                <w:rFonts w:ascii="Times New Roman" w:hAnsi="Times New Roman"/>
                <w:sz w:val="20"/>
                <w:szCs w:val="20"/>
              </w:rPr>
            </w:pPr>
            <w:r w:rsidRPr="00751092">
              <w:rPr>
                <w:rFonts w:ascii="Times New Roman" w:hAnsi="Times New Roman"/>
                <w:sz w:val="20"/>
                <w:szCs w:val="20"/>
              </w:rPr>
              <w:t>Решение Совета депутатов Ельниковского муниципального района от 06.12.2023 № 12</w:t>
            </w:r>
            <w:r>
              <w:rPr>
                <w:rFonts w:ascii="Times New Roman" w:hAnsi="Times New Roman"/>
                <w:sz w:val="20"/>
                <w:szCs w:val="20"/>
              </w:rPr>
              <w:t>5 «О внесении изменений в состав Комиссии по соблюдению лицами, замещающими муниципальный должности, требований об урегулировании конфликта интересов, ограничений и запретов, установленных в целях противодействия коррупции»</w:t>
            </w:r>
          </w:p>
        </w:tc>
        <w:tc>
          <w:tcPr>
            <w:tcW w:w="851" w:type="dxa"/>
            <w:tcBorders>
              <w:top w:val="single" w:sz="4" w:space="0" w:color="auto"/>
              <w:left w:val="single" w:sz="4" w:space="0" w:color="auto"/>
              <w:bottom w:val="single" w:sz="4" w:space="0" w:color="auto"/>
              <w:right w:val="single" w:sz="4" w:space="0" w:color="auto"/>
            </w:tcBorders>
          </w:tcPr>
          <w:p w:rsidR="00200A00" w:rsidRPr="00B20904" w:rsidRDefault="00B2090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0904">
              <w:rPr>
                <w:rFonts w:ascii="Times New Roman" w:eastAsia="Times New Roman" w:hAnsi="Times New Roman"/>
                <w:sz w:val="20"/>
                <w:szCs w:val="20"/>
                <w:lang w:eastAsia="ru-RU"/>
              </w:rPr>
              <w:t>147</w:t>
            </w:r>
          </w:p>
        </w:tc>
      </w:tr>
      <w:tr w:rsidR="00B55024" w:rsidRPr="00074CF5" w:rsidTr="00200A00">
        <w:tc>
          <w:tcPr>
            <w:tcW w:w="675" w:type="dxa"/>
            <w:tcBorders>
              <w:top w:val="single" w:sz="4" w:space="0" w:color="auto"/>
              <w:left w:val="single" w:sz="4" w:space="0" w:color="auto"/>
              <w:bottom w:val="single" w:sz="4" w:space="0" w:color="auto"/>
              <w:right w:val="single" w:sz="4" w:space="0" w:color="auto"/>
            </w:tcBorders>
          </w:tcPr>
          <w:p w:rsidR="00B55024" w:rsidRPr="00074CF5" w:rsidRDefault="00B5502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B55024" w:rsidRPr="00074CF5" w:rsidRDefault="00B55024" w:rsidP="00200A00">
            <w:pPr>
              <w:widowControl w:val="0"/>
              <w:autoSpaceDE w:val="0"/>
              <w:autoSpaceDN w:val="0"/>
              <w:adjustRightInd w:val="0"/>
              <w:spacing w:after="0" w:line="240" w:lineRule="auto"/>
              <w:jc w:val="center"/>
              <w:rPr>
                <w:rFonts w:ascii="Times New Roman" w:eastAsia="Times New Roman" w:hAnsi="Times New Roman"/>
                <w:i/>
                <w:sz w:val="20"/>
                <w:szCs w:val="20"/>
                <w:lang w:eastAsia="ru-RU"/>
              </w:rPr>
            </w:pPr>
            <w:r w:rsidRPr="00074CF5">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B55024" w:rsidRPr="00B20904" w:rsidRDefault="00B5502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F1024C" w:rsidRPr="00074CF5" w:rsidTr="006C236B">
        <w:trPr>
          <w:trHeight w:val="1286"/>
        </w:trPr>
        <w:tc>
          <w:tcPr>
            <w:tcW w:w="675" w:type="dxa"/>
            <w:tcBorders>
              <w:top w:val="single" w:sz="4" w:space="0" w:color="auto"/>
              <w:left w:val="single" w:sz="4" w:space="0" w:color="auto"/>
              <w:bottom w:val="single" w:sz="4" w:space="0" w:color="auto"/>
              <w:right w:val="single" w:sz="4" w:space="0" w:color="auto"/>
            </w:tcBorders>
          </w:tcPr>
          <w:p w:rsidR="00F1024C" w:rsidRPr="00074CF5" w:rsidRDefault="00F1024C"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160</w:t>
            </w:r>
          </w:p>
        </w:tc>
        <w:tc>
          <w:tcPr>
            <w:tcW w:w="7796" w:type="dxa"/>
            <w:tcBorders>
              <w:top w:val="single" w:sz="4" w:space="0" w:color="auto"/>
              <w:left w:val="single" w:sz="4" w:space="0" w:color="auto"/>
              <w:bottom w:val="single" w:sz="4" w:space="0" w:color="auto"/>
              <w:right w:val="single" w:sz="4" w:space="0" w:color="auto"/>
            </w:tcBorders>
          </w:tcPr>
          <w:p w:rsidR="006C236B" w:rsidRPr="006C236B" w:rsidRDefault="006C236B" w:rsidP="006C236B">
            <w:pPr>
              <w:pStyle w:val="aff5"/>
              <w:jc w:val="both"/>
              <w:rPr>
                <w:rFonts w:ascii="Times New Roman" w:hAnsi="Times New Roman"/>
                <w:sz w:val="20"/>
                <w:szCs w:val="20"/>
              </w:rPr>
            </w:pPr>
            <w:r w:rsidRPr="006C236B">
              <w:rPr>
                <w:rFonts w:ascii="Times New Roman" w:hAnsi="Times New Roman"/>
                <w:sz w:val="20"/>
                <w:szCs w:val="20"/>
              </w:rPr>
              <w:t xml:space="preserve">Постановление администрации Ельниковского муниципального района от 01.12.2023 № 467 «О внесении изменений в постановление администрации Ельниковского муниципального района Республики Мордовия от 20.04.2022 №162 «О создании рабочей группы по рассмотрению заявлений участников Государственной программы «Оказание содействия добровольному переселению в Республику Мордовия соотечественников, проживающих за рубежом» </w:t>
            </w:r>
          </w:p>
          <w:p w:rsidR="00F1024C" w:rsidRPr="00074CF5" w:rsidRDefault="00F1024C" w:rsidP="00200A00">
            <w:pPr>
              <w:widowControl w:val="0"/>
              <w:autoSpaceDE w:val="0"/>
              <w:autoSpaceDN w:val="0"/>
              <w:adjustRightInd w:val="0"/>
              <w:spacing w:after="0" w:line="240" w:lineRule="auto"/>
              <w:jc w:val="center"/>
              <w:rPr>
                <w:rFonts w:ascii="Times New Roman" w:eastAsia="Times New Roman" w:hAnsi="Times New Roman"/>
                <w:i/>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F1024C" w:rsidRPr="00B20904" w:rsidRDefault="00B2090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0904">
              <w:rPr>
                <w:rFonts w:ascii="Times New Roman" w:eastAsia="Times New Roman" w:hAnsi="Times New Roman"/>
                <w:sz w:val="20"/>
                <w:szCs w:val="20"/>
                <w:lang w:eastAsia="ru-RU"/>
              </w:rPr>
              <w:t>148</w:t>
            </w:r>
          </w:p>
        </w:tc>
      </w:tr>
      <w:tr w:rsidR="00F1024C" w:rsidRPr="00074CF5" w:rsidTr="00D56FA8">
        <w:trPr>
          <w:trHeight w:val="1140"/>
        </w:trPr>
        <w:tc>
          <w:tcPr>
            <w:tcW w:w="675" w:type="dxa"/>
            <w:tcBorders>
              <w:top w:val="single" w:sz="4" w:space="0" w:color="auto"/>
              <w:left w:val="single" w:sz="4" w:space="0" w:color="auto"/>
              <w:bottom w:val="single" w:sz="4" w:space="0" w:color="auto"/>
              <w:right w:val="single" w:sz="4" w:space="0" w:color="auto"/>
            </w:tcBorders>
          </w:tcPr>
          <w:p w:rsidR="00F1024C" w:rsidRPr="00074CF5" w:rsidRDefault="00F1024C"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161</w:t>
            </w:r>
          </w:p>
        </w:tc>
        <w:tc>
          <w:tcPr>
            <w:tcW w:w="7796" w:type="dxa"/>
            <w:tcBorders>
              <w:top w:val="single" w:sz="4" w:space="0" w:color="auto"/>
              <w:left w:val="single" w:sz="4" w:space="0" w:color="auto"/>
              <w:bottom w:val="single" w:sz="4" w:space="0" w:color="auto"/>
              <w:right w:val="single" w:sz="4" w:space="0" w:color="auto"/>
            </w:tcBorders>
          </w:tcPr>
          <w:p w:rsidR="00D56FA8" w:rsidRPr="00D56FA8" w:rsidRDefault="00D56FA8" w:rsidP="00D56FA8">
            <w:pPr>
              <w:pStyle w:val="aff5"/>
              <w:jc w:val="both"/>
              <w:rPr>
                <w:rFonts w:ascii="Times New Roman" w:hAnsi="Times New Roman"/>
                <w:sz w:val="20"/>
                <w:szCs w:val="20"/>
                <w:lang w:eastAsia="ko-KR"/>
              </w:rPr>
            </w:pPr>
            <w:r w:rsidRPr="00D56FA8">
              <w:rPr>
                <w:rFonts w:ascii="Times New Roman" w:hAnsi="Times New Roman"/>
                <w:sz w:val="20"/>
                <w:szCs w:val="20"/>
                <w:lang w:eastAsia="ko-KR"/>
              </w:rPr>
              <w:t>Постановление администрации Ельниковского муниципального района от 01.12.2023 № 468 «О внесении изменений в постановление администрации Ельниковского   муниципального  района от  17.06.2016 № 287 «Об утверждении муниципальной   программы «Развитие образования в Ельниковском муниципальном         районе  на  2016-2020 годы»</w:t>
            </w:r>
          </w:p>
          <w:p w:rsidR="00F1024C" w:rsidRPr="00074CF5" w:rsidRDefault="00F1024C" w:rsidP="00200A00">
            <w:pPr>
              <w:widowControl w:val="0"/>
              <w:autoSpaceDE w:val="0"/>
              <w:autoSpaceDN w:val="0"/>
              <w:adjustRightInd w:val="0"/>
              <w:spacing w:after="0" w:line="240" w:lineRule="auto"/>
              <w:jc w:val="center"/>
              <w:rPr>
                <w:rFonts w:ascii="Times New Roman" w:eastAsia="Times New Roman" w:hAnsi="Times New Roman"/>
                <w:i/>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F1024C" w:rsidRPr="00B20904" w:rsidRDefault="00B2090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20904">
              <w:rPr>
                <w:rFonts w:ascii="Times New Roman" w:eastAsia="Times New Roman" w:hAnsi="Times New Roman"/>
                <w:sz w:val="20"/>
                <w:szCs w:val="20"/>
                <w:lang w:eastAsia="ru-RU"/>
              </w:rPr>
              <w:t>148</w:t>
            </w:r>
          </w:p>
        </w:tc>
      </w:tr>
      <w:tr w:rsidR="00B55024" w:rsidRPr="00074CF5" w:rsidTr="00200A00">
        <w:trPr>
          <w:trHeight w:val="432"/>
        </w:trPr>
        <w:tc>
          <w:tcPr>
            <w:tcW w:w="675" w:type="dxa"/>
            <w:tcBorders>
              <w:top w:val="single" w:sz="4" w:space="0" w:color="auto"/>
              <w:left w:val="single" w:sz="4" w:space="0" w:color="auto"/>
              <w:bottom w:val="single" w:sz="4" w:space="0" w:color="auto"/>
              <w:right w:val="single" w:sz="4" w:space="0" w:color="auto"/>
            </w:tcBorders>
          </w:tcPr>
          <w:p w:rsidR="00B55024" w:rsidRPr="00074CF5" w:rsidRDefault="00B5502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B55024" w:rsidRPr="00074CF5" w:rsidRDefault="00B55024" w:rsidP="00200A00">
            <w:pPr>
              <w:pStyle w:val="aff5"/>
              <w:jc w:val="center"/>
              <w:rPr>
                <w:rFonts w:ascii="Times New Roman" w:hAnsi="Times New Roman"/>
                <w:sz w:val="20"/>
                <w:szCs w:val="20"/>
              </w:rPr>
            </w:pPr>
            <w:r w:rsidRPr="00074CF5">
              <w:rPr>
                <w:rFonts w:ascii="Times New Roman" w:eastAsia="Times New Roman" w:hAnsi="Times New Roman"/>
                <w:i/>
                <w:sz w:val="20"/>
                <w:szCs w:val="20"/>
                <w:lang w:eastAsia="ru-RU"/>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B55024" w:rsidRPr="00074CF5" w:rsidRDefault="00B55024" w:rsidP="00200A00">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bl>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Default="00B55024" w:rsidP="00B55024">
      <w:pPr>
        <w:spacing w:after="0" w:line="240" w:lineRule="auto"/>
        <w:jc w:val="center"/>
        <w:rPr>
          <w:rFonts w:ascii="Times New Roman" w:eastAsia="Times New Roman" w:hAnsi="Times New Roman"/>
          <w:i/>
          <w:sz w:val="20"/>
          <w:szCs w:val="20"/>
          <w:lang w:eastAsia="ru-RU"/>
        </w:rPr>
      </w:pPr>
    </w:p>
    <w:p w:rsidR="00B55024" w:rsidRPr="00074CF5" w:rsidRDefault="00B55024" w:rsidP="00B55024">
      <w:pPr>
        <w:spacing w:after="0" w:line="240" w:lineRule="auto"/>
        <w:jc w:val="center"/>
        <w:rPr>
          <w:rFonts w:ascii="Times New Roman" w:eastAsia="Times New Roman" w:hAnsi="Times New Roman"/>
          <w:i/>
          <w:sz w:val="20"/>
          <w:szCs w:val="20"/>
          <w:lang w:eastAsia="ru-RU"/>
        </w:rPr>
      </w:pPr>
      <w:r w:rsidRPr="00074CF5">
        <w:rPr>
          <w:rFonts w:ascii="Times New Roman" w:eastAsia="Times New Roman" w:hAnsi="Times New Roman"/>
          <w:i/>
          <w:sz w:val="20"/>
          <w:szCs w:val="20"/>
          <w:lang w:eastAsia="ru-RU"/>
        </w:rPr>
        <w:lastRenderedPageBreak/>
        <w:t>РАЗДЕЛ ПЕРВЫЙ</w:t>
      </w:r>
    </w:p>
    <w:p w:rsidR="00B55024" w:rsidRPr="00074CF5" w:rsidRDefault="00B55024" w:rsidP="00B55024">
      <w:pPr>
        <w:spacing w:after="0" w:line="240" w:lineRule="auto"/>
        <w:jc w:val="center"/>
        <w:rPr>
          <w:rFonts w:ascii="Times New Roman" w:eastAsia="Times New Roman" w:hAnsi="Times New Roman"/>
          <w:i/>
          <w:sz w:val="20"/>
          <w:szCs w:val="20"/>
          <w:lang w:eastAsia="ru-RU"/>
        </w:rPr>
      </w:pPr>
      <w:r w:rsidRPr="00074CF5">
        <w:rPr>
          <w:rFonts w:ascii="Times New Roman" w:eastAsia="Times New Roman" w:hAnsi="Times New Roman"/>
          <w:i/>
          <w:sz w:val="20"/>
          <w:szCs w:val="20"/>
          <w:lang w:eastAsia="ru-RU"/>
        </w:rPr>
        <w:t>________________________</w:t>
      </w:r>
    </w:p>
    <w:p w:rsidR="00B55024" w:rsidRPr="00074CF5" w:rsidRDefault="00B55024" w:rsidP="00B55024">
      <w:pPr>
        <w:spacing w:after="0" w:line="240" w:lineRule="auto"/>
        <w:jc w:val="center"/>
        <w:rPr>
          <w:rFonts w:ascii="Times New Roman" w:eastAsia="Times New Roman" w:hAnsi="Times New Roman"/>
          <w:b/>
          <w:sz w:val="20"/>
          <w:szCs w:val="20"/>
        </w:rPr>
      </w:pPr>
    </w:p>
    <w:p w:rsidR="00B55024" w:rsidRPr="00074CF5" w:rsidRDefault="00B55024" w:rsidP="00B55024">
      <w:pPr>
        <w:spacing w:after="0" w:line="240" w:lineRule="auto"/>
        <w:jc w:val="both"/>
        <w:rPr>
          <w:rFonts w:ascii="Times New Roman" w:eastAsia="Times New Roman" w:hAnsi="Times New Roman"/>
          <w:b/>
          <w:sz w:val="20"/>
          <w:szCs w:val="20"/>
        </w:rPr>
      </w:pPr>
      <w:r>
        <w:rPr>
          <w:rFonts w:ascii="Times New Roman" w:eastAsia="Times New Roman" w:hAnsi="Times New Roman"/>
          <w:b/>
          <w:sz w:val="20"/>
          <w:szCs w:val="20"/>
        </w:rPr>
        <w:t>155</w:t>
      </w:r>
      <w:r w:rsidRPr="00074CF5">
        <w:rPr>
          <w:rFonts w:ascii="Times New Roman" w:eastAsia="Times New Roman" w:hAnsi="Times New Roman"/>
          <w:b/>
          <w:sz w:val="20"/>
          <w:szCs w:val="20"/>
        </w:rPr>
        <w:t>. Решение Совета депутатов Ельниковского муниципального района от 06.12.2023 № 117 «О внесении изменений и дополнений в решение Совета депутатов от   27.12.2022    № 85  «О  бюджете Ельниковского муниципального района Республики Мордовия на 2023 год и на плановый период 2024 и 2025 годов»</w:t>
      </w:r>
    </w:p>
    <w:p w:rsidR="00B55024" w:rsidRPr="00074CF5" w:rsidRDefault="00B55024" w:rsidP="00B55024">
      <w:pPr>
        <w:keepNext/>
        <w:tabs>
          <w:tab w:val="left" w:pos="0"/>
          <w:tab w:val="left" w:pos="180"/>
        </w:tabs>
        <w:spacing w:before="240" w:after="60" w:line="240" w:lineRule="auto"/>
        <w:ind w:firstLine="600"/>
        <w:outlineLvl w:val="0"/>
        <w:rPr>
          <w:rFonts w:ascii="Times New Roman" w:eastAsia="Times New Roman" w:hAnsi="Times New Roman"/>
          <w:b/>
          <w:bCs/>
          <w:kern w:val="32"/>
          <w:sz w:val="20"/>
          <w:szCs w:val="20"/>
        </w:rPr>
      </w:pPr>
      <w:r w:rsidRPr="00074CF5">
        <w:rPr>
          <w:rFonts w:ascii="Cambria" w:eastAsia="Times New Roman" w:hAnsi="Cambria"/>
          <w:bCs/>
          <w:kern w:val="32"/>
          <w:sz w:val="20"/>
          <w:szCs w:val="20"/>
        </w:rPr>
        <w:t xml:space="preserve"> </w:t>
      </w:r>
      <w:r w:rsidRPr="00074CF5">
        <w:rPr>
          <w:rFonts w:ascii="Times New Roman" w:eastAsia="Times New Roman" w:hAnsi="Times New Roman"/>
          <w:bCs/>
          <w:kern w:val="32"/>
          <w:sz w:val="20"/>
          <w:szCs w:val="20"/>
        </w:rPr>
        <w:t>Совет депутатов Ельниковского муниципального района Республики Мордовия</w:t>
      </w:r>
      <w:r w:rsidRPr="00074CF5">
        <w:rPr>
          <w:rFonts w:ascii="Times New Roman" w:eastAsia="Times New Roman" w:hAnsi="Times New Roman"/>
          <w:b/>
          <w:bCs/>
          <w:kern w:val="32"/>
          <w:sz w:val="20"/>
          <w:szCs w:val="20"/>
        </w:rPr>
        <w:t xml:space="preserve">   </w:t>
      </w:r>
      <w:r w:rsidRPr="00074CF5">
        <w:rPr>
          <w:rFonts w:ascii="Times New Roman" w:eastAsia="Times New Roman" w:hAnsi="Times New Roman"/>
          <w:bCs/>
          <w:kern w:val="32"/>
          <w:sz w:val="20"/>
          <w:szCs w:val="20"/>
        </w:rPr>
        <w:t xml:space="preserve"> Р Е Ш И Л:</w:t>
      </w:r>
    </w:p>
    <w:p w:rsidR="00B55024" w:rsidRPr="00074CF5" w:rsidRDefault="00B55024" w:rsidP="00B55024">
      <w:pPr>
        <w:tabs>
          <w:tab w:val="left" w:pos="426"/>
        </w:tabs>
        <w:spacing w:after="0" w:line="240" w:lineRule="auto"/>
        <w:jc w:val="both"/>
        <w:rPr>
          <w:rFonts w:ascii="Times New Roman" w:eastAsia="Times New Roman" w:hAnsi="Times New Roman"/>
          <w:sz w:val="20"/>
          <w:szCs w:val="20"/>
        </w:rPr>
      </w:pPr>
      <w:r w:rsidRPr="00074CF5">
        <w:rPr>
          <w:rFonts w:ascii="Times New Roman" w:eastAsia="Times New Roman" w:hAnsi="Times New Roman"/>
          <w:sz w:val="20"/>
          <w:szCs w:val="20"/>
        </w:rPr>
        <w:t xml:space="preserve">      1. Внести  в  решение  Совета  депутатов Ельниковского  муниципального  района от 27.12.2022 № 85 «О бюджете Ельниковского  муниципального   района Республики Мордовия  на  2023 год и на плановый период 2024 и 2025 годов»</w:t>
      </w:r>
      <w:r w:rsidRPr="00074CF5">
        <w:rPr>
          <w:rFonts w:ascii="Times New Roman" w:hAnsi="Times New Roman"/>
          <w:sz w:val="20"/>
          <w:szCs w:val="20"/>
        </w:rPr>
        <w:t xml:space="preserve"> (с изменениями, внесенными решениями Совета депутатов Ельниковского муниципального района Республики Мордовия от 02.03.</w:t>
      </w:r>
      <w:r w:rsidRPr="00074CF5">
        <w:rPr>
          <w:rFonts w:ascii="Times New Roman" w:eastAsia="Times New Roman" w:hAnsi="Times New Roman"/>
          <w:sz w:val="20"/>
          <w:szCs w:val="20"/>
        </w:rPr>
        <w:t xml:space="preserve"> 2023 № 93, от 31.03.2023 № 97,от 04.08.2023 № 100, от 04.10.2023 № 111) следующие  изменения  и дополнения:</w:t>
      </w:r>
    </w:p>
    <w:p w:rsidR="00B55024" w:rsidRPr="00074CF5" w:rsidRDefault="00B55024" w:rsidP="00B55024">
      <w:pPr>
        <w:spacing w:after="0" w:line="240" w:lineRule="auto"/>
        <w:jc w:val="both"/>
        <w:rPr>
          <w:rFonts w:ascii="Times New Roman" w:eastAsia="Times New Roman" w:hAnsi="Times New Roman"/>
          <w:sz w:val="20"/>
          <w:szCs w:val="20"/>
        </w:rPr>
      </w:pPr>
      <w:r w:rsidRPr="00074CF5">
        <w:rPr>
          <w:rFonts w:ascii="Times New Roman" w:eastAsia="Times New Roman" w:hAnsi="Times New Roman"/>
          <w:sz w:val="20"/>
          <w:szCs w:val="20"/>
        </w:rPr>
        <w:t xml:space="preserve">      1) статью 1    изложить  в  следующей  редакции:</w:t>
      </w:r>
    </w:p>
    <w:p w:rsidR="00B55024" w:rsidRPr="00074CF5" w:rsidRDefault="00B55024" w:rsidP="00B55024">
      <w:pPr>
        <w:pStyle w:val="aff5"/>
        <w:ind w:firstLine="708"/>
        <w:jc w:val="both"/>
        <w:rPr>
          <w:rFonts w:ascii="Times New Roman" w:hAnsi="Times New Roman"/>
          <w:bCs/>
          <w:sz w:val="20"/>
          <w:szCs w:val="20"/>
        </w:rPr>
      </w:pPr>
      <w:r w:rsidRPr="00074CF5">
        <w:rPr>
          <w:rFonts w:ascii="Times New Roman" w:hAnsi="Times New Roman"/>
          <w:sz w:val="20"/>
          <w:szCs w:val="20"/>
        </w:rPr>
        <w:t xml:space="preserve">«1. Утвердить бюджет Ельниковского муниципального района Республики Мордовия на 2023 год по доходам в сумме 247226,2 тыс. рублей и по расходам в сумме 254721,5 тыс. рублей  с превышением расходов  над доходами в сумме 7495,3 тыс. рублей бюджета   </w:t>
      </w:r>
      <w:r w:rsidRPr="00074CF5">
        <w:rPr>
          <w:rFonts w:ascii="Times New Roman" w:hAnsi="Times New Roman"/>
          <w:bCs/>
          <w:sz w:val="20"/>
          <w:szCs w:val="20"/>
        </w:rPr>
        <w:t>исходя из уровня инфляции, не превышающего 3,9 процента (декабрь 2023 года к декабрю 2022 года).</w:t>
      </w:r>
    </w:p>
    <w:p w:rsidR="00B55024" w:rsidRPr="00074CF5" w:rsidRDefault="00B55024" w:rsidP="00B55024">
      <w:pPr>
        <w:pStyle w:val="aff5"/>
        <w:ind w:firstLine="708"/>
        <w:jc w:val="both"/>
        <w:rPr>
          <w:rFonts w:ascii="Times New Roman" w:hAnsi="Times New Roman"/>
          <w:bCs/>
          <w:sz w:val="20"/>
          <w:szCs w:val="20"/>
        </w:rPr>
      </w:pPr>
      <w:r w:rsidRPr="00074CF5">
        <w:rPr>
          <w:rFonts w:ascii="Times New Roman" w:hAnsi="Times New Roman"/>
          <w:sz w:val="20"/>
          <w:szCs w:val="20"/>
        </w:rPr>
        <w:t>2. Утвердить бюджет Ельниковского муниципального района Республики Мордовия на 2024 год по доходам в сумме 174723,8 тыс. рублей и по расходам в сумме 174038,6 тыс. рублей</w:t>
      </w:r>
      <w:r w:rsidRPr="00074CF5">
        <w:rPr>
          <w:sz w:val="20"/>
          <w:szCs w:val="20"/>
        </w:rPr>
        <w:t xml:space="preserve"> </w:t>
      </w:r>
      <w:r w:rsidRPr="00074CF5">
        <w:rPr>
          <w:rFonts w:ascii="Times New Roman" w:hAnsi="Times New Roman"/>
          <w:sz w:val="20"/>
          <w:szCs w:val="20"/>
        </w:rPr>
        <w:t xml:space="preserve">с превышением доходов  над расходами в сумме 685,2 тыс. рублей, в том числе условно утвержденные расходы  1971 тыс. рублей, </w:t>
      </w:r>
      <w:r w:rsidRPr="00074CF5">
        <w:rPr>
          <w:rFonts w:ascii="Times New Roman" w:hAnsi="Times New Roman"/>
          <w:bCs/>
          <w:sz w:val="20"/>
          <w:szCs w:val="20"/>
        </w:rPr>
        <w:t>исходя из уровня инфляции, не превышающего 4  процента (декабрь 2024 года к декабрю 2023 года).</w:t>
      </w:r>
    </w:p>
    <w:p w:rsidR="00B55024" w:rsidRPr="00074CF5" w:rsidRDefault="00B55024" w:rsidP="00B55024">
      <w:pPr>
        <w:spacing w:after="0" w:line="240" w:lineRule="auto"/>
        <w:ind w:firstLine="708"/>
        <w:jc w:val="both"/>
        <w:rPr>
          <w:rFonts w:ascii="Times New Roman" w:hAnsi="Times New Roman"/>
          <w:bCs/>
          <w:sz w:val="20"/>
          <w:szCs w:val="20"/>
        </w:rPr>
      </w:pPr>
      <w:r w:rsidRPr="00074CF5">
        <w:rPr>
          <w:rFonts w:ascii="Times New Roman" w:eastAsia="Times New Roman" w:hAnsi="Times New Roman"/>
          <w:sz w:val="20"/>
          <w:szCs w:val="20"/>
        </w:rPr>
        <w:t>3. Утвердить бюджет Ельниковского муниципального района Республики Мордовия на 2025 год по доходам в сумме 168717,1 тыс. рублей и по расходам в сумме 167803,5 тыс. рублей,</w:t>
      </w:r>
      <w:r w:rsidRPr="00074CF5">
        <w:rPr>
          <w:rFonts w:eastAsia="Times New Roman"/>
          <w:sz w:val="20"/>
          <w:szCs w:val="20"/>
        </w:rPr>
        <w:t xml:space="preserve"> </w:t>
      </w:r>
      <w:r w:rsidRPr="00074CF5">
        <w:rPr>
          <w:rFonts w:ascii="Times New Roman" w:eastAsia="Times New Roman" w:hAnsi="Times New Roman"/>
          <w:sz w:val="20"/>
          <w:szCs w:val="20"/>
        </w:rPr>
        <w:t>с превышением доходов  над расходами в сумме 913,6 тыс. рублей</w:t>
      </w:r>
      <w:r w:rsidRPr="00074CF5">
        <w:rPr>
          <w:rFonts w:eastAsia="Times New Roman"/>
          <w:sz w:val="20"/>
          <w:szCs w:val="20"/>
        </w:rPr>
        <w:t xml:space="preserve">  </w:t>
      </w:r>
      <w:r w:rsidRPr="00074CF5">
        <w:rPr>
          <w:rFonts w:ascii="Times New Roman" w:eastAsia="Times New Roman" w:hAnsi="Times New Roman"/>
          <w:sz w:val="20"/>
          <w:szCs w:val="20"/>
        </w:rPr>
        <w:t xml:space="preserve">в том числе условно утвержденные расходы 4132,8 тыс. рублей, </w:t>
      </w:r>
      <w:r w:rsidRPr="00074CF5">
        <w:rPr>
          <w:rFonts w:ascii="Times New Roman" w:eastAsia="Times New Roman" w:hAnsi="Times New Roman"/>
          <w:bCs/>
          <w:sz w:val="20"/>
          <w:szCs w:val="20"/>
        </w:rPr>
        <w:t>исходя из уровня инфляции, не превышающего 4 процента (декабрь 2025 года к декабрю 2024 года)».</w:t>
      </w:r>
    </w:p>
    <w:p w:rsidR="00B55024" w:rsidRPr="00074CF5" w:rsidRDefault="00B55024" w:rsidP="00B55024">
      <w:pPr>
        <w:autoSpaceDE w:val="0"/>
        <w:autoSpaceDN w:val="0"/>
        <w:adjustRightInd w:val="0"/>
        <w:spacing w:after="0" w:line="240" w:lineRule="auto"/>
        <w:ind w:firstLine="720"/>
        <w:jc w:val="both"/>
        <w:rPr>
          <w:rFonts w:ascii="Times New Roman" w:eastAsia="Times New Roman" w:hAnsi="Times New Roman"/>
          <w:sz w:val="20"/>
          <w:szCs w:val="20"/>
        </w:rPr>
      </w:pPr>
      <w:r w:rsidRPr="00074CF5">
        <w:rPr>
          <w:rFonts w:ascii="Times New Roman" w:eastAsia="Times New Roman" w:hAnsi="Times New Roman"/>
          <w:bCs/>
          <w:sz w:val="20"/>
          <w:szCs w:val="20"/>
        </w:rPr>
        <w:t>2) пункт 1 статьи 8</w:t>
      </w:r>
      <w:r w:rsidRPr="00074CF5">
        <w:rPr>
          <w:rFonts w:ascii="Times New Roman" w:eastAsia="Times New Roman" w:hAnsi="Times New Roman"/>
          <w:sz w:val="20"/>
          <w:szCs w:val="20"/>
        </w:rPr>
        <w:t xml:space="preserve"> изложить в следующей редакции:</w:t>
      </w:r>
    </w:p>
    <w:p w:rsidR="00B55024" w:rsidRPr="00074CF5" w:rsidRDefault="00B55024" w:rsidP="00B55024">
      <w:pPr>
        <w:pStyle w:val="aff5"/>
        <w:jc w:val="both"/>
        <w:rPr>
          <w:rFonts w:ascii="Times New Roman" w:hAnsi="Times New Roman"/>
          <w:sz w:val="20"/>
          <w:szCs w:val="20"/>
        </w:rPr>
      </w:pPr>
      <w:r w:rsidRPr="00074CF5">
        <w:rPr>
          <w:rFonts w:ascii="Times New Roman" w:hAnsi="Times New Roman"/>
          <w:sz w:val="20"/>
          <w:szCs w:val="20"/>
        </w:rPr>
        <w:t>«1. Утвердить общий объем межбюджетных трансфертов, предоставляемых бюджетам</w:t>
      </w:r>
      <w:r w:rsidRPr="00074CF5">
        <w:rPr>
          <w:rFonts w:ascii="Times New Roman" w:hAnsi="Times New Roman"/>
          <w:bCs/>
          <w:sz w:val="20"/>
          <w:szCs w:val="20"/>
        </w:rPr>
        <w:t xml:space="preserve"> поселений</w:t>
      </w:r>
      <w:r w:rsidRPr="00074CF5">
        <w:rPr>
          <w:rFonts w:ascii="Times New Roman" w:hAnsi="Times New Roman"/>
          <w:sz w:val="20"/>
          <w:szCs w:val="20"/>
        </w:rPr>
        <w:t>, на 2023 год в сумме 7090,1 тыс. рублей, на 2024 год – 3489,9  тыс. рублей, на 2025 год – 3629,5  тыс. рублей.».</w:t>
      </w:r>
    </w:p>
    <w:p w:rsidR="00B55024" w:rsidRPr="00074CF5" w:rsidRDefault="00B55024" w:rsidP="00B55024">
      <w:pPr>
        <w:pStyle w:val="aff5"/>
        <w:jc w:val="both"/>
        <w:rPr>
          <w:rFonts w:ascii="Times New Roman" w:hAnsi="Times New Roman"/>
          <w:sz w:val="20"/>
          <w:szCs w:val="20"/>
        </w:rPr>
      </w:pPr>
      <w:r w:rsidRPr="00074CF5">
        <w:rPr>
          <w:rFonts w:ascii="Times New Roman" w:hAnsi="Times New Roman"/>
          <w:sz w:val="20"/>
          <w:szCs w:val="20"/>
        </w:rPr>
        <w:tab/>
        <w:t xml:space="preserve">3) В приложение 7 добавить таблицу 4,  приложения 2,3,4,5,6,8 изложить в новой редакции (прилагаются). </w:t>
      </w:r>
    </w:p>
    <w:p w:rsidR="00B55024" w:rsidRPr="00074CF5" w:rsidRDefault="00B55024" w:rsidP="00B55024">
      <w:pPr>
        <w:pStyle w:val="aff5"/>
        <w:jc w:val="both"/>
        <w:rPr>
          <w:rFonts w:ascii="Times New Roman" w:hAnsi="Times New Roman"/>
          <w:sz w:val="20"/>
          <w:szCs w:val="20"/>
        </w:rPr>
      </w:pPr>
      <w:r w:rsidRPr="00074CF5">
        <w:rPr>
          <w:rFonts w:ascii="Times New Roman" w:hAnsi="Times New Roman"/>
          <w:sz w:val="20"/>
          <w:szCs w:val="20"/>
        </w:rPr>
        <w:t xml:space="preserve">     2. Настоящее решение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B55024" w:rsidRPr="00074CF5" w:rsidRDefault="00B55024" w:rsidP="00B55024">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Глава Ельниковского  муниципального    района    Ю.А.Бекешев</w:t>
      </w:r>
    </w:p>
    <w:p w:rsidR="00B55024" w:rsidRPr="00074CF5" w:rsidRDefault="00B55024" w:rsidP="00B55024">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Председатель Совета депутатов  Ельниковского муниципального района                  Т.А. Шашанова</w:t>
      </w:r>
    </w:p>
    <w:p w:rsidR="00B55024" w:rsidRPr="00074CF5" w:rsidRDefault="00B55024" w:rsidP="00B55024">
      <w:pPr>
        <w:spacing w:after="0" w:line="240" w:lineRule="auto"/>
        <w:rPr>
          <w:rFonts w:ascii="Times New Roman" w:eastAsia="Times New Roman" w:hAnsi="Times New Roman"/>
          <w:sz w:val="20"/>
          <w:szCs w:val="20"/>
        </w:rPr>
      </w:pPr>
    </w:p>
    <w:p w:rsidR="00B55024" w:rsidRPr="00074CF5" w:rsidRDefault="00B55024" w:rsidP="00B55024">
      <w:pPr>
        <w:spacing w:after="0" w:line="240" w:lineRule="auto"/>
        <w:jc w:val="center"/>
        <w:rPr>
          <w:rFonts w:ascii="Times New Roman" w:eastAsia="Times New Roman" w:hAnsi="Times New Roman"/>
          <w:i/>
          <w:sz w:val="20"/>
          <w:szCs w:val="20"/>
          <w:lang w:eastAsia="ru-RU"/>
        </w:rPr>
      </w:pPr>
    </w:p>
    <w:tbl>
      <w:tblPr>
        <w:tblW w:w="10065" w:type="dxa"/>
        <w:tblInd w:w="-176" w:type="dxa"/>
        <w:tblLayout w:type="fixed"/>
        <w:tblLook w:val="04A0"/>
      </w:tblPr>
      <w:tblGrid>
        <w:gridCol w:w="2552"/>
        <w:gridCol w:w="851"/>
        <w:gridCol w:w="2835"/>
        <w:gridCol w:w="1134"/>
        <w:gridCol w:w="1134"/>
        <w:gridCol w:w="1559"/>
      </w:tblGrid>
      <w:tr w:rsidR="00B55024" w:rsidRPr="00074CF5" w:rsidTr="00200A00">
        <w:trPr>
          <w:trHeight w:val="1505"/>
        </w:trPr>
        <w:tc>
          <w:tcPr>
            <w:tcW w:w="3403" w:type="dxa"/>
            <w:gridSpan w:val="2"/>
            <w:tcBorders>
              <w:top w:val="nil"/>
              <w:left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6662" w:type="dxa"/>
            <w:gridSpan w:val="4"/>
            <w:tcBorders>
              <w:top w:val="nil"/>
              <w:left w:val="nil"/>
              <w:right w:val="nil"/>
            </w:tcBorders>
            <w:shd w:val="clear" w:color="auto" w:fill="auto"/>
            <w:noWrap/>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Приложение 2</w:t>
            </w:r>
            <w:r w:rsidRPr="00074CF5">
              <w:rPr>
                <w:rFonts w:ascii="Times New Roman" w:eastAsia="Times New Roman" w:hAnsi="Times New Roman"/>
                <w:sz w:val="20"/>
                <w:szCs w:val="20"/>
              </w:rPr>
              <w:br/>
              <w:t>к решению  Совета депутатов</w:t>
            </w:r>
            <w:r w:rsidRPr="00074CF5">
              <w:rPr>
                <w:rFonts w:ascii="Times New Roman" w:eastAsia="Times New Roman" w:hAnsi="Times New Roman"/>
                <w:sz w:val="20"/>
                <w:szCs w:val="20"/>
              </w:rPr>
              <w:br/>
              <w:t xml:space="preserve"> Ельниковского муниципального района Республики Мордовия «О бюджете Ельниковского муниципального района Республики Мордовия на 2023 год и на плановый период 2024 и 2025 годов»  от 06.12.2023  №117</w:t>
            </w:r>
          </w:p>
        </w:tc>
      </w:tr>
      <w:tr w:rsidR="00B55024" w:rsidRPr="00074CF5" w:rsidTr="00200A00">
        <w:trPr>
          <w:trHeight w:val="845"/>
        </w:trPr>
        <w:tc>
          <w:tcPr>
            <w:tcW w:w="10065" w:type="dxa"/>
            <w:gridSpan w:val="6"/>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 xml:space="preserve"> ОБЪЕМ </w:t>
            </w:r>
            <w:r w:rsidRPr="00074CF5">
              <w:rPr>
                <w:rFonts w:ascii="Times New Roman" w:eastAsia="Times New Roman" w:hAnsi="Times New Roman"/>
                <w:b/>
                <w:bCs/>
                <w:sz w:val="20"/>
                <w:szCs w:val="20"/>
              </w:rPr>
              <w:br/>
              <w:t xml:space="preserve">БЕЗВОЗМЕЗДНЫХ ПОСТУПЛЕНИЙ В БЮДЖЕТ ЕЛЬНИКОВСКОГО  МУНИЦИПАЛЬНОГО РАЙОНА  РЕСПУБЛИКИ МОРДОВИЯ НА 2023 ГОД И НА ПЛАНОВЫЙ ПЕРИОД 2024 И 2025 ГОДОВ </w:t>
            </w:r>
          </w:p>
        </w:tc>
      </w:tr>
      <w:tr w:rsidR="00B55024" w:rsidRPr="00074CF5" w:rsidTr="00200A00">
        <w:trPr>
          <w:trHeight w:val="255"/>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 xml:space="preserve"> Код </w:t>
            </w:r>
          </w:p>
        </w:tc>
        <w:tc>
          <w:tcPr>
            <w:tcW w:w="368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 xml:space="preserve"> Наименование </w:t>
            </w:r>
          </w:p>
        </w:tc>
        <w:tc>
          <w:tcPr>
            <w:tcW w:w="3827" w:type="dxa"/>
            <w:gridSpan w:val="3"/>
            <w:tcBorders>
              <w:top w:val="single" w:sz="4" w:space="0" w:color="auto"/>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Сумма</w:t>
            </w:r>
          </w:p>
        </w:tc>
      </w:tr>
      <w:tr w:rsidR="00B55024" w:rsidRPr="00074CF5" w:rsidTr="00200A00">
        <w:trPr>
          <w:trHeight w:val="255"/>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sz w:val="20"/>
                <w:szCs w:val="20"/>
              </w:rPr>
            </w:pPr>
          </w:p>
        </w:tc>
        <w:tc>
          <w:tcPr>
            <w:tcW w:w="3686" w:type="dxa"/>
            <w:gridSpan w:val="2"/>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sz w:val="20"/>
                <w:szCs w:val="20"/>
              </w:rPr>
            </w:pPr>
          </w:p>
        </w:tc>
        <w:tc>
          <w:tcPr>
            <w:tcW w:w="1134" w:type="dxa"/>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2023 год</w:t>
            </w:r>
          </w:p>
        </w:tc>
        <w:tc>
          <w:tcPr>
            <w:tcW w:w="1134" w:type="dxa"/>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2024 год</w:t>
            </w:r>
          </w:p>
        </w:tc>
        <w:tc>
          <w:tcPr>
            <w:tcW w:w="1559" w:type="dxa"/>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2025 год</w:t>
            </w:r>
          </w:p>
        </w:tc>
      </w:tr>
      <w:tr w:rsidR="00B55024" w:rsidRPr="00074CF5" w:rsidTr="00200A00">
        <w:trPr>
          <w:trHeight w:val="255"/>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1</w:t>
            </w:r>
          </w:p>
        </w:tc>
        <w:tc>
          <w:tcPr>
            <w:tcW w:w="3686" w:type="dxa"/>
            <w:gridSpan w:val="2"/>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3</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4</w:t>
            </w:r>
          </w:p>
        </w:tc>
        <w:tc>
          <w:tcPr>
            <w:tcW w:w="1559"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5</w:t>
            </w:r>
          </w:p>
        </w:tc>
      </w:tr>
      <w:tr w:rsidR="00B55024" w:rsidRPr="00074CF5" w:rsidTr="00200A00">
        <w:trPr>
          <w:trHeight w:val="600"/>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0002 00 00000 00 0000 000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Безвозмездные поступления</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215348,7</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141954,2</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134531</w:t>
            </w:r>
          </w:p>
        </w:tc>
      </w:tr>
      <w:tr w:rsidR="00B55024" w:rsidRPr="00074CF5" w:rsidTr="00200A00">
        <w:trPr>
          <w:trHeight w:val="615"/>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0002 02 00000 00 0000 000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Безвозмездные поступления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215348,7</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141954,2</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134531</w:t>
            </w:r>
          </w:p>
        </w:tc>
      </w:tr>
      <w:tr w:rsidR="00B55024" w:rsidRPr="00074CF5" w:rsidTr="00200A00">
        <w:trPr>
          <w:trHeight w:val="660"/>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0002 02 10000 00 0000 150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Дотации бюджетам  бюджетной системы Российской Федерации </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73020,9</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46756,5</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49399,4</w:t>
            </w:r>
          </w:p>
        </w:tc>
      </w:tr>
      <w:tr w:rsidR="00B55024" w:rsidRPr="00074CF5" w:rsidTr="00200A00">
        <w:trPr>
          <w:trHeight w:val="780"/>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0002 02 15001 00 0000 150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Дотации на выравнивание бюджетной обеспеченности</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49998,4</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46756,5</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49399,4</w:t>
            </w:r>
          </w:p>
        </w:tc>
      </w:tr>
      <w:tr w:rsidR="00B55024" w:rsidRPr="00074CF5" w:rsidTr="00200A00">
        <w:trPr>
          <w:trHeight w:val="810"/>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0002 02 15001 05 0000 150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49998,4</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46756,5</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49399,4</w:t>
            </w:r>
          </w:p>
        </w:tc>
      </w:tr>
      <w:tr w:rsidR="00B55024" w:rsidRPr="00074CF5" w:rsidTr="00200A00">
        <w:trPr>
          <w:trHeight w:val="1020"/>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0002 02 15002 00 0000 150</w:t>
            </w:r>
          </w:p>
        </w:tc>
        <w:tc>
          <w:tcPr>
            <w:tcW w:w="3686"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Дотации бюджетам на поддержку мер по обеспечению сбалансированности бюджетов </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23022,5</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290"/>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0002 02 15002 05 0000 150</w:t>
            </w:r>
          </w:p>
        </w:tc>
        <w:tc>
          <w:tcPr>
            <w:tcW w:w="3686" w:type="dxa"/>
            <w:gridSpan w:val="2"/>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Дотации бюджетам муниципальных районов на поддержку мер по обеспечению сбалансированности бюджетов </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23022,5</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70"/>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0002 02 20000 00 0000 150</w:t>
            </w:r>
          </w:p>
        </w:tc>
        <w:tc>
          <w:tcPr>
            <w:tcW w:w="3686" w:type="dxa"/>
            <w:gridSpan w:val="2"/>
            <w:tcBorders>
              <w:top w:val="single" w:sz="4" w:space="0" w:color="auto"/>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Субсидии бюджетам бюджетной системы Российской Федерации (межбюджетные субсидии)</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36350,7</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4006,2</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3991,3</w:t>
            </w:r>
          </w:p>
        </w:tc>
      </w:tr>
      <w:tr w:rsidR="00B55024" w:rsidRPr="00074CF5" w:rsidTr="00200A00">
        <w:trPr>
          <w:trHeight w:val="1275"/>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0002 02 25304 00 0000 150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2497,9</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2497,9</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2483</w:t>
            </w:r>
          </w:p>
        </w:tc>
      </w:tr>
      <w:tr w:rsidR="00B55024" w:rsidRPr="00074CF5" w:rsidTr="00200A00">
        <w:trPr>
          <w:trHeight w:val="1350"/>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0002 02 25304 05 0000 150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2497,9</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2497,9</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2483</w:t>
            </w:r>
          </w:p>
        </w:tc>
      </w:tr>
      <w:tr w:rsidR="00B55024" w:rsidRPr="00074CF5" w:rsidTr="00200A00">
        <w:trPr>
          <w:trHeight w:val="1146"/>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0002 02 2546700 0000 150</w:t>
            </w:r>
          </w:p>
        </w:tc>
        <w:tc>
          <w:tcPr>
            <w:tcW w:w="3686"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Cубсидии бюджетам на обеспечение развития и укрепления материально технической базы домов культуры в населенных пунктах с числом жителей до 50 тысяч человек </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800</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267"/>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0002 02 2546705 0000 150</w:t>
            </w:r>
          </w:p>
        </w:tc>
        <w:tc>
          <w:tcPr>
            <w:tcW w:w="3686" w:type="dxa"/>
            <w:gridSpan w:val="2"/>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 </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800</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85"/>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0002 02 2551900 0000 150</w:t>
            </w:r>
          </w:p>
        </w:tc>
        <w:tc>
          <w:tcPr>
            <w:tcW w:w="3686" w:type="dxa"/>
            <w:gridSpan w:val="2"/>
            <w:tcBorders>
              <w:top w:val="single" w:sz="4" w:space="0" w:color="auto"/>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бюджетам  на поддержку отрасли  культуры </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178,7</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0002 02 2551905 0000 150</w:t>
            </w:r>
          </w:p>
        </w:tc>
        <w:tc>
          <w:tcPr>
            <w:tcW w:w="3686"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бюджетам муниципальных районов  на поддержку отрасли  культуры </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178,7</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275"/>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0002 02 27576  00 0000 150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Субсидии бюджетам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3518,9</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96"/>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0002 02 27576  05 0000 150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Субсидии бюджетам муниципальных районов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3518,9</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00020229999000000150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Прочие субсидии </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29355,2</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1508,3</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1508,3</w:t>
            </w:r>
          </w:p>
        </w:tc>
      </w:tr>
      <w:tr w:rsidR="00B55024" w:rsidRPr="00074CF5" w:rsidTr="00200A00">
        <w:trPr>
          <w:trHeight w:val="510"/>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00020229999050000150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Прочие субсидии бюджетам муниципальных районов </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29355,2</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1508,3</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1508,3</w:t>
            </w:r>
          </w:p>
        </w:tc>
      </w:tr>
      <w:tr w:rsidR="00B55024" w:rsidRPr="00074CF5" w:rsidTr="00200A00">
        <w:trPr>
          <w:trHeight w:val="510"/>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0002 02 30000 00 0000 150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Субвенции бюджетам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101864,5</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87090</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77038,8</w:t>
            </w:r>
          </w:p>
        </w:tc>
      </w:tr>
      <w:tr w:rsidR="00B55024" w:rsidRPr="00074CF5" w:rsidTr="00200A00">
        <w:trPr>
          <w:trHeight w:val="765"/>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0002 02 30024 00 0000 150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Субвенции местным бюджетам  на выполнение передаваемых полномочий субъектов Российской Федерации</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95785,2</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78286,5</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68565</w:t>
            </w:r>
          </w:p>
        </w:tc>
      </w:tr>
      <w:tr w:rsidR="00B55024" w:rsidRPr="00074CF5" w:rsidTr="00200A00">
        <w:trPr>
          <w:trHeight w:val="765"/>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0002 02 30024 05 0000 150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Субвенции  бюджетам  муниципальных районов на выполнение передаваемых полномочий субъектов Российской Федерации</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95785,2</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78286,5</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68565</w:t>
            </w:r>
          </w:p>
        </w:tc>
      </w:tr>
      <w:tr w:rsidR="00B55024" w:rsidRPr="00074CF5" w:rsidTr="00200A00">
        <w:trPr>
          <w:trHeight w:val="1020"/>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0002 02 30027 00 0000 150</w:t>
            </w:r>
          </w:p>
        </w:tc>
        <w:tc>
          <w:tcPr>
            <w:tcW w:w="3686"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1354,1</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1354</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987,6</w:t>
            </w:r>
          </w:p>
        </w:tc>
      </w:tr>
      <w:tr w:rsidR="00B55024" w:rsidRPr="00074CF5" w:rsidTr="00200A00">
        <w:trPr>
          <w:trHeight w:val="1275"/>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0002 02 30027 05 0000 150</w:t>
            </w:r>
          </w:p>
        </w:tc>
        <w:tc>
          <w:tcPr>
            <w:tcW w:w="3686" w:type="dxa"/>
            <w:gridSpan w:val="2"/>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1354,1</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1354</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987,6</w:t>
            </w:r>
          </w:p>
        </w:tc>
      </w:tr>
      <w:tr w:rsidR="00B55024" w:rsidRPr="00074CF5" w:rsidTr="00200A00">
        <w:trPr>
          <w:trHeight w:val="1530"/>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0002 02 35082 00 0000 150</w:t>
            </w:r>
          </w:p>
        </w:tc>
        <w:tc>
          <w:tcPr>
            <w:tcW w:w="3686" w:type="dxa"/>
            <w:gridSpan w:val="2"/>
            <w:tcBorders>
              <w:top w:val="single" w:sz="4" w:space="0" w:color="auto"/>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xml:space="preserve">Субвенции бюджетам муниципальных образований на предоставление жилых помещений детям-сиротами  детям, оставшимся без попечения родителей, лицам из их  числа по договорам найма специализированных жилых помещений </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3784,6</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6459,5</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6459,6</w:t>
            </w:r>
          </w:p>
        </w:tc>
      </w:tr>
      <w:tr w:rsidR="00B55024" w:rsidRPr="00074CF5" w:rsidTr="00200A00">
        <w:trPr>
          <w:trHeight w:val="1275"/>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0002 02 35082 05 0000 150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xml:space="preserve">Субвенции бюджетам муниципальных районов на предоставление жилых помещений детям-сиротами детям, оставшимся без попечения родителей, лицам из их  числа по договорам найма специализированных жилых помещений </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3784,6</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6459,5</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6459,6</w:t>
            </w:r>
          </w:p>
        </w:tc>
      </w:tr>
      <w:tr w:rsidR="00B55024" w:rsidRPr="00074CF5" w:rsidTr="00200A00">
        <w:trPr>
          <w:trHeight w:val="510"/>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0002 02 35930 00 0000 150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Субвенции бюджетам на государственную регистрацию актов гражданского состояния</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602</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633,9</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656,8</w:t>
            </w:r>
          </w:p>
        </w:tc>
      </w:tr>
      <w:tr w:rsidR="00B55024" w:rsidRPr="00074CF5" w:rsidTr="00200A00">
        <w:trPr>
          <w:trHeight w:val="765"/>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0002 02 35930 05 0000 150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Субвенции бюджетам муниципальных районов на государственную регистрацию актов гражданского состояния</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602</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633,9</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656,8</w:t>
            </w:r>
          </w:p>
        </w:tc>
      </w:tr>
      <w:tr w:rsidR="00B55024" w:rsidRPr="00074CF5" w:rsidTr="00200A00">
        <w:trPr>
          <w:trHeight w:val="255"/>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0002 02 39998 00 0000 150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Единая субвенция местным бюджетам</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338,6</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356,1</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369,8</w:t>
            </w:r>
          </w:p>
        </w:tc>
      </w:tr>
      <w:tr w:rsidR="00B55024" w:rsidRPr="00074CF5" w:rsidTr="00200A00">
        <w:trPr>
          <w:trHeight w:val="510"/>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0002 02 39998 05 0000 150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Единая субвенция бюджетам муниципальных районов</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338,6</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356,1</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369,8</w:t>
            </w:r>
          </w:p>
        </w:tc>
      </w:tr>
      <w:tr w:rsidR="00B55024" w:rsidRPr="00074CF5" w:rsidTr="00200A00">
        <w:trPr>
          <w:trHeight w:val="255"/>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00020240000000000150</w:t>
            </w:r>
          </w:p>
        </w:tc>
        <w:tc>
          <w:tcPr>
            <w:tcW w:w="3686" w:type="dxa"/>
            <w:gridSpan w:val="2"/>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межбюджетные трансферты </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4112,6</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4101,5</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4101,5</w:t>
            </w:r>
          </w:p>
        </w:tc>
      </w:tr>
      <w:tr w:rsidR="00B55024" w:rsidRPr="00074CF5" w:rsidTr="00200A00">
        <w:trPr>
          <w:trHeight w:val="435"/>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00020245179000000150</w:t>
            </w:r>
          </w:p>
        </w:tc>
        <w:tc>
          <w:tcPr>
            <w:tcW w:w="3686"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передаваемые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1170"/>
        </w:trPr>
        <w:tc>
          <w:tcPr>
            <w:tcW w:w="2552" w:type="dxa"/>
            <w:tcBorders>
              <w:top w:val="nil"/>
              <w:left w:val="single" w:sz="4" w:space="0" w:color="auto"/>
              <w:bottom w:val="single" w:sz="4" w:space="0" w:color="auto"/>
              <w:right w:val="single" w:sz="4" w:space="0" w:color="auto"/>
            </w:tcBorders>
            <w:shd w:val="clear" w:color="000000" w:fill="FFFFFF"/>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00020245179050000150</w:t>
            </w:r>
          </w:p>
        </w:tc>
        <w:tc>
          <w:tcPr>
            <w:tcW w:w="3686" w:type="dxa"/>
            <w:gridSpan w:val="2"/>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передаваемые бюджетам муниципальных районов на проведение мероприятий по обеспечению деятельности советников директора по </w:t>
            </w:r>
            <w:r w:rsidRPr="00074CF5">
              <w:rPr>
                <w:rFonts w:ascii="Times New Roman" w:eastAsia="Times New Roman" w:hAnsi="Times New Roman"/>
                <w:color w:val="000000"/>
                <w:sz w:val="20"/>
                <w:szCs w:val="20"/>
              </w:rPr>
              <w:lastRenderedPageBreak/>
              <w:t xml:space="preserve">воспитанию и взаимодействию с детскими общественными объединениями в общеобразовательных организациях </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lastRenderedPageBreak/>
              <w:t>462</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1740"/>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00020245303000000150</w:t>
            </w:r>
          </w:p>
        </w:tc>
        <w:tc>
          <w:tcPr>
            <w:tcW w:w="3686" w:type="dxa"/>
            <w:gridSpan w:val="2"/>
            <w:tcBorders>
              <w:top w:val="single" w:sz="4" w:space="0" w:color="auto"/>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3593,5</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3646,1</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3646,1</w:t>
            </w:r>
          </w:p>
        </w:tc>
      </w:tr>
      <w:tr w:rsidR="00B55024" w:rsidRPr="00074CF5" w:rsidTr="00200A00">
        <w:trPr>
          <w:trHeight w:val="2130"/>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00020245303050000150</w:t>
            </w:r>
          </w:p>
        </w:tc>
        <w:tc>
          <w:tcPr>
            <w:tcW w:w="3686" w:type="dxa"/>
            <w:gridSpan w:val="2"/>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3593,5</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3646,1</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3646,1</w:t>
            </w:r>
          </w:p>
        </w:tc>
      </w:tr>
      <w:tr w:rsidR="00B55024" w:rsidRPr="00074CF5" w:rsidTr="00200A00">
        <w:trPr>
          <w:trHeight w:val="555"/>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00020249999000000150</w:t>
            </w:r>
          </w:p>
        </w:tc>
        <w:tc>
          <w:tcPr>
            <w:tcW w:w="3686" w:type="dxa"/>
            <w:gridSpan w:val="2"/>
            <w:tcBorders>
              <w:top w:val="single" w:sz="4" w:space="0" w:color="auto"/>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Прочие межбюджетные трансферты, передаваемые бюджетам </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945"/>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00020249999050000150</w:t>
            </w:r>
          </w:p>
        </w:tc>
        <w:tc>
          <w:tcPr>
            <w:tcW w:w="3686"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Прочие межбюджетные трансферты, передаваемые бюджетам муниципальных районов </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59" w:type="dxa"/>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bl>
    <w:p w:rsidR="00B55024" w:rsidRPr="00074CF5" w:rsidRDefault="00B55024" w:rsidP="00B55024">
      <w:pPr>
        <w:rPr>
          <w:sz w:val="20"/>
          <w:szCs w:val="20"/>
        </w:rPr>
      </w:pPr>
    </w:p>
    <w:tbl>
      <w:tblPr>
        <w:tblW w:w="10207" w:type="dxa"/>
        <w:tblInd w:w="-318" w:type="dxa"/>
        <w:tblLayout w:type="fixed"/>
        <w:tblLook w:val="04A0"/>
      </w:tblPr>
      <w:tblGrid>
        <w:gridCol w:w="236"/>
        <w:gridCol w:w="2317"/>
        <w:gridCol w:w="266"/>
        <w:gridCol w:w="301"/>
        <w:gridCol w:w="266"/>
        <w:gridCol w:w="301"/>
        <w:gridCol w:w="266"/>
        <w:gridCol w:w="159"/>
        <w:gridCol w:w="266"/>
        <w:gridCol w:w="159"/>
        <w:gridCol w:w="552"/>
        <w:gridCol w:w="15"/>
        <w:gridCol w:w="425"/>
        <w:gridCol w:w="851"/>
        <w:gridCol w:w="266"/>
        <w:gridCol w:w="301"/>
        <w:gridCol w:w="266"/>
        <w:gridCol w:w="588"/>
        <w:gridCol w:w="236"/>
        <w:gridCol w:w="44"/>
        <w:gridCol w:w="1134"/>
        <w:gridCol w:w="992"/>
      </w:tblGrid>
      <w:tr w:rsidR="00B55024" w:rsidRPr="00074CF5" w:rsidTr="00200A00">
        <w:trPr>
          <w:trHeight w:val="1437"/>
        </w:trPr>
        <w:tc>
          <w:tcPr>
            <w:tcW w:w="236"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bookmarkStart w:id="0" w:name="RANGE!A1:N445"/>
            <w:bookmarkEnd w:id="0"/>
          </w:p>
        </w:tc>
        <w:tc>
          <w:tcPr>
            <w:tcW w:w="4853" w:type="dxa"/>
            <w:gridSpan w:val="10"/>
            <w:tcBorders>
              <w:top w:val="nil"/>
              <w:left w:val="nil"/>
              <w:bottom w:val="nil"/>
              <w:right w:val="nil"/>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p>
        </w:tc>
        <w:tc>
          <w:tcPr>
            <w:tcW w:w="5118" w:type="dxa"/>
            <w:gridSpan w:val="11"/>
            <w:tcBorders>
              <w:top w:val="nil"/>
              <w:left w:val="nil"/>
              <w:bottom w:val="nil"/>
              <w:right w:val="nil"/>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Приложение 3 </w:t>
            </w:r>
            <w:r w:rsidRPr="00074CF5">
              <w:rPr>
                <w:rFonts w:ascii="Times New Roman" w:eastAsia="Times New Roman" w:hAnsi="Times New Roman"/>
                <w:color w:val="000000"/>
                <w:sz w:val="20"/>
                <w:szCs w:val="20"/>
              </w:rPr>
              <w:br/>
              <w:t xml:space="preserve">к решению Совета депутатов Ельниковского </w:t>
            </w:r>
            <w:r w:rsidRPr="00074CF5">
              <w:rPr>
                <w:rFonts w:ascii="Times New Roman" w:eastAsia="Times New Roman" w:hAnsi="Times New Roman"/>
                <w:color w:val="000000"/>
                <w:sz w:val="20"/>
                <w:szCs w:val="20"/>
              </w:rPr>
              <w:br/>
              <w:t xml:space="preserve">муниципального района Республики Мордовия «О бюджете Ельниковского муниципального района Республики Мордовия на 2023 год и на плановый период 2024 и 2025 годов»  от </w:t>
            </w:r>
            <w:r>
              <w:rPr>
                <w:rFonts w:ascii="Times New Roman" w:eastAsia="Times New Roman" w:hAnsi="Times New Roman"/>
                <w:color w:val="000000"/>
                <w:sz w:val="20"/>
                <w:szCs w:val="20"/>
              </w:rPr>
              <w:t>06.12.2023 №117</w:t>
            </w:r>
            <w:r w:rsidRPr="00074CF5">
              <w:rPr>
                <w:rFonts w:ascii="Times New Roman" w:eastAsia="Times New Roman" w:hAnsi="Times New Roman"/>
                <w:color w:val="000000"/>
                <w:sz w:val="20"/>
                <w:szCs w:val="20"/>
              </w:rPr>
              <w:t xml:space="preserve">               </w:t>
            </w:r>
          </w:p>
        </w:tc>
      </w:tr>
      <w:tr w:rsidR="00B55024" w:rsidRPr="00074CF5" w:rsidTr="00200A00">
        <w:trPr>
          <w:trHeight w:val="1005"/>
        </w:trPr>
        <w:tc>
          <w:tcPr>
            <w:tcW w:w="236"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9971" w:type="dxa"/>
            <w:gridSpan w:val="21"/>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ВЕДОМСТВЕННАЯ СТРУКТУРА </w:t>
            </w:r>
            <w:r w:rsidRPr="00074CF5">
              <w:rPr>
                <w:rFonts w:ascii="Times New Roman" w:eastAsia="Times New Roman" w:hAnsi="Times New Roman"/>
                <w:b/>
                <w:bCs/>
                <w:color w:val="000000"/>
                <w:sz w:val="20"/>
                <w:szCs w:val="20"/>
              </w:rPr>
              <w:br/>
              <w:t xml:space="preserve">РАСХОДОВ БЮДЖЕТА ЕЛЬНИКОВСКОГО МУНИЦИПАЛЬНОГО РАЙОНА  </w:t>
            </w:r>
            <w:r w:rsidRPr="00074CF5">
              <w:rPr>
                <w:rFonts w:ascii="Times New Roman" w:eastAsia="Times New Roman" w:hAnsi="Times New Roman"/>
                <w:b/>
                <w:bCs/>
                <w:color w:val="000000"/>
                <w:sz w:val="20"/>
                <w:szCs w:val="20"/>
              </w:rPr>
              <w:br/>
              <w:t>РЕСПУБЛИКИ МОРДОВИЯНА 2023 ГОД И НА ПЛАНОВЫЙ ПЕРИОД 2024 И 2025 ГОДОВ</w:t>
            </w:r>
          </w:p>
        </w:tc>
      </w:tr>
      <w:tr w:rsidR="00B55024" w:rsidRPr="00074CF5" w:rsidTr="00200A00">
        <w:trPr>
          <w:trHeight w:val="300"/>
        </w:trPr>
        <w:tc>
          <w:tcPr>
            <w:tcW w:w="236"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2583" w:type="dxa"/>
            <w:gridSpan w:val="2"/>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567" w:type="dxa"/>
            <w:gridSpan w:val="2"/>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567" w:type="dxa"/>
            <w:gridSpan w:val="2"/>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425" w:type="dxa"/>
            <w:gridSpan w:val="2"/>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2268" w:type="dxa"/>
            <w:gridSpan w:val="6"/>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567" w:type="dxa"/>
            <w:gridSpan w:val="2"/>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588" w:type="dxa"/>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236" w:type="dxa"/>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2170" w:type="dxa"/>
            <w:gridSpan w:val="3"/>
            <w:tcBorders>
              <w:top w:val="nil"/>
              <w:left w:val="nil"/>
              <w:bottom w:val="nil"/>
              <w:right w:val="nil"/>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(тыс. рублей)</w:t>
            </w:r>
          </w:p>
        </w:tc>
      </w:tr>
      <w:tr w:rsidR="00B55024" w:rsidRPr="00074CF5" w:rsidTr="00200A00">
        <w:trPr>
          <w:trHeight w:val="398"/>
        </w:trPr>
        <w:tc>
          <w:tcPr>
            <w:tcW w:w="2553" w:type="dxa"/>
            <w:gridSpan w:val="2"/>
            <w:vMerge w:val="restart"/>
            <w:tcBorders>
              <w:top w:val="single" w:sz="4" w:space="0" w:color="auto"/>
              <w:left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Наименование</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Адм</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Рз</w:t>
            </w:r>
          </w:p>
        </w:tc>
        <w:tc>
          <w:tcPr>
            <w:tcW w:w="42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Прз</w:t>
            </w:r>
          </w:p>
        </w:tc>
        <w:tc>
          <w:tcPr>
            <w:tcW w:w="2268"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Цср</w:t>
            </w:r>
          </w:p>
        </w:tc>
        <w:tc>
          <w:tcPr>
            <w:tcW w:w="56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Вр</w:t>
            </w:r>
          </w:p>
        </w:tc>
        <w:tc>
          <w:tcPr>
            <w:tcW w:w="3260" w:type="dxa"/>
            <w:gridSpan w:val="6"/>
            <w:tcBorders>
              <w:top w:val="single" w:sz="4" w:space="0" w:color="auto"/>
              <w:left w:val="nil"/>
              <w:bottom w:val="single" w:sz="4" w:space="0" w:color="auto"/>
              <w:right w:val="single" w:sz="4" w:space="0" w:color="auto"/>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Сумма</w:t>
            </w:r>
          </w:p>
        </w:tc>
      </w:tr>
      <w:tr w:rsidR="00B55024" w:rsidRPr="00074CF5" w:rsidTr="00200A00">
        <w:trPr>
          <w:trHeight w:val="327"/>
        </w:trPr>
        <w:tc>
          <w:tcPr>
            <w:tcW w:w="2553" w:type="dxa"/>
            <w:gridSpan w:val="2"/>
            <w:vMerge/>
            <w:tcBorders>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425" w:type="dxa"/>
            <w:gridSpan w:val="2"/>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2268" w:type="dxa"/>
            <w:gridSpan w:val="6"/>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2023 год</w:t>
            </w:r>
          </w:p>
        </w:tc>
        <w:tc>
          <w:tcPr>
            <w:tcW w:w="1134" w:type="dxa"/>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2024 год</w:t>
            </w:r>
          </w:p>
        </w:tc>
        <w:tc>
          <w:tcPr>
            <w:tcW w:w="992" w:type="dxa"/>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2025 год</w:t>
            </w:r>
          </w:p>
        </w:tc>
      </w:tr>
      <w:tr w:rsidR="00B55024" w:rsidRPr="00074CF5" w:rsidTr="00200A00">
        <w:trPr>
          <w:trHeight w:val="289"/>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6</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7</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8</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9</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11</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12</w:t>
            </w:r>
          </w:p>
        </w:tc>
      </w:tr>
      <w:tr w:rsidR="00B55024" w:rsidRPr="00074CF5" w:rsidTr="00200A00">
        <w:trPr>
          <w:trHeight w:val="289"/>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ВСЕГО</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254 721,5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174 038,6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167 803,5</w:t>
            </w:r>
          </w:p>
        </w:tc>
      </w:tr>
      <w:tr w:rsidR="00B55024" w:rsidRPr="00074CF5" w:rsidTr="00200A00">
        <w:trPr>
          <w:trHeight w:val="58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lastRenderedPageBreak/>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78 791,1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40 903,2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40 722,1</w:t>
            </w:r>
          </w:p>
        </w:tc>
      </w:tr>
      <w:tr w:rsidR="00B55024" w:rsidRPr="00074CF5" w:rsidTr="00200A00">
        <w:trPr>
          <w:trHeight w:val="3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25 165,5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19 887,5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19 647,2</w:t>
            </w:r>
          </w:p>
        </w:tc>
      </w:tr>
      <w:tr w:rsidR="00B55024" w:rsidRPr="00074CF5" w:rsidTr="00200A00">
        <w:trPr>
          <w:trHeight w:val="8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181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по оплате труда высшего должностного лица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157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58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106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17 559,6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13 501,5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15 261,2</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17 402,7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13 386,2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15 142,6</w:t>
            </w:r>
          </w:p>
        </w:tc>
      </w:tr>
      <w:tr w:rsidR="00B55024" w:rsidRPr="00074CF5" w:rsidTr="00200A00">
        <w:trPr>
          <w:trHeight w:val="75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2 142,0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937,7</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937,8</w:t>
            </w:r>
          </w:p>
        </w:tc>
      </w:tr>
      <w:tr w:rsidR="00B55024" w:rsidRPr="00074CF5" w:rsidTr="00200A00">
        <w:trPr>
          <w:trHeight w:val="57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2 134,8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930,4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930,4</w:t>
            </w:r>
          </w:p>
        </w:tc>
      </w:tr>
      <w:tr w:rsidR="00B55024" w:rsidRPr="00074CF5" w:rsidTr="00200A00">
        <w:trPr>
          <w:trHeight w:val="154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r>
      <w:tr w:rsidR="00B55024" w:rsidRPr="00074CF5" w:rsidTr="00200A00">
        <w:trPr>
          <w:trHeight w:val="5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1 822,0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r>
      <w:tr w:rsidR="00B55024" w:rsidRPr="00074CF5" w:rsidTr="00200A00">
        <w:trPr>
          <w:trHeight w:val="76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1 822,0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r>
      <w:tr w:rsidR="00B55024" w:rsidRPr="00074CF5" w:rsidTr="00200A00">
        <w:trPr>
          <w:trHeight w:val="3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36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Уплата налогов, сборов и иных платежей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0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1,9</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1,9</w:t>
            </w:r>
          </w:p>
        </w:tc>
      </w:tr>
      <w:tr w:rsidR="00B55024" w:rsidRPr="00074CF5" w:rsidTr="00200A00">
        <w:trPr>
          <w:trHeight w:val="76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1,9</w:t>
            </w:r>
          </w:p>
        </w:tc>
      </w:tr>
      <w:tr w:rsidR="00B55024" w:rsidRPr="00074CF5" w:rsidTr="00200A00">
        <w:trPr>
          <w:trHeight w:val="234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w:t>
            </w:r>
          </w:p>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r>
      <w:tr w:rsidR="00B55024" w:rsidRPr="00074CF5" w:rsidTr="00200A00">
        <w:trPr>
          <w:trHeight w:val="57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r>
      <w:tr w:rsidR="00B55024" w:rsidRPr="00074CF5" w:rsidTr="00200A00">
        <w:trPr>
          <w:trHeight w:val="18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15 260,7</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12 448,5</w:t>
            </w:r>
          </w:p>
        </w:tc>
        <w:tc>
          <w:tcPr>
            <w:tcW w:w="992"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14 204,8</w:t>
            </w:r>
          </w:p>
        </w:tc>
      </w:tr>
      <w:tr w:rsidR="00B55024" w:rsidRPr="00074CF5" w:rsidTr="00200A00">
        <w:trPr>
          <w:trHeight w:val="54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11 963,2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13 700,3</w:t>
            </w:r>
          </w:p>
        </w:tc>
      </w:tr>
      <w:tr w:rsidR="00B55024" w:rsidRPr="00074CF5" w:rsidTr="00200A00">
        <w:trPr>
          <w:trHeight w:val="154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11 963,2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13 700,3</w:t>
            </w:r>
          </w:p>
        </w:tc>
      </w:tr>
      <w:tr w:rsidR="00B55024" w:rsidRPr="00074CF5" w:rsidTr="00200A00">
        <w:trPr>
          <w:trHeight w:val="57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11 963,2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13 700,3</w:t>
            </w:r>
          </w:p>
        </w:tc>
      </w:tr>
      <w:tr w:rsidR="00B55024" w:rsidRPr="00074CF5" w:rsidTr="00200A00">
        <w:trPr>
          <w:trHeight w:val="136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96,5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100,4</w:t>
            </w:r>
          </w:p>
        </w:tc>
      </w:tr>
      <w:tr w:rsidR="00B55024" w:rsidRPr="00074CF5" w:rsidTr="00200A00">
        <w:trPr>
          <w:trHeight w:val="160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96,5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100,4</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96,5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100,4</w:t>
            </w:r>
          </w:p>
        </w:tc>
      </w:tr>
      <w:tr w:rsidR="00B55024" w:rsidRPr="00074CF5" w:rsidTr="00200A00">
        <w:trPr>
          <w:trHeight w:val="23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113,3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119,6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124,4</w:t>
            </w:r>
          </w:p>
        </w:tc>
      </w:tr>
      <w:tr w:rsidR="00B55024" w:rsidRPr="00074CF5" w:rsidTr="00200A00">
        <w:trPr>
          <w:trHeight w:val="151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113,3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119,6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124,4</w:t>
            </w:r>
          </w:p>
        </w:tc>
      </w:tr>
      <w:tr w:rsidR="00B55024" w:rsidRPr="00074CF5" w:rsidTr="00200A00">
        <w:trPr>
          <w:trHeight w:val="57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113,3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119,6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124,4</w:t>
            </w:r>
          </w:p>
        </w:tc>
      </w:tr>
      <w:tr w:rsidR="00B55024" w:rsidRPr="00074CF5" w:rsidTr="00200A00">
        <w:trPr>
          <w:trHeight w:val="159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125,9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139,1</w:t>
            </w:r>
          </w:p>
        </w:tc>
      </w:tr>
      <w:tr w:rsidR="00B55024" w:rsidRPr="00074CF5" w:rsidTr="00200A00">
        <w:trPr>
          <w:trHeight w:val="160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125,9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139,1</w:t>
            </w:r>
          </w:p>
        </w:tc>
      </w:tr>
      <w:tr w:rsidR="00B55024" w:rsidRPr="00074CF5" w:rsidTr="00200A00">
        <w:trPr>
          <w:trHeight w:val="57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125,9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139,1</w:t>
            </w:r>
          </w:p>
        </w:tc>
      </w:tr>
      <w:tr w:rsidR="00B55024" w:rsidRPr="00074CF5" w:rsidTr="00200A00">
        <w:trPr>
          <w:trHeight w:val="184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120,6</w:t>
            </w:r>
          </w:p>
        </w:tc>
      </w:tr>
      <w:tr w:rsidR="00B55024" w:rsidRPr="00074CF5" w:rsidTr="00200A00">
        <w:trPr>
          <w:trHeight w:val="157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120,6</w:t>
            </w:r>
          </w:p>
        </w:tc>
      </w:tr>
      <w:tr w:rsidR="00B55024" w:rsidRPr="00074CF5" w:rsidTr="00200A00">
        <w:trPr>
          <w:trHeight w:val="5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120,6</w:t>
            </w:r>
          </w:p>
        </w:tc>
      </w:tr>
      <w:tr w:rsidR="00B55024" w:rsidRPr="00074CF5" w:rsidTr="00200A00">
        <w:trPr>
          <w:trHeight w:val="234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w:t>
            </w:r>
          </w:p>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r>
      <w:tr w:rsidR="00B55024" w:rsidRPr="00074CF5" w:rsidTr="00200A00">
        <w:trPr>
          <w:trHeight w:val="157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r>
      <w:tr w:rsidR="00B55024" w:rsidRPr="00074CF5" w:rsidTr="00200A00">
        <w:trPr>
          <w:trHeight w:val="52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r>
      <w:tr w:rsidR="00B55024" w:rsidRPr="00074CF5" w:rsidTr="00200A00">
        <w:trPr>
          <w:trHeight w:val="76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105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1125"/>
        </w:trPr>
        <w:tc>
          <w:tcPr>
            <w:tcW w:w="255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77550</w:t>
            </w:r>
          </w:p>
        </w:tc>
        <w:tc>
          <w:tcPr>
            <w:tcW w:w="567" w:type="dxa"/>
            <w:gridSpan w:val="2"/>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156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single" w:sz="4" w:space="0" w:color="auto"/>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77550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60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7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5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178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157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5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57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100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60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8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90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Cтимулирование применения специального налогового режима "Налог на профессиональный доход"</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78050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77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78050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1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78050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общегосударственные вопросы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6 127,2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4 907,4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2 907,4</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6 127,2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4 907,4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2 907,4</w:t>
            </w:r>
          </w:p>
        </w:tc>
      </w:tr>
      <w:tr w:rsidR="00B55024" w:rsidRPr="00074CF5" w:rsidTr="00200A00">
        <w:trPr>
          <w:trHeight w:val="7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6 127,2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4 907,4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2 907,4</w:t>
            </w:r>
          </w:p>
        </w:tc>
      </w:tr>
      <w:tr w:rsidR="00B55024" w:rsidRPr="00074CF5" w:rsidTr="00200A00">
        <w:trPr>
          <w:trHeight w:val="1833"/>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 xml:space="preserve">Исполнение судебных актов, предусматривающих обращение взыскания на средства бюджета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242,1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8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242,1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8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Исполнение судебных актов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41220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830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242,1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3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8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42200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8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851" w:type="dxa"/>
            <w:tcBorders>
              <w:top w:val="nil"/>
              <w:left w:val="nil"/>
              <w:bottom w:val="nil"/>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42200</w:t>
            </w:r>
          </w:p>
        </w:tc>
        <w:tc>
          <w:tcPr>
            <w:tcW w:w="567"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single" w:sz="4" w:space="0" w:color="auto"/>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5 775,1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4 907,4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2 907,4</w:t>
            </w:r>
          </w:p>
        </w:tc>
      </w:tr>
      <w:tr w:rsidR="00B55024" w:rsidRPr="00074CF5" w:rsidTr="00200A00">
        <w:trPr>
          <w:trHeight w:val="76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5 775,1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4 907,4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2 907,4</w:t>
            </w:r>
          </w:p>
        </w:tc>
      </w:tr>
      <w:tr w:rsidR="00B55024" w:rsidRPr="00074CF5" w:rsidTr="00200A00">
        <w:trPr>
          <w:trHeight w:val="3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5 775,1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4 907,4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2 907,4</w:t>
            </w:r>
          </w:p>
        </w:tc>
      </w:tr>
      <w:tr w:rsidR="00B55024" w:rsidRPr="00074CF5" w:rsidTr="00200A00">
        <w:trPr>
          <w:trHeight w:val="5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656,8</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Органы юстиции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656,8</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656,8</w:t>
            </w:r>
          </w:p>
        </w:tc>
      </w:tr>
      <w:tr w:rsidR="00B55024" w:rsidRPr="00074CF5" w:rsidTr="00200A00">
        <w:trPr>
          <w:trHeight w:val="8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656,8</w:t>
            </w:r>
          </w:p>
        </w:tc>
      </w:tr>
      <w:tr w:rsidR="00B55024" w:rsidRPr="00074CF5" w:rsidTr="00200A00">
        <w:trPr>
          <w:trHeight w:val="75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656,8</w:t>
            </w:r>
          </w:p>
        </w:tc>
      </w:tr>
      <w:tr w:rsidR="00B55024" w:rsidRPr="00074CF5" w:rsidTr="00200A00">
        <w:trPr>
          <w:trHeight w:val="154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556,8</w:t>
            </w:r>
          </w:p>
        </w:tc>
      </w:tr>
      <w:tr w:rsidR="00B55024" w:rsidRPr="00074CF5" w:rsidTr="00200A00">
        <w:trPr>
          <w:trHeight w:val="5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556,8</w:t>
            </w:r>
          </w:p>
        </w:tc>
      </w:tr>
      <w:tr w:rsidR="00B55024" w:rsidRPr="00074CF5" w:rsidTr="00200A00">
        <w:trPr>
          <w:trHeight w:val="5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76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экономика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34 042,2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4 385,6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4 788,3</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Сельское хозяйство и рыболовство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590,9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503,7</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464,7</w:t>
            </w:r>
          </w:p>
        </w:tc>
      </w:tr>
      <w:tr w:rsidR="00B55024" w:rsidRPr="00074CF5" w:rsidTr="00200A00">
        <w:trPr>
          <w:trHeight w:val="133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2013- 2025 г"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2"/>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nil"/>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84,5</w:t>
            </w:r>
          </w:p>
        </w:tc>
        <w:tc>
          <w:tcPr>
            <w:tcW w:w="1134" w:type="dxa"/>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992" w:type="dxa"/>
            <w:tcBorders>
              <w:top w:val="nil"/>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58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Подпрограмма «Поддержка и развитие кадрового потенциала в АПК»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single" w:sz="4" w:space="0" w:color="auto"/>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single" w:sz="4" w:space="0" w:color="auto"/>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84,5</w:t>
            </w:r>
          </w:p>
        </w:tc>
        <w:tc>
          <w:tcPr>
            <w:tcW w:w="1134" w:type="dxa"/>
            <w:tcBorders>
              <w:top w:val="single" w:sz="4" w:space="0" w:color="auto"/>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992" w:type="dxa"/>
            <w:tcBorders>
              <w:top w:val="single" w:sz="4" w:space="0" w:color="auto"/>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single" w:sz="4" w:space="0" w:color="auto"/>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84,5</w:t>
            </w:r>
          </w:p>
        </w:tc>
        <w:tc>
          <w:tcPr>
            <w:tcW w:w="1134" w:type="dxa"/>
            <w:tcBorders>
              <w:top w:val="single" w:sz="4" w:space="0" w:color="auto"/>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992" w:type="dxa"/>
            <w:tcBorders>
              <w:top w:val="single" w:sz="4" w:space="0" w:color="auto"/>
              <w:left w:val="nil"/>
              <w:bottom w:val="nil"/>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1572"/>
        </w:trPr>
        <w:tc>
          <w:tcPr>
            <w:tcW w:w="2553"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w:t>
            </w:r>
            <w:r w:rsidRPr="00074CF5">
              <w:rPr>
                <w:rFonts w:ascii="Times New Roman" w:eastAsia="Times New Roman" w:hAnsi="Times New Roman"/>
                <w:color w:val="000000"/>
                <w:sz w:val="20"/>
                <w:szCs w:val="20"/>
              </w:rPr>
              <w:lastRenderedPageBreak/>
              <w:t>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900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vMerge w:val="restart"/>
            <w:tcBorders>
              <w:top w:val="nil"/>
              <w:left w:val="single" w:sz="4" w:space="0" w:color="auto"/>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77160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36,3</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4800"/>
        </w:trPr>
        <w:tc>
          <w:tcPr>
            <w:tcW w:w="2553" w:type="dxa"/>
            <w:gridSpan w:val="2"/>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1134" w:type="dxa"/>
            <w:gridSpan w:val="4"/>
            <w:vMerge/>
            <w:tcBorders>
              <w:top w:val="single" w:sz="4" w:space="0" w:color="auto"/>
              <w:left w:val="single" w:sz="4" w:space="0" w:color="auto"/>
              <w:bottom w:val="single" w:sz="4" w:space="0" w:color="000000"/>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3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Социальное обеспечение и иные выплаты населению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выплаты населению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360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315"/>
        </w:trPr>
        <w:tc>
          <w:tcPr>
            <w:tcW w:w="2553"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vMerge w:val="restart"/>
            <w:tcBorders>
              <w:top w:val="nil"/>
              <w:left w:val="single" w:sz="4" w:space="0" w:color="auto"/>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77200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vMerge w:val="restart"/>
            <w:tcBorders>
              <w:top w:val="nil"/>
              <w:left w:val="single" w:sz="4" w:space="0" w:color="auto"/>
              <w:bottom w:val="single" w:sz="4" w:space="0" w:color="000000"/>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48,2</w:t>
            </w:r>
          </w:p>
        </w:tc>
        <w:tc>
          <w:tcPr>
            <w:tcW w:w="1134" w:type="dxa"/>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4050"/>
        </w:trPr>
        <w:tc>
          <w:tcPr>
            <w:tcW w:w="2553" w:type="dxa"/>
            <w:gridSpan w:val="2"/>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1134" w:type="dxa"/>
            <w:gridSpan w:val="4"/>
            <w:vMerge/>
            <w:tcBorders>
              <w:top w:val="nil"/>
              <w:left w:val="single" w:sz="4" w:space="0" w:color="auto"/>
              <w:bottom w:val="single" w:sz="4" w:space="0" w:color="000000"/>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c>
          <w:tcPr>
            <w:tcW w:w="1134" w:type="dxa"/>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c>
          <w:tcPr>
            <w:tcW w:w="992" w:type="dxa"/>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465"/>
        </w:trPr>
        <w:tc>
          <w:tcPr>
            <w:tcW w:w="255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выплаты населению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360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4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103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57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76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Транспорт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48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S6340 </w:t>
            </w:r>
          </w:p>
        </w:tc>
        <w:tc>
          <w:tcPr>
            <w:tcW w:w="567" w:type="dxa"/>
            <w:gridSpan w:val="2"/>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S6340 </w:t>
            </w:r>
          </w:p>
        </w:tc>
        <w:tc>
          <w:tcPr>
            <w:tcW w:w="567" w:type="dxa"/>
            <w:gridSpan w:val="2"/>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S6340 </w:t>
            </w:r>
          </w:p>
        </w:tc>
        <w:tc>
          <w:tcPr>
            <w:tcW w:w="567" w:type="dxa"/>
            <w:gridSpan w:val="2"/>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Дорожное  хозяйство (дорожные фонды)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29 258,1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3 881,9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4 323,6</w:t>
            </w:r>
          </w:p>
        </w:tc>
      </w:tr>
      <w:tr w:rsidR="00B55024" w:rsidRPr="00074CF5" w:rsidTr="00200A00">
        <w:trPr>
          <w:trHeight w:val="480"/>
        </w:trPr>
        <w:tc>
          <w:tcPr>
            <w:tcW w:w="255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автомобильных дорог на 2020 – 2025 г»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29 258,1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3 881,9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4 323,6</w:t>
            </w:r>
          </w:p>
        </w:tc>
      </w:tr>
      <w:tr w:rsidR="00B55024" w:rsidRPr="00074CF5" w:rsidTr="00200A00">
        <w:trPr>
          <w:trHeight w:val="480"/>
        </w:trPr>
        <w:tc>
          <w:tcPr>
            <w:tcW w:w="2553" w:type="dxa"/>
            <w:gridSpan w:val="2"/>
            <w:tcBorders>
              <w:top w:val="nil"/>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««Строительство ( реконструкция) автомобильных дорог»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9 655,4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4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r>
      <w:tr w:rsidR="00B55024" w:rsidRPr="00074CF5" w:rsidTr="00200A00">
        <w:trPr>
          <w:trHeight w:val="48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r>
      <w:tr w:rsidR="00B55024" w:rsidRPr="00074CF5" w:rsidTr="00200A00">
        <w:trPr>
          <w:trHeight w:val="48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инвестиции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r>
      <w:tr w:rsidR="00B55024" w:rsidRPr="00074CF5" w:rsidTr="00200A00">
        <w:trPr>
          <w:trHeight w:val="480"/>
        </w:trPr>
        <w:tc>
          <w:tcPr>
            <w:tcW w:w="2553" w:type="dxa"/>
            <w:gridSpan w:val="2"/>
            <w:tcBorders>
              <w:top w:val="nil"/>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Развитие уличной и дорожной сети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S6130 </w:t>
            </w:r>
          </w:p>
        </w:tc>
        <w:tc>
          <w:tcPr>
            <w:tcW w:w="567" w:type="dxa"/>
            <w:gridSpan w:val="2"/>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9 640,4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480"/>
        </w:trPr>
        <w:tc>
          <w:tcPr>
            <w:tcW w:w="2553" w:type="dxa"/>
            <w:gridSpan w:val="2"/>
            <w:tcBorders>
              <w:top w:val="nil"/>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S6130 </w:t>
            </w:r>
          </w:p>
        </w:tc>
        <w:tc>
          <w:tcPr>
            <w:tcW w:w="567" w:type="dxa"/>
            <w:gridSpan w:val="2"/>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9 640,4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480"/>
        </w:trPr>
        <w:tc>
          <w:tcPr>
            <w:tcW w:w="2553" w:type="dxa"/>
            <w:gridSpan w:val="2"/>
            <w:tcBorders>
              <w:top w:val="nil"/>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инвестиции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S6130 </w:t>
            </w:r>
          </w:p>
        </w:tc>
        <w:tc>
          <w:tcPr>
            <w:tcW w:w="567" w:type="dxa"/>
            <w:gridSpan w:val="2"/>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9 640,4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single" w:sz="4" w:space="0" w:color="auto"/>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2 938,3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3 881,9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4 323,6</w:t>
            </w:r>
          </w:p>
        </w:tc>
      </w:tr>
      <w:tr w:rsidR="00B55024" w:rsidRPr="00074CF5" w:rsidTr="00200A00">
        <w:trPr>
          <w:trHeight w:val="255"/>
        </w:trPr>
        <w:tc>
          <w:tcPr>
            <w:tcW w:w="2553"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567" w:type="dxa"/>
            <w:gridSpan w:val="2"/>
            <w:vMerge w:val="restart"/>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13</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02</w:t>
            </w:r>
          </w:p>
        </w:tc>
        <w:tc>
          <w:tcPr>
            <w:tcW w:w="851" w:type="dxa"/>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42510</w:t>
            </w:r>
          </w:p>
        </w:tc>
        <w:tc>
          <w:tcPr>
            <w:tcW w:w="567" w:type="dxa"/>
            <w:gridSpan w:val="2"/>
            <w:vMerge w:val="restart"/>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4"/>
            <w:vMerge w:val="restart"/>
            <w:tcBorders>
              <w:top w:val="nil"/>
              <w:left w:val="single" w:sz="4" w:space="0" w:color="auto"/>
              <w:bottom w:val="single" w:sz="4" w:space="0" w:color="000000"/>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2 938,3</w:t>
            </w:r>
          </w:p>
        </w:tc>
        <w:tc>
          <w:tcPr>
            <w:tcW w:w="1134" w:type="dxa"/>
            <w:vMerge w:val="restart"/>
            <w:tcBorders>
              <w:top w:val="nil"/>
              <w:left w:val="single" w:sz="4" w:space="0" w:color="auto"/>
              <w:bottom w:val="single" w:sz="4" w:space="0" w:color="000000"/>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3 881,9</w:t>
            </w:r>
          </w:p>
        </w:tc>
        <w:tc>
          <w:tcPr>
            <w:tcW w:w="992" w:type="dxa"/>
            <w:vMerge w:val="restart"/>
            <w:tcBorders>
              <w:top w:val="nil"/>
              <w:left w:val="single" w:sz="4" w:space="0" w:color="auto"/>
              <w:bottom w:val="single" w:sz="4" w:space="0" w:color="000000"/>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4 323,6</w:t>
            </w:r>
          </w:p>
        </w:tc>
      </w:tr>
      <w:tr w:rsidR="00B55024" w:rsidRPr="00074CF5" w:rsidTr="00200A00">
        <w:trPr>
          <w:trHeight w:val="270"/>
        </w:trPr>
        <w:tc>
          <w:tcPr>
            <w:tcW w:w="2553" w:type="dxa"/>
            <w:gridSpan w:val="2"/>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5"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425" w:type="dxa"/>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851" w:type="dxa"/>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1134" w:type="dxa"/>
            <w:gridSpan w:val="4"/>
            <w:vMerge/>
            <w:tcBorders>
              <w:top w:val="nil"/>
              <w:left w:val="single" w:sz="4" w:space="0" w:color="auto"/>
              <w:bottom w:val="single" w:sz="4" w:space="0" w:color="000000"/>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c>
          <w:tcPr>
            <w:tcW w:w="1134" w:type="dxa"/>
            <w:vMerge/>
            <w:tcBorders>
              <w:top w:val="nil"/>
              <w:left w:val="single" w:sz="4" w:space="0" w:color="auto"/>
              <w:bottom w:val="single" w:sz="4" w:space="0" w:color="000000"/>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5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42510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2 938,3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3 881,9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4 323,6</w:t>
            </w:r>
          </w:p>
        </w:tc>
      </w:tr>
      <w:tr w:rsidR="00B55024" w:rsidRPr="00074CF5" w:rsidTr="00200A00">
        <w:trPr>
          <w:trHeight w:val="8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42510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2 938,3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3 881,9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4 323,6</w:t>
            </w:r>
          </w:p>
        </w:tc>
      </w:tr>
      <w:tr w:rsidR="00B55024" w:rsidRPr="00074CF5" w:rsidTr="00200A00">
        <w:trPr>
          <w:trHeight w:val="82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«Ремонт автомобильных дорог общего пользования местного значения»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14 584,8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2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Капитальный ремонт и ремонт автомобильных дорог общего пользования местного значения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14 584,8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2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14 584,8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2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14 584,8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2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"Капитальный ремонт и ремонт дворовых территорий многоквартирных домов, проездов к дворовым территориям многоквартирных домов населенных пунктов"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2 079,6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2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Капитальный ремонт и ремонт дворовых территорий многоквартирных домов, проездов к дворовым территориям многоквартирных домов населенных пунктов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2 079,6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2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2 079,6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2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2 079,6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2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национальной экономики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2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2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2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Мероприятия в области строительства, архитектуры и градостроительства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2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w:t>
            </w:r>
            <w:r w:rsidRPr="00074CF5">
              <w:rPr>
                <w:rFonts w:ascii="Times New Roman" w:eastAsia="Times New Roman" w:hAnsi="Times New Roman"/>
                <w:color w:val="000000"/>
                <w:sz w:val="20"/>
                <w:szCs w:val="20"/>
              </w:rPr>
              <w:lastRenderedPageBreak/>
              <w:t xml:space="preserve">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2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Жилищно- коммунальное хозяйство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4 657,7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Жилищное хозяйство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4 406,1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0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"Комплексное развитие сельских территорий"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8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Подпрограмма « Создание условий для обеспечения доступным и комфортным жильем сельского населения»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33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«Улучшение жилищных условий граждан проживающих на сельских территориях »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Строительство (приобретение) жилья, предоставляемого по договору найма жилого помещения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L5762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L5762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инвестиции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L5762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0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Взнос на капитальный ремонт общего имущества в многоквартирном доме</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Коммунальное хозяйство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251,6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102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150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120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992"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51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0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Мероприятия в области жилищно-коммунального хозяйства</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"Охрана окружающей среды"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охраны окружающей среды"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w:t>
            </w:r>
            <w:r w:rsidRPr="00074CF5">
              <w:rPr>
                <w:rFonts w:ascii="Times New Roman" w:eastAsia="Times New Roman" w:hAnsi="Times New Roman"/>
                <w:color w:val="000000"/>
                <w:sz w:val="20"/>
                <w:szCs w:val="20"/>
              </w:rPr>
              <w:lastRenderedPageBreak/>
              <w:t xml:space="preserve">главных распорядителей  средств местного бюджета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0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Мероприятия в области охраны окружающей среды</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91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Молодежная политика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r>
      <w:tr w:rsidR="00B55024" w:rsidRPr="00074CF5" w:rsidTr="00200A00">
        <w:trPr>
          <w:trHeight w:val="105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«Реализация молодежной политики и патриотического воспитания в Ельниковском муниципальном районе на 2022-2030 г»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 Воспитание гражданственности и патриотизма духовно- нравственное воспитание молодежи»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r>
      <w:tr w:rsidR="00B55024" w:rsidRPr="00074CF5" w:rsidTr="00200A00">
        <w:trPr>
          <w:trHeight w:val="36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молодежной политики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02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r>
      <w:tr w:rsidR="00B55024" w:rsidRPr="00074CF5" w:rsidTr="00200A00">
        <w:trPr>
          <w:trHeight w:val="5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r>
      <w:tr w:rsidR="00B55024" w:rsidRPr="00074CF5" w:rsidTr="00200A00">
        <w:trPr>
          <w:trHeight w:val="84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r>
      <w:tr w:rsidR="00B55024" w:rsidRPr="00074CF5" w:rsidTr="00200A00">
        <w:trPr>
          <w:trHeight w:val="58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художественного творчества детей и молодежи»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r>
      <w:tr w:rsidR="00B55024" w:rsidRPr="00074CF5" w:rsidTr="00200A00">
        <w:trPr>
          <w:trHeight w:val="36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молодежной политики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r>
      <w:tr w:rsidR="00B55024" w:rsidRPr="00074CF5" w:rsidTr="00200A00">
        <w:trPr>
          <w:trHeight w:val="4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Основное мероприятие «Развитие массового детского и молодежного спорта»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36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молодежной политики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75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61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«Обеспечение занятости и трудоустройства  молодежи»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36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молодежной политики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42110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8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61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«Поддержка детских молодежных общественных объединений»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r>
      <w:tr w:rsidR="00B55024" w:rsidRPr="00074CF5" w:rsidTr="00200A00">
        <w:trPr>
          <w:trHeight w:val="36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молодежной политики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07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42110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r>
      <w:tr w:rsidR="00B55024" w:rsidRPr="00074CF5" w:rsidTr="00200A00">
        <w:trPr>
          <w:trHeight w:val="60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r>
      <w:tr w:rsidR="00B55024" w:rsidRPr="00074CF5" w:rsidTr="00200A00">
        <w:trPr>
          <w:trHeight w:val="75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Культура, кинематография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4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культуры, кинематографии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75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600"/>
        </w:trPr>
        <w:tc>
          <w:tcPr>
            <w:tcW w:w="255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3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Социальная политика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7 666,1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9 979,6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9 613,2</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Пенсионное обеспечение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8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100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5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Доплаты к пенсиям муниципальных служащих Республики Мордовия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5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4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03010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Охрана  семьи  и  детства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5 116,1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7 779,6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7 413,2</w:t>
            </w:r>
          </w:p>
        </w:tc>
      </w:tr>
      <w:tr w:rsidR="00B55024" w:rsidRPr="00074CF5" w:rsidTr="00200A00">
        <w:trPr>
          <w:trHeight w:val="8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987,6</w:t>
            </w:r>
          </w:p>
        </w:tc>
      </w:tr>
      <w:tr w:rsidR="00B55024" w:rsidRPr="00074CF5" w:rsidTr="00200A00">
        <w:trPr>
          <w:trHeight w:val="124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2016 -2025 г и прочие мероприятия в области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987,6</w:t>
            </w:r>
          </w:p>
        </w:tc>
      </w:tr>
      <w:tr w:rsidR="00B55024" w:rsidRPr="00074CF5" w:rsidTr="00200A00">
        <w:trPr>
          <w:trHeight w:val="510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987,6</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r>
      <w:tr w:rsidR="00B55024" w:rsidRPr="00074CF5" w:rsidTr="00200A00">
        <w:trPr>
          <w:trHeight w:val="5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1 349,1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1 349,0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982,6</w:t>
            </w:r>
          </w:p>
        </w:tc>
      </w:tr>
      <w:tr w:rsidR="00B55024" w:rsidRPr="00074CF5" w:rsidTr="00200A00">
        <w:trPr>
          <w:trHeight w:val="4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900,0</w:t>
            </w:r>
          </w:p>
        </w:tc>
      </w:tr>
      <w:tr w:rsidR="00B55024" w:rsidRPr="00074CF5" w:rsidTr="00200A00">
        <w:trPr>
          <w:trHeight w:val="5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349,1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349,0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82,6</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3 762,0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57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Основное мероприятие «Поддержка платежеспособного спроса на жилье»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3 762,0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18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R0820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1 254,0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R0820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1 254,0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инвестиции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R0820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1 254,0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180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Z0820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2 508,0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3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Z0820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2 508,0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инвестиции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Z0820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2 508,0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Физическая культура и спорт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87,0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87,0</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Физическая культура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87,0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87,0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87,0</w:t>
            </w:r>
          </w:p>
        </w:tc>
      </w:tr>
      <w:tr w:rsidR="00B55024" w:rsidRPr="00074CF5" w:rsidTr="00200A00">
        <w:trPr>
          <w:trHeight w:val="84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физической культуры и спорта в Ельниковском муниципальном  районе на 2019-2025 г.г.»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87,0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87,0</w:t>
            </w:r>
          </w:p>
        </w:tc>
      </w:tr>
      <w:tr w:rsidR="00B55024" w:rsidRPr="00074CF5" w:rsidTr="00200A00">
        <w:trPr>
          <w:trHeight w:val="5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«Внутрирайонные спортивные соревнования»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r>
      <w:tr w:rsidR="00B55024" w:rsidRPr="00074CF5" w:rsidTr="00200A00">
        <w:trPr>
          <w:trHeight w:val="54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r>
      <w:tr w:rsidR="00B55024" w:rsidRPr="00074CF5" w:rsidTr="00200A00">
        <w:trPr>
          <w:trHeight w:val="58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r>
      <w:tr w:rsidR="00B55024" w:rsidRPr="00074CF5" w:rsidTr="00200A00">
        <w:trPr>
          <w:trHeight w:val="438"/>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w:t>
            </w:r>
            <w:r w:rsidRPr="00074CF5">
              <w:rPr>
                <w:rFonts w:ascii="Times New Roman" w:eastAsia="Times New Roman" w:hAnsi="Times New Roman"/>
                <w:color w:val="000000"/>
                <w:sz w:val="20"/>
                <w:szCs w:val="20"/>
              </w:rPr>
              <w:lastRenderedPageBreak/>
              <w:t xml:space="preserve">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Основное мероприятие «Участие сборных команд  в республиканских соревнованиях»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r>
      <w:tr w:rsidR="00B55024" w:rsidRPr="00074CF5" w:rsidTr="00200A00">
        <w:trPr>
          <w:trHeight w:val="43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r>
      <w:tr w:rsidR="00B55024" w:rsidRPr="00074CF5" w:rsidTr="00200A00">
        <w:trPr>
          <w:trHeight w:val="181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35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4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1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Средства массовой информации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31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Периодическая печать и издательства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54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7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5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Субсидии на поддержку социально ориентированных некоммерческих организаций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124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91010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630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76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20 081,1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12 644,5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15 041,7</w:t>
            </w:r>
          </w:p>
        </w:tc>
      </w:tr>
      <w:tr w:rsidR="00B55024" w:rsidRPr="00074CF5" w:rsidTr="00200A00">
        <w:trPr>
          <w:trHeight w:val="31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11 357,0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6 045,6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6 141,4</w:t>
            </w:r>
          </w:p>
        </w:tc>
      </w:tr>
      <w:tr w:rsidR="00B55024" w:rsidRPr="00074CF5" w:rsidTr="00200A00">
        <w:trPr>
          <w:trHeight w:val="7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5 704,9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11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5 704,9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Подпрограмма « Эффективное использование бюджетного потенциала»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5 704,9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129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5 704,9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300"/>
        </w:trPr>
        <w:tc>
          <w:tcPr>
            <w:tcW w:w="255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5 151,2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154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5 151,2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5 151,2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5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553,7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51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5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477"/>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431"/>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Уплата налогов, сборов и иных платежей</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Резервные фонды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6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7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84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Резервный фонд Администрации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Резервные  средства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870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Другие общегосударственные вопросы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5 552,1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2 606,7</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2 606,7</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5 552,1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2 606,7</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2 606,7</w:t>
            </w:r>
          </w:p>
        </w:tc>
      </w:tr>
      <w:tr w:rsidR="00B55024" w:rsidRPr="00074CF5" w:rsidTr="00200A00">
        <w:trPr>
          <w:trHeight w:val="76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5 552,1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2 606,7</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2 606,7</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Мероприятия, связанные с муниципальным управлением</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7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Архивные учреждения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334,7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253,0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253,0</w:t>
            </w:r>
          </w:p>
        </w:tc>
      </w:tr>
      <w:tr w:rsidR="00B55024" w:rsidRPr="00074CF5" w:rsidTr="00200A00">
        <w:trPr>
          <w:trHeight w:val="156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327,0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r>
      <w:tr w:rsidR="00B55024" w:rsidRPr="00074CF5" w:rsidTr="00200A00">
        <w:trPr>
          <w:trHeight w:val="54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327,0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r>
      <w:tr w:rsidR="00B55024" w:rsidRPr="00074CF5" w:rsidTr="00200A00">
        <w:trPr>
          <w:trHeight w:val="54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r>
      <w:tr w:rsidR="00B55024" w:rsidRPr="00074CF5" w:rsidTr="00200A00">
        <w:trPr>
          <w:trHeight w:val="750"/>
        </w:trPr>
        <w:tc>
          <w:tcPr>
            <w:tcW w:w="255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r>
      <w:tr w:rsidR="00B55024" w:rsidRPr="00074CF5" w:rsidTr="00200A00">
        <w:trPr>
          <w:trHeight w:val="31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Централизованные бухгалтерии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4 217,4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2 353,7</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2 353,7</w:t>
            </w:r>
          </w:p>
        </w:tc>
      </w:tr>
      <w:tr w:rsidR="00B55024" w:rsidRPr="00074CF5" w:rsidTr="00200A00">
        <w:trPr>
          <w:trHeight w:val="13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3 323,7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r>
      <w:tr w:rsidR="00B55024" w:rsidRPr="00074CF5" w:rsidTr="00200A00">
        <w:trPr>
          <w:trHeight w:val="296"/>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казенных </w:t>
            </w:r>
            <w:r w:rsidRPr="00074CF5">
              <w:rPr>
                <w:rFonts w:ascii="Times New Roman" w:eastAsia="Times New Roman" w:hAnsi="Times New Roman"/>
                <w:color w:val="000000"/>
                <w:sz w:val="20"/>
                <w:szCs w:val="20"/>
              </w:rPr>
              <w:lastRenderedPageBreak/>
              <w:t xml:space="preserve">учреждений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3 323,7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r>
      <w:tr w:rsidR="00B55024" w:rsidRPr="00074CF5" w:rsidTr="00200A00">
        <w:trPr>
          <w:trHeight w:val="6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890,7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75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890,7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443"/>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407"/>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Уплата налогов, сборов и иных платежей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1 602,6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1 602,6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r>
      <w:tr w:rsidR="00B55024" w:rsidRPr="00074CF5" w:rsidTr="00200A00">
        <w:trPr>
          <w:trHeight w:val="1800"/>
        </w:trPr>
        <w:tc>
          <w:tcPr>
            <w:tcW w:w="255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2018 -2025 годы»</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1 602,6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r>
      <w:tr w:rsidR="00B55024" w:rsidRPr="00074CF5" w:rsidTr="00200A00">
        <w:trPr>
          <w:trHeight w:val="12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1 602,6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r>
      <w:tr w:rsidR="00B55024" w:rsidRPr="00074CF5" w:rsidTr="00200A00">
        <w:trPr>
          <w:trHeight w:val="8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1 602,6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r>
      <w:tr w:rsidR="00B55024" w:rsidRPr="00074CF5" w:rsidTr="00200A00">
        <w:trPr>
          <w:trHeight w:val="15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1 517,6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r>
      <w:tr w:rsidR="00B55024" w:rsidRPr="00074CF5" w:rsidTr="00200A00">
        <w:trPr>
          <w:trHeight w:val="570"/>
        </w:trPr>
        <w:tc>
          <w:tcPr>
            <w:tcW w:w="255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персоналу казенных учреждений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1 517,6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r>
      <w:tr w:rsidR="00B55024" w:rsidRPr="00074CF5" w:rsidTr="00200A00">
        <w:trPr>
          <w:trHeight w:val="54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7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экономика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6 351,2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24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Дорожное  хозяйство (дорожные фонды)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5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автомобильных дорог на 2020 – 2025 г»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76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43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3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межбюджетные  трансферты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66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w:t>
            </w:r>
          </w:p>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национальной экономики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1 040,0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9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«Жилище»Ельниковского муниципального района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8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«Подготовка документов территориального планирования градостроительного зонирования и документации по планировки территории »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68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6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6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межбюджетные  трансферты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6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8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974"/>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074CF5">
              <w:rPr>
                <w:rFonts w:ascii="Times New Roman" w:eastAsia="Times New Roman" w:hAnsi="Times New Roman"/>
                <w:sz w:val="20"/>
                <w:szCs w:val="20"/>
              </w:rPr>
              <w:br w:type="page"/>
              <w:t xml:space="preserve">выдаче разрешений на строительство (за исключением случаев, предусмотренных Градостроительным кодексом Российской </w:t>
            </w:r>
            <w:r w:rsidRPr="00074CF5">
              <w:rPr>
                <w:rFonts w:ascii="Times New Roman" w:eastAsia="Times New Roman" w:hAnsi="Times New Roman"/>
                <w:sz w:val="20"/>
                <w:szCs w:val="20"/>
              </w:rPr>
              <w:lastRenderedPageBreak/>
              <w:t xml:space="preserve">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w:t>
            </w:r>
            <w:r w:rsidRPr="00074CF5">
              <w:rPr>
                <w:rFonts w:ascii="Times New Roman" w:eastAsia="Times New Roman" w:hAnsi="Times New Roman"/>
                <w:sz w:val="20"/>
                <w:szCs w:val="20"/>
              </w:rPr>
              <w:lastRenderedPageBreak/>
              <w:t xml:space="preserve">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w:t>
            </w:r>
            <w:r w:rsidRPr="00074CF5">
              <w:rPr>
                <w:rFonts w:ascii="Times New Roman" w:eastAsia="Times New Roman" w:hAnsi="Times New Roman"/>
                <w:sz w:val="20"/>
                <w:szCs w:val="20"/>
              </w:rPr>
              <w:lastRenderedPageBreak/>
              <w:t>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3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Межбюджетные трансферты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3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межбюджетные  трансферты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Обслуживание государственного  (муниципального) долга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60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Обслуживание государственного (муниципального) внутреннего долга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100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5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Подпрограмма «Управление муниципальным долгом»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10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69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Процентные платежи  по муниципальному долгу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6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Обслуживание государственного (муниципального) долга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Обслуживание муниципального долга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730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8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738,9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8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5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76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57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Дотации на выравнивание бюджетной обеспеченности поселений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Дотации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44010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63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Прочие межбюджетные трансферты общего характера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90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2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2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44205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44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44205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63"/>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44205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520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Условно утвержденные расходы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Условно утвержденные расходы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54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7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3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Условно утвержденные расходы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Резервные средства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41990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870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155 849,3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120 490,9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112 039,7</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102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84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102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54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131 077,3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106 634,7</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98 546,5</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Дошкольное образование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22 248,7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16 610,2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14 775,3</w:t>
            </w:r>
          </w:p>
        </w:tc>
      </w:tr>
      <w:tr w:rsidR="00B55024" w:rsidRPr="00074CF5" w:rsidTr="00200A00">
        <w:trPr>
          <w:trHeight w:val="8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22 248,7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16 610,2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14 775,3</w:t>
            </w:r>
          </w:p>
        </w:tc>
      </w:tr>
      <w:tr w:rsidR="00B55024" w:rsidRPr="00074CF5" w:rsidTr="00200A00">
        <w:trPr>
          <w:trHeight w:val="6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дошкольного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22 248,7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16 610,2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14 775,3</w:t>
            </w:r>
          </w:p>
        </w:tc>
      </w:tr>
      <w:tr w:rsidR="00B55024" w:rsidRPr="00074CF5" w:rsidTr="00200A00">
        <w:trPr>
          <w:trHeight w:val="36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Дошкольные образовательные организации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1 799,3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1 606,4</w:t>
            </w:r>
          </w:p>
        </w:tc>
      </w:tr>
      <w:tr w:rsidR="00B55024" w:rsidRPr="00074CF5" w:rsidTr="00200A00">
        <w:trPr>
          <w:trHeight w:val="8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1 799,3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1 606,4</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61100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1 799,3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1 606,4</w:t>
            </w:r>
          </w:p>
        </w:tc>
      </w:tr>
      <w:tr w:rsidR="00B55024" w:rsidRPr="00074CF5" w:rsidTr="00200A00">
        <w:trPr>
          <w:trHeight w:val="304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18 248,7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14 810,9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13 168,9</w:t>
            </w:r>
          </w:p>
        </w:tc>
      </w:tr>
      <w:tr w:rsidR="00B55024" w:rsidRPr="00074CF5" w:rsidTr="00200A00">
        <w:trPr>
          <w:trHeight w:val="7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18 248,7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14 810,9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13 168,9</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77090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18 248,7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14 810,9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13 168,9</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Общее  образование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92 433,1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78 729,6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72 493,9</w:t>
            </w:r>
          </w:p>
        </w:tc>
      </w:tr>
      <w:tr w:rsidR="00B55024" w:rsidRPr="00074CF5" w:rsidTr="00200A00">
        <w:trPr>
          <w:trHeight w:val="8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92 433,1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78 729,6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72 493,9</w:t>
            </w:r>
          </w:p>
        </w:tc>
      </w:tr>
      <w:tr w:rsidR="00B55024" w:rsidRPr="00074CF5" w:rsidTr="00200A00">
        <w:trPr>
          <w:trHeight w:val="6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91 971,1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78 274,2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72 038,5</w:t>
            </w:r>
          </w:p>
        </w:tc>
      </w:tr>
      <w:tr w:rsidR="00B55024" w:rsidRPr="00074CF5" w:rsidTr="00200A00">
        <w:trPr>
          <w:trHeight w:val="103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53030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3593,5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r>
      <w:tr w:rsidR="00B55024" w:rsidRPr="00074CF5" w:rsidTr="00200A00">
        <w:trPr>
          <w:trHeight w:val="76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53030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3593,5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53030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3593,5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r>
      <w:tr w:rsidR="00B55024" w:rsidRPr="00074CF5" w:rsidTr="00200A00">
        <w:trPr>
          <w:trHeight w:val="6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12 133,4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12 286,4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13 758,3</w:t>
            </w:r>
          </w:p>
        </w:tc>
      </w:tr>
      <w:tr w:rsidR="00B55024" w:rsidRPr="00074CF5" w:rsidTr="00200A00">
        <w:trPr>
          <w:trHeight w:val="7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12 133,4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12 286,4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13 758,3</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61090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12 133,4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12 286,4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13 758,3</w:t>
            </w:r>
          </w:p>
        </w:tc>
      </w:tr>
      <w:tr w:rsidR="00B55024" w:rsidRPr="00074CF5" w:rsidTr="00200A00">
        <w:trPr>
          <w:trHeight w:val="36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73 743,8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59 841,3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52 148,6</w:t>
            </w:r>
          </w:p>
        </w:tc>
      </w:tr>
      <w:tr w:rsidR="00B55024" w:rsidRPr="00074CF5" w:rsidTr="00200A00">
        <w:trPr>
          <w:trHeight w:val="8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73 743,8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59 841,3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52 148,6</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73 743,8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59 841,3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52 148,6</w:t>
            </w:r>
          </w:p>
        </w:tc>
      </w:tr>
      <w:tr w:rsidR="00B55024" w:rsidRPr="00074CF5" w:rsidTr="00200A00">
        <w:trPr>
          <w:trHeight w:val="103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2 485,5</w:t>
            </w:r>
          </w:p>
        </w:tc>
      </w:tr>
      <w:tr w:rsidR="00B55024" w:rsidRPr="00074CF5" w:rsidTr="00200A00">
        <w:trPr>
          <w:trHeight w:val="94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2 485,5</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L3040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2 485,5</w:t>
            </w:r>
          </w:p>
        </w:tc>
      </w:tr>
      <w:tr w:rsidR="00B55024" w:rsidRPr="00074CF5" w:rsidTr="00200A00">
        <w:trPr>
          <w:trHeight w:val="90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180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lastRenderedPageBreak/>
              <w:t> </w:t>
            </w:r>
            <w:r w:rsidRPr="00074CF5">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51790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51790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25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51790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Дополнительное образование  детей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13 311,4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8 798,4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8 798,4</w:t>
            </w:r>
          </w:p>
        </w:tc>
      </w:tr>
      <w:tr w:rsidR="00B55024" w:rsidRPr="00074CF5" w:rsidTr="00200A00">
        <w:trPr>
          <w:trHeight w:val="84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9 959,1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5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дополнительного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9 959,1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36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Учреждения по внешкольной работе с детьми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9 751,5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94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9 751,5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9 751,5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253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91560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207,6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275"/>
        </w:trPr>
        <w:tc>
          <w:tcPr>
            <w:tcW w:w="2553" w:type="dxa"/>
            <w:gridSpan w:val="2"/>
            <w:tcBorders>
              <w:top w:val="nil"/>
              <w:left w:val="single" w:sz="4" w:space="0" w:color="auto"/>
              <w:bottom w:val="single" w:sz="4" w:space="0" w:color="auto"/>
              <w:right w:val="single" w:sz="8"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91560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207,6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905"/>
        </w:trPr>
        <w:tc>
          <w:tcPr>
            <w:tcW w:w="2553" w:type="dxa"/>
            <w:gridSpan w:val="2"/>
            <w:tcBorders>
              <w:top w:val="nil"/>
              <w:left w:val="single" w:sz="4" w:space="0" w:color="auto"/>
              <w:bottom w:val="single" w:sz="4" w:space="0" w:color="auto"/>
              <w:right w:val="single" w:sz="8"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91560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630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207,6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3 352,3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57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«Музыкальное искусство дополнительное образование детей»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3 352,3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36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Учреждения по внешкольной работе с детьми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7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3 352,3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3 084,1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2 496,5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2 478,9</w:t>
            </w:r>
          </w:p>
        </w:tc>
      </w:tr>
      <w:tr w:rsidR="00B55024" w:rsidRPr="00074CF5" w:rsidTr="00200A00">
        <w:trPr>
          <w:trHeight w:val="87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3 084,1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r>
      <w:tr w:rsidR="00B55024" w:rsidRPr="00074CF5" w:rsidTr="00200A00">
        <w:trPr>
          <w:trHeight w:val="129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2 113,8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r>
      <w:tr w:rsidR="00B55024" w:rsidRPr="00074CF5" w:rsidTr="00200A00">
        <w:trPr>
          <w:trHeight w:val="130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0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06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2 113,8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r>
      <w:tr w:rsidR="00B55024" w:rsidRPr="00074CF5" w:rsidTr="00200A00">
        <w:trPr>
          <w:trHeight w:val="154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1 630,0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r>
      <w:tr w:rsidR="00B55024" w:rsidRPr="00074CF5" w:rsidTr="00200A00">
        <w:trPr>
          <w:trHeight w:val="63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1 630,0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r>
      <w:tr w:rsidR="00B55024" w:rsidRPr="00074CF5" w:rsidTr="00200A00">
        <w:trPr>
          <w:trHeight w:val="57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480,8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r>
      <w:tr w:rsidR="00B55024" w:rsidRPr="00074CF5" w:rsidTr="00200A00">
        <w:trPr>
          <w:trHeight w:val="8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480,8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r>
      <w:tr w:rsidR="00B55024" w:rsidRPr="00074CF5" w:rsidTr="00200A00">
        <w:trPr>
          <w:trHeight w:val="499"/>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49"/>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Уплата налогов, сборов и иных платежей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81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«Организация отдыха, оздоровления и  занятости детей и подростков »области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970,3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952,7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935,1</w:t>
            </w:r>
          </w:p>
        </w:tc>
      </w:tr>
      <w:tr w:rsidR="00B55024" w:rsidRPr="00074CF5" w:rsidTr="00200A00">
        <w:trPr>
          <w:trHeight w:val="1806"/>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970,3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952,7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935,1</w:t>
            </w:r>
          </w:p>
        </w:tc>
      </w:tr>
      <w:tr w:rsidR="00B55024" w:rsidRPr="00074CF5" w:rsidTr="00200A00">
        <w:trPr>
          <w:trHeight w:val="810"/>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970,3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952,7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935,1</w:t>
            </w:r>
          </w:p>
        </w:tc>
      </w:tr>
      <w:tr w:rsidR="00B55024" w:rsidRPr="00074CF5" w:rsidTr="00200A00">
        <w:trPr>
          <w:trHeight w:val="488"/>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970,3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952,7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935,1</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Культура, кинематография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22 034,0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11 893,2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11 869,2</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Культура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22 034,0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11 893,2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11 869,2</w:t>
            </w:r>
          </w:p>
        </w:tc>
      </w:tr>
      <w:tr w:rsidR="00B55024" w:rsidRPr="00074CF5" w:rsidTr="00200A00">
        <w:trPr>
          <w:trHeight w:val="81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22 034,0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11 893,2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11 869,2</w:t>
            </w:r>
          </w:p>
        </w:tc>
      </w:tr>
      <w:tr w:rsidR="00B55024" w:rsidRPr="00074CF5" w:rsidTr="00200A00">
        <w:trPr>
          <w:trHeight w:val="76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«Музейное дело и сохранение культурного наследия Ельниковского муниципального района»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906,9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Музеи и постоянные </w:t>
            </w:r>
            <w:r w:rsidRPr="00074CF5">
              <w:rPr>
                <w:rFonts w:ascii="Times New Roman" w:eastAsia="Times New Roman" w:hAnsi="Times New Roman"/>
                <w:color w:val="000000"/>
                <w:sz w:val="20"/>
                <w:szCs w:val="20"/>
              </w:rPr>
              <w:lastRenderedPageBreak/>
              <w:t xml:space="preserve">выставки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906,9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r>
      <w:tr w:rsidR="00B55024" w:rsidRPr="00074CF5" w:rsidTr="00200A00">
        <w:trPr>
          <w:trHeight w:val="7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906,9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61150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906,9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r>
      <w:tr w:rsidR="00B55024" w:rsidRPr="00074CF5" w:rsidTr="00200A00">
        <w:trPr>
          <w:trHeight w:val="138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13 204,6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r>
      <w:tr w:rsidR="00B55024" w:rsidRPr="00074CF5" w:rsidTr="00200A00">
        <w:trPr>
          <w:trHeight w:val="540"/>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Дворцы и дома культуры, другие учреждения культуры и средств массовой информации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13 204,6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13 204,6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61140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13 204,6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r>
      <w:tr w:rsidR="00B55024" w:rsidRPr="00074CF5" w:rsidTr="00200A00">
        <w:trPr>
          <w:trHeight w:val="5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библиотечного дела»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6 933,9</w:t>
            </w:r>
          </w:p>
        </w:tc>
        <w:tc>
          <w:tcPr>
            <w:tcW w:w="1134"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3 443,6</w:t>
            </w:r>
          </w:p>
        </w:tc>
        <w:tc>
          <w:tcPr>
            <w:tcW w:w="992"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3 419,6</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Библиотеки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6 933,9</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3 443,6</w:t>
            </w:r>
          </w:p>
        </w:tc>
        <w:tc>
          <w:tcPr>
            <w:tcW w:w="992"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3 419,6</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6 933,9</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3 443,6</w:t>
            </w:r>
          </w:p>
        </w:tc>
        <w:tc>
          <w:tcPr>
            <w:tcW w:w="992"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3 419,6</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61160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6 933,9</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3 443,6</w:t>
            </w:r>
          </w:p>
        </w:tc>
        <w:tc>
          <w:tcPr>
            <w:tcW w:w="992"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3 419,6</w:t>
            </w:r>
          </w:p>
        </w:tc>
      </w:tr>
      <w:tr w:rsidR="00B55024" w:rsidRPr="00074CF5" w:rsidTr="00200A00">
        <w:trPr>
          <w:trHeight w:val="94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 Укрепление материально технической базы объектов культуры»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988,6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20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L4670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L4670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L4670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90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Модернизация библиотек в части комплектования книжных фондов библиотек муниципальных образований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L5197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180,5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438"/>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w:t>
            </w:r>
            <w:r w:rsidRPr="00074CF5">
              <w:rPr>
                <w:rFonts w:ascii="Times New Roman" w:eastAsia="Times New Roman" w:hAnsi="Times New Roman"/>
                <w:color w:val="000000"/>
                <w:sz w:val="20"/>
                <w:szCs w:val="20"/>
              </w:rPr>
              <w:lastRenderedPageBreak/>
              <w:t xml:space="preserve">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L5197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180,5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L5197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180,5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Социальная политика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2 735,0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населения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2 735,0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79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2 735,0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61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2 735,0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900"/>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1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1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42470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665"/>
        </w:trPr>
        <w:tc>
          <w:tcPr>
            <w:tcW w:w="2553"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color w:val="000000"/>
                <w:sz w:val="20"/>
                <w:szCs w:val="20"/>
              </w:rPr>
              <w:t> </w:t>
            </w:r>
            <w:r w:rsidRPr="00074CF5">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42650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1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42650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15"/>
        </w:trPr>
        <w:tc>
          <w:tcPr>
            <w:tcW w:w="2553" w:type="dxa"/>
            <w:gridSpan w:val="2"/>
            <w:tcBorders>
              <w:top w:val="nil"/>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42650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84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77070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2 025,0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82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77070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2 025,0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255"/>
        </w:trPr>
        <w:tc>
          <w:tcPr>
            <w:tcW w:w="2553" w:type="dxa"/>
            <w:gridSpan w:val="2"/>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77070</w:t>
            </w:r>
          </w:p>
        </w:tc>
        <w:tc>
          <w:tcPr>
            <w:tcW w:w="567"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4"/>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2 025,0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bl>
    <w:p w:rsidR="00B55024" w:rsidRPr="00074CF5" w:rsidRDefault="00B55024" w:rsidP="00B55024">
      <w:pPr>
        <w:rPr>
          <w:sz w:val="20"/>
          <w:szCs w:val="20"/>
        </w:rPr>
      </w:pPr>
    </w:p>
    <w:tbl>
      <w:tblPr>
        <w:tblW w:w="10207" w:type="dxa"/>
        <w:tblInd w:w="-318" w:type="dxa"/>
        <w:tblLayout w:type="fixed"/>
        <w:tblLook w:val="04A0"/>
      </w:tblPr>
      <w:tblGrid>
        <w:gridCol w:w="3120"/>
        <w:gridCol w:w="567"/>
        <w:gridCol w:w="425"/>
        <w:gridCol w:w="425"/>
        <w:gridCol w:w="425"/>
        <w:gridCol w:w="567"/>
        <w:gridCol w:w="508"/>
        <w:gridCol w:w="343"/>
        <w:gridCol w:w="567"/>
        <w:gridCol w:w="489"/>
        <w:gridCol w:w="377"/>
        <w:gridCol w:w="268"/>
        <w:gridCol w:w="283"/>
        <w:gridCol w:w="851"/>
        <w:gridCol w:w="992"/>
      </w:tblGrid>
      <w:tr w:rsidR="00B55024" w:rsidRPr="00074CF5" w:rsidTr="00200A00">
        <w:trPr>
          <w:trHeight w:val="2325"/>
        </w:trPr>
        <w:tc>
          <w:tcPr>
            <w:tcW w:w="6037" w:type="dxa"/>
            <w:gridSpan w:val="7"/>
            <w:tcBorders>
              <w:top w:val="nil"/>
              <w:left w:val="nil"/>
              <w:bottom w:val="nil"/>
              <w:right w:val="nil"/>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p>
        </w:tc>
        <w:tc>
          <w:tcPr>
            <w:tcW w:w="4170" w:type="dxa"/>
            <w:gridSpan w:val="8"/>
            <w:tcBorders>
              <w:top w:val="nil"/>
              <w:left w:val="nil"/>
              <w:bottom w:val="nil"/>
              <w:right w:val="nil"/>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Приложение 4 </w:t>
            </w:r>
            <w:r w:rsidRPr="00074CF5">
              <w:rPr>
                <w:rFonts w:ascii="Times New Roman" w:eastAsia="Times New Roman" w:hAnsi="Times New Roman"/>
                <w:color w:val="000000"/>
                <w:sz w:val="20"/>
                <w:szCs w:val="20"/>
              </w:rPr>
              <w:br/>
              <w:t xml:space="preserve">к решению Совета депутатов Ельниковского </w:t>
            </w:r>
            <w:r w:rsidRPr="00074CF5">
              <w:rPr>
                <w:rFonts w:ascii="Times New Roman" w:eastAsia="Times New Roman" w:hAnsi="Times New Roman"/>
                <w:color w:val="000000"/>
                <w:sz w:val="20"/>
                <w:szCs w:val="20"/>
              </w:rPr>
              <w:br/>
              <w:t xml:space="preserve">муниципального района Республики Мордовия«О бюджете Ельниковского муниципального района Республики Мордовия на 2023 год и на плановый период 2024 и 2025 годов»  от </w:t>
            </w:r>
            <w:r>
              <w:rPr>
                <w:rFonts w:ascii="Times New Roman" w:eastAsia="Times New Roman" w:hAnsi="Times New Roman"/>
                <w:color w:val="000000"/>
                <w:sz w:val="20"/>
                <w:szCs w:val="20"/>
              </w:rPr>
              <w:t>06.12.2023</w:t>
            </w:r>
            <w:r w:rsidRPr="00074CF5">
              <w:rPr>
                <w:rFonts w:ascii="Times New Roman" w:eastAsia="Times New Roman" w:hAnsi="Times New Roman"/>
                <w:color w:val="000000"/>
                <w:sz w:val="20"/>
                <w:szCs w:val="20"/>
              </w:rPr>
              <w:t xml:space="preserve">             №</w:t>
            </w:r>
            <w:r>
              <w:rPr>
                <w:rFonts w:ascii="Times New Roman" w:eastAsia="Times New Roman" w:hAnsi="Times New Roman"/>
                <w:color w:val="000000"/>
                <w:sz w:val="20"/>
                <w:szCs w:val="20"/>
              </w:rPr>
              <w:t>117</w:t>
            </w:r>
          </w:p>
        </w:tc>
      </w:tr>
      <w:tr w:rsidR="00B55024" w:rsidRPr="00074CF5" w:rsidTr="00200A00">
        <w:trPr>
          <w:trHeight w:val="1503"/>
        </w:trPr>
        <w:tc>
          <w:tcPr>
            <w:tcW w:w="10207" w:type="dxa"/>
            <w:gridSpan w:val="15"/>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РАСПРЕДЕЛЕНИЕ </w:t>
            </w:r>
            <w:r w:rsidRPr="00074CF5">
              <w:rPr>
                <w:rFonts w:ascii="Times New Roman" w:eastAsia="Times New Roman" w:hAnsi="Times New Roman"/>
                <w:b/>
                <w:bCs/>
                <w:color w:val="000000"/>
                <w:sz w:val="20"/>
                <w:szCs w:val="20"/>
              </w:rPr>
              <w:br/>
              <w:t xml:space="preserve">БЮДЖЕТНЫХ АССИГНОВАНИЙ БЮДЖЕТА ЕЛЬНИКОВСКОГО МУНИЦИПАЛЬНОГО РАЙОНА  </w:t>
            </w:r>
            <w:r w:rsidRPr="00074CF5">
              <w:rPr>
                <w:rFonts w:ascii="Times New Roman" w:eastAsia="Times New Roman" w:hAnsi="Times New Roman"/>
                <w:b/>
                <w:bCs/>
                <w:color w:val="000000"/>
                <w:sz w:val="20"/>
                <w:szCs w:val="20"/>
              </w:rPr>
              <w:br/>
              <w:t>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 И 2025 ГОДОВ</w:t>
            </w:r>
          </w:p>
        </w:tc>
      </w:tr>
      <w:tr w:rsidR="00B55024" w:rsidRPr="00074CF5" w:rsidTr="00200A00">
        <w:trPr>
          <w:trHeight w:val="300"/>
        </w:trPr>
        <w:tc>
          <w:tcPr>
            <w:tcW w:w="3120" w:type="dxa"/>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567" w:type="dxa"/>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425" w:type="dxa"/>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3324" w:type="dxa"/>
            <w:gridSpan w:val="7"/>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377" w:type="dxa"/>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268" w:type="dxa"/>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283" w:type="dxa"/>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1843" w:type="dxa"/>
            <w:gridSpan w:val="2"/>
            <w:tcBorders>
              <w:top w:val="nil"/>
              <w:left w:val="nil"/>
              <w:bottom w:val="nil"/>
              <w:right w:val="nil"/>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(тыс. рублей)</w:t>
            </w:r>
          </w:p>
        </w:tc>
      </w:tr>
      <w:tr w:rsidR="00B55024" w:rsidRPr="00074CF5" w:rsidTr="00200A00">
        <w:trPr>
          <w:trHeight w:val="409"/>
        </w:trPr>
        <w:tc>
          <w:tcPr>
            <w:tcW w:w="312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Наименование</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Рз</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Прз</w:t>
            </w:r>
          </w:p>
        </w:tc>
        <w:tc>
          <w:tcPr>
            <w:tcW w:w="2268"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Цср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Вр</w:t>
            </w:r>
          </w:p>
        </w:tc>
        <w:tc>
          <w:tcPr>
            <w:tcW w:w="3260" w:type="dxa"/>
            <w:gridSpan w:val="6"/>
            <w:tcBorders>
              <w:top w:val="single" w:sz="4" w:space="0" w:color="000000"/>
              <w:left w:val="nil"/>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Сумма</w:t>
            </w:r>
          </w:p>
        </w:tc>
      </w:tr>
      <w:tr w:rsidR="00B55024" w:rsidRPr="00074CF5" w:rsidTr="00200A00">
        <w:trPr>
          <w:trHeight w:val="334"/>
        </w:trPr>
        <w:tc>
          <w:tcPr>
            <w:tcW w:w="3120" w:type="dxa"/>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2268" w:type="dxa"/>
            <w:gridSpan w:val="5"/>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1134" w:type="dxa"/>
            <w:gridSpan w:val="3"/>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2023 год</w:t>
            </w:r>
          </w:p>
        </w:tc>
        <w:tc>
          <w:tcPr>
            <w:tcW w:w="1134" w:type="dxa"/>
            <w:gridSpan w:val="2"/>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2024 год</w:t>
            </w:r>
          </w:p>
        </w:tc>
        <w:tc>
          <w:tcPr>
            <w:tcW w:w="992" w:type="dxa"/>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2025 год</w:t>
            </w:r>
          </w:p>
        </w:tc>
      </w:tr>
      <w:tr w:rsidR="00B55024" w:rsidRPr="00074CF5" w:rsidTr="00200A00">
        <w:trPr>
          <w:trHeight w:val="274"/>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5</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7</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8</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11</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ВСЕГО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254 721,5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174 038,6</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167 803,5</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36 525,5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25 936,1</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25 791,6</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127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w:t>
            </w:r>
            <w:r w:rsidRPr="00074CF5">
              <w:rPr>
                <w:rFonts w:ascii="Times New Roman" w:eastAsia="Times New Roman" w:hAnsi="Times New Roman"/>
                <w:color w:val="000000"/>
                <w:sz w:val="20"/>
                <w:szCs w:val="20"/>
              </w:rPr>
              <w:lastRenderedPageBreak/>
              <w:t>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33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по оплате труда высшего должностного лица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nil"/>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126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single" w:sz="4" w:space="0" w:color="000000"/>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76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17 562,6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13 504,5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15 264,2</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17 402,7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13 386,2</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15 142,6</w:t>
            </w:r>
          </w:p>
        </w:tc>
      </w:tr>
      <w:tr w:rsidR="00B55024" w:rsidRPr="00074CF5" w:rsidTr="00200A00">
        <w:trPr>
          <w:trHeight w:val="5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2 142,0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937,7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937,8</w:t>
            </w:r>
          </w:p>
        </w:tc>
      </w:tr>
      <w:tr w:rsidR="00B55024" w:rsidRPr="00074CF5" w:rsidTr="00200A00">
        <w:trPr>
          <w:trHeight w:val="5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2 134,8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930,4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930,4</w:t>
            </w:r>
          </w:p>
        </w:tc>
      </w:tr>
      <w:tr w:rsidR="00B55024" w:rsidRPr="00074CF5" w:rsidTr="00200A00">
        <w:trPr>
          <w:trHeight w:val="139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1 822,0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1 822,0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100"/>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1,9</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1,9</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1,9</w:t>
            </w:r>
          </w:p>
        </w:tc>
      </w:tr>
      <w:tr w:rsidR="00B55024" w:rsidRPr="00074CF5" w:rsidTr="00200A00">
        <w:trPr>
          <w:trHeight w:val="153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992"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r>
      <w:tr w:rsidR="00B55024" w:rsidRPr="00074CF5" w:rsidTr="00200A00">
        <w:trPr>
          <w:trHeight w:val="127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15 260,7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12 448,5</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14 204,8</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11 963,2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13 700,3</w:t>
            </w:r>
          </w:p>
        </w:tc>
      </w:tr>
      <w:tr w:rsidR="00B55024" w:rsidRPr="00074CF5" w:rsidTr="00200A00">
        <w:trPr>
          <w:trHeight w:val="102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11 963,2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13 700,3</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11 963,2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13 700,3</w:t>
            </w:r>
          </w:p>
        </w:tc>
      </w:tr>
      <w:tr w:rsidR="00B55024" w:rsidRPr="00074CF5" w:rsidTr="00200A00">
        <w:trPr>
          <w:trHeight w:val="102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91,5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96,5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100,4</w:t>
            </w:r>
          </w:p>
        </w:tc>
      </w:tr>
      <w:tr w:rsidR="00B55024" w:rsidRPr="00074CF5" w:rsidTr="00200A00">
        <w:trPr>
          <w:trHeight w:val="102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91,5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96,5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100,4</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91,5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96,5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100,4</w:t>
            </w:r>
          </w:p>
        </w:tc>
      </w:tr>
      <w:tr w:rsidR="00B55024" w:rsidRPr="00074CF5" w:rsidTr="00200A00">
        <w:trPr>
          <w:trHeight w:val="178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113,3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119,6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124,4</w:t>
            </w:r>
          </w:p>
        </w:tc>
      </w:tr>
      <w:tr w:rsidR="00B55024" w:rsidRPr="00074CF5" w:rsidTr="00200A00">
        <w:trPr>
          <w:trHeight w:val="102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113,3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119,6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124,4</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113,3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119,6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124,4</w:t>
            </w:r>
          </w:p>
        </w:tc>
      </w:tr>
      <w:tr w:rsidR="00B55024" w:rsidRPr="00074CF5" w:rsidTr="00200A00">
        <w:trPr>
          <w:trHeight w:val="109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125,9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139,1</w:t>
            </w:r>
          </w:p>
        </w:tc>
      </w:tr>
      <w:tr w:rsidR="00B55024" w:rsidRPr="00074CF5" w:rsidTr="00200A00">
        <w:trPr>
          <w:trHeight w:val="296"/>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074CF5">
              <w:rPr>
                <w:rFonts w:ascii="Times New Roman" w:eastAsia="Times New Roman" w:hAnsi="Times New Roman"/>
                <w:color w:val="000000"/>
                <w:sz w:val="20"/>
                <w:szCs w:val="20"/>
              </w:rPr>
              <w:lastRenderedPageBreak/>
              <w:t xml:space="preserve">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125,9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139,1</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125,9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133,2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139,1</w:t>
            </w:r>
          </w:p>
        </w:tc>
      </w:tr>
      <w:tr w:rsidR="00B55024" w:rsidRPr="00074CF5" w:rsidTr="00200A00">
        <w:trPr>
          <w:trHeight w:val="153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120,6</w:t>
            </w:r>
          </w:p>
        </w:tc>
      </w:tr>
      <w:tr w:rsidR="00B55024" w:rsidRPr="00074CF5" w:rsidTr="00200A00">
        <w:trPr>
          <w:trHeight w:val="102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120,6</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116,0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120,6</w:t>
            </w:r>
          </w:p>
        </w:tc>
      </w:tr>
      <w:tr w:rsidR="00B55024" w:rsidRPr="00074CF5" w:rsidTr="00200A00">
        <w:trPr>
          <w:trHeight w:val="153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r>
      <w:tr w:rsidR="00B55024" w:rsidRPr="00074CF5" w:rsidTr="00200A00">
        <w:trPr>
          <w:trHeight w:val="102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r>
      <w:tr w:rsidR="00B55024" w:rsidRPr="00074CF5" w:rsidTr="00200A00">
        <w:trPr>
          <w:trHeight w:val="67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76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102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102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1275"/>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102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76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w:t>
            </w:r>
            <w:r w:rsidRPr="00074CF5">
              <w:rPr>
                <w:rFonts w:ascii="Times New Roman" w:eastAsia="Times New Roman" w:hAnsi="Times New Roman"/>
                <w:color w:val="000000"/>
                <w:sz w:val="20"/>
                <w:szCs w:val="20"/>
              </w:rPr>
              <w:lastRenderedPageBreak/>
              <w:t xml:space="preserve">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57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52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76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600"/>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Cтимулирование применения специального налогового режима "Налог на профессиональный доход"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78050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2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78050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78050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57,1</w:t>
            </w:r>
          </w:p>
        </w:tc>
        <w:tc>
          <w:tcPr>
            <w:tcW w:w="1134" w:type="dxa"/>
            <w:gridSpan w:val="2"/>
            <w:tcBorders>
              <w:top w:val="nil"/>
              <w:left w:val="nil"/>
              <w:bottom w:val="nil"/>
              <w:right w:val="nil"/>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4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5 704,9</w:t>
            </w:r>
          </w:p>
        </w:tc>
        <w:tc>
          <w:tcPr>
            <w:tcW w:w="1134" w:type="dxa"/>
            <w:gridSpan w:val="2"/>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78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5 704,9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36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Подпрограмма « Эффективное использование бюджетного потенциала»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5 704,9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438"/>
        </w:trPr>
        <w:tc>
          <w:tcPr>
            <w:tcW w:w="3120"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«Совершенствование бюджетного процесса, формирование бюджета Ельниковского муниципального </w:t>
            </w:r>
            <w:r w:rsidRPr="00074CF5">
              <w:rPr>
                <w:rFonts w:ascii="Times New Roman" w:eastAsia="Times New Roman" w:hAnsi="Times New Roman"/>
                <w:color w:val="000000"/>
                <w:sz w:val="20"/>
                <w:szCs w:val="20"/>
              </w:rPr>
              <w:lastRenderedPageBreak/>
              <w:t xml:space="preserve">района на очередной финансовый год и на плановый период»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5 704,9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60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по оплате труда работников органов местного самоуправления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5 151,2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102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5 151,2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5 151,2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49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2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Резервные фонды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54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Резервный фонд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Резервные  средства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870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11 679,3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7 514,1</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5 514,1</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11 679,3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7 514,1</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5 514,1</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11 679,3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7 514,1</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5 514,1</w:t>
            </w:r>
          </w:p>
        </w:tc>
      </w:tr>
      <w:tr w:rsidR="00B55024" w:rsidRPr="00074CF5" w:rsidTr="00200A00">
        <w:trPr>
          <w:trHeight w:val="300"/>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Мероприятия, связанные с муниципальным управлением</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41210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209"/>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xml:space="preserve">Исполнение судебных актов, предусматривающих обращение взыскания на средства бюджета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242,1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242,1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Исполнение судебных актов </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830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242,1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0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5 775,1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4 907,4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2 907,4</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5 775,1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4 907,4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2 907,4</w:t>
            </w:r>
          </w:p>
        </w:tc>
      </w:tr>
      <w:tr w:rsidR="00B55024" w:rsidRPr="00074CF5" w:rsidTr="00200A00">
        <w:trPr>
          <w:trHeight w:val="25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5 775,1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4 907,4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2 907,4</w:t>
            </w:r>
          </w:p>
        </w:tc>
      </w:tr>
      <w:tr w:rsidR="00B55024" w:rsidRPr="00074CF5" w:rsidTr="00200A00">
        <w:trPr>
          <w:trHeight w:val="25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Архивные учреждения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334,7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253,0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253,0</w:t>
            </w:r>
          </w:p>
        </w:tc>
      </w:tr>
      <w:tr w:rsidR="00B55024" w:rsidRPr="00074CF5" w:rsidTr="00200A00">
        <w:trPr>
          <w:trHeight w:val="102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r>
      <w:tr w:rsidR="00B55024" w:rsidRPr="00074CF5" w:rsidTr="00200A00">
        <w:trPr>
          <w:trHeight w:val="25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r>
      <w:tr w:rsidR="00B55024" w:rsidRPr="00074CF5" w:rsidTr="00200A00">
        <w:trPr>
          <w:trHeight w:val="25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Централизованные бухгалтерии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4 217,4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2 353,7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2 353,7</w:t>
            </w:r>
          </w:p>
        </w:tc>
      </w:tr>
      <w:tr w:rsidR="00B55024" w:rsidRPr="00074CF5" w:rsidTr="00200A00">
        <w:trPr>
          <w:trHeight w:val="102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3 323,7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r>
      <w:tr w:rsidR="00B55024" w:rsidRPr="00074CF5" w:rsidTr="00200A00">
        <w:trPr>
          <w:trHeight w:val="255"/>
        </w:trPr>
        <w:tc>
          <w:tcPr>
            <w:tcW w:w="3120"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3 323,7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890,7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890,7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2 204,6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1 740,5</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1 763,4</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Органы юстиции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656,8</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656,8</w:t>
            </w:r>
          </w:p>
        </w:tc>
      </w:tr>
      <w:tr w:rsidR="00B55024" w:rsidRPr="00074CF5" w:rsidTr="00200A00">
        <w:trPr>
          <w:trHeight w:val="510"/>
        </w:trPr>
        <w:tc>
          <w:tcPr>
            <w:tcW w:w="3120"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656,8</w:t>
            </w:r>
          </w:p>
        </w:tc>
      </w:tr>
      <w:tr w:rsidR="00B55024" w:rsidRPr="00074CF5" w:rsidTr="00200A00">
        <w:trPr>
          <w:trHeight w:val="49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656,8</w:t>
            </w:r>
          </w:p>
        </w:tc>
      </w:tr>
      <w:tr w:rsidR="00B55024" w:rsidRPr="00074CF5" w:rsidTr="00200A00">
        <w:trPr>
          <w:trHeight w:val="102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556,8</w:t>
            </w:r>
          </w:p>
        </w:tc>
      </w:tr>
      <w:tr w:rsidR="00B55024" w:rsidRPr="00074CF5" w:rsidTr="00200A00">
        <w:trPr>
          <w:trHeight w:val="510"/>
        </w:trPr>
        <w:tc>
          <w:tcPr>
            <w:tcW w:w="3120"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556,8</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1 602,6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r>
      <w:tr w:rsidR="00B55024" w:rsidRPr="00074CF5" w:rsidTr="00200A00">
        <w:trPr>
          <w:trHeight w:val="127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2018 -2025 годы»</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1 602,6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r>
      <w:tr w:rsidR="00B55024" w:rsidRPr="00074CF5" w:rsidTr="00200A00">
        <w:trPr>
          <w:trHeight w:val="1020"/>
        </w:trPr>
        <w:tc>
          <w:tcPr>
            <w:tcW w:w="3120"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1 602,6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r>
      <w:tr w:rsidR="00B55024" w:rsidRPr="00074CF5" w:rsidTr="00200A00">
        <w:trPr>
          <w:trHeight w:val="79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1 602,6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r>
      <w:tr w:rsidR="00B55024" w:rsidRPr="00074CF5" w:rsidTr="00200A00">
        <w:trPr>
          <w:trHeight w:val="102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1 517,6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r>
      <w:tr w:rsidR="00B55024" w:rsidRPr="00074CF5" w:rsidTr="00200A00">
        <w:trPr>
          <w:trHeight w:val="255"/>
        </w:trPr>
        <w:tc>
          <w:tcPr>
            <w:tcW w:w="3120"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1 517,6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40 393,4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7 874,0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8 416,3</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Сельское хозяйство и рыболовство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590,9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503,7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464,7</w:t>
            </w:r>
          </w:p>
        </w:tc>
      </w:tr>
      <w:tr w:rsidR="00B55024" w:rsidRPr="00074CF5" w:rsidTr="00200A00">
        <w:trPr>
          <w:trHeight w:val="102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2013- 2025 г»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Подпрограмма « Поддержка и развитие кадрового потенциала в АПК»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«Стимулирование обучения и закрепление молодых специалистов в сельхозпроизводстве»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5130"/>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360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4155"/>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360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w:t>
            </w:r>
            <w:r w:rsidRPr="00074CF5">
              <w:rPr>
                <w:rFonts w:ascii="Times New Roman" w:eastAsia="Times New Roman" w:hAnsi="Times New Roman"/>
                <w:color w:val="000000"/>
                <w:sz w:val="20"/>
                <w:szCs w:val="20"/>
              </w:rPr>
              <w:lastRenderedPageBreak/>
              <w:t xml:space="preserve">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76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510"/>
        </w:trPr>
        <w:tc>
          <w:tcPr>
            <w:tcW w:w="3120"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31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Транспорт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94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Дорожное  хозяйство (дорожные фонды)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34 569,3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7 370,3</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7 951,6</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автомобильных дорог на 2020 – 2025 г»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34 569,3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7 370,3</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7 951,6</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«Строительство ( реконструкция) автомобильных дорог»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nil"/>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9 655,4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48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single" w:sz="4" w:space="0" w:color="auto"/>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42330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42330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0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инвестиции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42330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0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Развитие уличной и дорожной </w:t>
            </w:r>
            <w:r w:rsidRPr="00074CF5">
              <w:rPr>
                <w:rFonts w:ascii="Times New Roman" w:eastAsia="Times New Roman" w:hAnsi="Times New Roman"/>
                <w:color w:val="000000"/>
                <w:sz w:val="20"/>
                <w:szCs w:val="20"/>
              </w:rPr>
              <w:lastRenderedPageBreak/>
              <w:t xml:space="preserve">сети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S6130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9 640,4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Капитальные вложения в объекты государственной (муниципальной) собственности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S6130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9 640,4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инвестиции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S6130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9 640,4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 Содержание автомобильных дорог общего пользования местного значения»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8 249,5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7 370,3</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7 951,6</w:t>
            </w:r>
          </w:p>
        </w:tc>
      </w:tr>
      <w:tr w:rsidR="00B55024" w:rsidRPr="00074CF5" w:rsidTr="00200A00">
        <w:trPr>
          <w:trHeight w:val="255"/>
        </w:trPr>
        <w:tc>
          <w:tcPr>
            <w:tcW w:w="3120" w:type="dxa"/>
            <w:vMerge w:val="restart"/>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13</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02</w:t>
            </w:r>
          </w:p>
        </w:tc>
        <w:tc>
          <w:tcPr>
            <w:tcW w:w="851"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42510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3"/>
            <w:vMerge w:val="restart"/>
            <w:tcBorders>
              <w:top w:val="nil"/>
              <w:left w:val="single" w:sz="4" w:space="0" w:color="000000"/>
              <w:bottom w:val="single" w:sz="4" w:space="0" w:color="000000"/>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2 938,3</w:t>
            </w:r>
          </w:p>
        </w:tc>
        <w:tc>
          <w:tcPr>
            <w:tcW w:w="1134" w:type="dxa"/>
            <w:gridSpan w:val="2"/>
            <w:vMerge w:val="restart"/>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3 881,9</w:t>
            </w:r>
          </w:p>
        </w:tc>
        <w:tc>
          <w:tcPr>
            <w:tcW w:w="992" w:type="dxa"/>
            <w:vMerge w:val="restart"/>
            <w:tcBorders>
              <w:top w:val="nil"/>
              <w:left w:val="single" w:sz="4" w:space="0" w:color="000000"/>
              <w:bottom w:val="single" w:sz="4" w:space="0" w:color="000000"/>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4 323,6</w:t>
            </w:r>
          </w:p>
        </w:tc>
      </w:tr>
      <w:tr w:rsidR="00B55024" w:rsidRPr="00074CF5" w:rsidTr="00200A00">
        <w:trPr>
          <w:trHeight w:val="255"/>
        </w:trPr>
        <w:tc>
          <w:tcPr>
            <w:tcW w:w="3120"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851" w:type="dxa"/>
            <w:gridSpan w:val="2"/>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1134" w:type="dxa"/>
            <w:gridSpan w:val="3"/>
            <w:vMerge/>
            <w:tcBorders>
              <w:top w:val="nil"/>
              <w:left w:val="single" w:sz="4" w:space="0" w:color="000000"/>
              <w:bottom w:val="single" w:sz="4" w:space="0" w:color="000000"/>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c>
          <w:tcPr>
            <w:tcW w:w="1134" w:type="dxa"/>
            <w:gridSpan w:val="2"/>
            <w:vMerge/>
            <w:tcBorders>
              <w:top w:val="nil"/>
              <w:left w:val="single" w:sz="4" w:space="0" w:color="auto"/>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c>
          <w:tcPr>
            <w:tcW w:w="992" w:type="dxa"/>
            <w:vMerge/>
            <w:tcBorders>
              <w:top w:val="nil"/>
              <w:left w:val="single" w:sz="4" w:space="0" w:color="000000"/>
              <w:bottom w:val="single" w:sz="4" w:space="0" w:color="000000"/>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42510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2 938,3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3 881,9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4 323,6</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42510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2 938,3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3 881,9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4 323,6</w:t>
            </w:r>
          </w:p>
        </w:tc>
      </w:tr>
      <w:tr w:rsidR="00B55024" w:rsidRPr="00074CF5" w:rsidTr="00200A00">
        <w:trPr>
          <w:trHeight w:val="280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5 311,2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5 311,2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5 311,2</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«Ремонт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14 584,8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Капитальный ремонт и ремонт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S6260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14 584,8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S6260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14 584,8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S6260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14 584,8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20"/>
        </w:trPr>
        <w:tc>
          <w:tcPr>
            <w:tcW w:w="3120"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"Капитальный ремонт и ремонт дворовых территорий многоквартирных домов, проездов к дворовым территориям многоквартирных домов населенных пунктов"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2 079,6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3120"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Капитальный ремонт и ремонт дворовых территорий многоквартирных домов, проездов к дворовым территориям многоквартирных домов населенных пунктов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S6250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2 079,6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S6250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2 079,6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S6250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2 079,6</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42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национальной экономики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2 121,4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60"/>
        </w:trPr>
        <w:tc>
          <w:tcPr>
            <w:tcW w:w="3120"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«Жилище»Ельниковского муниципального района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930"/>
        </w:trPr>
        <w:tc>
          <w:tcPr>
            <w:tcW w:w="3120"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«Подготовка документов территориального планирования градостроительного зонирования и документации по планировки территории »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20"/>
        </w:trPr>
        <w:tc>
          <w:tcPr>
            <w:tcW w:w="3120" w:type="dxa"/>
            <w:tcBorders>
              <w:top w:val="single" w:sz="4" w:space="0" w:color="auto"/>
              <w:left w:val="single" w:sz="4" w:space="0" w:color="auto"/>
              <w:bottom w:val="single" w:sz="4" w:space="0" w:color="auto"/>
              <w:right w:val="single" w:sz="4" w:space="0" w:color="auto"/>
            </w:tcBorders>
            <w:shd w:val="clear" w:color="000000" w:fill="E5E0EC"/>
            <w:vAlign w:val="center"/>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S6040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21"/>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S6040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4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S6040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7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1 581,4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6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1 581,4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60"/>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Мероприятия в области строительства, архитектуры и градостроительства</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42150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1 081,4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7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42150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1 081,4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20"/>
        </w:trPr>
        <w:tc>
          <w:tcPr>
            <w:tcW w:w="3120" w:type="dxa"/>
            <w:tcBorders>
              <w:top w:val="nil"/>
              <w:left w:val="single" w:sz="4" w:space="0" w:color="000000"/>
              <w:bottom w:val="nil"/>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42150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1 081,4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90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074CF5">
              <w:rPr>
                <w:rFonts w:ascii="Times New Roman" w:eastAsia="Times New Roman" w:hAnsi="Times New Roman"/>
                <w:sz w:val="20"/>
                <w:szCs w:val="20"/>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w:t>
            </w:r>
            <w:r w:rsidRPr="00074CF5">
              <w:rPr>
                <w:rFonts w:ascii="Times New Roman" w:eastAsia="Times New Roman" w:hAnsi="Times New Roman"/>
                <w:sz w:val="20"/>
                <w:szCs w:val="20"/>
              </w:rPr>
              <w:lastRenderedPageBreak/>
              <w:t>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44107</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44107</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44107</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"Охрана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w:t>
            </w:r>
            <w:r w:rsidRPr="00074CF5">
              <w:rPr>
                <w:rFonts w:ascii="Times New Roman" w:eastAsia="Times New Roman" w:hAnsi="Times New Roman"/>
                <w:color w:val="000000"/>
                <w:sz w:val="20"/>
                <w:szCs w:val="20"/>
              </w:rPr>
              <w:lastRenderedPageBreak/>
              <w:t xml:space="preserve">охраны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06</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Непрограммные расходы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00"/>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Мероприятия в области охраны окружающей среды</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nil"/>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single" w:sz="4" w:space="0" w:color="000000"/>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Жилищно- коммунальное хозяйство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4 657,7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1 588,0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Жилищное хозяйство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4 406,1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"Комплексное развитие сельских территорий"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Подпрограмма « Создание условий для обеспечения доступным и комфортным жильем сельского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6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«Улучшение жилищных условий граждан проживающих на сельских территориях »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Строительство (приобретение) жилья, предоставляемого по договору найма жилого помещения</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L5762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L5762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425"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nil"/>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L5762</w:t>
            </w:r>
          </w:p>
        </w:tc>
        <w:tc>
          <w:tcPr>
            <w:tcW w:w="567"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single" w:sz="4" w:space="0" w:color="000000"/>
              <w:left w:val="single" w:sz="4" w:space="0" w:color="000000"/>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single" w:sz="4" w:space="0" w:color="auto"/>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single" w:sz="4" w:space="0" w:color="000000"/>
              <w:left w:val="single" w:sz="4" w:space="0" w:color="000000"/>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00"/>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Взнос на капитальный ремонт общего имущества в многоквартирном доме</w:t>
            </w:r>
          </w:p>
        </w:tc>
        <w:tc>
          <w:tcPr>
            <w:tcW w:w="567"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single" w:sz="4" w:space="0" w:color="000000"/>
              <w:left w:val="single" w:sz="4" w:space="0" w:color="auto"/>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Коммунальное хозяйство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251,6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765"/>
        </w:trPr>
        <w:tc>
          <w:tcPr>
            <w:tcW w:w="3120"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120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900"/>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S6230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S6230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S6230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510"/>
        </w:trPr>
        <w:tc>
          <w:tcPr>
            <w:tcW w:w="3120" w:type="dxa"/>
            <w:tcBorders>
              <w:top w:val="nil"/>
              <w:left w:val="single" w:sz="4" w:space="0" w:color="000000"/>
              <w:bottom w:val="single" w:sz="4" w:space="0" w:color="000000"/>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00"/>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Мероприятия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nil"/>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41,0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single" w:sz="4" w:space="0" w:color="000000"/>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"Охрана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охраны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00"/>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Мероприятия в области охраны окружающей среды</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nil"/>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single" w:sz="4" w:space="0" w:color="000000"/>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131 115,7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106 673,1</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98 584,9</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Дошкольное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22 248,7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16 610,2</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14 775,3</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22 248,7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16 610,2</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14 775,3</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дошкольного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22 248,7</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16 610,2</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14 775,3</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Дошкольные образовательные организации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1 799,3</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1 606,4</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1 799,3</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1 606,4</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1 799,3</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1 606,4</w:t>
            </w:r>
          </w:p>
        </w:tc>
      </w:tr>
      <w:tr w:rsidR="00B55024" w:rsidRPr="00074CF5" w:rsidTr="00200A00">
        <w:trPr>
          <w:trHeight w:val="3660"/>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18 248,7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14 810,9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13 168,9</w:t>
            </w:r>
          </w:p>
        </w:tc>
      </w:tr>
      <w:tr w:rsidR="00B55024" w:rsidRPr="00074CF5" w:rsidTr="00200A00">
        <w:trPr>
          <w:trHeight w:val="54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18 248,7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14 810,9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13 168,9</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18 248,7</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14 810,9</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13 168,9</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92 433,1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78 729,6</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72 493,9</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92 433,1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78 729,6</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72 493,9</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91 971,1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78 274,2</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72 038,5</w:t>
            </w:r>
          </w:p>
        </w:tc>
      </w:tr>
      <w:tr w:rsidR="00B55024" w:rsidRPr="00074CF5" w:rsidTr="00200A00">
        <w:trPr>
          <w:trHeight w:val="1590"/>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3593,5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r>
      <w:tr w:rsidR="00B55024" w:rsidRPr="00074CF5" w:rsidTr="00200A00">
        <w:trPr>
          <w:trHeight w:val="64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3593,5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3593,5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12 133,4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12 286,4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13 758,3</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12 133,4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12 286,4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13 758,3</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12 133,4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12 286,4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13 758,3</w:t>
            </w:r>
          </w:p>
        </w:tc>
      </w:tr>
      <w:tr w:rsidR="00B55024" w:rsidRPr="00074CF5" w:rsidTr="00200A00">
        <w:trPr>
          <w:trHeight w:val="258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73 743,8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59 841,3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52 148,6</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73 743,8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59 841,3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52 148,6</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73 743,8</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59 841,3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52 148,6</w:t>
            </w:r>
          </w:p>
        </w:tc>
      </w:tr>
      <w:tr w:rsidR="00B55024" w:rsidRPr="00074CF5" w:rsidTr="00200A00">
        <w:trPr>
          <w:trHeight w:val="88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2 485,5</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2 485,5</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2 485,5</w:t>
            </w:r>
          </w:p>
        </w:tc>
      </w:tr>
      <w:tr w:rsidR="00B55024" w:rsidRPr="00074CF5" w:rsidTr="00200A00">
        <w:trPr>
          <w:trHeight w:val="600"/>
        </w:trPr>
        <w:tc>
          <w:tcPr>
            <w:tcW w:w="3120" w:type="dxa"/>
            <w:tcBorders>
              <w:top w:val="nil"/>
              <w:left w:val="single" w:sz="4" w:space="0" w:color="auto"/>
              <w:bottom w:val="single" w:sz="4" w:space="0" w:color="auto"/>
              <w:right w:val="single" w:sz="4" w:space="0" w:color="auto"/>
            </w:tcBorders>
            <w:shd w:val="clear" w:color="000000" w:fill="E5E0EC"/>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567"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EВ</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296"/>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xml:space="preserve">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w:t>
            </w:r>
            <w:r w:rsidRPr="00074CF5">
              <w:rPr>
                <w:rFonts w:ascii="Times New Roman" w:eastAsia="Times New Roman" w:hAnsi="Times New Roman"/>
                <w:sz w:val="20"/>
                <w:szCs w:val="20"/>
              </w:rPr>
              <w:lastRenderedPageBreak/>
              <w:t>организациях</w:t>
            </w:r>
          </w:p>
        </w:tc>
        <w:tc>
          <w:tcPr>
            <w:tcW w:w="567"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07</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EВ</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510"/>
        </w:trPr>
        <w:tc>
          <w:tcPr>
            <w:tcW w:w="3120" w:type="dxa"/>
            <w:tcBorders>
              <w:top w:val="nil"/>
              <w:left w:val="single" w:sz="4" w:space="0" w:color="000000"/>
              <w:bottom w:val="nil"/>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EВ</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25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EВ</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Дополнительное образование  детей </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13 311,4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8 798,4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8 798,4</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9 959,1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27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дополнительного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9 959,1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255"/>
        </w:trPr>
        <w:tc>
          <w:tcPr>
            <w:tcW w:w="3120"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Учреждения по внешкольной работе с детьми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9 751,5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9 751,5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25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9 751,5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159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91560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207,6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45"/>
        </w:trPr>
        <w:tc>
          <w:tcPr>
            <w:tcW w:w="3120"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91560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207,6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275"/>
        </w:trPr>
        <w:tc>
          <w:tcPr>
            <w:tcW w:w="3120" w:type="dxa"/>
            <w:tcBorders>
              <w:top w:val="nil"/>
              <w:left w:val="single" w:sz="8" w:space="0" w:color="auto"/>
              <w:bottom w:val="single" w:sz="8" w:space="0" w:color="auto"/>
              <w:right w:val="single" w:sz="8" w:space="0" w:color="auto"/>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91560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630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207,6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000000"/>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 Музыкальное искусство дополнительное образование детей»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Учреждения по внешкольной работе с детьми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3 352,3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Молодежная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r>
      <w:tr w:rsidR="00B55024" w:rsidRPr="00074CF5" w:rsidTr="00200A00">
        <w:trPr>
          <w:trHeight w:val="103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38,4</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02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r>
      <w:tr w:rsidR="00B55024" w:rsidRPr="00074CF5" w:rsidTr="00200A00">
        <w:trPr>
          <w:trHeight w:val="5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художественного творчества детей и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 Развитие массового детского и молодежного спорта»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«Обеспечение занятости и трудоустройства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42110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«Поддержка детских молодежных общественных </w:t>
            </w:r>
            <w:r w:rsidRPr="00074CF5">
              <w:rPr>
                <w:rFonts w:ascii="Times New Roman" w:eastAsia="Times New Roman" w:hAnsi="Times New Roman"/>
                <w:color w:val="000000"/>
                <w:sz w:val="20"/>
                <w:szCs w:val="20"/>
              </w:rPr>
              <w:lastRenderedPageBreak/>
              <w:t xml:space="preserve">объединений»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07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42110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3 084,1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2 496,5</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2 478,9</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3 084,1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r>
      <w:tr w:rsidR="00B55024" w:rsidRPr="00074CF5" w:rsidTr="00200A00">
        <w:trPr>
          <w:trHeight w:val="735"/>
        </w:trPr>
        <w:tc>
          <w:tcPr>
            <w:tcW w:w="3120"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2 113,8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r>
      <w:tr w:rsidR="00B55024" w:rsidRPr="00074CF5" w:rsidTr="00200A00">
        <w:trPr>
          <w:trHeight w:val="78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0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06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2 113,8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r>
      <w:tr w:rsidR="00B55024" w:rsidRPr="00074CF5" w:rsidTr="00200A00">
        <w:trPr>
          <w:trHeight w:val="102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r>
      <w:tr w:rsidR="00B55024" w:rsidRPr="00074CF5" w:rsidTr="00200A00">
        <w:trPr>
          <w:trHeight w:val="255"/>
        </w:trPr>
        <w:tc>
          <w:tcPr>
            <w:tcW w:w="3120"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480,8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480,8</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«Организация отдыха, оздоровления и  занятости детей и подростков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970,3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952,7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935,1</w:t>
            </w:r>
          </w:p>
        </w:tc>
      </w:tr>
      <w:tr w:rsidR="00B55024" w:rsidRPr="00074CF5" w:rsidTr="00200A00">
        <w:trPr>
          <w:trHeight w:val="1200"/>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lastRenderedPageBreak/>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970,3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952,7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935,1</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970,3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952,7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935,1</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970,3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952,7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935,1</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Культура, кинематография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26 896,3</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15 255,5</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15 231,5</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22 034,0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11 893,2</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11 869,2</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22 034,0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11 893,2</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11 869,2</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«Музейное дело и сохранение культурного наследия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Музеи и постоянные выставки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r>
      <w:tr w:rsidR="00B55024" w:rsidRPr="00074CF5" w:rsidTr="00200A00">
        <w:trPr>
          <w:trHeight w:val="54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906,9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851"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13 204,6</w:t>
            </w:r>
          </w:p>
        </w:tc>
        <w:tc>
          <w:tcPr>
            <w:tcW w:w="1134"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r>
      <w:tr w:rsidR="00B55024" w:rsidRPr="00074CF5" w:rsidTr="00200A00">
        <w:trPr>
          <w:trHeight w:val="76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851" w:type="dxa"/>
            <w:gridSpan w:val="2"/>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1134" w:type="dxa"/>
            <w:gridSpan w:val="3"/>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c>
          <w:tcPr>
            <w:tcW w:w="1134" w:type="dxa"/>
            <w:gridSpan w:val="2"/>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Дворцы и дома культуры, другие учреждения культуры и средств массовой информации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13 204,6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13 204,6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13 204,6</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библиотечного дела»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6 933,9</w:t>
            </w:r>
          </w:p>
        </w:tc>
        <w:tc>
          <w:tcPr>
            <w:tcW w:w="1134"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3 443,6</w:t>
            </w:r>
          </w:p>
        </w:tc>
        <w:tc>
          <w:tcPr>
            <w:tcW w:w="992"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3 419,6</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Библиотеки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6 933,9</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3 443,6</w:t>
            </w:r>
          </w:p>
        </w:tc>
        <w:tc>
          <w:tcPr>
            <w:tcW w:w="992"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3 419,6</w:t>
            </w:r>
          </w:p>
        </w:tc>
      </w:tr>
      <w:tr w:rsidR="00B55024" w:rsidRPr="00074CF5" w:rsidTr="00200A00">
        <w:trPr>
          <w:trHeight w:val="510"/>
        </w:trPr>
        <w:tc>
          <w:tcPr>
            <w:tcW w:w="3120"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6 933,9</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3 443,6</w:t>
            </w:r>
          </w:p>
        </w:tc>
        <w:tc>
          <w:tcPr>
            <w:tcW w:w="992"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3 419,6</w:t>
            </w:r>
          </w:p>
        </w:tc>
      </w:tr>
      <w:tr w:rsidR="00B55024" w:rsidRPr="00074CF5" w:rsidTr="00200A00">
        <w:trPr>
          <w:trHeight w:val="25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6 933,9</w:t>
            </w:r>
          </w:p>
        </w:tc>
        <w:tc>
          <w:tcPr>
            <w:tcW w:w="1134"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3 443,6</w:t>
            </w:r>
          </w:p>
        </w:tc>
        <w:tc>
          <w:tcPr>
            <w:tcW w:w="992"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3 419,6</w:t>
            </w:r>
          </w:p>
        </w:tc>
      </w:tr>
      <w:tr w:rsidR="00B55024" w:rsidRPr="00074CF5" w:rsidTr="00200A00">
        <w:trPr>
          <w:trHeight w:val="630"/>
        </w:trPr>
        <w:tc>
          <w:tcPr>
            <w:tcW w:w="3120"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 Укрепление материально технической базы объектов культуры»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988,6</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90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lastRenderedPageBreak/>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00"/>
        </w:trPr>
        <w:tc>
          <w:tcPr>
            <w:tcW w:w="3120"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Модернизация библиотек в части комплектования книжных фондов библиотек муниципальных образований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gridSpan w:val="2"/>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L5197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180,5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gridSpan w:val="2"/>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L5197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180,5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1" w:type="dxa"/>
            <w:gridSpan w:val="2"/>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L5197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180,5</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культуры, кинематографии </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510"/>
        </w:trPr>
        <w:tc>
          <w:tcPr>
            <w:tcW w:w="3120" w:type="dxa"/>
            <w:tcBorders>
              <w:top w:val="single" w:sz="4" w:space="0" w:color="000000"/>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10 401,1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11 939,6</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11 234,2</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Пенсионное обеспечение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76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52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Доплаты к пенсиям муниципальных служащих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2 735,0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510"/>
        </w:trPr>
        <w:tc>
          <w:tcPr>
            <w:tcW w:w="3120"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Муниципальная  программа «Развитие образования в Ельниковском муниципальном районе  на 2016-2025 годы»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5 225,0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25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общего образования»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5 225,0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150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800"/>
        </w:trPr>
        <w:tc>
          <w:tcPr>
            <w:tcW w:w="3120" w:type="dxa"/>
            <w:tcBorders>
              <w:top w:val="nil"/>
              <w:left w:val="single" w:sz="4" w:space="0" w:color="auto"/>
              <w:bottom w:val="single" w:sz="4" w:space="0" w:color="auto"/>
              <w:right w:val="single" w:sz="4" w:space="0" w:color="auto"/>
            </w:tcBorders>
            <w:shd w:val="clear" w:color="000000" w:fill="E5E0EC"/>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350,0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27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2 025,0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2 025,0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2 025,0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Охрана  семьи  и  детства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5 116,1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7 779,6</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7 413,2</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образования в Ельниковском муниципальном районе  на 2016-2025 годы»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987,6</w:t>
            </w:r>
          </w:p>
        </w:tc>
      </w:tr>
      <w:tr w:rsidR="00B55024" w:rsidRPr="00074CF5" w:rsidTr="00200A00">
        <w:trPr>
          <w:trHeight w:val="102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 Обеспечение реализации муниципальной программы» Развитие образования в Ельниковском муниципальном районе на 2016 -2025 г и прочие </w:t>
            </w:r>
            <w:r w:rsidRPr="00074CF5">
              <w:rPr>
                <w:rFonts w:ascii="Times New Roman" w:eastAsia="Times New Roman" w:hAnsi="Times New Roman"/>
                <w:color w:val="000000"/>
                <w:sz w:val="20"/>
                <w:szCs w:val="20"/>
              </w:rPr>
              <w:lastRenderedPageBreak/>
              <w:t xml:space="preserve">мероприятия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987,6</w:t>
            </w:r>
          </w:p>
        </w:tc>
      </w:tr>
      <w:tr w:rsidR="00B55024" w:rsidRPr="00074CF5" w:rsidTr="00200A00">
        <w:trPr>
          <w:trHeight w:val="1974"/>
        </w:trPr>
        <w:tc>
          <w:tcPr>
            <w:tcW w:w="312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1 354,1</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987,6</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1 349,1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1 349,0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982,6</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900,0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349,1</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349,0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82,6</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3 762,0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3 762,0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127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R0820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1 254,0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R0820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1 254,0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R0820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1 254,0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900"/>
        </w:trPr>
        <w:tc>
          <w:tcPr>
            <w:tcW w:w="3120" w:type="dxa"/>
            <w:tcBorders>
              <w:top w:val="nil"/>
              <w:left w:val="single" w:sz="4" w:space="0" w:color="auto"/>
              <w:bottom w:val="single" w:sz="4" w:space="0" w:color="auto"/>
              <w:right w:val="single" w:sz="4" w:space="0" w:color="auto"/>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Z0820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2 508,0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Z0820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2 508,0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Z0820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2 508,0</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Физическая культура и спорт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87,0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87,0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87,0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Физическая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87,0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87,0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87,0</w:t>
            </w:r>
          </w:p>
        </w:tc>
      </w:tr>
      <w:tr w:rsidR="00B55024" w:rsidRPr="00074CF5" w:rsidTr="00200A00">
        <w:trPr>
          <w:trHeight w:val="75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физической культуры и спорта в Ельниковском муниципальном районе на 2019-2025 г.г.»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87,0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87,0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 Внутрирайонные спортивные соревнования»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w:t>
            </w:r>
            <w:r w:rsidRPr="00074CF5">
              <w:rPr>
                <w:rFonts w:ascii="Times New Roman" w:eastAsia="Times New Roman" w:hAnsi="Times New Roman"/>
                <w:color w:val="000000"/>
                <w:sz w:val="20"/>
                <w:szCs w:val="20"/>
              </w:rPr>
              <w:lastRenderedPageBreak/>
              <w:t xml:space="preserve">(муниципальных)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r>
      <w:tr w:rsidR="00B55024" w:rsidRPr="00074CF5" w:rsidTr="00200A00">
        <w:trPr>
          <w:trHeight w:val="100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9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Средства массовой информации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940,9</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940,9</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Периодическая печать и издательства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5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на поддержку социально ориентированных некоммерческих организаций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102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630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Обслуживание государственного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00</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31,4</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Обслуживание государственного (муниципального) внутреннего долга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8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28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Подпрограмма «Управление муниципальным долгом»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76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Процентные платежи  по муниципальному долгу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Обслуживание государственного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Обслуживание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730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738,9</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22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Дотации на выравнивание бюджетной обеспеченности поселений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255"/>
        </w:trPr>
        <w:tc>
          <w:tcPr>
            <w:tcW w:w="3120"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25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Дотации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992"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63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Прочие межбюджетные трансферты общего характера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900"/>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44205</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15"/>
        </w:trPr>
        <w:tc>
          <w:tcPr>
            <w:tcW w:w="3120"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44205</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500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15"/>
        </w:trPr>
        <w:tc>
          <w:tcPr>
            <w:tcW w:w="3120"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44205</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520</w:t>
            </w:r>
          </w:p>
        </w:tc>
        <w:tc>
          <w:tcPr>
            <w:tcW w:w="1134"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3120"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Условно утвержденные расходы </w:t>
            </w:r>
          </w:p>
        </w:tc>
        <w:tc>
          <w:tcPr>
            <w:tcW w:w="567"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255"/>
        </w:trPr>
        <w:tc>
          <w:tcPr>
            <w:tcW w:w="3120"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510"/>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41990</w:t>
            </w:r>
          </w:p>
        </w:tc>
        <w:tc>
          <w:tcPr>
            <w:tcW w:w="567"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1134" w:type="dxa"/>
            <w:gridSpan w:val="3"/>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41990</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1134"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255"/>
        </w:trPr>
        <w:tc>
          <w:tcPr>
            <w:tcW w:w="3120"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Резервные средства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870</w:t>
            </w:r>
          </w:p>
        </w:tc>
        <w:tc>
          <w:tcPr>
            <w:tcW w:w="1134" w:type="dxa"/>
            <w:gridSpan w:val="3"/>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bl>
    <w:p w:rsidR="00B55024" w:rsidRPr="00074CF5" w:rsidRDefault="00B55024" w:rsidP="00B55024">
      <w:pPr>
        <w:rPr>
          <w:sz w:val="20"/>
          <w:szCs w:val="20"/>
        </w:rPr>
      </w:pPr>
    </w:p>
    <w:tbl>
      <w:tblPr>
        <w:tblW w:w="10207" w:type="dxa"/>
        <w:tblInd w:w="-318" w:type="dxa"/>
        <w:tblLayout w:type="fixed"/>
        <w:tblLook w:val="04A0"/>
      </w:tblPr>
      <w:tblGrid>
        <w:gridCol w:w="2269"/>
        <w:gridCol w:w="425"/>
        <w:gridCol w:w="426"/>
        <w:gridCol w:w="567"/>
        <w:gridCol w:w="850"/>
        <w:gridCol w:w="528"/>
        <w:gridCol w:w="181"/>
        <w:gridCol w:w="244"/>
        <w:gridCol w:w="317"/>
        <w:gridCol w:w="6"/>
        <w:gridCol w:w="464"/>
        <w:gridCol w:w="103"/>
        <w:gridCol w:w="133"/>
        <w:gridCol w:w="236"/>
        <w:gridCol w:w="198"/>
        <w:gridCol w:w="38"/>
        <w:gridCol w:w="236"/>
        <w:gridCol w:w="718"/>
        <w:gridCol w:w="1134"/>
        <w:gridCol w:w="1134"/>
      </w:tblGrid>
      <w:tr w:rsidR="00B55024" w:rsidRPr="00074CF5" w:rsidTr="00200A00">
        <w:trPr>
          <w:trHeight w:val="1815"/>
        </w:trPr>
        <w:tc>
          <w:tcPr>
            <w:tcW w:w="5065" w:type="dxa"/>
            <w:gridSpan w:val="6"/>
            <w:tcBorders>
              <w:top w:val="nil"/>
              <w:left w:val="nil"/>
              <w:bottom w:val="nil"/>
              <w:right w:val="nil"/>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p>
        </w:tc>
        <w:tc>
          <w:tcPr>
            <w:tcW w:w="5142" w:type="dxa"/>
            <w:gridSpan w:val="14"/>
            <w:tcBorders>
              <w:top w:val="nil"/>
              <w:left w:val="nil"/>
              <w:bottom w:val="nil"/>
              <w:right w:val="nil"/>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Приложение 5 </w:t>
            </w:r>
            <w:r w:rsidRPr="00074CF5">
              <w:rPr>
                <w:rFonts w:ascii="Times New Roman" w:eastAsia="Times New Roman" w:hAnsi="Times New Roman"/>
                <w:color w:val="000000"/>
                <w:sz w:val="20"/>
                <w:szCs w:val="20"/>
              </w:rPr>
              <w:br/>
              <w:t xml:space="preserve">к решению Совета депутатов Ельниковского </w:t>
            </w:r>
            <w:r w:rsidRPr="00074CF5">
              <w:rPr>
                <w:rFonts w:ascii="Times New Roman" w:eastAsia="Times New Roman" w:hAnsi="Times New Roman"/>
                <w:color w:val="000000"/>
                <w:sz w:val="20"/>
                <w:szCs w:val="20"/>
              </w:rPr>
              <w:br/>
              <w:t xml:space="preserve">муниципального района Республики Мордовия «О бюджете Ельниковского муниципального района Республики Мордовия на 2023 год и на плановый период 2024 и 2025 годов»  от </w:t>
            </w:r>
            <w:r>
              <w:rPr>
                <w:rFonts w:ascii="Times New Roman" w:eastAsia="Times New Roman" w:hAnsi="Times New Roman"/>
                <w:color w:val="000000"/>
                <w:sz w:val="20"/>
                <w:szCs w:val="20"/>
              </w:rPr>
              <w:t>06.12.2023 № 117</w:t>
            </w:r>
          </w:p>
        </w:tc>
      </w:tr>
      <w:tr w:rsidR="00B55024" w:rsidRPr="00074CF5" w:rsidTr="00200A00">
        <w:trPr>
          <w:trHeight w:val="1457"/>
        </w:trPr>
        <w:tc>
          <w:tcPr>
            <w:tcW w:w="10207" w:type="dxa"/>
            <w:gridSpan w:val="20"/>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РАСПРЕДЕЛЕНИЕ </w:t>
            </w:r>
            <w:r w:rsidRPr="00074CF5">
              <w:rPr>
                <w:rFonts w:ascii="Times New Roman" w:eastAsia="Times New Roman" w:hAnsi="Times New Roman"/>
                <w:b/>
                <w:bCs/>
                <w:color w:val="000000"/>
                <w:sz w:val="20"/>
                <w:szCs w:val="20"/>
              </w:rPr>
              <w:br/>
              <w:t xml:space="preserve">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w:t>
            </w:r>
            <w:r w:rsidRPr="00074CF5">
              <w:rPr>
                <w:rFonts w:ascii="Times New Roman" w:eastAsia="Times New Roman" w:hAnsi="Times New Roman"/>
                <w:b/>
                <w:bCs/>
                <w:color w:val="000000"/>
                <w:sz w:val="20"/>
                <w:szCs w:val="20"/>
              </w:rPr>
              <w:br/>
              <w:t>НА 2023 ГОД И НА ПЛАНОВЫЙ ПЕРИОД 2024 И 2025 ГОДОВ</w:t>
            </w:r>
          </w:p>
        </w:tc>
      </w:tr>
      <w:tr w:rsidR="00B55024" w:rsidRPr="00074CF5" w:rsidTr="00200A00">
        <w:trPr>
          <w:trHeight w:val="255"/>
        </w:trPr>
        <w:tc>
          <w:tcPr>
            <w:tcW w:w="2269" w:type="dxa"/>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3221" w:type="dxa"/>
            <w:gridSpan w:val="7"/>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317" w:type="dxa"/>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470" w:type="dxa"/>
            <w:gridSpan w:val="2"/>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236" w:type="dxa"/>
            <w:gridSpan w:val="2"/>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236" w:type="dxa"/>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236" w:type="dxa"/>
            <w:gridSpan w:val="2"/>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236" w:type="dxa"/>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2986" w:type="dxa"/>
            <w:gridSpan w:val="3"/>
            <w:tcBorders>
              <w:top w:val="nil"/>
              <w:left w:val="nil"/>
              <w:bottom w:val="nil"/>
              <w:right w:val="nil"/>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(тыс. рублей)</w:t>
            </w:r>
          </w:p>
        </w:tc>
      </w:tr>
      <w:tr w:rsidR="00B55024" w:rsidRPr="00074CF5" w:rsidTr="00200A00">
        <w:trPr>
          <w:trHeight w:val="255"/>
        </w:trPr>
        <w:tc>
          <w:tcPr>
            <w:tcW w:w="226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Наименование</w:t>
            </w:r>
          </w:p>
        </w:tc>
        <w:tc>
          <w:tcPr>
            <w:tcW w:w="226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Цср</w:t>
            </w:r>
          </w:p>
        </w:tc>
        <w:tc>
          <w:tcPr>
            <w:tcW w:w="70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ВР</w:t>
            </w:r>
          </w:p>
        </w:tc>
        <w:tc>
          <w:tcPr>
            <w:tcW w:w="56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Рз</w:t>
            </w:r>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Прз</w:t>
            </w:r>
          </w:p>
        </w:tc>
        <w:tc>
          <w:tcPr>
            <w:tcW w:w="56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Адм</w:t>
            </w:r>
          </w:p>
        </w:tc>
        <w:tc>
          <w:tcPr>
            <w:tcW w:w="3260" w:type="dxa"/>
            <w:gridSpan w:val="5"/>
            <w:tcBorders>
              <w:top w:val="single" w:sz="4" w:space="0" w:color="000000"/>
              <w:left w:val="nil"/>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Сумма</w:t>
            </w:r>
          </w:p>
        </w:tc>
      </w:tr>
      <w:tr w:rsidR="00B55024" w:rsidRPr="00074CF5" w:rsidTr="00200A00">
        <w:trPr>
          <w:trHeight w:val="255"/>
        </w:trPr>
        <w:tc>
          <w:tcPr>
            <w:tcW w:w="2269" w:type="dxa"/>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2268" w:type="dxa"/>
            <w:gridSpan w:val="4"/>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709" w:type="dxa"/>
            <w:gridSpan w:val="2"/>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567" w:type="dxa"/>
            <w:gridSpan w:val="3"/>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567" w:type="dxa"/>
            <w:gridSpan w:val="3"/>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992" w:type="dxa"/>
            <w:gridSpan w:val="3"/>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2023 год</w:t>
            </w:r>
          </w:p>
        </w:tc>
        <w:tc>
          <w:tcPr>
            <w:tcW w:w="1134" w:type="dxa"/>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2024 год</w:t>
            </w:r>
          </w:p>
        </w:tc>
        <w:tc>
          <w:tcPr>
            <w:tcW w:w="1134" w:type="dxa"/>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2025 год</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w:t>
            </w:r>
          </w:p>
        </w:tc>
        <w:tc>
          <w:tcPr>
            <w:tcW w:w="425" w:type="dxa"/>
            <w:tcBorders>
              <w:top w:val="nil"/>
              <w:left w:val="nil"/>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2</w:t>
            </w:r>
          </w:p>
        </w:tc>
        <w:tc>
          <w:tcPr>
            <w:tcW w:w="426" w:type="dxa"/>
            <w:tcBorders>
              <w:top w:val="nil"/>
              <w:left w:val="nil"/>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3</w:t>
            </w:r>
          </w:p>
        </w:tc>
        <w:tc>
          <w:tcPr>
            <w:tcW w:w="567" w:type="dxa"/>
            <w:tcBorders>
              <w:top w:val="nil"/>
              <w:left w:val="nil"/>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4</w:t>
            </w:r>
          </w:p>
        </w:tc>
        <w:tc>
          <w:tcPr>
            <w:tcW w:w="850" w:type="dxa"/>
            <w:tcBorders>
              <w:top w:val="nil"/>
              <w:left w:val="nil"/>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5</w:t>
            </w:r>
          </w:p>
        </w:tc>
        <w:tc>
          <w:tcPr>
            <w:tcW w:w="709" w:type="dxa"/>
            <w:gridSpan w:val="2"/>
            <w:tcBorders>
              <w:top w:val="nil"/>
              <w:left w:val="nil"/>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6</w:t>
            </w:r>
          </w:p>
        </w:tc>
        <w:tc>
          <w:tcPr>
            <w:tcW w:w="567" w:type="dxa"/>
            <w:gridSpan w:val="3"/>
            <w:tcBorders>
              <w:top w:val="nil"/>
              <w:left w:val="nil"/>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7</w:t>
            </w:r>
          </w:p>
        </w:tc>
        <w:tc>
          <w:tcPr>
            <w:tcW w:w="567" w:type="dxa"/>
            <w:gridSpan w:val="2"/>
            <w:tcBorders>
              <w:top w:val="nil"/>
              <w:left w:val="nil"/>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8</w:t>
            </w:r>
          </w:p>
        </w:tc>
        <w:tc>
          <w:tcPr>
            <w:tcW w:w="567" w:type="dxa"/>
            <w:gridSpan w:val="3"/>
            <w:tcBorders>
              <w:top w:val="nil"/>
              <w:left w:val="nil"/>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9</w:t>
            </w:r>
          </w:p>
        </w:tc>
        <w:tc>
          <w:tcPr>
            <w:tcW w:w="992" w:type="dxa"/>
            <w:gridSpan w:val="3"/>
            <w:tcBorders>
              <w:top w:val="nil"/>
              <w:left w:val="nil"/>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10</w:t>
            </w:r>
          </w:p>
        </w:tc>
        <w:tc>
          <w:tcPr>
            <w:tcW w:w="1134" w:type="dxa"/>
            <w:tcBorders>
              <w:top w:val="nil"/>
              <w:left w:val="nil"/>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11</w:t>
            </w:r>
          </w:p>
        </w:tc>
        <w:tc>
          <w:tcPr>
            <w:tcW w:w="1134" w:type="dxa"/>
            <w:tcBorders>
              <w:top w:val="nil"/>
              <w:left w:val="nil"/>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12</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ВСЕГО</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254 721,5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174 038,6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167 803,5</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Муниципальная программа «Развитие муниципальной службы в Ельниковском муниципальном районе РМ (2015-2025)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21 431,4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17 064,8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18 821,2</w:t>
            </w:r>
          </w:p>
        </w:tc>
      </w:tr>
      <w:tr w:rsidR="00B55024" w:rsidRPr="00074CF5" w:rsidTr="00200A00">
        <w:trPr>
          <w:trHeight w:val="765"/>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2 142,0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937,7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937,8</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2 134,8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930,4</w:t>
            </w:r>
          </w:p>
        </w:tc>
      </w:tr>
      <w:tr w:rsidR="00B55024" w:rsidRPr="00074CF5" w:rsidTr="00200A00">
        <w:trPr>
          <w:trHeight w:val="438"/>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074CF5">
              <w:rPr>
                <w:rFonts w:ascii="Times New Roman" w:eastAsia="Times New Roman" w:hAnsi="Times New Roman"/>
                <w:color w:val="000000"/>
                <w:sz w:val="20"/>
                <w:szCs w:val="20"/>
              </w:rPr>
              <w:lastRenderedPageBreak/>
              <w:t xml:space="preserve">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r>
      <w:tr w:rsidR="00B55024" w:rsidRPr="00074CF5" w:rsidTr="00200A00">
        <w:trPr>
          <w:trHeight w:val="510"/>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212,8</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1 822,0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r>
      <w:tr w:rsidR="00B55024" w:rsidRPr="00074CF5" w:rsidTr="00200A00">
        <w:trPr>
          <w:trHeight w:val="54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1 822,0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1 822,0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1 822,0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1 822,0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617,6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438"/>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w:t>
            </w:r>
            <w:r w:rsidRPr="00074CF5">
              <w:rPr>
                <w:rFonts w:ascii="Times New Roman" w:eastAsia="Times New Roman" w:hAnsi="Times New Roman"/>
                <w:color w:val="000000"/>
                <w:sz w:val="20"/>
                <w:szCs w:val="20"/>
              </w:rPr>
              <w:lastRenderedPageBreak/>
              <w:t xml:space="preserve">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04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1,9</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1,9</w:t>
            </w:r>
          </w:p>
        </w:tc>
      </w:tr>
      <w:tr w:rsidR="00B55024" w:rsidRPr="00074CF5" w:rsidTr="00200A00">
        <w:trPr>
          <w:trHeight w:val="52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1,9</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1,9</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1,9</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1,9</w:t>
            </w:r>
          </w:p>
        </w:tc>
      </w:tr>
      <w:tr w:rsidR="00B55024" w:rsidRPr="00074CF5" w:rsidTr="00200A00">
        <w:trPr>
          <w:trHeight w:val="1572"/>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w:t>
            </w:r>
            <w:r w:rsidRPr="00074CF5">
              <w:rPr>
                <w:rFonts w:ascii="Times New Roman" w:eastAsia="Times New Roman" w:hAnsi="Times New Roman"/>
                <w:sz w:val="20"/>
                <w:szCs w:val="20"/>
              </w:rPr>
              <w:lastRenderedPageBreak/>
              <w:t>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r>
      <w:tr w:rsidR="00B55024" w:rsidRPr="00074CF5" w:rsidTr="00200A00">
        <w:trPr>
          <w:trHeight w:val="54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w:t>
            </w:r>
          </w:p>
        </w:tc>
      </w:tr>
      <w:tr w:rsidR="00B55024" w:rsidRPr="00074CF5" w:rsidTr="00200A00">
        <w:trPr>
          <w:trHeight w:val="153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16 739,4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13 927,1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15 683,4</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11 963,2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13 700,3</w:t>
            </w:r>
          </w:p>
        </w:tc>
      </w:tr>
      <w:tr w:rsidR="00B55024" w:rsidRPr="00074CF5" w:rsidTr="00200A00">
        <w:trPr>
          <w:trHeight w:val="863"/>
        </w:trPr>
        <w:tc>
          <w:tcPr>
            <w:tcW w:w="2269"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w:t>
            </w:r>
            <w:r w:rsidRPr="00074CF5">
              <w:rPr>
                <w:rFonts w:ascii="Times New Roman" w:eastAsia="Times New Roman" w:hAnsi="Times New Roman"/>
                <w:color w:val="000000"/>
                <w:sz w:val="20"/>
                <w:szCs w:val="20"/>
              </w:rPr>
              <w:lastRenderedPageBreak/>
              <w:t xml:space="preserve">органами управления государственными внебюджетными фондами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11 963,2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13 700,3</w:t>
            </w:r>
          </w:p>
        </w:tc>
      </w:tr>
      <w:tr w:rsidR="00B55024" w:rsidRPr="00074CF5" w:rsidTr="00200A00">
        <w:trPr>
          <w:trHeight w:val="510"/>
        </w:trPr>
        <w:tc>
          <w:tcPr>
            <w:tcW w:w="2269" w:type="dxa"/>
            <w:tcBorders>
              <w:top w:val="single" w:sz="4" w:space="0" w:color="000000"/>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11 963,2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13 700,3</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11 963,2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13 700,3</w:t>
            </w:r>
          </w:p>
        </w:tc>
      </w:tr>
      <w:tr w:rsidR="00B55024" w:rsidRPr="00074CF5" w:rsidTr="00200A00">
        <w:trPr>
          <w:trHeight w:val="1020"/>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11 963,2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13 700,3</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11 963,2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13 700,3</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по оплате труда высшего должностного лица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127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510"/>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высшего должностного лица субъекта Российской Федерации и муниципального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510"/>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1 478,6</w:t>
            </w:r>
          </w:p>
        </w:tc>
      </w:tr>
      <w:tr w:rsidR="00B55024" w:rsidRPr="00074CF5" w:rsidTr="00200A00">
        <w:trPr>
          <w:trHeight w:val="102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Осуществление государственных полномочий Республики Мордовия </w:t>
            </w:r>
            <w:r w:rsidRPr="00074CF5">
              <w:rPr>
                <w:rFonts w:ascii="Times New Roman" w:eastAsia="Times New Roman" w:hAnsi="Times New Roman"/>
                <w:color w:val="000000"/>
                <w:sz w:val="20"/>
                <w:szCs w:val="20"/>
              </w:rPr>
              <w:lastRenderedPageBreak/>
              <w:t xml:space="preserve">по созданию, материально-техническому и организационному обеспечению деятельности административных комиссий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96,5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100,4</w:t>
            </w:r>
          </w:p>
        </w:tc>
      </w:tr>
      <w:tr w:rsidR="00B55024" w:rsidRPr="00074CF5" w:rsidTr="00200A00">
        <w:trPr>
          <w:trHeight w:val="127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96,5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100,4</w:t>
            </w:r>
          </w:p>
        </w:tc>
      </w:tr>
      <w:tr w:rsidR="00B55024" w:rsidRPr="00074CF5" w:rsidTr="00200A00">
        <w:trPr>
          <w:trHeight w:val="510"/>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96,5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100,4</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96,5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100,4</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96,5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100,4</w:t>
            </w:r>
          </w:p>
        </w:tc>
      </w:tr>
      <w:tr w:rsidR="00B55024" w:rsidRPr="00074CF5" w:rsidTr="00200A00">
        <w:trPr>
          <w:trHeight w:val="510"/>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91,5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96,5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100,4</w:t>
            </w:r>
          </w:p>
        </w:tc>
      </w:tr>
      <w:tr w:rsidR="00B55024" w:rsidRPr="00074CF5" w:rsidTr="00200A00">
        <w:trPr>
          <w:trHeight w:val="229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113,3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124,4</w:t>
            </w:r>
          </w:p>
        </w:tc>
      </w:tr>
      <w:tr w:rsidR="00B55024" w:rsidRPr="00074CF5" w:rsidTr="00200A00">
        <w:trPr>
          <w:trHeight w:val="127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113,3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124,4</w:t>
            </w:r>
          </w:p>
        </w:tc>
      </w:tr>
      <w:tr w:rsidR="00B55024" w:rsidRPr="00074CF5" w:rsidTr="00200A00">
        <w:trPr>
          <w:trHeight w:val="510"/>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113,3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124,4</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113,3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124,4</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113,3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124,4</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113,3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124,4</w:t>
            </w:r>
          </w:p>
        </w:tc>
      </w:tr>
      <w:tr w:rsidR="00B55024" w:rsidRPr="00074CF5" w:rsidTr="00200A00">
        <w:trPr>
          <w:trHeight w:val="153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125,9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133,2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139,1</w:t>
            </w:r>
          </w:p>
        </w:tc>
      </w:tr>
      <w:tr w:rsidR="00B55024" w:rsidRPr="00074CF5" w:rsidTr="00200A00">
        <w:trPr>
          <w:trHeight w:val="127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125,9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133,2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139,1</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w:t>
            </w:r>
            <w:r w:rsidRPr="00074CF5">
              <w:rPr>
                <w:rFonts w:ascii="Times New Roman" w:eastAsia="Times New Roman" w:hAnsi="Times New Roman"/>
                <w:color w:val="000000"/>
                <w:sz w:val="20"/>
                <w:szCs w:val="20"/>
              </w:rPr>
              <w:lastRenderedPageBreak/>
              <w:t xml:space="preserve">органов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125,9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133,2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139,1</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125,9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133,2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139,1</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125,9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133,2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139,1</w:t>
            </w:r>
          </w:p>
        </w:tc>
      </w:tr>
      <w:tr w:rsidR="00B55024" w:rsidRPr="00074CF5" w:rsidTr="00200A00">
        <w:trPr>
          <w:trHeight w:val="510"/>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125,9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133,2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139,1</w:t>
            </w:r>
          </w:p>
        </w:tc>
      </w:tr>
      <w:tr w:rsidR="00B55024" w:rsidRPr="00074CF5" w:rsidTr="00200A00">
        <w:trPr>
          <w:trHeight w:val="153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120,6</w:t>
            </w:r>
          </w:p>
        </w:tc>
      </w:tr>
      <w:tr w:rsidR="00B55024" w:rsidRPr="00074CF5" w:rsidTr="00200A00">
        <w:trPr>
          <w:trHeight w:val="127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120,6</w:t>
            </w:r>
          </w:p>
        </w:tc>
      </w:tr>
      <w:tr w:rsidR="00B55024" w:rsidRPr="00074CF5" w:rsidTr="00200A00">
        <w:trPr>
          <w:trHeight w:val="510"/>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120,6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120,6</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120,6</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w:t>
            </w:r>
            <w:r w:rsidRPr="00074CF5">
              <w:rPr>
                <w:rFonts w:ascii="Times New Roman" w:eastAsia="Times New Roman" w:hAnsi="Times New Roman"/>
                <w:color w:val="000000"/>
                <w:sz w:val="20"/>
                <w:szCs w:val="20"/>
              </w:rPr>
              <w:lastRenderedPageBreak/>
              <w:t xml:space="preserve">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116,0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120,6</w:t>
            </w:r>
          </w:p>
        </w:tc>
      </w:tr>
      <w:tr w:rsidR="00B55024" w:rsidRPr="00074CF5" w:rsidTr="00200A00">
        <w:trPr>
          <w:trHeight w:val="2040"/>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r>
      <w:tr w:rsidR="00B55024" w:rsidRPr="00074CF5" w:rsidTr="00200A00">
        <w:trPr>
          <w:trHeight w:val="127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r>
      <w:tr w:rsidR="00B55024" w:rsidRPr="00074CF5" w:rsidTr="00200A00">
        <w:trPr>
          <w:trHeight w:val="255"/>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20,0</w:t>
            </w:r>
          </w:p>
        </w:tc>
      </w:tr>
      <w:tr w:rsidR="00B55024" w:rsidRPr="00074CF5" w:rsidTr="00200A00">
        <w:trPr>
          <w:trHeight w:val="79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Доплаты к пенсиям муниципальных служащих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31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Пенсионное обеспечение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2 550,0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2 200,0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Муниципальная  программа «Развитие образования в Ельниковском муниципальном районе  на 2016-2025 годы»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131 890,7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107 877,2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99 086,8</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дошкольного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22 248,7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16 610,2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14 775,3</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Дошкольные образовательные организации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1 799,3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1 606,4</w:t>
            </w:r>
          </w:p>
        </w:tc>
      </w:tr>
      <w:tr w:rsidR="00B55024" w:rsidRPr="00074CF5" w:rsidTr="00200A00">
        <w:trPr>
          <w:trHeight w:val="52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1 799,3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1 606,4</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1 799,3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1 606,4</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1 799,3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1 606,4</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Дошкольное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1 799,3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1 606,4</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1 799,3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1 606,4</w:t>
            </w:r>
          </w:p>
        </w:tc>
      </w:tr>
      <w:tr w:rsidR="00B55024" w:rsidRPr="00074CF5" w:rsidTr="00200A00">
        <w:trPr>
          <w:trHeight w:val="283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w:t>
            </w:r>
            <w:r w:rsidRPr="00074CF5">
              <w:rPr>
                <w:rFonts w:ascii="Times New Roman" w:eastAsia="Times New Roman" w:hAnsi="Times New Roman"/>
                <w:color w:val="000000"/>
                <w:sz w:val="20"/>
                <w:szCs w:val="20"/>
              </w:rPr>
              <w:lastRenderedPageBreak/>
              <w:t>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18 248,7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14 810,9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13 168,9</w:t>
            </w:r>
          </w:p>
        </w:tc>
      </w:tr>
      <w:tr w:rsidR="00B55024" w:rsidRPr="00074CF5" w:rsidTr="00200A00">
        <w:trPr>
          <w:trHeight w:val="54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18 248,7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14 810,9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13 168,9</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18 248,7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14 810,9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13 168,9</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18 248,7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14 810,9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13 168,9</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Дошкольное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18 248,7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14 810,9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13 168,9</w:t>
            </w:r>
          </w:p>
        </w:tc>
      </w:tr>
      <w:tr w:rsidR="00B55024" w:rsidRPr="00074CF5" w:rsidTr="00200A00">
        <w:trPr>
          <w:trHeight w:val="765"/>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18 248,7</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14 810,9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13 168,9</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общего образования»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95 168,1</w:t>
            </w:r>
          </w:p>
        </w:tc>
        <w:tc>
          <w:tcPr>
            <w:tcW w:w="1134"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80 689,6</w:t>
            </w:r>
          </w:p>
        </w:tc>
        <w:tc>
          <w:tcPr>
            <w:tcW w:w="1134"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74 114,9</w:t>
            </w:r>
          </w:p>
        </w:tc>
      </w:tr>
      <w:tr w:rsidR="00B55024" w:rsidRPr="00074CF5" w:rsidTr="00200A00">
        <w:trPr>
          <w:trHeight w:val="180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42470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nil"/>
              <w:right w:val="nil"/>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p>
        </w:tc>
      </w:tr>
      <w:tr w:rsidR="00B55024" w:rsidRPr="00074CF5" w:rsidTr="00200A00">
        <w:trPr>
          <w:trHeight w:val="765"/>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42470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42470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42470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42470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42470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250"/>
        </w:trPr>
        <w:tc>
          <w:tcPr>
            <w:tcW w:w="2269" w:type="dxa"/>
            <w:tcBorders>
              <w:top w:val="nil"/>
              <w:left w:val="single" w:sz="4" w:space="0" w:color="auto"/>
              <w:bottom w:val="single" w:sz="4" w:space="0" w:color="auto"/>
              <w:right w:val="single" w:sz="4" w:space="0" w:color="auto"/>
            </w:tcBorders>
            <w:shd w:val="clear" w:color="000000" w:fill="E5E0EC"/>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42650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42650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42650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42650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42650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42650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50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53030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3593,5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r>
      <w:tr w:rsidR="00B55024" w:rsidRPr="00074CF5" w:rsidTr="00200A00">
        <w:trPr>
          <w:trHeight w:val="57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53030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3593,5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53030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3593,5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53030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3593,5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53030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3593,5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53030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3593,5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3 646,1</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Школы-детские сады, школы начальные неполные средние и средние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12 133,4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12 286,4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13 758,3</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12 133,4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12 286,4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13 758,3</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12 133,4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12 286,4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13 758,3</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12 133,4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12 286,4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13 758,3</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12 133,4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12 286,4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13 758,3</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12 133,4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12 286,4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13 758,3</w:t>
            </w:r>
          </w:p>
        </w:tc>
      </w:tr>
      <w:tr w:rsidR="00B55024" w:rsidRPr="00074CF5" w:rsidTr="00200A00">
        <w:trPr>
          <w:trHeight w:val="153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2 025,0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57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2 025,0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2 025,0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noWrap/>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2 025,0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2 025,0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2 025,0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1 960,0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1 621,0</w:t>
            </w:r>
          </w:p>
        </w:tc>
      </w:tr>
      <w:tr w:rsidR="00B55024" w:rsidRPr="00074CF5" w:rsidTr="00200A00">
        <w:trPr>
          <w:trHeight w:val="3405"/>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73 743,8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59 841,3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52 148,6</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73 743,8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59 841,3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52 148,6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73 743,8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59 841,3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52 148,6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73 743,8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59 841,3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52 148,6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73 743,8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59 841,3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52 148,6</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73 743,8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59 841,3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52 148,6</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L3040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2 485,5</w:t>
            </w:r>
          </w:p>
        </w:tc>
      </w:tr>
      <w:tr w:rsidR="00B55024" w:rsidRPr="00074CF5" w:rsidTr="00200A00">
        <w:trPr>
          <w:trHeight w:val="52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w:t>
            </w:r>
            <w:r w:rsidRPr="00074CF5">
              <w:rPr>
                <w:rFonts w:ascii="Times New Roman" w:eastAsia="Times New Roman" w:hAnsi="Times New Roman"/>
                <w:color w:val="000000"/>
                <w:sz w:val="20"/>
                <w:szCs w:val="20"/>
              </w:rPr>
              <w:lastRenderedPageBreak/>
              <w:t xml:space="preserve">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L3040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2 485,5</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L3040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2 485,5</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L3040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2 485,5</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L3040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2 485,5</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L3040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2 485,5</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дополнительного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9 959,1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9 751,5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9 751,5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9 751,5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9 751,5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255"/>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Развитие дополнительного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9 751,5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76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9 751,5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6 646,1</w:t>
            </w:r>
          </w:p>
        </w:tc>
      </w:tr>
      <w:tr w:rsidR="00B55024" w:rsidRPr="00074CF5" w:rsidTr="00200A00">
        <w:trPr>
          <w:trHeight w:val="190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960"/>
        </w:trPr>
        <w:tc>
          <w:tcPr>
            <w:tcW w:w="2269" w:type="dxa"/>
            <w:tcBorders>
              <w:top w:val="single" w:sz="4" w:space="0" w:color="auto"/>
              <w:left w:val="single" w:sz="8" w:space="0" w:color="auto"/>
              <w:bottom w:val="single" w:sz="8" w:space="0" w:color="auto"/>
              <w:right w:val="single" w:sz="8" w:space="0" w:color="auto"/>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590"/>
        </w:trPr>
        <w:tc>
          <w:tcPr>
            <w:tcW w:w="2269" w:type="dxa"/>
            <w:tcBorders>
              <w:top w:val="nil"/>
              <w:left w:val="single" w:sz="8" w:space="0" w:color="auto"/>
              <w:bottom w:val="single" w:sz="8" w:space="0" w:color="auto"/>
              <w:right w:val="single" w:sz="8" w:space="0" w:color="auto"/>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single" w:sz="4" w:space="0" w:color="000000"/>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Развитие дополнительного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20"/>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2 113,8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r>
      <w:tr w:rsidR="00B55024" w:rsidRPr="00074CF5" w:rsidTr="00200A00">
        <w:trPr>
          <w:trHeight w:val="105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2 113,8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1 543,8</w:t>
            </w:r>
          </w:p>
        </w:tc>
      </w:tr>
      <w:tr w:rsidR="00B55024" w:rsidRPr="00074CF5" w:rsidTr="00200A00">
        <w:trPr>
          <w:trHeight w:val="127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1 630,0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r>
      <w:tr w:rsidR="00B55024" w:rsidRPr="00074CF5" w:rsidTr="00200A00">
        <w:trPr>
          <w:trHeight w:val="28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казенных учреждений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1 630,0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r>
      <w:tr w:rsidR="00B55024" w:rsidRPr="00074CF5" w:rsidTr="00200A00">
        <w:trPr>
          <w:trHeight w:val="255"/>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1 630,0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1 630,0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w:t>
            </w:r>
            <w:r w:rsidRPr="00074CF5">
              <w:rPr>
                <w:rFonts w:ascii="Times New Roman" w:eastAsia="Times New Roman" w:hAnsi="Times New Roman"/>
                <w:color w:val="000000"/>
                <w:sz w:val="20"/>
                <w:szCs w:val="20"/>
              </w:rPr>
              <w:lastRenderedPageBreak/>
              <w:t xml:space="preserve">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1 630,0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1 100,0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480,8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r>
      <w:tr w:rsidR="00B55024" w:rsidRPr="00074CF5" w:rsidTr="00200A00">
        <w:trPr>
          <w:trHeight w:val="58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480,8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480,8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480,8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480,8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443,8</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«Организация отдыха, оздоровления и  занятости детей и подростков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970,3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952,7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935,1</w:t>
            </w:r>
          </w:p>
        </w:tc>
      </w:tr>
      <w:tr w:rsidR="00B55024" w:rsidRPr="00074CF5" w:rsidTr="00200A00">
        <w:trPr>
          <w:trHeight w:val="1665"/>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970,3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952,7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935,1</w:t>
            </w:r>
          </w:p>
        </w:tc>
      </w:tr>
      <w:tr w:rsidR="00B55024" w:rsidRPr="00074CF5" w:rsidTr="00200A00">
        <w:trPr>
          <w:trHeight w:val="48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970,3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952,7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935,1</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970,3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952,7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935,1</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970,3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952,7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935,1</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970,3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952,7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935,1</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970,3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952,7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935,1</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2016 -2025 г и прочие мероприятия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987,6</w:t>
            </w:r>
          </w:p>
        </w:tc>
      </w:tr>
      <w:tr w:rsidR="00B55024" w:rsidRPr="00074CF5" w:rsidTr="00200A00">
        <w:trPr>
          <w:trHeight w:val="438"/>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w:t>
            </w:r>
            <w:r w:rsidRPr="00074CF5">
              <w:rPr>
                <w:rFonts w:ascii="Times New Roman" w:eastAsia="Times New Roman" w:hAnsi="Times New Roman"/>
                <w:sz w:val="20"/>
                <w:szCs w:val="20"/>
              </w:rPr>
              <w:lastRenderedPageBreak/>
              <w:t>организации</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1 354,0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987,6</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r>
      <w:tr w:rsidR="00B55024" w:rsidRPr="00074CF5" w:rsidTr="00200A00">
        <w:trPr>
          <w:trHeight w:val="52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w:t>
            </w:r>
          </w:p>
        </w:tc>
      </w:tr>
      <w:tr w:rsidR="00B55024" w:rsidRPr="00074CF5" w:rsidTr="00200A00">
        <w:trPr>
          <w:trHeight w:val="34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1 349,1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1 349,0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982,6</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900,0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900,0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Социальные выплаты гражданам, кроме публичных нормативных социальных выплат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349,1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349,0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82,6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349,1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349,0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82,6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349,1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349,0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82,6</w:t>
            </w:r>
          </w:p>
        </w:tc>
      </w:tr>
      <w:tr w:rsidR="00B55024" w:rsidRPr="00074CF5" w:rsidTr="00200A00">
        <w:trPr>
          <w:trHeight w:val="510"/>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349,1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349,0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82,6</w:t>
            </w:r>
          </w:p>
        </w:tc>
      </w:tr>
      <w:tr w:rsidR="00B55024" w:rsidRPr="00074CF5" w:rsidTr="00200A00">
        <w:trPr>
          <w:trHeight w:val="153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127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510"/>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76,6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84,0</w:t>
            </w:r>
          </w:p>
        </w:tc>
      </w:tr>
      <w:tr w:rsidR="00B55024" w:rsidRPr="00074CF5" w:rsidTr="00200A00">
        <w:trPr>
          <w:trHeight w:val="600"/>
        </w:trPr>
        <w:tc>
          <w:tcPr>
            <w:tcW w:w="2269" w:type="dxa"/>
            <w:tcBorders>
              <w:top w:val="nil"/>
              <w:left w:val="single" w:sz="4" w:space="0" w:color="auto"/>
              <w:bottom w:val="single" w:sz="4" w:space="0" w:color="auto"/>
              <w:right w:val="single" w:sz="4" w:space="0" w:color="auto"/>
            </w:tcBorders>
            <w:shd w:val="clear" w:color="000000" w:fill="E5E0EC"/>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425"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3"/>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150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51790</w:t>
            </w:r>
          </w:p>
        </w:tc>
        <w:tc>
          <w:tcPr>
            <w:tcW w:w="709" w:type="dxa"/>
            <w:gridSpan w:val="2"/>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3"/>
            <w:tcBorders>
              <w:top w:val="nil"/>
              <w:left w:val="single" w:sz="4" w:space="0" w:color="auto"/>
              <w:bottom w:val="nil"/>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3"/>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765"/>
        </w:trPr>
        <w:tc>
          <w:tcPr>
            <w:tcW w:w="2269" w:type="dxa"/>
            <w:tcBorders>
              <w:top w:val="nil"/>
              <w:left w:val="single" w:sz="4" w:space="0" w:color="000000"/>
              <w:bottom w:val="nil"/>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51790</w:t>
            </w:r>
          </w:p>
        </w:tc>
        <w:tc>
          <w:tcPr>
            <w:tcW w:w="709" w:type="dxa"/>
            <w:gridSpan w:val="2"/>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single" w:sz="4" w:space="0" w:color="auto"/>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25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51790</w:t>
            </w:r>
          </w:p>
        </w:tc>
        <w:tc>
          <w:tcPr>
            <w:tcW w:w="709"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51790</w:t>
            </w:r>
          </w:p>
        </w:tc>
        <w:tc>
          <w:tcPr>
            <w:tcW w:w="709"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Общее образование  </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51790</w:t>
            </w:r>
          </w:p>
        </w:tc>
        <w:tc>
          <w:tcPr>
            <w:tcW w:w="709"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Управление по социальной работе Администрации Ельниковского муниципального района  Республики Мордовия </w:t>
            </w:r>
          </w:p>
        </w:tc>
        <w:tc>
          <w:tcPr>
            <w:tcW w:w="425"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EВ</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51790</w:t>
            </w:r>
          </w:p>
        </w:tc>
        <w:tc>
          <w:tcPr>
            <w:tcW w:w="709"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455,4</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Муниципальная программа «Жилище» Ельниковского муниципального района Республики Мордовия  </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4 324,6</w:t>
            </w:r>
          </w:p>
        </w:tc>
        <w:tc>
          <w:tcPr>
            <w:tcW w:w="1134" w:type="dxa"/>
            <w:tcBorders>
              <w:top w:val="nil"/>
              <w:left w:val="nil"/>
              <w:bottom w:val="single" w:sz="4" w:space="0" w:color="000000"/>
              <w:right w:val="single" w:sz="4" w:space="0" w:color="000000"/>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6 459,5</w:t>
            </w:r>
          </w:p>
        </w:tc>
        <w:tc>
          <w:tcPr>
            <w:tcW w:w="1134" w:type="dxa"/>
            <w:tcBorders>
              <w:top w:val="nil"/>
              <w:left w:val="nil"/>
              <w:bottom w:val="single" w:sz="4" w:space="0" w:color="000000"/>
              <w:right w:val="single" w:sz="4" w:space="0" w:color="000000"/>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6 459,6</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«Поддержка платежеспособного спроса на жилье»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3 784,6</w:t>
            </w:r>
          </w:p>
        </w:tc>
        <w:tc>
          <w:tcPr>
            <w:tcW w:w="1134" w:type="dxa"/>
            <w:tcBorders>
              <w:top w:val="nil"/>
              <w:left w:val="nil"/>
              <w:bottom w:val="single" w:sz="4" w:space="0" w:color="000000"/>
              <w:right w:val="single" w:sz="4" w:space="0" w:color="000000"/>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6 459,5</w:t>
            </w:r>
          </w:p>
        </w:tc>
        <w:tc>
          <w:tcPr>
            <w:tcW w:w="1134" w:type="dxa"/>
            <w:tcBorders>
              <w:top w:val="nil"/>
              <w:left w:val="nil"/>
              <w:bottom w:val="single" w:sz="4" w:space="0" w:color="000000"/>
              <w:right w:val="single" w:sz="4" w:space="0" w:color="000000"/>
            </w:tcBorders>
            <w:shd w:val="clear" w:color="000000" w:fill="FFFFFF"/>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6 459,6</w:t>
            </w:r>
          </w:p>
        </w:tc>
      </w:tr>
      <w:tr w:rsidR="00B55024" w:rsidRPr="00074CF5" w:rsidTr="00200A00">
        <w:trPr>
          <w:trHeight w:val="153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R0820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1 254,0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R0820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1 254,0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R0820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1 254,0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R0820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1 254,0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R0820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1 254,0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510"/>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R0820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1 254,0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153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2 530,6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127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510"/>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34,0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2 508,0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2 508,0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2 508,0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2 508,0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2 508,0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2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«Подготовка документов территориального планирования градостроительного зонирования и документации по планировки территории »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500"/>
        </w:trPr>
        <w:tc>
          <w:tcPr>
            <w:tcW w:w="2269" w:type="dxa"/>
            <w:tcBorders>
              <w:top w:val="single" w:sz="4" w:space="0" w:color="auto"/>
              <w:left w:val="single" w:sz="4" w:space="0" w:color="auto"/>
              <w:bottom w:val="single" w:sz="4" w:space="0" w:color="auto"/>
              <w:right w:val="single" w:sz="4" w:space="0" w:color="auto"/>
            </w:tcBorders>
            <w:shd w:val="clear" w:color="000000" w:fill="E5E0EC"/>
            <w:vAlign w:val="center"/>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lastRenderedPageBreak/>
              <w:t>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3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национальной экономики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540,0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Муниципальная программа: «Развитие культуры и туризма» Ельниковского муниципального района на 2018- 2025 годы»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25 386,3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14 045,5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14 021,5</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«Музыкальное искусство дополнительное образование  детей»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3 352,3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3 352,3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5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3 352,3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3 352,3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3 352,3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Дополнительное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3 352,3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3 352,3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2 152,3</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Основное мероприятие «Музейное дело и сохранение культурного наследия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906,9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Музеи и постоянные выставки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906,9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r>
      <w:tr w:rsidR="00B55024" w:rsidRPr="00074CF5" w:rsidTr="00200A00">
        <w:trPr>
          <w:trHeight w:val="54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906,9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906,9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906,9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906,9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906,9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706,9</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13 204,6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Дворцы и дома культуры, другие учреждения культуры и средств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13 204,6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r>
      <w:tr w:rsidR="00B55024" w:rsidRPr="00074CF5" w:rsidTr="00200A00">
        <w:trPr>
          <w:trHeight w:val="58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13 204,6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13 204,6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Культура ,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13 204,6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13 204,6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61140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13 204,6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7 742,7</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«Развитие библиотечного дела»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6 933,9</w:t>
            </w:r>
          </w:p>
        </w:tc>
        <w:tc>
          <w:tcPr>
            <w:tcW w:w="1134"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3 443,6</w:t>
            </w:r>
          </w:p>
        </w:tc>
        <w:tc>
          <w:tcPr>
            <w:tcW w:w="1134"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3 419,6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Библиотеки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6 933,9</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3 443,6</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3 419,6</w:t>
            </w:r>
          </w:p>
        </w:tc>
      </w:tr>
      <w:tr w:rsidR="00B55024" w:rsidRPr="00074CF5" w:rsidTr="00200A00">
        <w:trPr>
          <w:trHeight w:val="54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6 933,9</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3 443,6</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3 419,6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6 933,9</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3 443,6</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3 419,6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6 933,9</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3 443,6</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3 419,6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6 933,9</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3 443,6</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3 419,6</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6 933,9</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3 443,6</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3 419,6</w:t>
            </w:r>
          </w:p>
        </w:tc>
      </w:tr>
      <w:tr w:rsidR="00B55024" w:rsidRPr="00074CF5" w:rsidTr="00200A00">
        <w:trPr>
          <w:trHeight w:val="945"/>
        </w:trPr>
        <w:tc>
          <w:tcPr>
            <w:tcW w:w="2269"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 Укрепление материально технической базы объектов культуры»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988,6</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20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L4670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L4670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L4670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L4670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L4670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L4670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808,1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90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Модернизация библиотек в части комплектования книжных фондов библиотек муниципальных образований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L5197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180,5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L5197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180,5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w:t>
            </w:r>
            <w:r w:rsidRPr="00074CF5">
              <w:rPr>
                <w:rFonts w:ascii="Times New Roman" w:eastAsia="Times New Roman" w:hAnsi="Times New Roman"/>
                <w:color w:val="000000"/>
                <w:sz w:val="20"/>
                <w:szCs w:val="20"/>
              </w:rPr>
              <w:lastRenderedPageBreak/>
              <w:t xml:space="preserve">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L5197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180,5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L5197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180,5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L5197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180,5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L5197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180,5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Муниципальная программа « Развитие физической культуры и спорта в Ельниковском муниципальном районе на 2019-2025 г.г»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85,0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87,0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87,0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«Внутрирайонные спортивные соревнования»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r>
      <w:tr w:rsidR="00B55024" w:rsidRPr="00074CF5" w:rsidTr="00200A00">
        <w:trPr>
          <w:trHeight w:val="54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«Участие сборных команд в республиканских соревнованиях»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r>
      <w:tr w:rsidR="00B55024" w:rsidRPr="00074CF5" w:rsidTr="00200A00">
        <w:trPr>
          <w:trHeight w:val="5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32,0</w:t>
            </w:r>
          </w:p>
        </w:tc>
      </w:tr>
      <w:tr w:rsidR="00B55024" w:rsidRPr="00074CF5" w:rsidTr="00200A00">
        <w:trPr>
          <w:trHeight w:val="153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2018 -2025 годы»</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1 602,6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1 106,6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1 106,6</w:t>
            </w:r>
          </w:p>
        </w:tc>
      </w:tr>
      <w:tr w:rsidR="00B55024" w:rsidRPr="00074CF5" w:rsidTr="00200A00">
        <w:trPr>
          <w:trHeight w:val="1020"/>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1 602,6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r>
      <w:tr w:rsidR="00B55024" w:rsidRPr="00074CF5" w:rsidTr="00200A00">
        <w:trPr>
          <w:trHeight w:val="76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1 602,6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1 106,6</w:t>
            </w:r>
          </w:p>
        </w:tc>
      </w:tr>
      <w:tr w:rsidR="00B55024" w:rsidRPr="00074CF5" w:rsidTr="00200A00">
        <w:trPr>
          <w:trHeight w:val="127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1 517,6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r>
      <w:tr w:rsidR="00B55024" w:rsidRPr="00074CF5" w:rsidTr="00200A00">
        <w:trPr>
          <w:trHeight w:val="240"/>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1 517,6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безопасность и правоохранительная </w:t>
            </w:r>
            <w:r w:rsidRPr="00074CF5">
              <w:rPr>
                <w:rFonts w:ascii="Times New Roman" w:eastAsia="Times New Roman" w:hAnsi="Times New Roman"/>
                <w:color w:val="000000"/>
                <w:sz w:val="20"/>
                <w:szCs w:val="20"/>
              </w:rPr>
              <w:lastRenderedPageBreak/>
              <w:t xml:space="preserve">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08</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1 517,6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Защита населения и территории от чрезвычайных ситуаций природного и техногенного характера, пожарная безопасность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1 517,6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1 517,6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1 006,6</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4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Защита  населения и территорий от чрезвычайных ситуаций  природного и техногенного  характера, гражданская  оборона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127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2013- 2025 г»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84,5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36,2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36,2</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Подпрограмма «Поддержка и развитие кадрового потенциала в АПК»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84,5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36,2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36,2</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«Стимулирование обучения и </w:t>
            </w:r>
            <w:r w:rsidRPr="00074CF5">
              <w:rPr>
                <w:rFonts w:ascii="Times New Roman" w:eastAsia="Times New Roman" w:hAnsi="Times New Roman"/>
                <w:color w:val="000000"/>
                <w:sz w:val="20"/>
                <w:szCs w:val="20"/>
              </w:rPr>
              <w:lastRenderedPageBreak/>
              <w:t xml:space="preserve">закрепление молодых специалистов в сельхозпроизводстве»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09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84,5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36,2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36,2</w:t>
            </w:r>
          </w:p>
        </w:tc>
      </w:tr>
      <w:tr w:rsidR="00B55024" w:rsidRPr="00074CF5" w:rsidTr="00200A00">
        <w:trPr>
          <w:trHeight w:val="1289"/>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34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77160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36,2</w:t>
            </w:r>
          </w:p>
        </w:tc>
      </w:tr>
      <w:tr w:rsidR="00B55024" w:rsidRPr="00074CF5" w:rsidTr="00200A00">
        <w:trPr>
          <w:trHeight w:val="510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0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48,2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nil"/>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Муниципальная программа « Развитие автомобильных дорог на 2020 – 2025 г»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34 569,3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7 370,3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7 951,6</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««Строительство ( реконструкция) автомобильных дорог»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9 655,4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trHeight w:val="72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xml:space="preserve">Проектирование и строительство (реконструкция) </w:t>
            </w:r>
            <w:r w:rsidRPr="00074CF5">
              <w:rPr>
                <w:rFonts w:ascii="Times New Roman" w:eastAsia="Times New Roman" w:hAnsi="Times New Roman"/>
                <w:sz w:val="20"/>
                <w:szCs w:val="20"/>
              </w:rPr>
              <w:lastRenderedPageBreak/>
              <w:t>автомобильных дорог местного значения и искусственных сооружений на них</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single" w:sz="4" w:space="0" w:color="auto"/>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trHeight w:val="48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trHeight w:val="30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trHeight w:val="30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trHeight w:val="30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Дорожное хозяйство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trHeight w:val="30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Развитие уличной и дорожной сети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S6130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9 640,4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trHeight w:val="48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S6130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9 640,4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trHeight w:val="255"/>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S6130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9 640,4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S6130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9 640,4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Дорожное хозяйство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S6130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9 640,4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S6130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9 640,4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«Содержание автомобильных дорог общего пользования местного значения»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8 249,5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7 370,3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7 951,6</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Содержание автомобильных дорог общего пользования местного значения и искусственных сооружений на них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2 938,3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3 881,9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4 323,6</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2 938,3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3 881,9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4 323,6</w:t>
            </w:r>
          </w:p>
        </w:tc>
      </w:tr>
      <w:tr w:rsidR="00B55024" w:rsidRPr="00074CF5" w:rsidTr="00200A00">
        <w:trPr>
          <w:trHeight w:val="5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2 938,3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3 881,9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4 323,6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2 938,3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3 881,9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4 323,6</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Дорожное хозяйство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2 938,3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3 881,9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4 323,6</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42510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2 938,3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3 881,9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4 323,6</w:t>
            </w:r>
          </w:p>
        </w:tc>
      </w:tr>
      <w:tr w:rsidR="00B55024" w:rsidRPr="00074CF5" w:rsidTr="00200A00">
        <w:trPr>
          <w:trHeight w:val="382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255"/>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Дорожное хозяйство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76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5 311,2</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3 488,4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3 628,0</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«Ремонт автомобильных дорог общего пользования местного значения»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14 584,8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90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lastRenderedPageBreak/>
              <w:t>Капитальный ремонт и ремонт автомобильных дорог общего пользования местного значения</w:t>
            </w:r>
          </w:p>
        </w:tc>
        <w:tc>
          <w:tcPr>
            <w:tcW w:w="425"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S6260</w:t>
            </w:r>
          </w:p>
        </w:tc>
        <w:tc>
          <w:tcPr>
            <w:tcW w:w="709" w:type="dxa"/>
            <w:gridSpan w:val="2"/>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14 584,8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14 584,8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14 584,8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экономика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14 584,8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Дорожное хозяйство (дорожные фонды)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14 584,8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single" w:sz="4" w:space="0" w:color="000000"/>
              <w:left w:val="single" w:sz="4" w:space="0" w:color="auto"/>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S6260</w:t>
            </w:r>
          </w:p>
        </w:tc>
        <w:tc>
          <w:tcPr>
            <w:tcW w:w="709"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14 584,8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20"/>
        </w:trPr>
        <w:tc>
          <w:tcPr>
            <w:tcW w:w="2269"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"Капитальный ремонт и ремонт дворовых территорий многоквартирных домов, проездов к дворовым территориям многоквартирных домов населенных пунктов" </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auto"/>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2 079,6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20"/>
        </w:trPr>
        <w:tc>
          <w:tcPr>
            <w:tcW w:w="2269"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Капитальный ремонт и ремонт дворовых территорий многоквартирных домов, проездов к дворовым территориям многоквартирных домов населенных пунктов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S6250</w:t>
            </w:r>
          </w:p>
        </w:tc>
        <w:tc>
          <w:tcPr>
            <w:tcW w:w="709" w:type="dxa"/>
            <w:gridSpan w:val="2"/>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2 079,6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S6250</w:t>
            </w:r>
          </w:p>
        </w:tc>
        <w:tc>
          <w:tcPr>
            <w:tcW w:w="709" w:type="dxa"/>
            <w:gridSpan w:val="2"/>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2 079,6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2 079,6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2 079,6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Дорожное хозяйство (дорожные фонды)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2 079,6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426"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S6250</w:t>
            </w:r>
          </w:p>
        </w:tc>
        <w:tc>
          <w:tcPr>
            <w:tcW w:w="709"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2 079,6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lastRenderedPageBreak/>
              <w:t xml:space="preserve"> Муниципальная программа повышения эффективности управления муниципальными финансами  в Ельниковском муниципальном районе на  период до 2025 годы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5 736,3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3 370,3</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3 466,1</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Подпрограмма « Эффективное использование бюджетного потенциала»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5 704,9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1020"/>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5 704,9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по оплате труда работников органов местного самоуправления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5 151,2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127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5 151,2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510"/>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5 151,2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5 151,2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5 151,2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w:t>
            </w:r>
            <w:r w:rsidRPr="00074CF5">
              <w:rPr>
                <w:rFonts w:ascii="Times New Roman" w:eastAsia="Times New Roman" w:hAnsi="Times New Roman"/>
                <w:color w:val="000000"/>
                <w:sz w:val="20"/>
                <w:szCs w:val="20"/>
              </w:rPr>
              <w:lastRenderedPageBreak/>
              <w:t xml:space="preserve">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5 151,2</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3 338,9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3 434,7</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7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Подпрограмма «Управление муниципальным долгом»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75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255"/>
        </w:trPr>
        <w:tc>
          <w:tcPr>
            <w:tcW w:w="2269" w:type="dxa"/>
            <w:vMerge w:val="restart"/>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Процентные платежи по муниципальному долгу </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41240</w:t>
            </w:r>
          </w:p>
        </w:tc>
        <w:tc>
          <w:tcPr>
            <w:tcW w:w="709"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255"/>
        </w:trPr>
        <w:tc>
          <w:tcPr>
            <w:tcW w:w="2269"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5"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6"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709" w:type="dxa"/>
            <w:gridSpan w:val="2"/>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3"/>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2"/>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3"/>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992" w:type="dxa"/>
            <w:gridSpan w:val="3"/>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c>
          <w:tcPr>
            <w:tcW w:w="1134" w:type="dxa"/>
            <w:vMerge/>
            <w:tcBorders>
              <w:top w:val="nil"/>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Обслуживание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Обслуживание государственного (муниципального) внутреннего долга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31,4</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Муниципальная программа "Комплексное развитие сельских территорий"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22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Подпрограмма « Создание условий для обеспечения доступным и комфортным жильем сельского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5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Основное мероприятие «Улучшение жилищных условий граждан проживающих на сельских территориях »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90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Строительство (приобретение) жилья, предоставляемого по договору найма жилого помещения</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L5762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L5762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L5762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Жилищно-коммунальное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L5762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Жилищное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L5762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L5762</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53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30</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42040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2,0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38,4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38,4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38,4</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r>
      <w:tr w:rsidR="00B55024" w:rsidRPr="00074CF5" w:rsidTr="00200A00">
        <w:trPr>
          <w:trHeight w:val="49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16,4</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 Развитие художественного творчества детей и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r>
      <w:tr w:rsidR="00B55024" w:rsidRPr="00074CF5" w:rsidTr="00200A00">
        <w:trPr>
          <w:trHeight w:val="49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 Развитие массового детского и молодежного спорта»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2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 Обеспечение занятости и трудоустройства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Основное мероприятие «Поддержка детских молодежных общественных объединений»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r>
      <w:tr w:rsidR="00B55024" w:rsidRPr="00074CF5" w:rsidTr="00200A00">
        <w:trPr>
          <w:trHeight w:val="255"/>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32</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8,0</w:t>
            </w:r>
          </w:p>
        </w:tc>
      </w:tr>
      <w:tr w:rsidR="00B55024" w:rsidRPr="00074CF5" w:rsidTr="00200A00">
        <w:trPr>
          <w:trHeight w:val="102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«Модернизация и реформирование жилищно-коммунального хозяйства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154"/>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xml:space="preserve"> Основное мероприятие :"Текущий и капитальный ремонт объектов теплоснабжения, водоснабжения и водоотведения, находящихся в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120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Текущий и капитальный ремонт объектов теплоснабжения, водоснабжения и водоотведения, находящихся в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315"/>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Жилищно-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255"/>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35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0" w:type="dxa"/>
            <w:tcBorders>
              <w:top w:val="nil"/>
              <w:left w:val="single" w:sz="4" w:space="0" w:color="auto"/>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S6230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210,6</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1 588,0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 Обеспечение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3,0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52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Управление по социальной работе Администрации Ельниковского муниципального </w:t>
            </w:r>
            <w:r w:rsidRPr="00074CF5">
              <w:rPr>
                <w:rFonts w:ascii="Times New Roman" w:eastAsia="Times New Roman" w:hAnsi="Times New Roman"/>
                <w:color w:val="000000"/>
                <w:sz w:val="20"/>
                <w:szCs w:val="20"/>
              </w:rPr>
              <w:lastRenderedPageBreak/>
              <w:t xml:space="preserve">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65</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lastRenderedPageBreak/>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24 957,9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14 991,8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15 137,5</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24 957,9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14 991,8</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15 137,5</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Резервный фонд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Резервные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41180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60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Мероприятия, связанные с муниципальным управлением</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50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lastRenderedPageBreak/>
              <w:t xml:space="preserve">Исполнение судебных актов, предусматривающих обращение взыскания на средства бюджета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242,1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242,1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242,1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242,1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242,1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242,1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41990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41990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41990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41990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41990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765"/>
        </w:trPr>
        <w:tc>
          <w:tcPr>
            <w:tcW w:w="2269" w:type="dxa"/>
            <w:tcBorders>
              <w:top w:val="nil"/>
              <w:left w:val="single" w:sz="4" w:space="0" w:color="000000"/>
              <w:bottom w:val="nil"/>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41990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1 971,0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4 132,8</w:t>
            </w:r>
          </w:p>
        </w:tc>
      </w:tr>
      <w:tr w:rsidR="00B55024" w:rsidRPr="00074CF5" w:rsidTr="00200A00">
        <w:trPr>
          <w:trHeight w:val="60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Мероприятия в области жилищно-коммунального хозяйства</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15"/>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Жилищно- 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Коммунальное </w:t>
            </w:r>
            <w:r w:rsidRPr="00074CF5">
              <w:rPr>
                <w:rFonts w:ascii="Times New Roman" w:eastAsia="Times New Roman" w:hAnsi="Times New Roman"/>
                <w:color w:val="000000"/>
                <w:sz w:val="20"/>
                <w:szCs w:val="20"/>
              </w:rPr>
              <w:lastRenderedPageBreak/>
              <w:t xml:space="preserve">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41,0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0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Мероприятия в области охраны окружающей среды</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"Охрана окружающей среды"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охраны окружающей среды"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42050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06</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169,9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0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Мероприятия в области строительства, архитектуры и градостроительства</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42150</w:t>
            </w:r>
          </w:p>
        </w:tc>
        <w:tc>
          <w:tcPr>
            <w:tcW w:w="709" w:type="dxa"/>
            <w:gridSpan w:val="2"/>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3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национальной экономики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42150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1 081,4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90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w:t>
            </w:r>
            <w:r w:rsidRPr="00074CF5">
              <w:rPr>
                <w:rFonts w:ascii="Times New Roman" w:eastAsia="Times New Roman" w:hAnsi="Times New Roman"/>
                <w:color w:val="000000"/>
                <w:sz w:val="20"/>
                <w:szCs w:val="20"/>
              </w:rPr>
              <w:lastRenderedPageBreak/>
              <w:t xml:space="preserve">(муниципальных)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42200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110,0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nil"/>
              <w:right w:val="nil"/>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7,2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0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Взнос на капитальный ремонт общего имущества в многоквартирном доме</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nil"/>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7,2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nil"/>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7,2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nil"/>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7,2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0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Жилищно-коммунальное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nil"/>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7,2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0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Жилищное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nil"/>
              <w:right w:val="nil"/>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7,2</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single" w:sz="4" w:space="0" w:color="000000"/>
              <w:left w:val="nil"/>
              <w:bottom w:val="nil"/>
              <w:right w:val="nil"/>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7,2</w:t>
            </w:r>
          </w:p>
        </w:tc>
        <w:tc>
          <w:tcPr>
            <w:tcW w:w="1134"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r>
      <w:tr w:rsidR="00B55024" w:rsidRPr="00074CF5" w:rsidTr="00200A00">
        <w:trPr>
          <w:trHeight w:val="510"/>
        </w:trPr>
        <w:tc>
          <w:tcPr>
            <w:tcW w:w="2269" w:type="dxa"/>
            <w:tcBorders>
              <w:top w:val="nil"/>
              <w:left w:val="single" w:sz="4" w:space="0" w:color="000000"/>
              <w:bottom w:val="nil"/>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Дотации на выравнивание бюджетной обеспеченности поселений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single" w:sz="4" w:space="0" w:color="000000"/>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255"/>
        </w:trPr>
        <w:tc>
          <w:tcPr>
            <w:tcW w:w="2269" w:type="dxa"/>
            <w:tcBorders>
              <w:top w:val="single" w:sz="4" w:space="0" w:color="000000"/>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500</w:t>
            </w:r>
          </w:p>
        </w:tc>
        <w:tc>
          <w:tcPr>
            <w:tcW w:w="567" w:type="dxa"/>
            <w:gridSpan w:val="3"/>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Дотации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44010</w:t>
            </w:r>
          </w:p>
        </w:tc>
        <w:tc>
          <w:tcPr>
            <w:tcW w:w="709" w:type="dxa"/>
            <w:gridSpan w:val="2"/>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510</w:t>
            </w:r>
          </w:p>
        </w:tc>
        <w:tc>
          <w:tcPr>
            <w:tcW w:w="567" w:type="dxa"/>
            <w:gridSpan w:val="3"/>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single" w:sz="4" w:space="0" w:color="auto"/>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134" w:type="dxa"/>
            <w:tcBorders>
              <w:top w:val="single" w:sz="4" w:space="0" w:color="000000"/>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r>
      <w:tr w:rsidR="00B55024" w:rsidRPr="00074CF5" w:rsidTr="00D56FA8">
        <w:trPr>
          <w:trHeight w:val="143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074CF5">
              <w:rPr>
                <w:rFonts w:ascii="Times New Roman" w:eastAsia="Times New Roman" w:hAnsi="Times New Roman"/>
                <w:sz w:val="20"/>
                <w:szCs w:val="20"/>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w:t>
            </w:r>
            <w:r w:rsidRPr="00074CF5">
              <w:rPr>
                <w:rFonts w:ascii="Times New Roman" w:eastAsia="Times New Roman" w:hAnsi="Times New Roman"/>
                <w:sz w:val="20"/>
                <w:szCs w:val="20"/>
              </w:rPr>
              <w:lastRenderedPageBreak/>
              <w:t xml:space="preserve">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w:t>
            </w:r>
            <w:r w:rsidRPr="00074CF5">
              <w:rPr>
                <w:rFonts w:ascii="Times New Roman" w:eastAsia="Times New Roman" w:hAnsi="Times New Roman"/>
                <w:sz w:val="20"/>
                <w:szCs w:val="20"/>
              </w:rPr>
              <w:lastRenderedPageBreak/>
              <w:t xml:space="preserve">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w:t>
            </w:r>
            <w:r w:rsidRPr="00074CF5">
              <w:rPr>
                <w:rFonts w:ascii="Times New Roman" w:eastAsia="Times New Roman" w:hAnsi="Times New Roman"/>
                <w:sz w:val="20"/>
                <w:szCs w:val="20"/>
              </w:rPr>
              <w:lastRenderedPageBreak/>
              <w:t>требованиями в случаях, предусмотренных Градостроительным кодексом Российской Федерации</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30"/>
        </w:trPr>
        <w:tc>
          <w:tcPr>
            <w:tcW w:w="2269"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национальной экономики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44107</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single" w:sz="4" w:space="0" w:color="000000"/>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FFFFFF" w:fill="FFFFFF"/>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44107</w:t>
            </w:r>
          </w:p>
        </w:tc>
        <w:tc>
          <w:tcPr>
            <w:tcW w:w="709"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540</w:t>
            </w:r>
          </w:p>
        </w:tc>
        <w:tc>
          <w:tcPr>
            <w:tcW w:w="567" w:type="dxa"/>
            <w:gridSpan w:val="3"/>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567" w:type="dxa"/>
            <w:gridSpan w:val="3"/>
            <w:tcBorders>
              <w:top w:val="nil"/>
              <w:left w:val="nil"/>
              <w:bottom w:val="nil"/>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200"/>
        </w:trPr>
        <w:tc>
          <w:tcPr>
            <w:tcW w:w="2269"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5"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44205</w:t>
            </w:r>
          </w:p>
        </w:tc>
        <w:tc>
          <w:tcPr>
            <w:tcW w:w="709" w:type="dxa"/>
            <w:gridSpan w:val="2"/>
            <w:tcBorders>
              <w:top w:val="single" w:sz="4" w:space="0" w:color="auto"/>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single" w:sz="4" w:space="0" w:color="auto"/>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single" w:sz="4" w:space="0" w:color="auto"/>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single" w:sz="4" w:space="0" w:color="auto"/>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1134"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r>
      <w:tr w:rsidR="00B55024" w:rsidRPr="00074CF5" w:rsidTr="00200A00">
        <w:trPr>
          <w:trHeight w:val="25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44205</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15"/>
        </w:trPr>
        <w:tc>
          <w:tcPr>
            <w:tcW w:w="2269"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44205</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Межбюджетные трансферты общего характера бюджетам бюджетной системы Российской Федерации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44205</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630"/>
        </w:trPr>
        <w:tc>
          <w:tcPr>
            <w:tcW w:w="2269" w:type="dxa"/>
            <w:tcBorders>
              <w:top w:val="single" w:sz="4" w:space="0" w:color="auto"/>
              <w:left w:val="single" w:sz="4" w:space="0" w:color="auto"/>
              <w:bottom w:val="single" w:sz="4" w:space="0" w:color="auto"/>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Прочие межбюджетные трансферты общего характера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44205</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44205</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737,4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Осуществление переданных полномочий Российской Федерации на государственную регистрацию актов гражданского состояния</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602,0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633,9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656,8</w:t>
            </w:r>
          </w:p>
        </w:tc>
      </w:tr>
      <w:tr w:rsidR="00B55024" w:rsidRPr="00074CF5" w:rsidTr="00200A00">
        <w:trPr>
          <w:trHeight w:val="127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556,8</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556,8</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556,8</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Органы юстиции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556,8</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502,0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533,9</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556,8</w:t>
            </w:r>
          </w:p>
        </w:tc>
      </w:tr>
      <w:tr w:rsidR="00B55024" w:rsidRPr="00074CF5" w:rsidTr="00200A00">
        <w:trPr>
          <w:trHeight w:val="52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Органы юстиции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59300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Учреждение по обеспечению хозяйственного обслуживания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10 637,4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8 269,7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6 269,7</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5 775,1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4 907,4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2 907,4</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5 775,1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4 907,4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2 907,4</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5 775,1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4 907,4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2 907,4</w:t>
            </w:r>
          </w:p>
        </w:tc>
      </w:tr>
      <w:tr w:rsidR="00B55024" w:rsidRPr="00074CF5" w:rsidTr="00200A00">
        <w:trPr>
          <w:trHeight w:val="255"/>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общегосударственные </w:t>
            </w:r>
            <w:r w:rsidRPr="00074CF5">
              <w:rPr>
                <w:rFonts w:ascii="Times New Roman" w:eastAsia="Times New Roman" w:hAnsi="Times New Roman"/>
                <w:color w:val="000000"/>
                <w:sz w:val="20"/>
                <w:szCs w:val="20"/>
              </w:rPr>
              <w:lastRenderedPageBreak/>
              <w:t xml:space="preserve">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5 775,1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4 907,4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2 907,4</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5 775,1</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4 907,4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2 907,4</w:t>
            </w:r>
          </w:p>
        </w:tc>
      </w:tr>
      <w:tr w:rsidR="00B55024" w:rsidRPr="00074CF5" w:rsidTr="00200A00">
        <w:trPr>
          <w:trHeight w:val="25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Культура, кинематография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вопросы в области культуры, кинематографии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4 862,3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3 362,3</w:t>
            </w:r>
          </w:p>
        </w:tc>
      </w:tr>
      <w:tr w:rsidR="00B55024" w:rsidRPr="00074CF5" w:rsidTr="00200A00">
        <w:trPr>
          <w:trHeight w:val="25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Архивные учреждения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334,7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253,0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253,0</w:t>
            </w:r>
          </w:p>
        </w:tc>
      </w:tr>
      <w:tr w:rsidR="00B55024" w:rsidRPr="00074CF5" w:rsidTr="00200A00">
        <w:trPr>
          <w:trHeight w:val="30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327,0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r>
      <w:tr w:rsidR="00B55024" w:rsidRPr="00074CF5" w:rsidTr="00200A00">
        <w:trPr>
          <w:trHeight w:val="510"/>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327,0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327,0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327,0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327,0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246,0</w:t>
            </w:r>
          </w:p>
        </w:tc>
      </w:tr>
      <w:tr w:rsidR="00B55024" w:rsidRPr="00074CF5" w:rsidTr="00200A00">
        <w:trPr>
          <w:trHeight w:val="52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w:t>
            </w:r>
            <w:r w:rsidRPr="00074CF5">
              <w:rPr>
                <w:rFonts w:ascii="Times New Roman" w:eastAsia="Times New Roman" w:hAnsi="Times New Roman"/>
                <w:color w:val="000000"/>
                <w:sz w:val="20"/>
                <w:szCs w:val="20"/>
              </w:rPr>
              <w:lastRenderedPageBreak/>
              <w:t xml:space="preserve">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61030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Централизованные бухгалтерии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4 217,4</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2 353,7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2 353,7</w:t>
            </w:r>
          </w:p>
        </w:tc>
      </w:tr>
      <w:tr w:rsidR="00B55024" w:rsidRPr="00074CF5" w:rsidTr="00200A00">
        <w:trPr>
          <w:trHeight w:val="285"/>
        </w:trPr>
        <w:tc>
          <w:tcPr>
            <w:tcW w:w="2269"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3 323,7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r>
      <w:tr w:rsidR="00B55024" w:rsidRPr="00074CF5" w:rsidTr="00200A00">
        <w:trPr>
          <w:trHeight w:val="510"/>
        </w:trPr>
        <w:tc>
          <w:tcPr>
            <w:tcW w:w="2269" w:type="dxa"/>
            <w:tcBorders>
              <w:top w:val="single" w:sz="4" w:space="0" w:color="000000"/>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3 323,7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3 323,7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3 323,7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3 323,7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2 253,7</w:t>
            </w:r>
          </w:p>
        </w:tc>
      </w:tr>
      <w:tr w:rsidR="00B55024" w:rsidRPr="00074CF5" w:rsidTr="00200A00">
        <w:trPr>
          <w:trHeight w:val="52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890,7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890,7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890,7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890,7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890,7</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100,0</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Другие общегосударственные </w:t>
            </w:r>
            <w:r w:rsidRPr="00074CF5">
              <w:rPr>
                <w:rFonts w:ascii="Times New Roman" w:eastAsia="Times New Roman" w:hAnsi="Times New Roman"/>
                <w:color w:val="000000"/>
                <w:sz w:val="20"/>
                <w:szCs w:val="20"/>
              </w:rPr>
              <w:lastRenderedPageBreak/>
              <w:t xml:space="preserve">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Финансовое управление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61230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w:t>
            </w:r>
          </w:p>
        </w:tc>
        <w:tc>
          <w:tcPr>
            <w:tcW w:w="1134"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nil"/>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26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single" w:sz="4" w:space="0" w:color="auto"/>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S6340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S6340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S6340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1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S6340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1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Транспорт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S6340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94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S6340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08</w:t>
            </w:r>
          </w:p>
        </w:tc>
        <w:tc>
          <w:tcPr>
            <w:tcW w:w="567" w:type="dxa"/>
            <w:gridSpan w:val="3"/>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901</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3 111,8</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20"/>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54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w:t>
            </w:r>
            <w:r w:rsidRPr="00074CF5">
              <w:rPr>
                <w:rFonts w:ascii="Times New Roman" w:eastAsia="Times New Roman" w:hAnsi="Times New Roman"/>
                <w:color w:val="000000"/>
                <w:sz w:val="20"/>
                <w:szCs w:val="20"/>
              </w:rPr>
              <w:lastRenderedPageBreak/>
              <w:t xml:space="preserve">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77220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506,4</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467,5</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428,5</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Осуществление государственных полномочий по квотированию рабочих мест для трудоустройства граждан, особо нуждающихся в социальной защите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555"/>
        </w:trPr>
        <w:tc>
          <w:tcPr>
            <w:tcW w:w="2269" w:type="dxa"/>
            <w:tcBorders>
              <w:top w:val="nil"/>
              <w:left w:val="single" w:sz="4" w:space="0" w:color="000000"/>
              <w:bottom w:val="single" w:sz="4" w:space="0" w:color="auto"/>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76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закупки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25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123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51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77560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0,6</w:t>
            </w:r>
          </w:p>
        </w:tc>
      </w:tr>
      <w:tr w:rsidR="00B55024" w:rsidRPr="00074CF5" w:rsidTr="00200A00">
        <w:trPr>
          <w:trHeight w:val="900"/>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Cтимулирование применения специального налогового режима "Налог на профессиональный доход"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78050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275"/>
        </w:trPr>
        <w:tc>
          <w:tcPr>
            <w:tcW w:w="2269"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78050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single" w:sz="4" w:space="0" w:color="auto"/>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78050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78050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78050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78050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57,1</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4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на поддержку социально ориентированных некоммерческих организаций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76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102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Средства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Периодическая печать и издательства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510"/>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89</w:t>
            </w:r>
          </w:p>
        </w:tc>
        <w:tc>
          <w:tcPr>
            <w:tcW w:w="426"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91010</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12</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1 500,0</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940,9</w:t>
            </w:r>
          </w:p>
        </w:tc>
      </w:tr>
      <w:tr w:rsidR="00B55024" w:rsidRPr="00074CF5" w:rsidTr="00200A00">
        <w:trPr>
          <w:trHeight w:val="255"/>
        </w:trPr>
        <w:tc>
          <w:tcPr>
            <w:tcW w:w="2269"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425"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6"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850"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3"/>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2"/>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3"/>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992" w:type="dxa"/>
            <w:gridSpan w:val="3"/>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2269"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5"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426"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850"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709" w:type="dxa"/>
            <w:gridSpan w:val="2"/>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3"/>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2"/>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567" w:type="dxa"/>
            <w:gridSpan w:val="3"/>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p>
        </w:tc>
        <w:tc>
          <w:tcPr>
            <w:tcW w:w="992" w:type="dxa"/>
            <w:gridSpan w:val="3"/>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p>
        </w:tc>
        <w:tc>
          <w:tcPr>
            <w:tcW w:w="1134"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p>
        </w:tc>
        <w:tc>
          <w:tcPr>
            <w:tcW w:w="1134"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p>
        </w:tc>
      </w:tr>
    </w:tbl>
    <w:p w:rsidR="00B55024" w:rsidRPr="00074CF5" w:rsidRDefault="00B55024" w:rsidP="00B55024">
      <w:pPr>
        <w:rPr>
          <w:sz w:val="20"/>
          <w:szCs w:val="20"/>
        </w:rPr>
      </w:pPr>
    </w:p>
    <w:tbl>
      <w:tblPr>
        <w:tblW w:w="10490" w:type="dxa"/>
        <w:tblInd w:w="-459" w:type="dxa"/>
        <w:tblLayout w:type="fixed"/>
        <w:tblLook w:val="04A0"/>
      </w:tblPr>
      <w:tblGrid>
        <w:gridCol w:w="3544"/>
        <w:gridCol w:w="425"/>
        <w:gridCol w:w="567"/>
        <w:gridCol w:w="216"/>
        <w:gridCol w:w="351"/>
        <w:gridCol w:w="851"/>
        <w:gridCol w:w="567"/>
        <w:gridCol w:w="567"/>
        <w:gridCol w:w="709"/>
        <w:gridCol w:w="850"/>
        <w:gridCol w:w="992"/>
        <w:gridCol w:w="851"/>
      </w:tblGrid>
      <w:tr w:rsidR="00B55024" w:rsidRPr="00074CF5" w:rsidTr="00200A00">
        <w:trPr>
          <w:trHeight w:val="1845"/>
        </w:trPr>
        <w:tc>
          <w:tcPr>
            <w:tcW w:w="4752" w:type="dxa"/>
            <w:gridSpan w:val="4"/>
            <w:tcBorders>
              <w:top w:val="nil"/>
              <w:left w:val="nil"/>
              <w:bottom w:val="nil"/>
              <w:right w:val="nil"/>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p>
        </w:tc>
        <w:tc>
          <w:tcPr>
            <w:tcW w:w="5738" w:type="dxa"/>
            <w:gridSpan w:val="8"/>
            <w:tcBorders>
              <w:top w:val="nil"/>
              <w:left w:val="nil"/>
              <w:bottom w:val="nil"/>
              <w:right w:val="nil"/>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Приложение 6</w:t>
            </w:r>
            <w:r w:rsidRPr="00074CF5">
              <w:rPr>
                <w:rFonts w:ascii="Times New Roman" w:eastAsia="Times New Roman" w:hAnsi="Times New Roman"/>
                <w:color w:val="000000"/>
                <w:sz w:val="20"/>
                <w:szCs w:val="20"/>
              </w:rPr>
              <w:br/>
              <w:t xml:space="preserve">к решению Совета депутатов Ельниковского </w:t>
            </w:r>
            <w:r w:rsidRPr="00074CF5">
              <w:rPr>
                <w:rFonts w:ascii="Times New Roman" w:eastAsia="Times New Roman" w:hAnsi="Times New Roman"/>
                <w:color w:val="000000"/>
                <w:sz w:val="20"/>
                <w:szCs w:val="20"/>
              </w:rPr>
              <w:br/>
              <w:t>муниципального района Республики Мордовия «О бюджете Ельниковского муниципального района Республики Мордовия на 2023 год и на плановый период 2024 и 2025 годов»  от</w:t>
            </w:r>
            <w:r>
              <w:rPr>
                <w:rFonts w:ascii="Times New Roman" w:eastAsia="Times New Roman" w:hAnsi="Times New Roman"/>
                <w:color w:val="000000"/>
                <w:sz w:val="20"/>
                <w:szCs w:val="20"/>
              </w:rPr>
              <w:t xml:space="preserve"> 06.12.2023 № 117</w:t>
            </w:r>
          </w:p>
        </w:tc>
      </w:tr>
      <w:tr w:rsidR="00B55024" w:rsidRPr="00074CF5" w:rsidTr="00D56FA8">
        <w:trPr>
          <w:trHeight w:val="1299"/>
        </w:trPr>
        <w:tc>
          <w:tcPr>
            <w:tcW w:w="10490" w:type="dxa"/>
            <w:gridSpan w:val="12"/>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xml:space="preserve">РАСПРЕДЕЛЕНИЕ </w:t>
            </w:r>
            <w:r w:rsidRPr="00074CF5">
              <w:rPr>
                <w:rFonts w:ascii="Times New Roman" w:eastAsia="Times New Roman" w:hAnsi="Times New Roman"/>
                <w:b/>
                <w:bCs/>
                <w:color w:val="000000"/>
                <w:sz w:val="20"/>
                <w:szCs w:val="20"/>
              </w:rPr>
              <w:br/>
              <w:t xml:space="preserve">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Pr="00074CF5">
              <w:rPr>
                <w:rFonts w:ascii="Times New Roman" w:eastAsia="Times New Roman" w:hAnsi="Times New Roman"/>
                <w:b/>
                <w:bCs/>
                <w:color w:val="000000"/>
                <w:sz w:val="20"/>
                <w:szCs w:val="20"/>
              </w:rPr>
              <w:br/>
              <w:t>НА 2023 ГОД И НА ПЛАНОВЫЙ ПЕРИОД 2024 И 2025 ГОДОВ</w:t>
            </w:r>
          </w:p>
        </w:tc>
      </w:tr>
      <w:tr w:rsidR="00B55024" w:rsidRPr="00074CF5" w:rsidTr="00200A00">
        <w:trPr>
          <w:trHeight w:val="255"/>
        </w:trPr>
        <w:tc>
          <w:tcPr>
            <w:tcW w:w="3544" w:type="dxa"/>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p>
        </w:tc>
        <w:tc>
          <w:tcPr>
            <w:tcW w:w="6946" w:type="dxa"/>
            <w:gridSpan w:val="11"/>
            <w:tcBorders>
              <w:top w:val="nil"/>
              <w:left w:val="nil"/>
              <w:bottom w:val="nil"/>
              <w:right w:val="nil"/>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(тыс. рублей)</w:t>
            </w:r>
          </w:p>
        </w:tc>
      </w:tr>
      <w:tr w:rsidR="00B55024" w:rsidRPr="00074CF5" w:rsidTr="00200A00">
        <w:trPr>
          <w:trHeight w:val="255"/>
        </w:trPr>
        <w:tc>
          <w:tcPr>
            <w:tcW w:w="35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Наименование</w:t>
            </w:r>
          </w:p>
        </w:tc>
        <w:tc>
          <w:tcPr>
            <w:tcW w:w="2410"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Цср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Прз</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Адм</w:t>
            </w:r>
          </w:p>
        </w:tc>
        <w:tc>
          <w:tcPr>
            <w:tcW w:w="2693" w:type="dxa"/>
            <w:gridSpan w:val="3"/>
            <w:tcBorders>
              <w:top w:val="single" w:sz="4" w:space="0" w:color="000000"/>
              <w:left w:val="nil"/>
              <w:bottom w:val="single" w:sz="4" w:space="0" w:color="000000"/>
              <w:right w:val="single" w:sz="4" w:space="0" w:color="000000"/>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Сумма</w:t>
            </w:r>
          </w:p>
        </w:tc>
      </w:tr>
      <w:tr w:rsidR="00B55024" w:rsidRPr="00074CF5" w:rsidTr="00200A00">
        <w:trPr>
          <w:trHeight w:val="255"/>
        </w:trPr>
        <w:tc>
          <w:tcPr>
            <w:tcW w:w="3544" w:type="dxa"/>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2410" w:type="dxa"/>
            <w:gridSpan w:val="5"/>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B55024" w:rsidRPr="00074CF5" w:rsidRDefault="00B55024" w:rsidP="00200A00">
            <w:pPr>
              <w:spacing w:after="0" w:line="240" w:lineRule="auto"/>
              <w:rPr>
                <w:rFonts w:ascii="Times New Roman" w:eastAsia="Times New Roman" w:hAnsi="Times New Roman"/>
                <w:b/>
                <w:bCs/>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2023 год</w:t>
            </w:r>
          </w:p>
        </w:tc>
        <w:tc>
          <w:tcPr>
            <w:tcW w:w="992" w:type="dxa"/>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2024 год</w:t>
            </w:r>
          </w:p>
        </w:tc>
        <w:tc>
          <w:tcPr>
            <w:tcW w:w="851" w:type="dxa"/>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2025 год</w:t>
            </w:r>
          </w:p>
        </w:tc>
      </w:tr>
      <w:tr w:rsidR="00B55024" w:rsidRPr="00074CF5" w:rsidTr="00200A00">
        <w:trPr>
          <w:trHeight w:val="255"/>
        </w:trPr>
        <w:tc>
          <w:tcPr>
            <w:tcW w:w="3544"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3</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4</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5</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6</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7</w:t>
            </w:r>
          </w:p>
        </w:tc>
        <w:tc>
          <w:tcPr>
            <w:tcW w:w="709"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8</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9</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10</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11</w:t>
            </w:r>
          </w:p>
        </w:tc>
      </w:tr>
      <w:tr w:rsidR="00B55024" w:rsidRPr="00074CF5" w:rsidTr="00200A00">
        <w:trPr>
          <w:trHeight w:val="255"/>
        </w:trPr>
        <w:tc>
          <w:tcPr>
            <w:tcW w:w="3544"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ВСЕГО</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17 816,3</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6 425,6</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6 425,6</w:t>
            </w:r>
          </w:p>
        </w:tc>
      </w:tr>
      <w:tr w:rsidR="00B55024" w:rsidRPr="00074CF5" w:rsidTr="00200A00">
        <w:trPr>
          <w:trHeight w:val="765"/>
        </w:trPr>
        <w:tc>
          <w:tcPr>
            <w:tcW w:w="3544"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«Жилище»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3 762,0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1785"/>
        </w:trPr>
        <w:tc>
          <w:tcPr>
            <w:tcW w:w="3544"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R0820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709"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850"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1 254,0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6 425,6</w:t>
            </w:r>
          </w:p>
        </w:tc>
      </w:tr>
      <w:tr w:rsidR="00B55024" w:rsidRPr="00074CF5" w:rsidTr="00200A00">
        <w:trPr>
          <w:trHeight w:val="1350"/>
        </w:trPr>
        <w:tc>
          <w:tcPr>
            <w:tcW w:w="3544" w:type="dxa"/>
            <w:tcBorders>
              <w:top w:val="nil"/>
              <w:left w:val="single" w:sz="4" w:space="0" w:color="auto"/>
              <w:bottom w:val="single" w:sz="4" w:space="0" w:color="auto"/>
              <w:right w:val="single" w:sz="4" w:space="0" w:color="auto"/>
            </w:tcBorders>
            <w:shd w:val="clear" w:color="auto" w:fill="auto"/>
            <w:vAlign w:val="center"/>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Z0820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709"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850" w:type="dxa"/>
            <w:tcBorders>
              <w:top w:val="nil"/>
              <w:left w:val="nil"/>
              <w:bottom w:val="nil"/>
              <w:right w:val="nil"/>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2 508,0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«Развитие автомобильных дорог на 2020 – 2025 г»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9 655,4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65"/>
        </w:trPr>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Основное мероприятие: «Капитальный ремонт автомобильных дорог общего пользования местного значения»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0"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9 655,4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720"/>
        </w:trPr>
        <w:tc>
          <w:tcPr>
            <w:tcW w:w="3544"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42330</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709"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850"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15,0</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00"/>
        </w:trPr>
        <w:tc>
          <w:tcPr>
            <w:tcW w:w="3544" w:type="dxa"/>
            <w:tcBorders>
              <w:top w:val="nil"/>
              <w:left w:val="nil"/>
              <w:bottom w:val="nil"/>
              <w:right w:val="nil"/>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Развитие уличной и дорожной сети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851"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S6130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09</w:t>
            </w:r>
          </w:p>
        </w:tc>
        <w:tc>
          <w:tcPr>
            <w:tcW w:w="709" w:type="dxa"/>
            <w:tcBorders>
              <w:top w:val="nil"/>
              <w:left w:val="nil"/>
              <w:bottom w:val="single" w:sz="4" w:space="0" w:color="000000"/>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850" w:type="dxa"/>
            <w:tcBorders>
              <w:top w:val="nil"/>
              <w:left w:val="single" w:sz="4" w:space="0" w:color="000000"/>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9 640,4</w:t>
            </w:r>
          </w:p>
        </w:tc>
        <w:tc>
          <w:tcPr>
            <w:tcW w:w="992"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Муниципальная программа "Комплексное развитие сельских территорий"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510"/>
        </w:trPr>
        <w:tc>
          <w:tcPr>
            <w:tcW w:w="3544" w:type="dxa"/>
            <w:tcBorders>
              <w:top w:val="nil"/>
              <w:left w:val="single" w:sz="4" w:space="0" w:color="000000"/>
              <w:bottom w:val="single" w:sz="4" w:space="0" w:color="000000"/>
              <w:right w:val="single" w:sz="4" w:space="0" w:color="000000"/>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Строительство жилья, предоставляемого по договору найма жилого помещения </w:t>
            </w:r>
          </w:p>
        </w:tc>
        <w:tc>
          <w:tcPr>
            <w:tcW w:w="425"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w:t>
            </w:r>
          </w:p>
        </w:tc>
        <w:tc>
          <w:tcPr>
            <w:tcW w:w="567" w:type="dxa"/>
            <w:gridSpan w:val="2"/>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L5762</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01</w:t>
            </w:r>
          </w:p>
        </w:tc>
        <w:tc>
          <w:tcPr>
            <w:tcW w:w="709"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900</w:t>
            </w:r>
          </w:p>
        </w:tc>
        <w:tc>
          <w:tcPr>
            <w:tcW w:w="850"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4 398,9</w:t>
            </w:r>
          </w:p>
        </w:tc>
        <w:tc>
          <w:tcPr>
            <w:tcW w:w="992"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bl>
    <w:p w:rsidR="00B55024" w:rsidRPr="00074CF5" w:rsidRDefault="00B55024" w:rsidP="00B55024">
      <w:pPr>
        <w:rPr>
          <w:sz w:val="20"/>
          <w:szCs w:val="20"/>
        </w:rPr>
      </w:pPr>
    </w:p>
    <w:tbl>
      <w:tblPr>
        <w:tblW w:w="16225" w:type="dxa"/>
        <w:tblInd w:w="-176" w:type="dxa"/>
        <w:tblLayout w:type="fixed"/>
        <w:tblLook w:val="04A0"/>
      </w:tblPr>
      <w:tblGrid>
        <w:gridCol w:w="2552"/>
        <w:gridCol w:w="2127"/>
        <w:gridCol w:w="286"/>
        <w:gridCol w:w="1131"/>
        <w:gridCol w:w="189"/>
        <w:gridCol w:w="945"/>
        <w:gridCol w:w="133"/>
        <w:gridCol w:w="9"/>
        <w:gridCol w:w="1241"/>
        <w:gridCol w:w="176"/>
        <w:gridCol w:w="1134"/>
        <w:gridCol w:w="83"/>
        <w:gridCol w:w="59"/>
        <w:gridCol w:w="1420"/>
        <w:gridCol w:w="100"/>
        <w:gridCol w:w="1440"/>
        <w:gridCol w:w="300"/>
        <w:gridCol w:w="236"/>
        <w:gridCol w:w="704"/>
        <w:gridCol w:w="1120"/>
        <w:gridCol w:w="840"/>
      </w:tblGrid>
      <w:tr w:rsidR="00B55024" w:rsidRPr="00074CF5" w:rsidTr="00200A00">
        <w:trPr>
          <w:trHeight w:val="300"/>
        </w:trPr>
        <w:tc>
          <w:tcPr>
            <w:tcW w:w="4679" w:type="dxa"/>
            <w:gridSpan w:val="2"/>
            <w:vMerge w:val="restart"/>
            <w:tcBorders>
              <w:top w:val="nil"/>
              <w:left w:val="nil"/>
              <w:right w:val="nil"/>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p>
        </w:tc>
        <w:tc>
          <w:tcPr>
            <w:tcW w:w="5386" w:type="dxa"/>
            <w:gridSpan w:val="11"/>
            <w:vMerge w:val="restart"/>
            <w:tcBorders>
              <w:top w:val="nil"/>
              <w:left w:val="nil"/>
              <w:bottom w:val="nil"/>
              <w:right w:val="nil"/>
            </w:tcBorders>
            <w:shd w:val="clear" w:color="auto" w:fill="auto"/>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Приложение 7</w:t>
            </w:r>
            <w:r w:rsidRPr="00074CF5">
              <w:rPr>
                <w:rFonts w:ascii="Times New Roman" w:eastAsia="Times New Roman" w:hAnsi="Times New Roman"/>
                <w:sz w:val="20"/>
                <w:szCs w:val="20"/>
              </w:rPr>
              <w:br/>
              <w:t xml:space="preserve">к решению Совета депутатов Ельниковского </w:t>
            </w:r>
            <w:r w:rsidRPr="00074CF5">
              <w:rPr>
                <w:rFonts w:ascii="Times New Roman" w:eastAsia="Times New Roman" w:hAnsi="Times New Roman"/>
                <w:sz w:val="20"/>
                <w:szCs w:val="20"/>
              </w:rPr>
              <w:br/>
              <w:t xml:space="preserve">муниципального района Республики Мордовия «О бюджете Ельниковского муниципального района Республики Мордовия на 2023 год и на плановый период 2024 и 2025 годов»  от   </w:t>
            </w:r>
            <w:r>
              <w:rPr>
                <w:rFonts w:ascii="Times New Roman" w:eastAsia="Times New Roman" w:hAnsi="Times New Roman"/>
                <w:sz w:val="20"/>
                <w:szCs w:val="20"/>
              </w:rPr>
              <w:t>06.12.2023 № 117</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300"/>
        </w:trPr>
        <w:tc>
          <w:tcPr>
            <w:tcW w:w="4679" w:type="dxa"/>
            <w:gridSpan w:val="2"/>
            <w:vMerge/>
            <w:tcBorders>
              <w:left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5386" w:type="dxa"/>
            <w:gridSpan w:val="11"/>
            <w:vMerge/>
            <w:tcBorders>
              <w:top w:val="nil"/>
              <w:left w:val="nil"/>
              <w:bottom w:val="nil"/>
              <w:right w:val="nil"/>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300"/>
        </w:trPr>
        <w:tc>
          <w:tcPr>
            <w:tcW w:w="4679" w:type="dxa"/>
            <w:gridSpan w:val="2"/>
            <w:vMerge/>
            <w:tcBorders>
              <w:left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5386" w:type="dxa"/>
            <w:gridSpan w:val="11"/>
            <w:vMerge/>
            <w:tcBorders>
              <w:top w:val="nil"/>
              <w:left w:val="nil"/>
              <w:bottom w:val="nil"/>
              <w:right w:val="nil"/>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476"/>
        </w:trPr>
        <w:tc>
          <w:tcPr>
            <w:tcW w:w="4679" w:type="dxa"/>
            <w:gridSpan w:val="2"/>
            <w:vMerge/>
            <w:tcBorders>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5386" w:type="dxa"/>
            <w:gridSpan w:val="11"/>
            <w:vMerge/>
            <w:tcBorders>
              <w:top w:val="nil"/>
              <w:left w:val="nil"/>
              <w:bottom w:val="nil"/>
              <w:right w:val="nil"/>
            </w:tcBorders>
            <w:vAlign w:val="center"/>
            <w:hideMark/>
          </w:tcPr>
          <w:p w:rsidR="00B55024" w:rsidRPr="00074CF5" w:rsidRDefault="00B55024" w:rsidP="00200A00">
            <w:pPr>
              <w:spacing w:after="0" w:line="240" w:lineRule="auto"/>
              <w:rPr>
                <w:rFonts w:ascii="Times New Roman" w:eastAsia="Times New Roman" w:hAnsi="Times New Roman"/>
                <w:sz w:val="20"/>
                <w:szCs w:val="20"/>
              </w:rPr>
            </w:pP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4679"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2684" w:type="dxa"/>
            <w:gridSpan w:val="5"/>
            <w:tcBorders>
              <w:top w:val="nil"/>
              <w:left w:val="nil"/>
              <w:bottom w:val="nil"/>
              <w:right w:val="nil"/>
            </w:tcBorders>
            <w:shd w:val="clear" w:color="auto" w:fill="auto"/>
            <w:noWrap/>
            <w:hideMark/>
          </w:tcPr>
          <w:p w:rsidR="00B55024" w:rsidRPr="00074CF5" w:rsidRDefault="00B55024" w:rsidP="00200A00">
            <w:pPr>
              <w:spacing w:after="0" w:line="240" w:lineRule="auto"/>
              <w:rPr>
                <w:rFonts w:ascii="Times New Roman" w:eastAsia="Times New Roman" w:hAnsi="Times New Roman"/>
                <w:sz w:val="20"/>
                <w:szCs w:val="20"/>
              </w:rPr>
            </w:pPr>
          </w:p>
        </w:tc>
        <w:tc>
          <w:tcPr>
            <w:tcW w:w="1250" w:type="dxa"/>
            <w:gridSpan w:val="2"/>
            <w:tcBorders>
              <w:top w:val="nil"/>
              <w:left w:val="nil"/>
              <w:bottom w:val="nil"/>
              <w:right w:val="nil"/>
            </w:tcBorders>
            <w:shd w:val="clear" w:color="auto" w:fill="auto"/>
            <w:noWrap/>
            <w:hideMark/>
          </w:tcPr>
          <w:p w:rsidR="00B55024" w:rsidRPr="00074CF5" w:rsidRDefault="00B55024" w:rsidP="00200A00">
            <w:pPr>
              <w:spacing w:after="0" w:line="240" w:lineRule="auto"/>
              <w:rPr>
                <w:rFonts w:ascii="Times New Roman" w:eastAsia="Times New Roman" w:hAnsi="Times New Roman"/>
                <w:sz w:val="20"/>
                <w:szCs w:val="20"/>
              </w:rPr>
            </w:pPr>
          </w:p>
        </w:tc>
        <w:tc>
          <w:tcPr>
            <w:tcW w:w="1452" w:type="dxa"/>
            <w:gridSpan w:val="4"/>
            <w:tcBorders>
              <w:top w:val="nil"/>
              <w:left w:val="nil"/>
              <w:bottom w:val="nil"/>
              <w:right w:val="nil"/>
            </w:tcBorders>
            <w:shd w:val="clear" w:color="auto" w:fill="auto"/>
            <w:noWrap/>
            <w:hideMark/>
          </w:tcPr>
          <w:p w:rsidR="00B55024" w:rsidRPr="00074CF5" w:rsidRDefault="00B55024" w:rsidP="00200A00">
            <w:pPr>
              <w:spacing w:after="0" w:line="240" w:lineRule="auto"/>
              <w:rPr>
                <w:rFonts w:ascii="Times New Roman" w:eastAsia="Times New Roman" w:hAnsi="Times New Roman"/>
                <w:sz w:val="20"/>
                <w:szCs w:val="20"/>
              </w:rPr>
            </w:pP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4679"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2684" w:type="dxa"/>
            <w:gridSpan w:val="5"/>
            <w:tcBorders>
              <w:top w:val="nil"/>
              <w:left w:val="nil"/>
              <w:bottom w:val="nil"/>
              <w:right w:val="nil"/>
            </w:tcBorders>
            <w:shd w:val="clear" w:color="auto" w:fill="auto"/>
            <w:noWrap/>
            <w:hideMark/>
          </w:tcPr>
          <w:p w:rsidR="00B55024" w:rsidRPr="00074CF5" w:rsidRDefault="00B55024" w:rsidP="00200A00">
            <w:pPr>
              <w:spacing w:after="0" w:line="240" w:lineRule="auto"/>
              <w:rPr>
                <w:rFonts w:ascii="Times New Roman" w:eastAsia="Times New Roman" w:hAnsi="Times New Roman"/>
                <w:sz w:val="20"/>
                <w:szCs w:val="20"/>
              </w:rPr>
            </w:pPr>
          </w:p>
        </w:tc>
        <w:tc>
          <w:tcPr>
            <w:tcW w:w="1250" w:type="dxa"/>
            <w:gridSpan w:val="2"/>
            <w:tcBorders>
              <w:top w:val="nil"/>
              <w:left w:val="nil"/>
              <w:bottom w:val="nil"/>
              <w:right w:val="nil"/>
            </w:tcBorders>
            <w:shd w:val="clear" w:color="auto" w:fill="auto"/>
            <w:noWrap/>
            <w:hideMark/>
          </w:tcPr>
          <w:p w:rsidR="00B55024" w:rsidRPr="00074CF5" w:rsidRDefault="00B55024" w:rsidP="00200A00">
            <w:pPr>
              <w:spacing w:after="0" w:line="240" w:lineRule="auto"/>
              <w:rPr>
                <w:rFonts w:ascii="Times New Roman" w:eastAsia="Times New Roman" w:hAnsi="Times New Roman"/>
                <w:sz w:val="20"/>
                <w:szCs w:val="20"/>
              </w:rPr>
            </w:pPr>
          </w:p>
        </w:tc>
        <w:tc>
          <w:tcPr>
            <w:tcW w:w="1452" w:type="dxa"/>
            <w:gridSpan w:val="4"/>
            <w:tcBorders>
              <w:top w:val="nil"/>
              <w:left w:val="nil"/>
              <w:bottom w:val="nil"/>
              <w:right w:val="nil"/>
            </w:tcBorders>
            <w:shd w:val="clear" w:color="auto" w:fill="auto"/>
            <w:noWrap/>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Таблица 1</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990"/>
        </w:trPr>
        <w:tc>
          <w:tcPr>
            <w:tcW w:w="10065" w:type="dxa"/>
            <w:gridSpan w:val="13"/>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 xml:space="preserve"> РАСПРЕДЕЛЕНИЕ </w:t>
            </w:r>
            <w:r w:rsidRPr="00074CF5">
              <w:rPr>
                <w:rFonts w:ascii="Times New Roman" w:eastAsia="Times New Roman" w:hAnsi="Times New Roman"/>
                <w:b/>
                <w:bCs/>
                <w:sz w:val="20"/>
                <w:szCs w:val="20"/>
              </w:rPr>
              <w:br/>
              <w:t xml:space="preserve">ДОТАЦИЙ НА ВЫРАВНИВАНИЕ БЮДЖЕТНОЙ ОБЕСПЕЧЕННОСТИ ПОСЕЛЕНИЙ НА 2023 ГОД И НА ПЛАНОВЫЙ ПЕРИОД 2024 И 2025 ГОДОВ </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nil"/>
              <w:bottom w:val="nil"/>
              <w:right w:val="nil"/>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p>
        </w:tc>
        <w:tc>
          <w:tcPr>
            <w:tcW w:w="1078"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p>
        </w:tc>
        <w:tc>
          <w:tcPr>
            <w:tcW w:w="125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p>
        </w:tc>
        <w:tc>
          <w:tcPr>
            <w:tcW w:w="1452" w:type="dxa"/>
            <w:gridSpan w:val="4"/>
            <w:tcBorders>
              <w:top w:val="nil"/>
              <w:left w:val="nil"/>
              <w:bottom w:val="nil"/>
              <w:right w:val="nil"/>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(тыс. рублей)</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lastRenderedPageBreak/>
              <w:t xml:space="preserve"> Поселение </w:t>
            </w:r>
          </w:p>
        </w:tc>
        <w:tc>
          <w:tcPr>
            <w:tcW w:w="3780" w:type="dxa"/>
            <w:gridSpan w:val="8"/>
            <w:tcBorders>
              <w:top w:val="single" w:sz="4" w:space="0" w:color="auto"/>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Сумма</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330"/>
        </w:trPr>
        <w:tc>
          <w:tcPr>
            <w:tcW w:w="6285" w:type="dxa"/>
            <w:gridSpan w:val="5"/>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sz w:val="20"/>
                <w:szCs w:val="20"/>
              </w:rPr>
            </w:pPr>
          </w:p>
        </w:tc>
        <w:tc>
          <w:tcPr>
            <w:tcW w:w="1078" w:type="dxa"/>
            <w:gridSpan w:val="2"/>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2023 год</w:t>
            </w:r>
          </w:p>
        </w:tc>
        <w:tc>
          <w:tcPr>
            <w:tcW w:w="1250" w:type="dxa"/>
            <w:gridSpan w:val="2"/>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2024 год</w:t>
            </w:r>
          </w:p>
        </w:tc>
        <w:tc>
          <w:tcPr>
            <w:tcW w:w="1452" w:type="dxa"/>
            <w:gridSpan w:val="4"/>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2025 год</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1</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w:t>
            </w:r>
          </w:p>
        </w:tc>
        <w:tc>
          <w:tcPr>
            <w:tcW w:w="1250"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3</w:t>
            </w:r>
          </w:p>
        </w:tc>
        <w:tc>
          <w:tcPr>
            <w:tcW w:w="1452" w:type="dxa"/>
            <w:gridSpan w:val="4"/>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4</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Мордовско-Маскинское сельское поселение  </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250"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452" w:type="dxa"/>
            <w:gridSpan w:val="4"/>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1,5</w:t>
            </w:r>
          </w:p>
        </w:tc>
        <w:tc>
          <w:tcPr>
            <w:tcW w:w="14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000000" w:fill="FFFFFF"/>
            <w:vAlign w:val="bottom"/>
            <w:hideMark/>
          </w:tcPr>
          <w:p w:rsidR="00B55024" w:rsidRPr="00074CF5" w:rsidRDefault="00B55024" w:rsidP="00200A00">
            <w:pPr>
              <w:spacing w:after="0" w:line="240" w:lineRule="auto"/>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t>ВСЕГО</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1,5</w:t>
            </w:r>
          </w:p>
        </w:tc>
        <w:tc>
          <w:tcPr>
            <w:tcW w:w="1250"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1,5</w:t>
            </w:r>
          </w:p>
        </w:tc>
        <w:tc>
          <w:tcPr>
            <w:tcW w:w="1452" w:type="dxa"/>
            <w:gridSpan w:val="4"/>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1,5</w:t>
            </w:r>
          </w:p>
        </w:tc>
        <w:tc>
          <w:tcPr>
            <w:tcW w:w="14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6285" w:type="dxa"/>
            <w:gridSpan w:val="5"/>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078"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5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452" w:type="dxa"/>
            <w:gridSpan w:val="4"/>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078" w:type="dxa"/>
            <w:gridSpan w:val="2"/>
            <w:tcBorders>
              <w:top w:val="nil"/>
              <w:left w:val="nil"/>
              <w:bottom w:val="nil"/>
              <w:right w:val="nil"/>
            </w:tcBorders>
            <w:shd w:val="clear" w:color="auto" w:fill="auto"/>
            <w:noWrap/>
            <w:hideMark/>
          </w:tcPr>
          <w:p w:rsidR="00B55024" w:rsidRPr="00074CF5" w:rsidRDefault="00B55024" w:rsidP="00200A00">
            <w:pPr>
              <w:spacing w:after="0" w:line="240" w:lineRule="auto"/>
              <w:rPr>
                <w:rFonts w:ascii="Times New Roman" w:eastAsia="Times New Roman" w:hAnsi="Times New Roman"/>
                <w:sz w:val="20"/>
                <w:szCs w:val="20"/>
              </w:rPr>
            </w:pPr>
          </w:p>
        </w:tc>
        <w:tc>
          <w:tcPr>
            <w:tcW w:w="1250" w:type="dxa"/>
            <w:gridSpan w:val="2"/>
            <w:tcBorders>
              <w:top w:val="nil"/>
              <w:left w:val="nil"/>
              <w:bottom w:val="nil"/>
              <w:right w:val="nil"/>
            </w:tcBorders>
            <w:shd w:val="clear" w:color="auto" w:fill="auto"/>
            <w:noWrap/>
            <w:hideMark/>
          </w:tcPr>
          <w:p w:rsidR="00B55024" w:rsidRPr="00074CF5" w:rsidRDefault="00B55024" w:rsidP="00200A00">
            <w:pPr>
              <w:spacing w:after="0" w:line="240" w:lineRule="auto"/>
              <w:rPr>
                <w:rFonts w:ascii="Times New Roman" w:eastAsia="Times New Roman" w:hAnsi="Times New Roman"/>
                <w:sz w:val="20"/>
                <w:szCs w:val="20"/>
              </w:rPr>
            </w:pPr>
          </w:p>
        </w:tc>
        <w:tc>
          <w:tcPr>
            <w:tcW w:w="1452" w:type="dxa"/>
            <w:gridSpan w:val="4"/>
            <w:tcBorders>
              <w:top w:val="nil"/>
              <w:left w:val="nil"/>
              <w:bottom w:val="nil"/>
              <w:right w:val="nil"/>
            </w:tcBorders>
            <w:shd w:val="clear" w:color="auto" w:fill="auto"/>
            <w:noWrap/>
            <w:hideMark/>
          </w:tcPr>
          <w:p w:rsidR="00B55024" w:rsidRPr="00074CF5" w:rsidRDefault="00B55024" w:rsidP="00200A00">
            <w:pPr>
              <w:spacing w:after="0" w:line="240" w:lineRule="auto"/>
              <w:rPr>
                <w:rFonts w:ascii="Times New Roman" w:eastAsia="Times New Roman" w:hAnsi="Times New Roman"/>
                <w:sz w:val="20"/>
                <w:szCs w:val="20"/>
              </w:rPr>
            </w:pP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078" w:type="dxa"/>
            <w:gridSpan w:val="2"/>
            <w:tcBorders>
              <w:top w:val="nil"/>
              <w:left w:val="nil"/>
              <w:bottom w:val="nil"/>
              <w:right w:val="nil"/>
            </w:tcBorders>
            <w:shd w:val="clear" w:color="auto" w:fill="auto"/>
            <w:noWrap/>
            <w:hideMark/>
          </w:tcPr>
          <w:p w:rsidR="00B55024" w:rsidRPr="00074CF5" w:rsidRDefault="00B55024" w:rsidP="00200A00">
            <w:pPr>
              <w:spacing w:after="0" w:line="240" w:lineRule="auto"/>
              <w:rPr>
                <w:rFonts w:ascii="Times New Roman" w:eastAsia="Times New Roman" w:hAnsi="Times New Roman"/>
                <w:sz w:val="20"/>
                <w:szCs w:val="20"/>
              </w:rPr>
            </w:pPr>
          </w:p>
        </w:tc>
        <w:tc>
          <w:tcPr>
            <w:tcW w:w="1250" w:type="dxa"/>
            <w:gridSpan w:val="2"/>
            <w:tcBorders>
              <w:top w:val="nil"/>
              <w:left w:val="nil"/>
              <w:bottom w:val="nil"/>
              <w:right w:val="nil"/>
            </w:tcBorders>
            <w:shd w:val="clear" w:color="auto" w:fill="auto"/>
            <w:noWrap/>
            <w:hideMark/>
          </w:tcPr>
          <w:p w:rsidR="00B55024" w:rsidRPr="00074CF5" w:rsidRDefault="00B55024" w:rsidP="00200A00">
            <w:pPr>
              <w:spacing w:after="0" w:line="240" w:lineRule="auto"/>
              <w:rPr>
                <w:rFonts w:ascii="Times New Roman" w:eastAsia="Times New Roman" w:hAnsi="Times New Roman"/>
                <w:sz w:val="20"/>
                <w:szCs w:val="20"/>
              </w:rPr>
            </w:pPr>
          </w:p>
        </w:tc>
        <w:tc>
          <w:tcPr>
            <w:tcW w:w="1452" w:type="dxa"/>
            <w:gridSpan w:val="4"/>
            <w:tcBorders>
              <w:top w:val="nil"/>
              <w:left w:val="nil"/>
              <w:bottom w:val="nil"/>
              <w:right w:val="nil"/>
            </w:tcBorders>
            <w:shd w:val="clear" w:color="auto" w:fill="auto"/>
            <w:noWrap/>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Таблица2</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3438"/>
        </w:trPr>
        <w:tc>
          <w:tcPr>
            <w:tcW w:w="10065" w:type="dxa"/>
            <w:gridSpan w:val="13"/>
            <w:tcBorders>
              <w:top w:val="nil"/>
              <w:left w:val="nil"/>
              <w:bottom w:val="nil"/>
              <w:right w:val="nil"/>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 xml:space="preserve">РАСПРЕДЕЛЕНИЕ </w:t>
            </w:r>
            <w:r w:rsidRPr="00074CF5">
              <w:rPr>
                <w:rFonts w:ascii="Times New Roman" w:eastAsia="Times New Roman" w:hAnsi="Times New Roman"/>
                <w:b/>
                <w:bCs/>
                <w:sz w:val="20"/>
                <w:szCs w:val="20"/>
              </w:rPr>
              <w:br/>
              <w:t>ИНЫХ МЕЖБЮДЖЕТНЫХ ТРАНСФЕРТОВ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r>
              <w:rPr>
                <w:rFonts w:ascii="Times New Roman" w:eastAsia="Times New Roman" w:hAnsi="Times New Roman"/>
                <w:b/>
                <w:bCs/>
                <w:sz w:val="20"/>
                <w:szCs w:val="20"/>
              </w:rPr>
              <w:t xml:space="preserve"> </w:t>
            </w:r>
            <w:r w:rsidRPr="00074CF5">
              <w:rPr>
                <w:rFonts w:ascii="Times New Roman" w:eastAsia="Times New Roman" w:hAnsi="Times New Roman"/>
                <w:b/>
                <w:bCs/>
                <w:sz w:val="20"/>
                <w:szCs w:val="20"/>
              </w:rPr>
              <w:t>НА 2022 ГОД И НА ПЛАНОВЫЙ ПЕРИОД 2023 И 2024 ГОДОВ</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nil"/>
              <w:bottom w:val="nil"/>
              <w:right w:val="nil"/>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p>
        </w:tc>
        <w:tc>
          <w:tcPr>
            <w:tcW w:w="1078"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p>
        </w:tc>
        <w:tc>
          <w:tcPr>
            <w:tcW w:w="125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p>
        </w:tc>
        <w:tc>
          <w:tcPr>
            <w:tcW w:w="1452" w:type="dxa"/>
            <w:gridSpan w:val="4"/>
            <w:tcBorders>
              <w:top w:val="nil"/>
              <w:left w:val="nil"/>
              <w:bottom w:val="nil"/>
              <w:right w:val="nil"/>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(тыс. рублей)</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 xml:space="preserve"> Поселение </w:t>
            </w:r>
          </w:p>
        </w:tc>
        <w:tc>
          <w:tcPr>
            <w:tcW w:w="3780" w:type="dxa"/>
            <w:gridSpan w:val="8"/>
            <w:tcBorders>
              <w:top w:val="single" w:sz="4" w:space="0" w:color="auto"/>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Сумма</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330"/>
        </w:trPr>
        <w:tc>
          <w:tcPr>
            <w:tcW w:w="6285" w:type="dxa"/>
            <w:gridSpan w:val="5"/>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sz w:val="20"/>
                <w:szCs w:val="20"/>
              </w:rPr>
            </w:pPr>
          </w:p>
        </w:tc>
        <w:tc>
          <w:tcPr>
            <w:tcW w:w="1078" w:type="dxa"/>
            <w:gridSpan w:val="2"/>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2023 год</w:t>
            </w:r>
          </w:p>
        </w:tc>
        <w:tc>
          <w:tcPr>
            <w:tcW w:w="1250" w:type="dxa"/>
            <w:gridSpan w:val="2"/>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2024 год</w:t>
            </w:r>
          </w:p>
        </w:tc>
        <w:tc>
          <w:tcPr>
            <w:tcW w:w="1452" w:type="dxa"/>
            <w:gridSpan w:val="4"/>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2025 год</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1</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w:t>
            </w:r>
          </w:p>
        </w:tc>
        <w:tc>
          <w:tcPr>
            <w:tcW w:w="1250"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3</w:t>
            </w:r>
          </w:p>
        </w:tc>
        <w:tc>
          <w:tcPr>
            <w:tcW w:w="1452" w:type="dxa"/>
            <w:gridSpan w:val="4"/>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4</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both"/>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Акчеевское сельское поселение  </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197,1</w:t>
            </w:r>
          </w:p>
        </w:tc>
        <w:tc>
          <w:tcPr>
            <w:tcW w:w="1250"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69,1</w:t>
            </w:r>
          </w:p>
        </w:tc>
        <w:tc>
          <w:tcPr>
            <w:tcW w:w="1452" w:type="dxa"/>
            <w:gridSpan w:val="4"/>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71,8</w:t>
            </w:r>
          </w:p>
        </w:tc>
        <w:tc>
          <w:tcPr>
            <w:tcW w:w="14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both"/>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Большемордовско-Пошатское сельское поселение  </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236,8</w:t>
            </w:r>
          </w:p>
        </w:tc>
        <w:tc>
          <w:tcPr>
            <w:tcW w:w="1250"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251,1</w:t>
            </w:r>
          </w:p>
        </w:tc>
        <w:tc>
          <w:tcPr>
            <w:tcW w:w="1452" w:type="dxa"/>
            <w:gridSpan w:val="4"/>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261,2</w:t>
            </w:r>
          </w:p>
        </w:tc>
        <w:tc>
          <w:tcPr>
            <w:tcW w:w="14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both"/>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Ельниковское сельское поселение  </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3 497,3</w:t>
            </w:r>
          </w:p>
        </w:tc>
        <w:tc>
          <w:tcPr>
            <w:tcW w:w="1250"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1 800,0</w:t>
            </w:r>
          </w:p>
        </w:tc>
        <w:tc>
          <w:tcPr>
            <w:tcW w:w="1452" w:type="dxa"/>
            <w:gridSpan w:val="4"/>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1 872,0</w:t>
            </w:r>
          </w:p>
        </w:tc>
        <w:tc>
          <w:tcPr>
            <w:tcW w:w="14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both"/>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Каньгушанское сельское поселение  </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122,6</w:t>
            </w:r>
          </w:p>
        </w:tc>
        <w:tc>
          <w:tcPr>
            <w:tcW w:w="1250"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55,8</w:t>
            </w:r>
          </w:p>
        </w:tc>
        <w:tc>
          <w:tcPr>
            <w:tcW w:w="1452" w:type="dxa"/>
            <w:gridSpan w:val="4"/>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58,1</w:t>
            </w:r>
          </w:p>
        </w:tc>
        <w:tc>
          <w:tcPr>
            <w:tcW w:w="14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both"/>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Мордовско-Маскинское сельское поселение  </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98,3</w:t>
            </w:r>
          </w:p>
        </w:tc>
        <w:tc>
          <w:tcPr>
            <w:tcW w:w="1250"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104,3</w:t>
            </w:r>
          </w:p>
        </w:tc>
        <w:tc>
          <w:tcPr>
            <w:tcW w:w="1452" w:type="dxa"/>
            <w:gridSpan w:val="4"/>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108,5</w:t>
            </w:r>
          </w:p>
        </w:tc>
        <w:tc>
          <w:tcPr>
            <w:tcW w:w="14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both"/>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Надеждинское сельское поселение  </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41,1</w:t>
            </w:r>
          </w:p>
        </w:tc>
        <w:tc>
          <w:tcPr>
            <w:tcW w:w="1250"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22,3</w:t>
            </w:r>
          </w:p>
        </w:tc>
        <w:tc>
          <w:tcPr>
            <w:tcW w:w="1452" w:type="dxa"/>
            <w:gridSpan w:val="4"/>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23,2</w:t>
            </w:r>
          </w:p>
        </w:tc>
        <w:tc>
          <w:tcPr>
            <w:tcW w:w="14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both"/>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Новодевиченское сельское поселение </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230,2</w:t>
            </w:r>
          </w:p>
        </w:tc>
        <w:tc>
          <w:tcPr>
            <w:tcW w:w="1250"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244,2</w:t>
            </w:r>
          </w:p>
        </w:tc>
        <w:tc>
          <w:tcPr>
            <w:tcW w:w="1452" w:type="dxa"/>
            <w:gridSpan w:val="4"/>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254,0</w:t>
            </w:r>
          </w:p>
        </w:tc>
        <w:tc>
          <w:tcPr>
            <w:tcW w:w="14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both"/>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Новоникольское сельское поселение  </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207,2</w:t>
            </w:r>
          </w:p>
        </w:tc>
        <w:tc>
          <w:tcPr>
            <w:tcW w:w="1250"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219,8</w:t>
            </w:r>
          </w:p>
        </w:tc>
        <w:tc>
          <w:tcPr>
            <w:tcW w:w="1452" w:type="dxa"/>
            <w:gridSpan w:val="4"/>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228,5</w:t>
            </w:r>
          </w:p>
        </w:tc>
        <w:tc>
          <w:tcPr>
            <w:tcW w:w="14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540" w:type="dxa"/>
            <w:gridSpan w:val="2"/>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both"/>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Новоямское сельское поселение  </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289,5</w:t>
            </w:r>
          </w:p>
        </w:tc>
        <w:tc>
          <w:tcPr>
            <w:tcW w:w="1250"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307,0</w:t>
            </w:r>
          </w:p>
        </w:tc>
        <w:tc>
          <w:tcPr>
            <w:tcW w:w="1452" w:type="dxa"/>
            <w:gridSpan w:val="4"/>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319,3</w:t>
            </w:r>
          </w:p>
        </w:tc>
        <w:tc>
          <w:tcPr>
            <w:tcW w:w="14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540" w:type="dxa"/>
            <w:gridSpan w:val="2"/>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300"/>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both"/>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Стародевиченское  сельское поселение  </w:t>
            </w:r>
          </w:p>
        </w:tc>
        <w:tc>
          <w:tcPr>
            <w:tcW w:w="1078"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391,1</w:t>
            </w:r>
          </w:p>
        </w:tc>
        <w:tc>
          <w:tcPr>
            <w:tcW w:w="1250" w:type="dxa"/>
            <w:gridSpan w:val="2"/>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414,8</w:t>
            </w:r>
          </w:p>
        </w:tc>
        <w:tc>
          <w:tcPr>
            <w:tcW w:w="1452" w:type="dxa"/>
            <w:gridSpan w:val="4"/>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431,4</w:t>
            </w:r>
          </w:p>
        </w:tc>
        <w:tc>
          <w:tcPr>
            <w:tcW w:w="14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540" w:type="dxa"/>
            <w:gridSpan w:val="2"/>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240" w:type="dxa"/>
            <w:gridSpan w:val="3"/>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2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840" w:type="dxa"/>
            <w:tcBorders>
              <w:top w:val="nil"/>
              <w:left w:val="nil"/>
              <w:bottom w:val="nil"/>
              <w:right w:val="nil"/>
            </w:tcBorders>
            <w:shd w:val="clear" w:color="000000" w:fill="FFFFFF"/>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trHeight w:val="255"/>
        </w:trPr>
        <w:tc>
          <w:tcPr>
            <w:tcW w:w="6285" w:type="dxa"/>
            <w:gridSpan w:val="5"/>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078"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50" w:type="dxa"/>
            <w:gridSpan w:val="2"/>
            <w:tcBorders>
              <w:top w:val="nil"/>
              <w:left w:val="nil"/>
              <w:bottom w:val="nil"/>
              <w:right w:val="nil"/>
            </w:tcBorders>
            <w:shd w:val="clear" w:color="auto" w:fill="auto"/>
            <w:noWrap/>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Таблица 3</w:t>
            </w:r>
          </w:p>
        </w:tc>
        <w:tc>
          <w:tcPr>
            <w:tcW w:w="1452" w:type="dxa"/>
            <w:gridSpan w:val="4"/>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7834"/>
        </w:trPr>
        <w:tc>
          <w:tcPr>
            <w:tcW w:w="10065" w:type="dxa"/>
            <w:gridSpan w:val="13"/>
            <w:tcBorders>
              <w:top w:val="single" w:sz="4" w:space="0" w:color="auto"/>
              <w:left w:val="single" w:sz="4" w:space="0" w:color="auto"/>
              <w:bottom w:val="single" w:sz="4" w:space="0" w:color="auto"/>
              <w:right w:val="single" w:sz="4" w:space="0" w:color="000000"/>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color w:val="000000"/>
                <w:sz w:val="20"/>
                <w:szCs w:val="20"/>
              </w:rPr>
            </w:pPr>
            <w:r w:rsidRPr="00074CF5">
              <w:rPr>
                <w:rFonts w:ascii="Times New Roman" w:eastAsia="Times New Roman" w:hAnsi="Times New Roman"/>
                <w:b/>
                <w:bCs/>
                <w:color w:val="000000"/>
                <w:sz w:val="20"/>
                <w:szCs w:val="20"/>
              </w:rPr>
              <w:lastRenderedPageBreak/>
              <w:t>Распределение 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074CF5">
              <w:rPr>
                <w:rFonts w:ascii="Times New Roman" w:eastAsia="Times New Roman" w:hAnsi="Times New Roman"/>
                <w:b/>
                <w:bCs/>
                <w:color w:val="000000"/>
                <w:sz w:val="20"/>
                <w:szCs w:val="20"/>
              </w:rPr>
              <w:b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vMerge w:val="restart"/>
            <w:tcBorders>
              <w:top w:val="nil"/>
              <w:left w:val="single" w:sz="4" w:space="0" w:color="auto"/>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 xml:space="preserve"> Поселение </w:t>
            </w:r>
          </w:p>
        </w:tc>
        <w:tc>
          <w:tcPr>
            <w:tcW w:w="3780" w:type="dxa"/>
            <w:gridSpan w:val="8"/>
            <w:tcBorders>
              <w:top w:val="single" w:sz="4" w:space="0" w:color="auto"/>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Сумма</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vMerge/>
            <w:tcBorders>
              <w:top w:val="nil"/>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sz w:val="20"/>
                <w:szCs w:val="20"/>
              </w:rPr>
            </w:pPr>
          </w:p>
        </w:tc>
        <w:tc>
          <w:tcPr>
            <w:tcW w:w="1078" w:type="dxa"/>
            <w:gridSpan w:val="2"/>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2023 год</w:t>
            </w:r>
          </w:p>
        </w:tc>
        <w:tc>
          <w:tcPr>
            <w:tcW w:w="1250" w:type="dxa"/>
            <w:gridSpan w:val="2"/>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2024 год</w:t>
            </w:r>
          </w:p>
        </w:tc>
        <w:tc>
          <w:tcPr>
            <w:tcW w:w="1452" w:type="dxa"/>
            <w:gridSpan w:val="4"/>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2025 год</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85"/>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both"/>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Новоямское сельское поселение  </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500</w:t>
            </w:r>
          </w:p>
        </w:tc>
        <w:tc>
          <w:tcPr>
            <w:tcW w:w="1250"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452" w:type="dxa"/>
            <w:gridSpan w:val="4"/>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both"/>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Ельниковское сельское поселение  </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540</w:t>
            </w:r>
          </w:p>
        </w:tc>
        <w:tc>
          <w:tcPr>
            <w:tcW w:w="1250"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452" w:type="dxa"/>
            <w:gridSpan w:val="4"/>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078"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50" w:type="dxa"/>
            <w:gridSpan w:val="2"/>
            <w:tcBorders>
              <w:top w:val="nil"/>
              <w:left w:val="nil"/>
              <w:bottom w:val="nil"/>
              <w:right w:val="nil"/>
            </w:tcBorders>
            <w:shd w:val="clear" w:color="auto" w:fill="auto"/>
            <w:noWrap/>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Таблица 4</w:t>
            </w:r>
          </w:p>
        </w:tc>
        <w:tc>
          <w:tcPr>
            <w:tcW w:w="1452" w:type="dxa"/>
            <w:gridSpan w:val="4"/>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078"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5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452" w:type="dxa"/>
            <w:gridSpan w:val="4"/>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1203"/>
        </w:trPr>
        <w:tc>
          <w:tcPr>
            <w:tcW w:w="10065" w:type="dxa"/>
            <w:gridSpan w:val="13"/>
            <w:tcBorders>
              <w:top w:val="nil"/>
              <w:left w:val="nil"/>
              <w:bottom w:val="nil"/>
              <w:right w:val="nil"/>
            </w:tcBorders>
            <w:shd w:val="clear" w:color="auto" w:fill="auto"/>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2023 ГОД И НА ПЛАНОВЫЙ ПЕРИОД 2024 И 2025 ГОДОВ</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078"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5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452" w:type="dxa"/>
            <w:gridSpan w:val="4"/>
            <w:tcBorders>
              <w:top w:val="nil"/>
              <w:left w:val="nil"/>
              <w:bottom w:val="nil"/>
              <w:right w:val="nil"/>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(тыс. рублей)</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 xml:space="preserve"> Поселение </w:t>
            </w:r>
          </w:p>
        </w:tc>
        <w:tc>
          <w:tcPr>
            <w:tcW w:w="3780" w:type="dxa"/>
            <w:gridSpan w:val="8"/>
            <w:tcBorders>
              <w:top w:val="single" w:sz="4" w:space="0" w:color="auto"/>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Сумма</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sz w:val="20"/>
                <w:szCs w:val="20"/>
              </w:rPr>
            </w:pPr>
          </w:p>
        </w:tc>
        <w:tc>
          <w:tcPr>
            <w:tcW w:w="1078" w:type="dxa"/>
            <w:gridSpan w:val="2"/>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2023 год</w:t>
            </w:r>
          </w:p>
        </w:tc>
        <w:tc>
          <w:tcPr>
            <w:tcW w:w="1250" w:type="dxa"/>
            <w:gridSpan w:val="2"/>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2024 год</w:t>
            </w:r>
          </w:p>
        </w:tc>
        <w:tc>
          <w:tcPr>
            <w:tcW w:w="1452" w:type="dxa"/>
            <w:gridSpan w:val="4"/>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2025 год</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both"/>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Большемордовско-Пошатское сельское поселение  </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284,1</w:t>
            </w:r>
          </w:p>
        </w:tc>
        <w:tc>
          <w:tcPr>
            <w:tcW w:w="1250"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452" w:type="dxa"/>
            <w:gridSpan w:val="4"/>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both"/>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Новоямское сельское поселение  </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453,3</w:t>
            </w:r>
          </w:p>
        </w:tc>
        <w:tc>
          <w:tcPr>
            <w:tcW w:w="1250"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452" w:type="dxa"/>
            <w:gridSpan w:val="4"/>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078"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5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452" w:type="dxa"/>
            <w:gridSpan w:val="4"/>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078"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50" w:type="dxa"/>
            <w:gridSpan w:val="2"/>
            <w:tcBorders>
              <w:top w:val="nil"/>
              <w:left w:val="nil"/>
              <w:bottom w:val="nil"/>
              <w:right w:val="nil"/>
            </w:tcBorders>
            <w:shd w:val="clear" w:color="auto" w:fill="auto"/>
            <w:noWrap/>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Таблица 5</w:t>
            </w:r>
          </w:p>
        </w:tc>
        <w:tc>
          <w:tcPr>
            <w:tcW w:w="1452" w:type="dxa"/>
            <w:gridSpan w:val="4"/>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1200"/>
        </w:trPr>
        <w:tc>
          <w:tcPr>
            <w:tcW w:w="10065" w:type="dxa"/>
            <w:gridSpan w:val="13"/>
            <w:tcBorders>
              <w:top w:val="nil"/>
              <w:left w:val="single" w:sz="4" w:space="0" w:color="auto"/>
              <w:bottom w:val="nil"/>
              <w:right w:val="nil"/>
            </w:tcBorders>
            <w:shd w:val="clear" w:color="000000" w:fill="FFFFFF"/>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РАСПРЕДЕЛЕНИЕ иных межбюджетных трансфертов на 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078"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5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452" w:type="dxa"/>
            <w:gridSpan w:val="4"/>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078"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5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452" w:type="dxa"/>
            <w:gridSpan w:val="4"/>
            <w:tcBorders>
              <w:top w:val="nil"/>
              <w:left w:val="nil"/>
              <w:bottom w:val="nil"/>
              <w:right w:val="nil"/>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(тыс. рублей)</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 xml:space="preserve"> Поселение </w:t>
            </w:r>
          </w:p>
        </w:tc>
        <w:tc>
          <w:tcPr>
            <w:tcW w:w="3780" w:type="dxa"/>
            <w:gridSpan w:val="8"/>
            <w:tcBorders>
              <w:top w:val="single" w:sz="4" w:space="0" w:color="auto"/>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Сумма</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255"/>
        </w:trPr>
        <w:tc>
          <w:tcPr>
            <w:tcW w:w="6285" w:type="dxa"/>
            <w:gridSpan w:val="5"/>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sz w:val="20"/>
                <w:szCs w:val="20"/>
              </w:rPr>
            </w:pPr>
          </w:p>
        </w:tc>
        <w:tc>
          <w:tcPr>
            <w:tcW w:w="1078" w:type="dxa"/>
            <w:gridSpan w:val="2"/>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2023 год</w:t>
            </w:r>
          </w:p>
        </w:tc>
        <w:tc>
          <w:tcPr>
            <w:tcW w:w="1250" w:type="dxa"/>
            <w:gridSpan w:val="2"/>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2024 год</w:t>
            </w:r>
          </w:p>
        </w:tc>
        <w:tc>
          <w:tcPr>
            <w:tcW w:w="1452" w:type="dxa"/>
            <w:gridSpan w:val="4"/>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2025 год</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trHeight w:val="315"/>
        </w:trPr>
        <w:tc>
          <w:tcPr>
            <w:tcW w:w="6285" w:type="dxa"/>
            <w:gridSpan w:val="5"/>
            <w:tcBorders>
              <w:top w:val="nil"/>
              <w:left w:val="single" w:sz="4" w:space="0" w:color="auto"/>
              <w:bottom w:val="single" w:sz="4" w:space="0" w:color="auto"/>
              <w:right w:val="single" w:sz="4" w:space="0" w:color="auto"/>
            </w:tcBorders>
            <w:shd w:val="clear" w:color="auto" w:fill="auto"/>
            <w:vAlign w:val="bottom"/>
            <w:hideMark/>
          </w:tcPr>
          <w:p w:rsidR="00B55024" w:rsidRPr="00074CF5" w:rsidRDefault="00B55024" w:rsidP="00200A00">
            <w:pPr>
              <w:spacing w:after="0" w:line="240" w:lineRule="auto"/>
              <w:jc w:val="both"/>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Ельниковское сельское поселение  </w:t>
            </w:r>
          </w:p>
        </w:tc>
        <w:tc>
          <w:tcPr>
            <w:tcW w:w="1078"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540</w:t>
            </w:r>
          </w:p>
        </w:tc>
        <w:tc>
          <w:tcPr>
            <w:tcW w:w="1250"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452" w:type="dxa"/>
            <w:gridSpan w:val="4"/>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4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5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240"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112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840"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gridAfter w:val="8"/>
          <w:wAfter w:w="6160" w:type="dxa"/>
          <w:trHeight w:val="315"/>
        </w:trPr>
        <w:tc>
          <w:tcPr>
            <w:tcW w:w="4965"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5100" w:type="dxa"/>
            <w:gridSpan w:val="10"/>
            <w:vMerge w:val="restart"/>
            <w:tcBorders>
              <w:top w:val="nil"/>
              <w:left w:val="nil"/>
              <w:right w:val="nil"/>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Приложение 8</w:t>
            </w:r>
            <w:r w:rsidRPr="00074CF5">
              <w:rPr>
                <w:rFonts w:ascii="Times New Roman" w:eastAsia="Times New Roman" w:hAnsi="Times New Roman"/>
                <w:sz w:val="20"/>
                <w:szCs w:val="20"/>
              </w:rPr>
              <w:br/>
              <w:t xml:space="preserve">к решению Совета депутатов Ельниковского </w:t>
            </w:r>
            <w:r w:rsidRPr="00074CF5">
              <w:rPr>
                <w:rFonts w:ascii="Times New Roman" w:eastAsia="Times New Roman" w:hAnsi="Times New Roman"/>
                <w:sz w:val="20"/>
                <w:szCs w:val="20"/>
              </w:rPr>
              <w:br/>
              <w:t xml:space="preserve">муниципального района Республики Мордовия «О бюджете Ельниковского муниципального района Республики Мордовия на 2023 год и на плановый период 2024 и 2025 годов»  от </w:t>
            </w:r>
            <w:r>
              <w:rPr>
                <w:rFonts w:ascii="Times New Roman" w:eastAsia="Times New Roman" w:hAnsi="Times New Roman"/>
                <w:sz w:val="20"/>
                <w:szCs w:val="20"/>
              </w:rPr>
              <w:t>06.12.2023 № 117</w:t>
            </w:r>
            <w:r w:rsidRPr="00074CF5">
              <w:rPr>
                <w:rFonts w:ascii="Times New Roman" w:eastAsia="Times New Roman" w:hAnsi="Times New Roman"/>
                <w:sz w:val="20"/>
                <w:szCs w:val="20"/>
              </w:rPr>
              <w:t xml:space="preserve">               </w:t>
            </w:r>
          </w:p>
        </w:tc>
      </w:tr>
      <w:tr w:rsidR="00B55024" w:rsidRPr="00074CF5" w:rsidTr="00200A00">
        <w:trPr>
          <w:gridAfter w:val="8"/>
          <w:wAfter w:w="6160" w:type="dxa"/>
          <w:trHeight w:val="315"/>
        </w:trPr>
        <w:tc>
          <w:tcPr>
            <w:tcW w:w="4965" w:type="dxa"/>
            <w:gridSpan w:val="3"/>
            <w:tcBorders>
              <w:top w:val="nil"/>
              <w:left w:val="nil"/>
              <w:bottom w:val="nil"/>
              <w:right w:val="nil"/>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5100" w:type="dxa"/>
            <w:gridSpan w:val="10"/>
            <w:vMerge/>
            <w:tcBorders>
              <w:left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gridAfter w:val="8"/>
          <w:wAfter w:w="6160" w:type="dxa"/>
          <w:trHeight w:val="255"/>
        </w:trPr>
        <w:tc>
          <w:tcPr>
            <w:tcW w:w="4965"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5100" w:type="dxa"/>
            <w:gridSpan w:val="10"/>
            <w:vMerge/>
            <w:tcBorders>
              <w:left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gridAfter w:val="8"/>
          <w:wAfter w:w="6160" w:type="dxa"/>
          <w:trHeight w:val="315"/>
        </w:trPr>
        <w:tc>
          <w:tcPr>
            <w:tcW w:w="4965"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5100" w:type="dxa"/>
            <w:gridSpan w:val="10"/>
            <w:vMerge/>
            <w:tcBorders>
              <w:left w:val="nil"/>
              <w:right w:val="nil"/>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gridAfter w:val="8"/>
          <w:wAfter w:w="6160" w:type="dxa"/>
          <w:trHeight w:val="554"/>
        </w:trPr>
        <w:tc>
          <w:tcPr>
            <w:tcW w:w="4965"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Times New Roman" w:eastAsia="Times New Roman" w:hAnsi="Times New Roman"/>
                <w:sz w:val="20"/>
                <w:szCs w:val="20"/>
              </w:rPr>
            </w:pPr>
          </w:p>
        </w:tc>
        <w:tc>
          <w:tcPr>
            <w:tcW w:w="5100" w:type="dxa"/>
            <w:gridSpan w:val="10"/>
            <w:vMerge/>
            <w:tcBorders>
              <w:left w:val="nil"/>
              <w:bottom w:val="nil"/>
              <w:right w:val="nil"/>
            </w:tcBorders>
            <w:shd w:val="clear" w:color="auto" w:fill="auto"/>
            <w:vAlign w:val="bottom"/>
            <w:hideMark/>
          </w:tcPr>
          <w:p w:rsidR="00B55024" w:rsidRPr="00074CF5" w:rsidRDefault="00B55024" w:rsidP="00200A00">
            <w:pPr>
              <w:spacing w:after="0" w:line="240" w:lineRule="auto"/>
              <w:rPr>
                <w:rFonts w:ascii="Times New Roman" w:eastAsia="Times New Roman" w:hAnsi="Times New Roman"/>
                <w:sz w:val="20"/>
                <w:szCs w:val="20"/>
              </w:rPr>
            </w:pPr>
          </w:p>
        </w:tc>
      </w:tr>
      <w:tr w:rsidR="00B55024" w:rsidRPr="00074CF5" w:rsidTr="00200A00">
        <w:trPr>
          <w:gridAfter w:val="3"/>
          <w:wAfter w:w="2664" w:type="dxa"/>
          <w:trHeight w:val="255"/>
        </w:trPr>
        <w:tc>
          <w:tcPr>
            <w:tcW w:w="4965" w:type="dxa"/>
            <w:gridSpan w:val="3"/>
            <w:tcBorders>
              <w:top w:val="nil"/>
              <w:left w:val="nil"/>
              <w:bottom w:val="nil"/>
              <w:right w:val="nil"/>
            </w:tcBorders>
            <w:shd w:val="clear" w:color="auto" w:fill="auto"/>
            <w:vAlign w:val="bottom"/>
            <w:hideMark/>
          </w:tcPr>
          <w:p w:rsidR="00B55024" w:rsidRPr="00074CF5" w:rsidRDefault="00B55024" w:rsidP="00200A00">
            <w:pPr>
              <w:spacing w:after="0" w:line="240" w:lineRule="auto"/>
              <w:jc w:val="center"/>
              <w:rPr>
                <w:rFonts w:ascii="Verdana" w:eastAsia="Times New Roman" w:hAnsi="Verdana"/>
                <w:sz w:val="20"/>
                <w:szCs w:val="20"/>
              </w:rPr>
            </w:pPr>
          </w:p>
        </w:tc>
        <w:tc>
          <w:tcPr>
            <w:tcW w:w="2265" w:type="dxa"/>
            <w:gridSpan w:val="3"/>
            <w:tcBorders>
              <w:top w:val="nil"/>
              <w:left w:val="nil"/>
              <w:bottom w:val="nil"/>
              <w:right w:val="nil"/>
            </w:tcBorders>
            <w:shd w:val="clear" w:color="auto" w:fill="auto"/>
            <w:vAlign w:val="bottom"/>
            <w:hideMark/>
          </w:tcPr>
          <w:p w:rsidR="00B55024" w:rsidRPr="00074CF5" w:rsidRDefault="00B55024" w:rsidP="00200A00">
            <w:pPr>
              <w:spacing w:after="0" w:line="240" w:lineRule="auto"/>
              <w:rPr>
                <w:rFonts w:ascii="Verdana" w:eastAsia="Times New Roman" w:hAnsi="Verdana"/>
                <w:sz w:val="20"/>
                <w:szCs w:val="20"/>
              </w:rPr>
            </w:pPr>
          </w:p>
        </w:tc>
        <w:tc>
          <w:tcPr>
            <w:tcW w:w="4355" w:type="dxa"/>
            <w:gridSpan w:val="9"/>
            <w:tcBorders>
              <w:top w:val="nil"/>
              <w:left w:val="nil"/>
              <w:bottom w:val="nil"/>
              <w:right w:val="nil"/>
            </w:tcBorders>
            <w:shd w:val="clear" w:color="auto" w:fill="auto"/>
            <w:vAlign w:val="bottom"/>
            <w:hideMark/>
          </w:tcPr>
          <w:p w:rsidR="00B55024" w:rsidRPr="00074CF5" w:rsidRDefault="00B55024" w:rsidP="00200A00">
            <w:pPr>
              <w:spacing w:after="0" w:line="240" w:lineRule="auto"/>
              <w:rPr>
                <w:rFonts w:ascii="Verdana" w:eastAsia="Times New Roman" w:hAnsi="Verdana"/>
                <w:sz w:val="20"/>
                <w:szCs w:val="20"/>
              </w:rPr>
            </w:pPr>
          </w:p>
        </w:tc>
        <w:tc>
          <w:tcPr>
            <w:tcW w:w="1740" w:type="dxa"/>
            <w:gridSpan w:val="2"/>
            <w:tcBorders>
              <w:top w:val="nil"/>
              <w:left w:val="nil"/>
              <w:bottom w:val="nil"/>
              <w:right w:val="nil"/>
            </w:tcBorders>
            <w:shd w:val="clear" w:color="auto" w:fill="auto"/>
            <w:vAlign w:val="bottom"/>
            <w:hideMark/>
          </w:tcPr>
          <w:p w:rsidR="00B55024" w:rsidRPr="00074CF5" w:rsidRDefault="00B55024" w:rsidP="00200A00">
            <w:pPr>
              <w:spacing w:after="0" w:line="240" w:lineRule="auto"/>
              <w:rPr>
                <w:rFonts w:ascii="Verdana" w:eastAsia="Times New Roman" w:hAnsi="Verdana"/>
                <w:sz w:val="20"/>
                <w:szCs w:val="20"/>
              </w:rPr>
            </w:pPr>
          </w:p>
        </w:tc>
        <w:tc>
          <w:tcPr>
            <w:tcW w:w="236" w:type="dxa"/>
            <w:tcBorders>
              <w:top w:val="nil"/>
              <w:left w:val="nil"/>
              <w:bottom w:val="nil"/>
              <w:right w:val="nil"/>
            </w:tcBorders>
            <w:shd w:val="clear" w:color="auto" w:fill="auto"/>
            <w:vAlign w:val="bottom"/>
            <w:hideMark/>
          </w:tcPr>
          <w:p w:rsidR="00B55024" w:rsidRPr="00074CF5" w:rsidRDefault="00B55024" w:rsidP="00200A00">
            <w:pPr>
              <w:spacing w:after="0" w:line="240" w:lineRule="auto"/>
              <w:rPr>
                <w:rFonts w:ascii="Verdana" w:eastAsia="Times New Roman" w:hAnsi="Verdana"/>
                <w:sz w:val="20"/>
                <w:szCs w:val="20"/>
              </w:rPr>
            </w:pPr>
          </w:p>
        </w:tc>
      </w:tr>
      <w:tr w:rsidR="00B55024" w:rsidRPr="00074CF5" w:rsidTr="00200A00">
        <w:trPr>
          <w:gridAfter w:val="9"/>
          <w:wAfter w:w="6219" w:type="dxa"/>
          <w:trHeight w:val="1020"/>
        </w:trPr>
        <w:tc>
          <w:tcPr>
            <w:tcW w:w="10006" w:type="dxa"/>
            <w:gridSpan w:val="12"/>
            <w:tcBorders>
              <w:top w:val="nil"/>
              <w:left w:val="nil"/>
              <w:bottom w:val="nil"/>
              <w:right w:val="nil"/>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 xml:space="preserve">ИСТОЧНИКИ </w:t>
            </w:r>
            <w:r w:rsidRPr="00074CF5">
              <w:rPr>
                <w:rFonts w:ascii="Times New Roman" w:eastAsia="Times New Roman" w:hAnsi="Times New Roman"/>
                <w:b/>
                <w:bCs/>
                <w:sz w:val="20"/>
                <w:szCs w:val="20"/>
              </w:rPr>
              <w:br/>
              <w:t>ВНУТРЕННЕГО ФИНАНСИРОВАНИЯ ДЕФИЦИТА БЮДЖЕТА ЕЛЬНИКОВСКОГО МУНИЦИПАЛЬНОГО РАЙОНА  РЕСПУБЛИКИ МОРДОВИЯ НА 2023 ГОД И НА ПЛАНОВЫЙ ПЕРИОД 2024 И 2025 ГОДОВ</w:t>
            </w:r>
          </w:p>
        </w:tc>
      </w:tr>
      <w:tr w:rsidR="00B55024" w:rsidRPr="00074CF5" w:rsidTr="00200A00">
        <w:trPr>
          <w:gridAfter w:val="3"/>
          <w:wAfter w:w="2664" w:type="dxa"/>
          <w:trHeight w:val="255"/>
        </w:trPr>
        <w:tc>
          <w:tcPr>
            <w:tcW w:w="2552"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Verdana" w:eastAsia="Times New Roman" w:hAnsi="Verdana"/>
                <w:sz w:val="20"/>
                <w:szCs w:val="20"/>
              </w:rPr>
            </w:pPr>
          </w:p>
        </w:tc>
        <w:tc>
          <w:tcPr>
            <w:tcW w:w="3544" w:type="dxa"/>
            <w:gridSpan w:val="3"/>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Arial CYR" w:eastAsia="Times New Roman" w:hAnsi="Arial CYR" w:cs="Arial CYR"/>
                <w:sz w:val="20"/>
                <w:szCs w:val="20"/>
              </w:rPr>
            </w:pPr>
          </w:p>
        </w:tc>
        <w:tc>
          <w:tcPr>
            <w:tcW w:w="5489" w:type="dxa"/>
            <w:gridSpan w:val="11"/>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Arial CYR" w:eastAsia="Times New Roman" w:hAnsi="Arial CYR" w:cs="Arial CYR"/>
                <w:sz w:val="20"/>
                <w:szCs w:val="20"/>
              </w:rPr>
            </w:pPr>
          </w:p>
        </w:tc>
        <w:tc>
          <w:tcPr>
            <w:tcW w:w="1740" w:type="dxa"/>
            <w:gridSpan w:val="2"/>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Arial CYR" w:eastAsia="Times New Roman" w:hAnsi="Arial CYR" w:cs="Arial CYR"/>
                <w:sz w:val="20"/>
                <w:szCs w:val="20"/>
              </w:rPr>
            </w:pPr>
          </w:p>
        </w:tc>
        <w:tc>
          <w:tcPr>
            <w:tcW w:w="236" w:type="dxa"/>
            <w:tcBorders>
              <w:top w:val="nil"/>
              <w:left w:val="nil"/>
              <w:bottom w:val="nil"/>
              <w:right w:val="nil"/>
            </w:tcBorders>
            <w:shd w:val="clear" w:color="auto" w:fill="auto"/>
            <w:noWrap/>
            <w:vAlign w:val="bottom"/>
            <w:hideMark/>
          </w:tcPr>
          <w:p w:rsidR="00B55024" w:rsidRPr="00074CF5" w:rsidRDefault="00B55024" w:rsidP="00200A00">
            <w:pPr>
              <w:spacing w:after="0" w:line="240" w:lineRule="auto"/>
              <w:rPr>
                <w:rFonts w:ascii="Arial CYR" w:eastAsia="Times New Roman" w:hAnsi="Arial CYR" w:cs="Arial CYR"/>
                <w:sz w:val="20"/>
                <w:szCs w:val="20"/>
              </w:rPr>
            </w:pPr>
          </w:p>
        </w:tc>
      </w:tr>
      <w:tr w:rsidR="00B55024" w:rsidRPr="00074CF5" w:rsidTr="00200A00">
        <w:trPr>
          <w:gridAfter w:val="10"/>
          <w:wAfter w:w="6302" w:type="dxa"/>
          <w:trHeight w:val="315"/>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Код</w:t>
            </w:r>
          </w:p>
        </w:tc>
        <w:tc>
          <w:tcPr>
            <w:tcW w:w="354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827" w:type="dxa"/>
            <w:gridSpan w:val="7"/>
            <w:tcBorders>
              <w:top w:val="single" w:sz="4" w:space="0" w:color="auto"/>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Сумма (тыс. руб.)</w:t>
            </w:r>
          </w:p>
        </w:tc>
      </w:tr>
      <w:tr w:rsidR="00B55024" w:rsidRPr="00074CF5" w:rsidTr="00200A00">
        <w:trPr>
          <w:gridAfter w:val="10"/>
          <w:wAfter w:w="6302" w:type="dxa"/>
          <w:trHeight w:val="144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sz w:val="20"/>
                <w:szCs w:val="20"/>
              </w:rPr>
            </w:pPr>
          </w:p>
        </w:tc>
        <w:tc>
          <w:tcPr>
            <w:tcW w:w="3544" w:type="dxa"/>
            <w:gridSpan w:val="3"/>
            <w:vMerge/>
            <w:tcBorders>
              <w:top w:val="single" w:sz="4" w:space="0" w:color="auto"/>
              <w:left w:val="single" w:sz="4" w:space="0" w:color="auto"/>
              <w:bottom w:val="single" w:sz="4" w:space="0" w:color="auto"/>
              <w:right w:val="single" w:sz="4" w:space="0" w:color="auto"/>
            </w:tcBorders>
            <w:vAlign w:val="center"/>
            <w:hideMark/>
          </w:tcPr>
          <w:p w:rsidR="00B55024" w:rsidRPr="00074CF5" w:rsidRDefault="00B55024" w:rsidP="00200A00">
            <w:pPr>
              <w:spacing w:after="0" w:line="240" w:lineRule="auto"/>
              <w:rPr>
                <w:rFonts w:ascii="Times New Roman" w:eastAsia="Times New Roman" w:hAnsi="Times New Roman"/>
                <w:b/>
                <w:bCs/>
                <w:sz w:val="20"/>
                <w:szCs w:val="20"/>
              </w:rPr>
            </w:pPr>
          </w:p>
        </w:tc>
        <w:tc>
          <w:tcPr>
            <w:tcW w:w="1276" w:type="dxa"/>
            <w:gridSpan w:val="4"/>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2023 год</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2024 год</w:t>
            </w:r>
          </w:p>
        </w:tc>
        <w:tc>
          <w:tcPr>
            <w:tcW w:w="1134" w:type="dxa"/>
            <w:tcBorders>
              <w:top w:val="nil"/>
              <w:left w:val="nil"/>
              <w:bottom w:val="single" w:sz="4" w:space="0" w:color="auto"/>
              <w:right w:val="single" w:sz="4" w:space="0" w:color="auto"/>
            </w:tcBorders>
            <w:shd w:val="clear" w:color="auto" w:fill="auto"/>
            <w:noWrap/>
            <w:vAlign w:val="center"/>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2025 год</w:t>
            </w:r>
          </w:p>
        </w:tc>
      </w:tr>
      <w:tr w:rsidR="00B55024" w:rsidRPr="00074CF5" w:rsidTr="00B20904">
        <w:trPr>
          <w:gridAfter w:val="10"/>
          <w:wAfter w:w="6302" w:type="dxa"/>
          <w:trHeight w:val="409"/>
        </w:trPr>
        <w:tc>
          <w:tcPr>
            <w:tcW w:w="2552" w:type="dxa"/>
            <w:tcBorders>
              <w:top w:val="nil"/>
              <w:left w:val="single" w:sz="4" w:space="0" w:color="auto"/>
              <w:bottom w:val="single" w:sz="4" w:space="0" w:color="auto"/>
              <w:right w:val="single" w:sz="4" w:space="0" w:color="auto"/>
            </w:tcBorders>
            <w:shd w:val="clear" w:color="auto" w:fill="auto"/>
            <w:noWrap/>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1</w:t>
            </w:r>
          </w:p>
        </w:tc>
        <w:tc>
          <w:tcPr>
            <w:tcW w:w="3544" w:type="dxa"/>
            <w:gridSpan w:val="3"/>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2</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3</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4</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5</w:t>
            </w:r>
          </w:p>
        </w:tc>
      </w:tr>
      <w:tr w:rsidR="00B55024" w:rsidRPr="00074CF5" w:rsidTr="00200A00">
        <w:trPr>
          <w:gridAfter w:val="10"/>
          <w:wAfter w:w="6302" w:type="dxa"/>
          <w:trHeight w:val="656"/>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b/>
                <w:bCs/>
                <w:sz w:val="20"/>
                <w:szCs w:val="20"/>
              </w:rPr>
            </w:pPr>
            <w:r w:rsidRPr="00074CF5">
              <w:rPr>
                <w:rFonts w:ascii="Times New Roman" w:eastAsia="Times New Roman" w:hAnsi="Times New Roman"/>
                <w:b/>
                <w:bCs/>
                <w:sz w:val="20"/>
                <w:szCs w:val="20"/>
              </w:rPr>
              <w:t>000 01 00 00 00 00 0000 000</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b/>
                <w:bCs/>
                <w:sz w:val="20"/>
                <w:szCs w:val="20"/>
              </w:rPr>
            </w:pPr>
            <w:r w:rsidRPr="00074CF5">
              <w:rPr>
                <w:rFonts w:ascii="Times New Roman" w:eastAsia="Times New Roman" w:hAnsi="Times New Roman"/>
                <w:b/>
                <w:bCs/>
                <w:sz w:val="20"/>
                <w:szCs w:val="20"/>
              </w:rPr>
              <w:t>ИСТОЧНИКИ ВНУТРЕННЕГО ФИНАНСИРОВАНИЯ ДЕФИЦИТОВ БЮДЖЕТОВ</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7495,3</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-685,2</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-913,6</w:t>
            </w:r>
          </w:p>
        </w:tc>
      </w:tr>
      <w:tr w:rsidR="00B55024" w:rsidRPr="00074CF5" w:rsidTr="00200A00">
        <w:trPr>
          <w:gridAfter w:val="10"/>
          <w:wAfter w:w="6302" w:type="dxa"/>
          <w:trHeight w:val="680"/>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000 01 03 00 00 00 0000 000</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кредиты из других бюджетов бюджетной системы Российской Федерации </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-456,78</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-685,2</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-913,6</w:t>
            </w:r>
          </w:p>
        </w:tc>
      </w:tr>
      <w:tr w:rsidR="00B55024" w:rsidRPr="00074CF5" w:rsidTr="00200A00">
        <w:trPr>
          <w:gridAfter w:val="10"/>
          <w:wAfter w:w="6302" w:type="dxa"/>
          <w:trHeight w:val="660"/>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000 01 03 01 00 00 0000 000</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кредиты из других бюджетов бюджетной системы Российской Федерации в валюте Российской Федераци </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-456,78</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-685,2</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-913,6</w:t>
            </w:r>
          </w:p>
        </w:tc>
      </w:tr>
      <w:tr w:rsidR="00B55024" w:rsidRPr="00074CF5" w:rsidTr="00200A00">
        <w:trPr>
          <w:gridAfter w:val="10"/>
          <w:wAfter w:w="6302" w:type="dxa"/>
          <w:trHeight w:val="1171"/>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000 01 03 01 00 00 0000 800</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-456,78</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-685,2</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-913,6</w:t>
            </w:r>
          </w:p>
        </w:tc>
      </w:tr>
      <w:tr w:rsidR="00B55024" w:rsidRPr="00074CF5" w:rsidTr="00200A00">
        <w:trPr>
          <w:gridAfter w:val="10"/>
          <w:wAfter w:w="6302" w:type="dxa"/>
          <w:trHeight w:val="1259"/>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000 01 03 01 00 05 0000 810</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-456,78</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-685,2</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-913,6</w:t>
            </w:r>
          </w:p>
        </w:tc>
      </w:tr>
      <w:tr w:rsidR="00B55024" w:rsidRPr="00074CF5" w:rsidTr="00200A00">
        <w:trPr>
          <w:gridAfter w:val="10"/>
          <w:wAfter w:w="6302" w:type="dxa"/>
          <w:trHeight w:val="568"/>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000 01 06 00 00 00 0000 000</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Иные источники внутреннего финансирования дефицитов бюджетов</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gridAfter w:val="10"/>
          <w:wAfter w:w="6302" w:type="dxa"/>
          <w:trHeight w:val="690"/>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000 01 06 05 00 00 0000 000</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Бюджетные кредиты, предоставленные внутри страны в валюте Российской Федерации </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gridAfter w:val="10"/>
          <w:wAfter w:w="6302" w:type="dxa"/>
          <w:trHeight w:val="930"/>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000 01 06 05 02 00 0000 600</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Возврат бюджетных кредитов, предоставленных другим бюджетам бюджетной системы Российской Федерации </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gridAfter w:val="10"/>
          <w:wAfter w:w="6302" w:type="dxa"/>
          <w:trHeight w:val="1430"/>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lastRenderedPageBreak/>
              <w:t>000 01 06 05 02 05 0000 640</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 </w:t>
            </w:r>
          </w:p>
        </w:tc>
      </w:tr>
      <w:tr w:rsidR="00B55024" w:rsidRPr="00074CF5" w:rsidTr="00200A00">
        <w:trPr>
          <w:gridAfter w:val="10"/>
          <w:wAfter w:w="6302" w:type="dxa"/>
          <w:trHeight w:val="570"/>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000 01 05 00 00  00 0000 000</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Изменение остатков средств на счетах по учету средств бюджетов</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7952,1</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0</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b/>
                <w:bCs/>
                <w:sz w:val="20"/>
                <w:szCs w:val="20"/>
              </w:rPr>
            </w:pPr>
            <w:r w:rsidRPr="00074CF5">
              <w:rPr>
                <w:rFonts w:ascii="Times New Roman" w:eastAsia="Times New Roman" w:hAnsi="Times New Roman"/>
                <w:b/>
                <w:bCs/>
                <w:sz w:val="20"/>
                <w:szCs w:val="20"/>
              </w:rPr>
              <w:t>0,0</w:t>
            </w:r>
          </w:p>
        </w:tc>
      </w:tr>
      <w:tr w:rsidR="00B55024" w:rsidRPr="00074CF5" w:rsidTr="00200A00">
        <w:trPr>
          <w:gridAfter w:val="10"/>
          <w:wAfter w:w="6302" w:type="dxa"/>
          <w:trHeight w:val="550"/>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000 01 05 00 00 00 0000 500</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Увеличение остатков средств бюджетов</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-247226,2</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-174723,8</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-168 717,1</w:t>
            </w:r>
          </w:p>
        </w:tc>
      </w:tr>
      <w:tr w:rsidR="00B55024" w:rsidRPr="00074CF5" w:rsidTr="00200A00">
        <w:trPr>
          <w:gridAfter w:val="10"/>
          <w:wAfter w:w="6302" w:type="dxa"/>
          <w:trHeight w:val="558"/>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000 01 05 02 00 00 0000 500</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Увеличение прочих  остатков средств бюджетов</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-247226,2</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-174723,8</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-168 717,1</w:t>
            </w:r>
          </w:p>
        </w:tc>
      </w:tr>
      <w:tr w:rsidR="00B55024" w:rsidRPr="00074CF5" w:rsidTr="00200A00">
        <w:trPr>
          <w:gridAfter w:val="10"/>
          <w:wAfter w:w="6302" w:type="dxa"/>
          <w:trHeight w:val="552"/>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000 01 05 02 01 00 0000 510</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Увеличение прочих  остатков денежных средств бюджетов</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-247226,2</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-174723,8</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-168 717,1</w:t>
            </w:r>
          </w:p>
        </w:tc>
      </w:tr>
      <w:tr w:rsidR="00B55024" w:rsidRPr="00074CF5" w:rsidTr="00200A00">
        <w:trPr>
          <w:gridAfter w:val="10"/>
          <w:wAfter w:w="6302" w:type="dxa"/>
          <w:trHeight w:val="900"/>
        </w:trPr>
        <w:tc>
          <w:tcPr>
            <w:tcW w:w="2552" w:type="dxa"/>
            <w:tcBorders>
              <w:top w:val="nil"/>
              <w:left w:val="single" w:sz="4" w:space="0" w:color="auto"/>
              <w:bottom w:val="single" w:sz="4" w:space="0" w:color="auto"/>
              <w:right w:val="single" w:sz="4" w:space="0" w:color="auto"/>
            </w:tcBorders>
            <w:shd w:val="clear" w:color="000000" w:fill="FFFFFF"/>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000 01 05 02 01 05 0000 510</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Увеличение прочих  остатков денежных средств бюджетов муниципальных районов</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-247226,2</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-174723,8</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-168 717,1</w:t>
            </w:r>
          </w:p>
        </w:tc>
      </w:tr>
      <w:tr w:rsidR="00B55024" w:rsidRPr="00074CF5" w:rsidTr="00200A00">
        <w:trPr>
          <w:gridAfter w:val="10"/>
          <w:wAfter w:w="6302" w:type="dxa"/>
          <w:trHeight w:val="503"/>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000 01 05 00 00 00 0000 600</w:t>
            </w:r>
          </w:p>
        </w:tc>
        <w:tc>
          <w:tcPr>
            <w:tcW w:w="3544" w:type="dxa"/>
            <w:gridSpan w:val="3"/>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Уменьшение остатков средств бюджетов </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255178,3</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174723,8</w:t>
            </w:r>
          </w:p>
        </w:tc>
        <w:tc>
          <w:tcPr>
            <w:tcW w:w="1134" w:type="dxa"/>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168717,1</w:t>
            </w:r>
          </w:p>
        </w:tc>
      </w:tr>
      <w:tr w:rsidR="00B55024" w:rsidRPr="00074CF5" w:rsidTr="00200A00">
        <w:trPr>
          <w:gridAfter w:val="10"/>
          <w:wAfter w:w="6302" w:type="dxa"/>
          <w:trHeight w:val="553"/>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000 01 05 02 00 00 0000 600</w:t>
            </w:r>
          </w:p>
        </w:tc>
        <w:tc>
          <w:tcPr>
            <w:tcW w:w="3544" w:type="dxa"/>
            <w:gridSpan w:val="3"/>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Уменьшение прочих остатков средств бюджетов </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255178,3</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174723,8</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168 717,1</w:t>
            </w:r>
          </w:p>
        </w:tc>
      </w:tr>
      <w:tr w:rsidR="00B55024" w:rsidRPr="00074CF5" w:rsidTr="00200A00">
        <w:trPr>
          <w:gridAfter w:val="10"/>
          <w:wAfter w:w="6302" w:type="dxa"/>
          <w:trHeight w:val="561"/>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000 01 05 02 01 00 0000 610</w:t>
            </w:r>
          </w:p>
        </w:tc>
        <w:tc>
          <w:tcPr>
            <w:tcW w:w="3544" w:type="dxa"/>
            <w:gridSpan w:val="3"/>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Уменьшение прочих остатков денежных средств бюджетов </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255178,3</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174723,8</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168 717,1</w:t>
            </w:r>
          </w:p>
        </w:tc>
      </w:tr>
      <w:tr w:rsidR="00B55024" w:rsidRPr="00074CF5" w:rsidTr="00200A00">
        <w:trPr>
          <w:gridAfter w:val="10"/>
          <w:wAfter w:w="6302" w:type="dxa"/>
          <w:trHeight w:val="855"/>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000 01 05 02 01 05 0000 610</w:t>
            </w:r>
          </w:p>
        </w:tc>
        <w:tc>
          <w:tcPr>
            <w:tcW w:w="3544" w:type="dxa"/>
            <w:gridSpan w:val="3"/>
            <w:tcBorders>
              <w:top w:val="nil"/>
              <w:left w:val="nil"/>
              <w:bottom w:val="single" w:sz="4" w:space="0" w:color="auto"/>
              <w:right w:val="single" w:sz="4" w:space="0" w:color="auto"/>
            </w:tcBorders>
            <w:shd w:val="clear" w:color="000000" w:fill="FFFFFF"/>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Уменьшение прочих остатков денежных средств бюджетов муниципальных районов </w:t>
            </w:r>
          </w:p>
        </w:tc>
        <w:tc>
          <w:tcPr>
            <w:tcW w:w="1276" w:type="dxa"/>
            <w:gridSpan w:val="4"/>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255178,3</w:t>
            </w:r>
          </w:p>
        </w:tc>
        <w:tc>
          <w:tcPr>
            <w:tcW w:w="1417" w:type="dxa"/>
            <w:gridSpan w:val="2"/>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jc w:val="right"/>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174723,8</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168 717,1</w:t>
            </w:r>
          </w:p>
        </w:tc>
      </w:tr>
      <w:tr w:rsidR="00B55024" w:rsidRPr="00074CF5" w:rsidTr="00200A00">
        <w:trPr>
          <w:gridAfter w:val="10"/>
          <w:wAfter w:w="6302" w:type="dxa"/>
          <w:trHeight w:val="538"/>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000 01 00 00 00 00 0000 000</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Итого источников внутреннего финансирования дефицита  </w:t>
            </w:r>
          </w:p>
        </w:tc>
        <w:tc>
          <w:tcPr>
            <w:tcW w:w="1276" w:type="dxa"/>
            <w:gridSpan w:val="4"/>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0,0</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0,0</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0,0</w:t>
            </w:r>
          </w:p>
        </w:tc>
      </w:tr>
      <w:tr w:rsidR="00B55024" w:rsidRPr="00074CF5" w:rsidTr="00200A00">
        <w:trPr>
          <w:gridAfter w:val="10"/>
          <w:wAfter w:w="6302"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Привлечение средств </w:t>
            </w:r>
          </w:p>
        </w:tc>
        <w:tc>
          <w:tcPr>
            <w:tcW w:w="1276" w:type="dxa"/>
            <w:gridSpan w:val="4"/>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r w:rsidR="00B55024" w:rsidRPr="00074CF5" w:rsidTr="00200A00">
        <w:trPr>
          <w:gridAfter w:val="10"/>
          <w:wAfter w:w="6302" w:type="dxa"/>
          <w:trHeight w:val="496"/>
        </w:trPr>
        <w:tc>
          <w:tcPr>
            <w:tcW w:w="2552" w:type="dxa"/>
            <w:tcBorders>
              <w:top w:val="nil"/>
              <w:left w:val="single" w:sz="4" w:space="0" w:color="auto"/>
              <w:bottom w:val="single" w:sz="4" w:space="0" w:color="auto"/>
              <w:right w:val="single" w:sz="4" w:space="0" w:color="auto"/>
            </w:tcBorders>
            <w:shd w:val="clear" w:color="auto" w:fill="auto"/>
            <w:hideMark/>
          </w:tcPr>
          <w:p w:rsidR="00B55024" w:rsidRPr="00074CF5" w:rsidRDefault="00B55024" w:rsidP="00200A00">
            <w:pPr>
              <w:spacing w:after="0" w:line="240" w:lineRule="auto"/>
              <w:jc w:val="center"/>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3544" w:type="dxa"/>
            <w:gridSpan w:val="3"/>
            <w:tcBorders>
              <w:top w:val="nil"/>
              <w:left w:val="nil"/>
              <w:bottom w:val="single" w:sz="4" w:space="0" w:color="auto"/>
              <w:right w:val="single" w:sz="4" w:space="0" w:color="auto"/>
            </w:tcBorders>
            <w:shd w:val="clear" w:color="auto" w:fill="auto"/>
            <w:hideMark/>
          </w:tcPr>
          <w:p w:rsidR="00B55024" w:rsidRPr="00074CF5" w:rsidRDefault="00B55024" w:rsidP="00200A00">
            <w:pPr>
              <w:spacing w:after="0" w:line="240" w:lineRule="auto"/>
              <w:rPr>
                <w:rFonts w:ascii="Times New Roman" w:eastAsia="Times New Roman" w:hAnsi="Times New Roman"/>
                <w:color w:val="000000"/>
                <w:sz w:val="20"/>
                <w:szCs w:val="20"/>
              </w:rPr>
            </w:pPr>
            <w:r w:rsidRPr="00074CF5">
              <w:rPr>
                <w:rFonts w:ascii="Times New Roman" w:eastAsia="Times New Roman" w:hAnsi="Times New Roman"/>
                <w:color w:val="000000"/>
                <w:sz w:val="20"/>
                <w:szCs w:val="20"/>
              </w:rPr>
              <w:t xml:space="preserve"> Погашение основной суммы задолженности </w:t>
            </w:r>
          </w:p>
        </w:tc>
        <w:tc>
          <w:tcPr>
            <w:tcW w:w="1276" w:type="dxa"/>
            <w:gridSpan w:val="4"/>
            <w:tcBorders>
              <w:top w:val="nil"/>
              <w:left w:val="nil"/>
              <w:bottom w:val="single" w:sz="4" w:space="0" w:color="auto"/>
              <w:right w:val="single" w:sz="4" w:space="0" w:color="auto"/>
            </w:tcBorders>
            <w:shd w:val="clear" w:color="000000" w:fill="FFFFFF"/>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B55024" w:rsidRPr="00074CF5" w:rsidRDefault="00B55024" w:rsidP="00200A00">
            <w:pPr>
              <w:spacing w:after="0" w:line="240" w:lineRule="auto"/>
              <w:jc w:val="right"/>
              <w:rPr>
                <w:rFonts w:ascii="Times New Roman" w:eastAsia="Times New Roman" w:hAnsi="Times New Roman"/>
                <w:sz w:val="20"/>
                <w:szCs w:val="20"/>
              </w:rPr>
            </w:pPr>
            <w:r w:rsidRPr="00074CF5">
              <w:rPr>
                <w:rFonts w:ascii="Times New Roman" w:eastAsia="Times New Roman" w:hAnsi="Times New Roman"/>
                <w:sz w:val="20"/>
                <w:szCs w:val="20"/>
              </w:rPr>
              <w:t> </w:t>
            </w:r>
          </w:p>
        </w:tc>
      </w:tr>
    </w:tbl>
    <w:p w:rsidR="00B55024" w:rsidRDefault="00B55024" w:rsidP="00B55024">
      <w:pPr>
        <w:widowControl w:val="0"/>
        <w:autoSpaceDE w:val="0"/>
        <w:autoSpaceDN w:val="0"/>
        <w:adjustRightInd w:val="0"/>
        <w:spacing w:after="0" w:line="240" w:lineRule="auto"/>
        <w:jc w:val="both"/>
        <w:outlineLvl w:val="0"/>
        <w:rPr>
          <w:rFonts w:ascii="Times New Roman" w:hAnsi="Times New Roman"/>
          <w:b/>
          <w:sz w:val="20"/>
          <w:szCs w:val="20"/>
        </w:rPr>
      </w:pPr>
    </w:p>
    <w:p w:rsidR="00B55024" w:rsidRPr="00EA50E3" w:rsidRDefault="00B55024" w:rsidP="00B55024">
      <w:pPr>
        <w:widowControl w:val="0"/>
        <w:autoSpaceDE w:val="0"/>
        <w:autoSpaceDN w:val="0"/>
        <w:adjustRightInd w:val="0"/>
        <w:spacing w:after="0" w:line="240" w:lineRule="auto"/>
        <w:jc w:val="both"/>
        <w:outlineLvl w:val="0"/>
        <w:rPr>
          <w:rFonts w:ascii="Times New Roman" w:hAnsi="Times New Roman"/>
          <w:b/>
          <w:sz w:val="20"/>
          <w:szCs w:val="20"/>
        </w:rPr>
      </w:pPr>
      <w:r>
        <w:rPr>
          <w:rFonts w:ascii="Times New Roman" w:hAnsi="Times New Roman"/>
          <w:b/>
          <w:sz w:val="20"/>
          <w:szCs w:val="20"/>
        </w:rPr>
        <w:t>156. Решение Совета депутатов Ельниковского муниципального района от 06.12.2023 № 119 «</w:t>
      </w:r>
      <w:r w:rsidRPr="00EA50E3">
        <w:rPr>
          <w:rFonts w:ascii="Times New Roman" w:hAnsi="Times New Roman"/>
          <w:b/>
          <w:sz w:val="20"/>
          <w:szCs w:val="20"/>
        </w:rPr>
        <w:t>О внесении изменений в решение Совета депутатов Ельниковского муниципального района Республики Мордовия от 24.10.2014 № 157</w:t>
      </w:r>
      <w:r>
        <w:rPr>
          <w:rFonts w:ascii="Times New Roman" w:hAnsi="Times New Roman"/>
          <w:b/>
          <w:sz w:val="20"/>
          <w:szCs w:val="20"/>
        </w:rPr>
        <w:t xml:space="preserve"> </w:t>
      </w:r>
      <w:r w:rsidRPr="00EA50E3">
        <w:rPr>
          <w:rFonts w:ascii="Times New Roman" w:hAnsi="Times New Roman"/>
          <w:b/>
          <w:sz w:val="20"/>
          <w:szCs w:val="20"/>
        </w:rPr>
        <w:t xml:space="preserve">«Об утверждении  </w:t>
      </w:r>
      <w:hyperlink w:anchor="Par41" w:history="1">
        <w:r w:rsidRPr="00EA50E3">
          <w:rPr>
            <w:rFonts w:ascii="Times New Roman" w:hAnsi="Times New Roman"/>
            <w:b/>
            <w:sz w:val="20"/>
            <w:szCs w:val="20"/>
          </w:rPr>
          <w:t>Порядк</w:t>
        </w:r>
      </w:hyperlink>
      <w:r w:rsidRPr="00EA50E3">
        <w:rPr>
          <w:rFonts w:ascii="Times New Roman" w:hAnsi="Times New Roman"/>
          <w:b/>
          <w:sz w:val="20"/>
          <w:szCs w:val="20"/>
        </w:rPr>
        <w:t>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представления   этих      сведений   средствам   массовой информации для опубликования»</w:t>
      </w:r>
    </w:p>
    <w:p w:rsidR="00B55024" w:rsidRPr="00EA50E3" w:rsidRDefault="00B55024" w:rsidP="00B55024">
      <w:pPr>
        <w:widowControl w:val="0"/>
        <w:autoSpaceDE w:val="0"/>
        <w:autoSpaceDN w:val="0"/>
        <w:adjustRightInd w:val="0"/>
        <w:spacing w:after="0" w:line="240" w:lineRule="auto"/>
        <w:jc w:val="center"/>
        <w:rPr>
          <w:rFonts w:ascii="Times New Roman" w:hAnsi="Times New Roman"/>
          <w:b/>
          <w:bCs/>
          <w:sz w:val="20"/>
          <w:szCs w:val="20"/>
        </w:rPr>
      </w:pPr>
    </w:p>
    <w:p w:rsidR="00B55024" w:rsidRPr="00EA50E3" w:rsidRDefault="00B55024" w:rsidP="00B55024">
      <w:pPr>
        <w:widowControl w:val="0"/>
        <w:autoSpaceDE w:val="0"/>
        <w:autoSpaceDN w:val="0"/>
        <w:adjustRightInd w:val="0"/>
        <w:spacing w:after="0" w:line="240" w:lineRule="auto"/>
        <w:ind w:firstLine="567"/>
        <w:jc w:val="both"/>
        <w:outlineLvl w:val="0"/>
        <w:rPr>
          <w:rFonts w:ascii="Times New Roman" w:hAnsi="Times New Roman"/>
          <w:sz w:val="20"/>
          <w:szCs w:val="20"/>
        </w:rPr>
      </w:pPr>
      <w:r w:rsidRPr="00EA50E3">
        <w:rPr>
          <w:rFonts w:ascii="Times New Roman" w:hAnsi="Times New Roman"/>
          <w:sz w:val="20"/>
          <w:szCs w:val="20"/>
        </w:rPr>
        <w:t>Руководствуясь Федеральным законом от 25.12.2008 № 273-ФЗ «О противодействии коррупции», частью 4 статьи 8 Федерального закона от 03.10.2012 №230-ФЗ «О контроле за соответствием расходов лиц, замещающих государственные должности, и иных лиц их доходам» Совет депутатов Ельниковского муниципального района РЕШИЛ:</w:t>
      </w:r>
    </w:p>
    <w:p w:rsidR="00B55024" w:rsidRPr="00EA50E3" w:rsidRDefault="00B55024" w:rsidP="00B55024">
      <w:pPr>
        <w:widowControl w:val="0"/>
        <w:autoSpaceDE w:val="0"/>
        <w:autoSpaceDN w:val="0"/>
        <w:adjustRightInd w:val="0"/>
        <w:spacing w:after="0" w:line="240" w:lineRule="auto"/>
        <w:jc w:val="both"/>
        <w:rPr>
          <w:rFonts w:ascii="Times New Roman" w:hAnsi="Times New Roman"/>
          <w:sz w:val="20"/>
          <w:szCs w:val="20"/>
        </w:rPr>
      </w:pPr>
      <w:r w:rsidRPr="00EA50E3">
        <w:rPr>
          <w:rFonts w:ascii="Times New Roman" w:hAnsi="Times New Roman"/>
          <w:sz w:val="20"/>
          <w:szCs w:val="20"/>
        </w:rPr>
        <w:t xml:space="preserve">        1. Внести в </w:t>
      </w:r>
      <w:hyperlink w:anchor="Par41" w:history="1">
        <w:r w:rsidRPr="00EA50E3">
          <w:rPr>
            <w:rFonts w:ascii="Times New Roman" w:hAnsi="Times New Roman"/>
            <w:sz w:val="20"/>
            <w:szCs w:val="20"/>
          </w:rPr>
          <w:t>Порядок</w:t>
        </w:r>
      </w:hyperlink>
      <w:r w:rsidRPr="00EA50E3">
        <w:rPr>
          <w:rFonts w:ascii="Times New Roman" w:hAnsi="Times New Roman"/>
          <w:sz w:val="20"/>
          <w:szCs w:val="20"/>
        </w:rPr>
        <w:t xml:space="preserve"> размещения сведений о доходах,</w:t>
      </w:r>
      <w:r w:rsidRPr="00EA50E3">
        <w:rPr>
          <w:rFonts w:ascii="Times New Roman" w:hAnsi="Times New Roman"/>
          <w:b/>
          <w:sz w:val="20"/>
          <w:szCs w:val="20"/>
        </w:rPr>
        <w:t xml:space="preserve"> </w:t>
      </w:r>
      <w:r w:rsidRPr="00EA50E3">
        <w:rPr>
          <w:rFonts w:ascii="Times New Roman" w:hAnsi="Times New Roman"/>
          <w:sz w:val="20"/>
          <w:szCs w:val="20"/>
        </w:rPr>
        <w:t xml:space="preserve">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представления   этих сведений  средствам  массовой информации для опубликования, утвержденный решением Совета депутатов  Ельниковского муниципального района Республики Мордовия от 24.10.2014  № 157 (с изменениями, внесенными решениями Совета депутатов Ельниковского муниципального района от 29.05.2015 №192, от 23.06.2016 №243, от 08.06.2017 №70, от 25.03.2022 № 46)  следующее изменение:</w:t>
      </w:r>
    </w:p>
    <w:p w:rsidR="00B55024" w:rsidRPr="00EA50E3" w:rsidRDefault="00B55024" w:rsidP="00B55024">
      <w:pPr>
        <w:widowControl w:val="0"/>
        <w:autoSpaceDE w:val="0"/>
        <w:autoSpaceDN w:val="0"/>
        <w:adjustRightInd w:val="0"/>
        <w:spacing w:after="0" w:line="240" w:lineRule="auto"/>
        <w:jc w:val="both"/>
        <w:rPr>
          <w:rFonts w:ascii="Times New Roman" w:hAnsi="Times New Roman"/>
          <w:bCs/>
          <w:sz w:val="20"/>
          <w:szCs w:val="20"/>
        </w:rPr>
      </w:pPr>
      <w:r w:rsidRPr="00EA50E3">
        <w:rPr>
          <w:rFonts w:ascii="Times New Roman" w:hAnsi="Times New Roman"/>
          <w:sz w:val="20"/>
          <w:szCs w:val="20"/>
        </w:rPr>
        <w:tab/>
        <w:t xml:space="preserve">абзац 4 пункта 2 </w:t>
      </w:r>
      <w:r w:rsidRPr="00EA50E3">
        <w:rPr>
          <w:rFonts w:ascii="Times New Roman" w:hAnsi="Times New Roman"/>
          <w:bCs/>
          <w:sz w:val="20"/>
          <w:szCs w:val="20"/>
        </w:rPr>
        <w:t>изложить в следующей редакции:</w:t>
      </w:r>
    </w:p>
    <w:p w:rsidR="00B55024" w:rsidRPr="00EA50E3" w:rsidRDefault="00B55024" w:rsidP="00B55024">
      <w:pPr>
        <w:widowControl w:val="0"/>
        <w:autoSpaceDE w:val="0"/>
        <w:autoSpaceDN w:val="0"/>
        <w:adjustRightInd w:val="0"/>
        <w:spacing w:after="0" w:line="240" w:lineRule="auto"/>
        <w:jc w:val="both"/>
        <w:rPr>
          <w:rFonts w:ascii="Times New Roman" w:hAnsi="Times New Roman"/>
          <w:sz w:val="20"/>
          <w:szCs w:val="20"/>
          <w:shd w:val="clear" w:color="auto" w:fill="FFFFFF"/>
        </w:rPr>
      </w:pPr>
      <w:r w:rsidRPr="00EA50E3">
        <w:rPr>
          <w:rFonts w:ascii="Times New Roman" w:hAnsi="Times New Roman"/>
          <w:bCs/>
          <w:sz w:val="20"/>
          <w:szCs w:val="20"/>
        </w:rPr>
        <w:t xml:space="preserve">«4) </w:t>
      </w:r>
      <w:r w:rsidRPr="00EA50E3">
        <w:rPr>
          <w:rFonts w:ascii="Times New Roman" w:hAnsi="Times New Roman"/>
          <w:sz w:val="20"/>
          <w:szCs w:val="20"/>
          <w:shd w:val="clear" w:color="auto" w:fill="FFFFFF"/>
        </w:rPr>
        <w:t>сведения об источниках получения средств, за счет которых совершены сделки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служащего (работника) и его супруги (супруга) за три последних года, предшествующих отчетному периоду».</w:t>
      </w:r>
    </w:p>
    <w:p w:rsidR="00B55024" w:rsidRDefault="00B55024" w:rsidP="00B55024">
      <w:pPr>
        <w:widowControl w:val="0"/>
        <w:autoSpaceDE w:val="0"/>
        <w:autoSpaceDN w:val="0"/>
        <w:adjustRightInd w:val="0"/>
        <w:spacing w:after="0" w:line="240" w:lineRule="auto"/>
        <w:ind w:firstLine="540"/>
        <w:jc w:val="both"/>
        <w:rPr>
          <w:rFonts w:ascii="Times New Roman" w:hAnsi="Times New Roman"/>
          <w:sz w:val="20"/>
          <w:szCs w:val="20"/>
        </w:rPr>
      </w:pPr>
      <w:r w:rsidRPr="00EA50E3">
        <w:rPr>
          <w:rFonts w:ascii="Times New Roman" w:hAnsi="Times New Roman"/>
          <w:sz w:val="20"/>
          <w:szCs w:val="20"/>
        </w:rPr>
        <w:t>2. Настоящее решение вступает в силу после дня его официального опубликования в и</w:t>
      </w:r>
      <w:r w:rsidRPr="00EA50E3">
        <w:rPr>
          <w:rFonts w:ascii="Times New Roman" w:eastAsia="Times New Roman" w:hAnsi="Times New Roman"/>
          <w:sz w:val="20"/>
          <w:szCs w:val="20"/>
        </w:rPr>
        <w:t xml:space="preserve">нформационном </w:t>
      </w:r>
      <w:r w:rsidRPr="00EA50E3">
        <w:rPr>
          <w:rFonts w:ascii="Times New Roman" w:eastAsia="Times New Roman" w:hAnsi="Times New Roman"/>
          <w:sz w:val="20"/>
          <w:szCs w:val="20"/>
        </w:rPr>
        <w:lastRenderedPageBreak/>
        <w:t>бюллетене Ельниковского муниципального района</w:t>
      </w:r>
      <w:r w:rsidRPr="00EA50E3">
        <w:rPr>
          <w:rFonts w:ascii="Times New Roman" w:hAnsi="Times New Roman"/>
          <w:sz w:val="20"/>
          <w:szCs w:val="20"/>
        </w:rPr>
        <w:t xml:space="preserve"> «Муниципальный вестник».</w:t>
      </w:r>
    </w:p>
    <w:p w:rsidR="00B55024" w:rsidRDefault="00B55024" w:rsidP="00B55024">
      <w:pPr>
        <w:spacing w:after="0" w:line="240" w:lineRule="auto"/>
        <w:rPr>
          <w:rFonts w:ascii="Times New Roman" w:eastAsia="Times New Roman" w:hAnsi="Times New Roman"/>
          <w:sz w:val="20"/>
          <w:szCs w:val="20"/>
        </w:rPr>
      </w:pPr>
    </w:p>
    <w:p w:rsidR="00B55024" w:rsidRPr="00074CF5" w:rsidRDefault="00B55024" w:rsidP="00B55024">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xml:space="preserve">Глава Ельниковского  муниципального    района   </w:t>
      </w:r>
      <w:r>
        <w:rPr>
          <w:rFonts w:ascii="Times New Roman" w:eastAsia="Times New Roman" w:hAnsi="Times New Roman"/>
          <w:sz w:val="20"/>
          <w:szCs w:val="20"/>
        </w:rPr>
        <w:t xml:space="preserve">                                                         </w:t>
      </w:r>
      <w:r w:rsidRPr="00074CF5">
        <w:rPr>
          <w:rFonts w:ascii="Times New Roman" w:eastAsia="Times New Roman" w:hAnsi="Times New Roman"/>
          <w:sz w:val="20"/>
          <w:szCs w:val="20"/>
        </w:rPr>
        <w:t xml:space="preserve"> Ю.А.Бекешев</w:t>
      </w:r>
    </w:p>
    <w:p w:rsidR="00B55024" w:rsidRPr="00074CF5" w:rsidRDefault="00B55024" w:rsidP="00B55024">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Председатель Совета депутатов  Ельниковского муниципального района                  Т.А. Шашанова</w:t>
      </w:r>
    </w:p>
    <w:p w:rsidR="00B55024" w:rsidRPr="00074CF5" w:rsidRDefault="00B55024" w:rsidP="00B55024">
      <w:pPr>
        <w:spacing w:after="0" w:line="240" w:lineRule="auto"/>
        <w:rPr>
          <w:rFonts w:ascii="Times New Roman" w:eastAsia="Times New Roman" w:hAnsi="Times New Roman"/>
          <w:sz w:val="20"/>
          <w:szCs w:val="20"/>
        </w:rPr>
      </w:pPr>
    </w:p>
    <w:p w:rsidR="00B55024" w:rsidRPr="00EA50E3" w:rsidRDefault="00B55024" w:rsidP="00B55024">
      <w:pPr>
        <w:widowControl w:val="0"/>
        <w:autoSpaceDE w:val="0"/>
        <w:autoSpaceDN w:val="0"/>
        <w:adjustRightInd w:val="0"/>
        <w:spacing w:after="0" w:line="240" w:lineRule="auto"/>
        <w:ind w:firstLine="540"/>
        <w:jc w:val="both"/>
        <w:rPr>
          <w:rFonts w:ascii="Times New Roman" w:hAnsi="Times New Roman"/>
          <w:sz w:val="20"/>
          <w:szCs w:val="20"/>
        </w:rPr>
      </w:pPr>
    </w:p>
    <w:p w:rsidR="00B55024" w:rsidRPr="00D35C71" w:rsidRDefault="00B55024" w:rsidP="00B55024">
      <w:pPr>
        <w:pStyle w:val="aff5"/>
        <w:rPr>
          <w:rFonts w:ascii="Times New Roman" w:hAnsi="Times New Roman"/>
          <w:b/>
          <w:sz w:val="20"/>
          <w:szCs w:val="20"/>
        </w:rPr>
      </w:pPr>
      <w:r w:rsidRPr="00D35C71">
        <w:rPr>
          <w:rFonts w:ascii="Times New Roman" w:hAnsi="Times New Roman"/>
          <w:b/>
          <w:sz w:val="20"/>
          <w:szCs w:val="20"/>
        </w:rPr>
        <w:t>157.</w:t>
      </w:r>
      <w:r>
        <w:rPr>
          <w:rFonts w:ascii="Times New Roman" w:hAnsi="Times New Roman"/>
          <w:b/>
          <w:sz w:val="20"/>
          <w:szCs w:val="20"/>
        </w:rPr>
        <w:t xml:space="preserve"> </w:t>
      </w:r>
      <w:r w:rsidRPr="00D35C71">
        <w:rPr>
          <w:rFonts w:ascii="Times New Roman" w:hAnsi="Times New Roman"/>
          <w:b/>
          <w:sz w:val="20"/>
          <w:szCs w:val="20"/>
        </w:rPr>
        <w:t xml:space="preserve"> Решение Совета депутатов Ельниковского муниципального района от 06.12.2023 № 120 « 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w:t>
      </w:r>
    </w:p>
    <w:p w:rsidR="00B55024" w:rsidRPr="00D35C71" w:rsidRDefault="00B55024" w:rsidP="00B55024">
      <w:pPr>
        <w:pStyle w:val="aff5"/>
        <w:jc w:val="both"/>
        <w:rPr>
          <w:rFonts w:ascii="Times New Roman" w:hAnsi="Times New Roman"/>
          <w:sz w:val="20"/>
          <w:szCs w:val="20"/>
        </w:rPr>
      </w:pPr>
      <w:r>
        <w:rPr>
          <w:rFonts w:ascii="Times New Roman" w:hAnsi="Times New Roman"/>
          <w:sz w:val="20"/>
          <w:szCs w:val="20"/>
        </w:rPr>
        <w:tab/>
      </w:r>
      <w:r w:rsidRPr="00D35C71">
        <w:rPr>
          <w:rFonts w:ascii="Times New Roman" w:hAnsi="Times New Roman"/>
          <w:sz w:val="20"/>
          <w:szCs w:val="20"/>
        </w:rPr>
        <w:t xml:space="preserve">В соответствии с </w:t>
      </w:r>
      <w:hyperlink r:id="rId7" w:history="1">
        <w:r w:rsidRPr="00D35C71">
          <w:rPr>
            <w:rStyle w:val="aff8"/>
            <w:rFonts w:ascii="Times New Roman" w:hAnsi="Times New Roman"/>
            <w:color w:val="auto"/>
            <w:sz w:val="20"/>
            <w:szCs w:val="20"/>
          </w:rPr>
          <w:t>частью 4 статьи 15</w:t>
        </w:r>
      </w:hyperlink>
      <w:r w:rsidRPr="00D35C71">
        <w:rPr>
          <w:rFonts w:ascii="Times New Roman" w:hAnsi="Times New Roman"/>
          <w:sz w:val="20"/>
          <w:szCs w:val="20"/>
        </w:rPr>
        <w:t xml:space="preserve"> Федерального закона от 06.10.2003           № 131-ФЗ «Об общих принципах организации местного самоуправления в Российской Федерации» и на основании Устава Ельниковского муниципального района Республики Мордовия, Совет депутатов Ельниковского муниципального района Республики Мордовия РЕШИЛ:</w:t>
      </w:r>
    </w:p>
    <w:p w:rsidR="00B55024" w:rsidRPr="00D35C71" w:rsidRDefault="00B55024" w:rsidP="00B55024">
      <w:pPr>
        <w:pStyle w:val="aff5"/>
        <w:jc w:val="both"/>
        <w:rPr>
          <w:rFonts w:ascii="Times New Roman" w:hAnsi="Times New Roman"/>
          <w:sz w:val="20"/>
          <w:szCs w:val="20"/>
        </w:rPr>
      </w:pPr>
      <w:r>
        <w:rPr>
          <w:rFonts w:ascii="Times New Roman" w:hAnsi="Times New Roman"/>
          <w:sz w:val="20"/>
          <w:szCs w:val="20"/>
        </w:rPr>
        <w:tab/>
      </w:r>
      <w:r w:rsidRPr="00D35C71">
        <w:rPr>
          <w:rFonts w:ascii="Times New Roman" w:hAnsi="Times New Roman"/>
          <w:sz w:val="20"/>
          <w:szCs w:val="20"/>
        </w:rPr>
        <w:t xml:space="preserve">1. Передать часть полномочий  Ельниковского  муниципального района Республики Мордовия по вопросам дорожной деятельности в отношении  автомобильных дорог местного значения в границах населенных пунктов сельского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сельским  поселениям  Ельниковского муниципального района согласно </w:t>
      </w:r>
      <w:hyperlink r:id="rId8" w:anchor="/document/9060185/entry/1000" w:history="1">
        <w:r w:rsidRPr="00D35C71">
          <w:rPr>
            <w:rFonts w:ascii="Times New Roman" w:hAnsi="Times New Roman"/>
            <w:sz w:val="20"/>
            <w:szCs w:val="20"/>
          </w:rPr>
          <w:t>Приложению 1</w:t>
        </w:r>
      </w:hyperlink>
      <w:r w:rsidRPr="00D35C71">
        <w:rPr>
          <w:rFonts w:ascii="Times New Roman" w:hAnsi="Times New Roman"/>
          <w:sz w:val="20"/>
          <w:szCs w:val="20"/>
        </w:rPr>
        <w:t>, а именно:</w:t>
      </w:r>
    </w:p>
    <w:p w:rsidR="00B55024" w:rsidRPr="00D35C71" w:rsidRDefault="00B55024" w:rsidP="00B55024">
      <w:pPr>
        <w:pStyle w:val="aff5"/>
        <w:jc w:val="both"/>
        <w:rPr>
          <w:rFonts w:ascii="Times New Roman" w:hAnsi="Times New Roman"/>
          <w:sz w:val="20"/>
          <w:szCs w:val="20"/>
        </w:rPr>
      </w:pPr>
      <w:r w:rsidRPr="00D35C71">
        <w:rPr>
          <w:rFonts w:ascii="Times New Roman" w:hAnsi="Times New Roman"/>
          <w:sz w:val="20"/>
          <w:szCs w:val="20"/>
        </w:rPr>
        <w:t>- обеспечение безопасности дорожного движения на автомобильных дорогах общего пользования местного значения в границах населенных пунктов поселения;</w:t>
      </w:r>
    </w:p>
    <w:p w:rsidR="00B55024" w:rsidRPr="00D35C71" w:rsidRDefault="00B55024" w:rsidP="00B55024">
      <w:pPr>
        <w:pStyle w:val="aff5"/>
        <w:jc w:val="both"/>
        <w:rPr>
          <w:rFonts w:ascii="Times New Roman" w:hAnsi="Times New Roman"/>
          <w:sz w:val="20"/>
          <w:szCs w:val="20"/>
        </w:rPr>
      </w:pPr>
      <w:r w:rsidRPr="00D35C71">
        <w:rPr>
          <w:rFonts w:ascii="Times New Roman" w:hAnsi="Times New Roman"/>
          <w:sz w:val="20"/>
          <w:szCs w:val="20"/>
        </w:rPr>
        <w:t>- содержание действующей сети автомобильных дорог общего пользования местного значения поселения и искусственных сооружений на них в границах населенных пунктов поселения;</w:t>
      </w:r>
    </w:p>
    <w:p w:rsidR="00B55024" w:rsidRPr="00D35C71" w:rsidRDefault="00B55024" w:rsidP="00B55024">
      <w:pPr>
        <w:pStyle w:val="aff5"/>
        <w:jc w:val="both"/>
        <w:rPr>
          <w:rFonts w:ascii="Times New Roman" w:hAnsi="Times New Roman"/>
          <w:sz w:val="20"/>
          <w:szCs w:val="20"/>
        </w:rPr>
      </w:pPr>
      <w:r w:rsidRPr="00D35C71">
        <w:rPr>
          <w:rFonts w:ascii="Times New Roman" w:hAnsi="Times New Roman"/>
          <w:sz w:val="20"/>
          <w:szCs w:val="20"/>
        </w:rPr>
        <w:t>- осуществление мероприятий, направленных на развитие и сохранение сети автомобильных дорог общего пользования местного значения в границах населенных пунктов поселения;</w:t>
      </w:r>
    </w:p>
    <w:p w:rsidR="00B55024" w:rsidRPr="00D35C71" w:rsidRDefault="00B55024" w:rsidP="00B55024">
      <w:pPr>
        <w:pStyle w:val="aff5"/>
        <w:jc w:val="both"/>
        <w:rPr>
          <w:rFonts w:ascii="Times New Roman" w:hAnsi="Times New Roman"/>
          <w:sz w:val="20"/>
          <w:szCs w:val="20"/>
        </w:rPr>
      </w:pPr>
      <w:r w:rsidRPr="00D35C71">
        <w:rPr>
          <w:rFonts w:ascii="Times New Roman" w:hAnsi="Times New Roman"/>
          <w:sz w:val="20"/>
          <w:szCs w:val="20"/>
        </w:rPr>
        <w:t>- осуществление мероприятий, необходимых для обеспечения развития и функционирования системы управления автомобильными дорогами общего пользования местного значения и искусственных сооружений на них в границах населенных пунктов поселения;</w:t>
      </w:r>
    </w:p>
    <w:p w:rsidR="00B55024" w:rsidRPr="00D35C71" w:rsidRDefault="00B55024" w:rsidP="00B55024">
      <w:pPr>
        <w:pStyle w:val="aff5"/>
        <w:jc w:val="both"/>
        <w:rPr>
          <w:rFonts w:ascii="Times New Roman" w:hAnsi="Times New Roman"/>
          <w:sz w:val="20"/>
          <w:szCs w:val="20"/>
        </w:rPr>
      </w:pPr>
      <w:r w:rsidRPr="00D35C71">
        <w:rPr>
          <w:rFonts w:ascii="Times New Roman" w:hAnsi="Times New Roman"/>
          <w:sz w:val="20"/>
          <w:szCs w:val="20"/>
        </w:rPr>
        <w:t>- инвентаризация, паспортизация, диагностика, обследование автомобильных дорог общего пользования местного значения и искусственных сооружений на них в границах населенных пунктов поселения, проведение кадастровых работ, регистрация прав в отношении земельных участков занимаемых автодорогами общего пользования местного значения, дорожными сооружениями и другими объектами недвижимости, используемыми в дорожной деятельности, возмещение их стоимости;</w:t>
      </w:r>
    </w:p>
    <w:p w:rsidR="00B55024" w:rsidRPr="00D35C71" w:rsidRDefault="00B55024" w:rsidP="00B55024">
      <w:pPr>
        <w:pStyle w:val="aff5"/>
        <w:jc w:val="both"/>
        <w:rPr>
          <w:rFonts w:ascii="Times New Roman" w:hAnsi="Times New Roman"/>
          <w:sz w:val="20"/>
          <w:szCs w:val="20"/>
        </w:rPr>
      </w:pPr>
      <w:r w:rsidRPr="00D35C71">
        <w:rPr>
          <w:rFonts w:ascii="Times New Roman" w:hAnsi="Times New Roman"/>
          <w:sz w:val="20"/>
          <w:szCs w:val="20"/>
        </w:rPr>
        <w:t>- осуществление других мероприятий направленных на улучшение технических характеристик автомобильных дорог общего пользования местного значения и искусственных сооружений на них в границах населенных пунктов поселения.</w:t>
      </w:r>
    </w:p>
    <w:p w:rsidR="00B55024" w:rsidRPr="00D35C71" w:rsidRDefault="00B55024" w:rsidP="00B55024">
      <w:pPr>
        <w:pStyle w:val="aff5"/>
        <w:jc w:val="both"/>
        <w:rPr>
          <w:rFonts w:ascii="Times New Roman" w:hAnsi="Times New Roman"/>
          <w:sz w:val="20"/>
          <w:szCs w:val="20"/>
        </w:rPr>
      </w:pPr>
      <w:r>
        <w:rPr>
          <w:rFonts w:ascii="Times New Roman" w:hAnsi="Times New Roman"/>
          <w:sz w:val="20"/>
          <w:szCs w:val="20"/>
        </w:rPr>
        <w:tab/>
      </w:r>
      <w:r w:rsidRPr="00D35C71">
        <w:rPr>
          <w:rFonts w:ascii="Times New Roman" w:hAnsi="Times New Roman"/>
          <w:sz w:val="20"/>
          <w:szCs w:val="20"/>
        </w:rPr>
        <w:t>2. Утвердить проект Соглашения «О передаче части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сельского поселения и обеспечения безопасности дорожного движения на них сельскому поселению Ельниковского муниципального района», согласно Приложению 2.</w:t>
      </w:r>
    </w:p>
    <w:p w:rsidR="00B55024" w:rsidRPr="00D35C71" w:rsidRDefault="00B55024" w:rsidP="00B55024">
      <w:pPr>
        <w:pStyle w:val="aff5"/>
        <w:jc w:val="both"/>
        <w:rPr>
          <w:rFonts w:ascii="Times New Roman" w:hAnsi="Times New Roman"/>
          <w:sz w:val="20"/>
          <w:szCs w:val="20"/>
        </w:rPr>
      </w:pPr>
      <w:r>
        <w:rPr>
          <w:rFonts w:ascii="Times New Roman" w:hAnsi="Times New Roman"/>
          <w:sz w:val="20"/>
          <w:szCs w:val="20"/>
        </w:rPr>
        <w:tab/>
      </w:r>
      <w:r w:rsidRPr="00D35C71">
        <w:rPr>
          <w:rFonts w:ascii="Times New Roman" w:hAnsi="Times New Roman"/>
          <w:sz w:val="20"/>
          <w:szCs w:val="20"/>
        </w:rPr>
        <w:t>3. Определить, что часть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сельского поселения и обеспечения безопасности дорожного движения на них сельским поселениям Ельниковского муниципального района передается на период с 01.01.2024 года и по 31.12.2024 года.</w:t>
      </w:r>
    </w:p>
    <w:p w:rsidR="00B55024" w:rsidRPr="00D35C71" w:rsidRDefault="00B55024" w:rsidP="00B55024">
      <w:pPr>
        <w:pStyle w:val="aff5"/>
        <w:jc w:val="both"/>
        <w:rPr>
          <w:rFonts w:ascii="Times New Roman" w:hAnsi="Times New Roman"/>
          <w:sz w:val="20"/>
          <w:szCs w:val="20"/>
        </w:rPr>
      </w:pPr>
      <w:r>
        <w:rPr>
          <w:rFonts w:ascii="Times New Roman" w:hAnsi="Times New Roman"/>
          <w:sz w:val="20"/>
          <w:szCs w:val="20"/>
        </w:rPr>
        <w:tab/>
      </w:r>
      <w:r w:rsidRPr="00D35C71">
        <w:rPr>
          <w:rFonts w:ascii="Times New Roman" w:hAnsi="Times New Roman"/>
          <w:sz w:val="20"/>
          <w:szCs w:val="20"/>
        </w:rPr>
        <w:t>4. Определить, что исполнение полномочий по предмету Соглашения «О передаче части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сельского поселения и обеспечения безопасности дорожного движения на них сельскому поселению Ельниковского муниципального района» осуществляется за счет иных межбюджетных трансфертов, предоставляемых из бюджета Ельниковского муниципального района в бюджет сельских поселений Ельниковского муниципального района в размере денежных средств, предусмотренных в бюджете Ельниковского муниципального района на осуществление данных полномочий.</w:t>
      </w:r>
    </w:p>
    <w:p w:rsidR="00B55024" w:rsidRPr="00D35C71" w:rsidRDefault="00B55024" w:rsidP="00B55024">
      <w:pPr>
        <w:pStyle w:val="aff5"/>
        <w:jc w:val="both"/>
        <w:rPr>
          <w:rFonts w:ascii="Times New Roman" w:hAnsi="Times New Roman"/>
          <w:sz w:val="20"/>
          <w:szCs w:val="20"/>
        </w:rPr>
      </w:pPr>
      <w:r>
        <w:rPr>
          <w:rFonts w:ascii="Times New Roman" w:hAnsi="Times New Roman"/>
          <w:sz w:val="20"/>
          <w:szCs w:val="20"/>
        </w:rPr>
        <w:tab/>
      </w:r>
      <w:r w:rsidRPr="00D35C71">
        <w:rPr>
          <w:rFonts w:ascii="Times New Roman" w:hAnsi="Times New Roman"/>
          <w:sz w:val="20"/>
          <w:szCs w:val="20"/>
        </w:rPr>
        <w:t>5. Настоящее решение вступает в силу после дня его официального опубликования в информационном бюллетене Ельниковского муниципального района «Муниципальный вестник».</w:t>
      </w:r>
    </w:p>
    <w:p w:rsidR="00B55024" w:rsidRDefault="00B55024" w:rsidP="00B55024">
      <w:pPr>
        <w:spacing w:after="0" w:line="240" w:lineRule="auto"/>
        <w:rPr>
          <w:rFonts w:ascii="Times New Roman" w:eastAsia="Times New Roman" w:hAnsi="Times New Roman"/>
          <w:sz w:val="20"/>
          <w:szCs w:val="20"/>
        </w:rPr>
      </w:pPr>
    </w:p>
    <w:p w:rsidR="00B55024" w:rsidRPr="00074CF5" w:rsidRDefault="00B55024" w:rsidP="00B55024">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 xml:space="preserve">Глава Ельниковского  муниципального    района   </w:t>
      </w:r>
      <w:r>
        <w:rPr>
          <w:rFonts w:ascii="Times New Roman" w:eastAsia="Times New Roman" w:hAnsi="Times New Roman"/>
          <w:sz w:val="20"/>
          <w:szCs w:val="20"/>
        </w:rPr>
        <w:t xml:space="preserve">                                                         </w:t>
      </w:r>
      <w:r w:rsidRPr="00074CF5">
        <w:rPr>
          <w:rFonts w:ascii="Times New Roman" w:eastAsia="Times New Roman" w:hAnsi="Times New Roman"/>
          <w:sz w:val="20"/>
          <w:szCs w:val="20"/>
        </w:rPr>
        <w:t xml:space="preserve"> Ю.А.Бекешев</w:t>
      </w:r>
    </w:p>
    <w:p w:rsidR="00B55024" w:rsidRPr="00074CF5" w:rsidRDefault="00B55024" w:rsidP="00B55024">
      <w:pPr>
        <w:spacing w:after="0" w:line="240" w:lineRule="auto"/>
        <w:rPr>
          <w:rFonts w:ascii="Times New Roman" w:eastAsia="Times New Roman" w:hAnsi="Times New Roman"/>
          <w:sz w:val="20"/>
          <w:szCs w:val="20"/>
        </w:rPr>
      </w:pPr>
      <w:r w:rsidRPr="00074CF5">
        <w:rPr>
          <w:rFonts w:ascii="Times New Roman" w:eastAsia="Times New Roman" w:hAnsi="Times New Roman"/>
          <w:sz w:val="20"/>
          <w:szCs w:val="20"/>
        </w:rPr>
        <w:t>Председатель Совета депутатов  Ельниковского муниципального района                  Т.А. Шашанова</w:t>
      </w:r>
    </w:p>
    <w:p w:rsidR="00B55024" w:rsidRPr="00D35C71" w:rsidRDefault="00B55024" w:rsidP="00B55024">
      <w:pPr>
        <w:pStyle w:val="aff5"/>
        <w:jc w:val="both"/>
        <w:rPr>
          <w:rFonts w:ascii="Times New Roman" w:hAnsi="Times New Roman"/>
          <w:sz w:val="20"/>
          <w:szCs w:val="20"/>
        </w:rPr>
      </w:pPr>
    </w:p>
    <w:p w:rsidR="00B55024" w:rsidRPr="00D35C71" w:rsidRDefault="00B55024" w:rsidP="00B55024">
      <w:pPr>
        <w:pStyle w:val="aff5"/>
        <w:jc w:val="both"/>
        <w:rPr>
          <w:rFonts w:ascii="Times New Roman" w:hAnsi="Times New Roman"/>
          <w:sz w:val="20"/>
          <w:szCs w:val="20"/>
        </w:rPr>
      </w:pPr>
    </w:p>
    <w:p w:rsidR="00B55024" w:rsidRPr="00D35C71" w:rsidRDefault="00B55024" w:rsidP="00B55024">
      <w:pPr>
        <w:pStyle w:val="aff5"/>
        <w:jc w:val="both"/>
        <w:rPr>
          <w:rFonts w:ascii="Times New Roman" w:hAnsi="Times New Roman"/>
          <w:sz w:val="20"/>
          <w:szCs w:val="20"/>
        </w:rPr>
      </w:pP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t>Приложение 1</w:t>
      </w: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t>к  решению Совета депутатов</w:t>
      </w: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lastRenderedPageBreak/>
        <w:t>Ельниковского муниципального</w:t>
      </w: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t>района Республики Мордовия</w:t>
      </w: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t>от  06.12.2023 № 120</w:t>
      </w:r>
    </w:p>
    <w:p w:rsidR="00B55024" w:rsidRPr="00BA49CF" w:rsidRDefault="00B55024" w:rsidP="00B55024">
      <w:pPr>
        <w:rPr>
          <w:sz w:val="20"/>
          <w:szCs w:val="20"/>
        </w:rPr>
      </w:pPr>
    </w:p>
    <w:p w:rsidR="00B55024" w:rsidRPr="00BA49CF" w:rsidRDefault="00B55024" w:rsidP="00B55024">
      <w:pPr>
        <w:pStyle w:val="3"/>
        <w:numPr>
          <w:ilvl w:val="0"/>
          <w:numId w:val="0"/>
        </w:numPr>
        <w:ind w:left="1980"/>
        <w:jc w:val="center"/>
        <w:rPr>
          <w:rFonts w:cs="Times New Roman"/>
          <w:sz w:val="20"/>
          <w:szCs w:val="20"/>
        </w:rPr>
      </w:pPr>
      <w:r w:rsidRPr="00BA49CF">
        <w:rPr>
          <w:rFonts w:cs="Times New Roman"/>
          <w:sz w:val="20"/>
          <w:szCs w:val="20"/>
        </w:rPr>
        <w:t>Перечень сельских поселений Ельниковского муниципального района Республики Мордовия, которым передается часть полномочий Ельниковского муниципального района по вопросам дорожной деятельности</w:t>
      </w:r>
    </w:p>
    <w:p w:rsidR="00B55024" w:rsidRPr="00BA49CF" w:rsidRDefault="00B55024" w:rsidP="00B55024">
      <w:pPr>
        <w:jc w:val="center"/>
        <w:rPr>
          <w:sz w:val="20"/>
          <w:szCs w:val="20"/>
        </w:rPr>
      </w:pPr>
    </w:p>
    <w:p w:rsidR="00B55024" w:rsidRPr="00751092" w:rsidRDefault="00B55024" w:rsidP="00B55024">
      <w:pPr>
        <w:pStyle w:val="aff5"/>
        <w:rPr>
          <w:rFonts w:ascii="Times New Roman" w:hAnsi="Times New Roman"/>
          <w:sz w:val="20"/>
          <w:szCs w:val="20"/>
        </w:rPr>
      </w:pPr>
      <w:r w:rsidRPr="00751092">
        <w:rPr>
          <w:rFonts w:ascii="Times New Roman" w:hAnsi="Times New Roman"/>
          <w:sz w:val="20"/>
          <w:szCs w:val="20"/>
        </w:rPr>
        <w:t>1. Акчеевское сельское поселение</w:t>
      </w:r>
    </w:p>
    <w:p w:rsidR="00B55024" w:rsidRPr="00751092" w:rsidRDefault="00B55024" w:rsidP="00B55024">
      <w:pPr>
        <w:pStyle w:val="aff5"/>
        <w:rPr>
          <w:rFonts w:ascii="Times New Roman" w:hAnsi="Times New Roman"/>
          <w:sz w:val="20"/>
          <w:szCs w:val="20"/>
        </w:rPr>
      </w:pPr>
      <w:r w:rsidRPr="00751092">
        <w:rPr>
          <w:rFonts w:ascii="Times New Roman" w:hAnsi="Times New Roman"/>
          <w:sz w:val="20"/>
          <w:szCs w:val="20"/>
        </w:rPr>
        <w:t>2. Большемордовско-Пошатское сельское поселение</w:t>
      </w:r>
    </w:p>
    <w:p w:rsidR="00B55024" w:rsidRPr="00751092" w:rsidRDefault="00B55024" w:rsidP="00B55024">
      <w:pPr>
        <w:pStyle w:val="aff5"/>
        <w:rPr>
          <w:rFonts w:ascii="Times New Roman" w:hAnsi="Times New Roman"/>
          <w:sz w:val="20"/>
          <w:szCs w:val="20"/>
        </w:rPr>
      </w:pPr>
      <w:r w:rsidRPr="00751092">
        <w:rPr>
          <w:rFonts w:ascii="Times New Roman" w:hAnsi="Times New Roman"/>
          <w:sz w:val="20"/>
          <w:szCs w:val="20"/>
        </w:rPr>
        <w:t>3. Каньгушанское сельское поселение</w:t>
      </w:r>
    </w:p>
    <w:p w:rsidR="00B55024" w:rsidRPr="00751092" w:rsidRDefault="00B55024" w:rsidP="00B55024">
      <w:pPr>
        <w:pStyle w:val="aff5"/>
        <w:rPr>
          <w:rFonts w:ascii="Times New Roman" w:hAnsi="Times New Roman"/>
          <w:sz w:val="20"/>
          <w:szCs w:val="20"/>
        </w:rPr>
      </w:pPr>
      <w:r w:rsidRPr="00751092">
        <w:rPr>
          <w:rFonts w:ascii="Times New Roman" w:hAnsi="Times New Roman"/>
          <w:sz w:val="20"/>
          <w:szCs w:val="20"/>
        </w:rPr>
        <w:t>4. Мордовско-Маскинское сельское поселение</w:t>
      </w:r>
    </w:p>
    <w:p w:rsidR="00B55024" w:rsidRPr="00751092" w:rsidRDefault="00B55024" w:rsidP="00B55024">
      <w:pPr>
        <w:pStyle w:val="aff5"/>
        <w:rPr>
          <w:rFonts w:ascii="Times New Roman" w:hAnsi="Times New Roman"/>
          <w:sz w:val="20"/>
          <w:szCs w:val="20"/>
        </w:rPr>
      </w:pPr>
      <w:r w:rsidRPr="00751092">
        <w:rPr>
          <w:rFonts w:ascii="Times New Roman" w:hAnsi="Times New Roman"/>
          <w:sz w:val="20"/>
          <w:szCs w:val="20"/>
        </w:rPr>
        <w:t>5. Надеждинское сельское поселение</w:t>
      </w:r>
    </w:p>
    <w:p w:rsidR="00B55024" w:rsidRPr="00751092" w:rsidRDefault="00B55024" w:rsidP="00B55024">
      <w:pPr>
        <w:pStyle w:val="aff5"/>
        <w:rPr>
          <w:rFonts w:ascii="Times New Roman" w:hAnsi="Times New Roman"/>
          <w:sz w:val="20"/>
          <w:szCs w:val="20"/>
        </w:rPr>
      </w:pPr>
      <w:r w:rsidRPr="00751092">
        <w:rPr>
          <w:rFonts w:ascii="Times New Roman" w:hAnsi="Times New Roman"/>
          <w:sz w:val="20"/>
          <w:szCs w:val="20"/>
        </w:rPr>
        <w:t>6. Новодевиченское сельское поселение</w:t>
      </w:r>
    </w:p>
    <w:p w:rsidR="00B55024" w:rsidRPr="00751092" w:rsidRDefault="00B55024" w:rsidP="00B55024">
      <w:pPr>
        <w:pStyle w:val="aff5"/>
        <w:rPr>
          <w:rFonts w:ascii="Times New Roman" w:hAnsi="Times New Roman"/>
          <w:sz w:val="20"/>
          <w:szCs w:val="20"/>
        </w:rPr>
      </w:pPr>
      <w:r w:rsidRPr="00751092">
        <w:rPr>
          <w:rFonts w:ascii="Times New Roman" w:hAnsi="Times New Roman"/>
          <w:sz w:val="20"/>
          <w:szCs w:val="20"/>
        </w:rPr>
        <w:t>7. Новоникольское сельское поселение</w:t>
      </w:r>
    </w:p>
    <w:p w:rsidR="00B55024" w:rsidRPr="00751092" w:rsidRDefault="00B55024" w:rsidP="00B55024">
      <w:pPr>
        <w:pStyle w:val="aff5"/>
        <w:rPr>
          <w:rFonts w:ascii="Times New Roman" w:hAnsi="Times New Roman"/>
          <w:sz w:val="20"/>
          <w:szCs w:val="20"/>
        </w:rPr>
      </w:pPr>
      <w:r w:rsidRPr="00751092">
        <w:rPr>
          <w:rFonts w:ascii="Times New Roman" w:hAnsi="Times New Roman"/>
          <w:sz w:val="20"/>
          <w:szCs w:val="20"/>
        </w:rPr>
        <w:t>8. Новоямское сельское поселение</w:t>
      </w:r>
    </w:p>
    <w:p w:rsidR="00B55024" w:rsidRPr="00751092" w:rsidRDefault="00B55024" w:rsidP="00B55024">
      <w:pPr>
        <w:pStyle w:val="aff5"/>
        <w:rPr>
          <w:rFonts w:ascii="Times New Roman" w:hAnsi="Times New Roman"/>
          <w:sz w:val="20"/>
          <w:szCs w:val="20"/>
        </w:rPr>
      </w:pPr>
      <w:r w:rsidRPr="00751092">
        <w:rPr>
          <w:rFonts w:ascii="Times New Roman" w:hAnsi="Times New Roman"/>
          <w:sz w:val="20"/>
          <w:szCs w:val="20"/>
        </w:rPr>
        <w:t>9. Стародевиченское сельское поселение</w:t>
      </w:r>
    </w:p>
    <w:p w:rsidR="00B55024" w:rsidRPr="00BA49CF" w:rsidRDefault="00B55024" w:rsidP="00B55024">
      <w:pPr>
        <w:pStyle w:val="aff5"/>
      </w:pPr>
      <w:r w:rsidRPr="00751092">
        <w:rPr>
          <w:rFonts w:ascii="Times New Roman" w:hAnsi="Times New Roman"/>
          <w:sz w:val="20"/>
          <w:szCs w:val="20"/>
        </w:rPr>
        <w:t>10. Ельниковское сельское поселение</w:t>
      </w:r>
    </w:p>
    <w:p w:rsidR="00B55024" w:rsidRPr="00BA49CF" w:rsidRDefault="00B55024" w:rsidP="00B55024">
      <w:pPr>
        <w:rPr>
          <w:sz w:val="20"/>
          <w:szCs w:val="20"/>
        </w:rPr>
      </w:pP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t>Приложение 2</w:t>
      </w: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t>к  решению Совета депутатов</w:t>
      </w: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t>Ельниковского муниципального</w:t>
      </w: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t>района Республики Мордовия</w:t>
      </w: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t>от  06.12.2023 № 120</w:t>
      </w:r>
    </w:p>
    <w:p w:rsidR="00B55024" w:rsidRPr="00751092" w:rsidRDefault="00B55024" w:rsidP="00B55024">
      <w:pPr>
        <w:pStyle w:val="aff5"/>
        <w:jc w:val="center"/>
        <w:rPr>
          <w:rFonts w:ascii="Times New Roman" w:hAnsi="Times New Roman"/>
          <w:sz w:val="20"/>
          <w:szCs w:val="20"/>
        </w:rPr>
      </w:pPr>
      <w:r w:rsidRPr="00751092">
        <w:rPr>
          <w:rFonts w:ascii="Times New Roman" w:hAnsi="Times New Roman"/>
          <w:sz w:val="20"/>
          <w:szCs w:val="20"/>
        </w:rPr>
        <w:t>Соглашение</w:t>
      </w:r>
    </w:p>
    <w:p w:rsidR="00B55024" w:rsidRPr="00751092" w:rsidRDefault="00B55024" w:rsidP="00B55024">
      <w:pPr>
        <w:pStyle w:val="aff5"/>
        <w:jc w:val="center"/>
        <w:rPr>
          <w:rFonts w:ascii="Times New Roman" w:hAnsi="Times New Roman"/>
          <w:sz w:val="20"/>
          <w:szCs w:val="20"/>
        </w:rPr>
      </w:pPr>
      <w:r w:rsidRPr="00751092">
        <w:rPr>
          <w:rFonts w:ascii="Times New Roman" w:hAnsi="Times New Roman"/>
          <w:sz w:val="20"/>
          <w:szCs w:val="20"/>
        </w:rPr>
        <w:t>о передаче части полномочий Ельниковского муниципального района</w:t>
      </w:r>
    </w:p>
    <w:p w:rsidR="00B55024" w:rsidRPr="00751092" w:rsidRDefault="00B55024" w:rsidP="00B55024">
      <w:pPr>
        <w:pStyle w:val="aff5"/>
        <w:jc w:val="center"/>
        <w:rPr>
          <w:rFonts w:ascii="Times New Roman" w:hAnsi="Times New Roman"/>
          <w:sz w:val="20"/>
          <w:szCs w:val="20"/>
        </w:rPr>
      </w:pPr>
      <w:r w:rsidRPr="00751092">
        <w:rPr>
          <w:rFonts w:ascii="Times New Roman" w:hAnsi="Times New Roman"/>
          <w:sz w:val="20"/>
          <w:szCs w:val="20"/>
        </w:rPr>
        <w:t>Республики Мордовия по вопросам дорожной деятельности в отношении  автомобильных дорог местного значения в границах населенных пунктов ______________ сельского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_______________ сельского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B55024" w:rsidRPr="00BA49CF" w:rsidRDefault="00B55024" w:rsidP="00B55024">
      <w:pPr>
        <w:rPr>
          <w:sz w:val="20"/>
          <w:szCs w:val="20"/>
        </w:rPr>
      </w:pP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Ельниковский муниципальный район Республики Мордовия, именуемый в дальнейшем «Муниципальный район», в лице Главы Ельниковского  муниципального района Бекешева Юрия Алексеевича, с одной стороны, и _____________ сельское поселение, именуемое в дальнейшем «Поселение», в лице _______________________________, с другой стороны, руководствуясь статьей 15 Федерального закона от 06.10.2003 № 131-ФЗ «Об общих принципах организации местного самоуправления в Российской Федерации», заключили настоящее Соглашение о нижеследующем.</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1. Предмет Соглашения.</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1.1. Муниципальный район передает Поселению осуществление части своих полномочий по вопросам дорожной деятельности, а именно:</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обеспечение безопасности дорожного движения на автомобильных дорогах общего пользования местного значения в границах населенных пунктов поселения;</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содержание действующей сети автомобильных дорог общего пользования местного значения поселения и искусственных сооружений на них в границах населенных пунктов поселения;</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осуществление мероприятий, направленных на развитие и сохранение сети автомобильных дорог общего пользования местного значения в границах населенных пунктов поселения;</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осуществление мероприятий, необходимых для обеспечения развития и функционирования системы управления автомобильными дорогами общего пользования местного значения и искусственных сооружений на них в границах населенных пунктов поселения;</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инвентаризация, паспортизация, диагностика, обследование автомобильных дорог общего пользования местного значения и искусственных сооружений на них в границах населенных пунктов поселения, проведение кадастровых работ, регистрация прав в отношении земельных участков занимаемых автодорогами общего пользования местного значения, дорожными сооружениями и другими объектами недвижимости, используемыми в дорожной деятельности, возмещение их стоимости;</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lastRenderedPageBreak/>
        <w:t>- осуществление других мероприятий направленных на улучшение технических характеристик автомобильных дорог общего пользования местного значения и искусственных сооружений на них в границах населенных пунктов поселения.</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2. Права и обязанности Поселения при осуществлении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2.1. Поселение при осуществлении переданных полномочий имеет право на:</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финансовое обеспечение переданных полномочий за счет предоставляемых бюджету Поселения межбюджетных трансфертов из бюджета Ельниковского муниципального района;</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получение разъяснений от Муниципального района по вопросам осуществления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2.2. Поселение при осуществлении переданных полномочий обязано:</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обеспечивать эффективное и рациональное использование финансовых средств, выделенных из бюджета Ельниковского муниципального района на осуществление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2. Права и обязанности Поселения при осуществлении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2.1. Поселение при осуществлении переданных полномочий имеет право на:</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финансовое обеспечение переданных полномочий за счет предоставляемых бюджету Поселения межбюджетных трансфертов из районного бюджета Ельниковского муниципального района;</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получение разъяснений от Муниципального района по вопросам осуществления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Поселения.</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2.2. Поселение при осуществлении переданных полномочий обязано:</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обеспечивать эффективное и рациональное использование финансовых средств, выделенных из районного бюджета Ельниковского муниципального района на осуществление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3. Права и обязанности Муниципального района при осуществлении Поселением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3.1. Муниципальный район при осуществлении Поселением переданных полномочий имеет право на:</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осуществление контроля над исполнением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3.2. Муниципальный район при осуществлении Поселением переданных полномочий обязан:</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обеспечить передачу Поселению финансовых средств, необходимых для осуществления передаваемых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оказание методической помощи Поселению в организации работы по осуществлению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4. Финансовые средства, необходимые для осуществления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xml:space="preserve">4.1.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Ельниковского муниципального района в соответствии с </w:t>
      </w:r>
      <w:hyperlink r:id="rId9" w:history="1">
        <w:r w:rsidRPr="00751092">
          <w:rPr>
            <w:rStyle w:val="aff8"/>
            <w:rFonts w:ascii="Times New Roman" w:hAnsi="Times New Roman"/>
            <w:color w:val="auto"/>
            <w:sz w:val="20"/>
            <w:szCs w:val="20"/>
          </w:rPr>
          <w:t>Бюджетным кодексом</w:t>
        </w:r>
      </w:hyperlink>
      <w:r w:rsidRPr="00751092">
        <w:rPr>
          <w:rFonts w:ascii="Times New Roman" w:hAnsi="Times New Roman"/>
          <w:sz w:val="20"/>
          <w:szCs w:val="20"/>
        </w:rPr>
        <w:t xml:space="preserve"> Российской Федерации.</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 xml:space="preserve"> 4.2. Объем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Ельниковского муниципального района о бюджете на 2024 финансовый год.</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Объем принимаемых иных межбюджетных трансфертов, предоставляемых бюджету Поселения для осуществления переданных полномочий, устанавливается решением Совета депутатов Поселения о бюджете на очередной финансовый год.</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4.3. Расчет объема иных межбюджетных трансфертов, предоставляемых бюджету Поселения  для осуществления переданной части полномочий, производится в соответствии с Методикой расчета объема иных межбюджетных трансфертов, предоставляемых Поселению для осуществления переданной части согласно приложению к настоящему Соглашению.</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4.4.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5. Порядок передачи и использования материальных ресурсов.</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5.1. Для осуществления переданных полномочий органам местного самоуправления Поселения в случае необходимости в пользование передается муниципальное имущество.</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lastRenderedPageBreak/>
        <w:t>5.2. Органам местного самоуправления Поселения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6. Порядок осуществления Муниципальным районом контроля над осуществлением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6.1. Контроль над использованием Поселением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Муниципального района.</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6.2.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7. Срок действия Соглашения.</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7.1. Настоящее Соглашение заключено на период с 01.01.2024 года по 31.12.2024 года.</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7.1 Соглашения.</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8. Основания и порядок прекращения действий Соглашения.</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8.1. Настоящее Соглашение может быть прекращено досрочно:</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1) по соглашению сторон;</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2) в случае неисполнения или ненадлежащего исполнения одной из сторон своих обязательств.</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8.2. Прекращение осуществления Поселением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8.3. Порядок прекращения действий Соглашения:</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1)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2) Расторжение соглашения о передаче полномочий по инициативе одной из сторон возможно в случае нарушения другой стороной положений соглашения, которое установлено вступившим в силу решением суда. Решение суда является основанием для принятия главой администрации (района или поселения) решения о расторжении соглашения по инициативе одной из сторон.</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9. Порядок предоставления отчетности об осуществлении части      переданных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9.1.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10. Финансовые санкции за неисполнение Соглашения.</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10.2.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 а также уплату неустойки в размере 0,01% от суммы межбюджетных трансфертов фактически выделенных из бюджета муниципального района на осуществление указанных полномочий.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10.3. Поселение несет ответственность за осуществление переданных ему полномочий в той мере, в какой эти полномочия обеспечены финансовыми средствами.</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10.4.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 Поселение вправе требовать расторжения настоящего Соглашения, уплаты неустойки в размере 0,01% от суммы межбюджетных трансфертов фактически не выделенных, а также возмещения понесенных убытков в части, непокрытой неустойкой.</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11. Порядок внесения изменений в Соглашение.</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12. Заключительные положения.</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12.1. Настоящее Соглашение составлено в двух экземплярах, имеющих равную юридическую силу, по одному для каждой из сторон.</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12.2. Соглашение вступает в силу после его подписания.</w:t>
      </w:r>
    </w:p>
    <w:p w:rsidR="00B55024" w:rsidRPr="00751092" w:rsidRDefault="00B55024" w:rsidP="00B55024">
      <w:pPr>
        <w:pStyle w:val="aff5"/>
        <w:rPr>
          <w:rFonts w:ascii="Times New Roman" w:hAnsi="Times New Roman"/>
          <w:sz w:val="20"/>
          <w:szCs w:val="20"/>
        </w:rPr>
      </w:pPr>
    </w:p>
    <w:p w:rsidR="00B55024" w:rsidRPr="00751092" w:rsidRDefault="00B55024" w:rsidP="00B55024">
      <w:pPr>
        <w:pStyle w:val="aff5"/>
        <w:jc w:val="center"/>
        <w:rPr>
          <w:rFonts w:ascii="Times New Roman" w:hAnsi="Times New Roman"/>
          <w:sz w:val="20"/>
          <w:szCs w:val="20"/>
        </w:rPr>
      </w:pPr>
      <w:r w:rsidRPr="00751092">
        <w:rPr>
          <w:rFonts w:ascii="Times New Roman" w:hAnsi="Times New Roman"/>
          <w:sz w:val="20"/>
          <w:szCs w:val="20"/>
        </w:rPr>
        <w:t>Подписи сторон:</w:t>
      </w:r>
    </w:p>
    <w:tbl>
      <w:tblPr>
        <w:tblW w:w="5000" w:type="pct"/>
        <w:tblBorders>
          <w:top w:val="single" w:sz="4" w:space="0" w:color="auto"/>
          <w:left w:val="single" w:sz="4" w:space="0" w:color="auto"/>
          <w:bottom w:val="single" w:sz="4" w:space="0" w:color="auto"/>
          <w:right w:val="single" w:sz="4" w:space="0" w:color="auto"/>
        </w:tblBorders>
        <w:tblLook w:val="0000"/>
      </w:tblPr>
      <w:tblGrid>
        <w:gridCol w:w="4999"/>
        <w:gridCol w:w="4854"/>
      </w:tblGrid>
      <w:tr w:rsidR="00B55024" w:rsidRPr="00751092" w:rsidTr="00200A00">
        <w:trPr>
          <w:trHeight w:val="70"/>
        </w:trPr>
        <w:tc>
          <w:tcPr>
            <w:tcW w:w="2537" w:type="pct"/>
            <w:tcBorders>
              <w:top w:val="single" w:sz="4" w:space="0" w:color="auto"/>
              <w:bottom w:val="single" w:sz="4" w:space="0" w:color="auto"/>
              <w:right w:val="single" w:sz="4" w:space="0" w:color="auto"/>
            </w:tcBorders>
          </w:tcPr>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Администрация Ельниковского муниципального района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Республики Мордовия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адрес: 431370, Республика Мордовия,</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Ельниковский район, с. Ельники,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lastRenderedPageBreak/>
              <w:t>ул. Ленина, д. 18,</w:t>
            </w:r>
            <w:r w:rsidRPr="00751092">
              <w:rPr>
                <w:rFonts w:ascii="Times New Roman" w:hAnsi="Times New Roman"/>
                <w:b/>
                <w:sz w:val="20"/>
                <w:szCs w:val="20"/>
              </w:rPr>
              <w:t xml:space="preserve">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тел.: (83444) 2-14-10</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ИНН 1307076097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КПП 130701001</w:t>
            </w:r>
          </w:p>
          <w:p w:rsidR="00B55024" w:rsidRPr="00751092"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л/с ____________</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ЕКС _____________________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КС _______________________                             ОТДЕЛЕНИЕ - НБ  РЕСПУБЛИКА  МОРДОВИЯ БАНКА РОССИИ//УФК по Республике  Мордовия  г. Саранск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БИК 048952001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БИК ТОФК 018952501</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ОГРН 1021300834686</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ОКТМО 89618000</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ОКПО 04048280</w:t>
            </w:r>
          </w:p>
          <w:p w:rsidR="00B55024" w:rsidRPr="00751092"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Глава Ельниковского</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муниципального  района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Республики Мордовия</w:t>
            </w:r>
          </w:p>
          <w:p w:rsidR="00B55024" w:rsidRPr="00751092"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______________________ Ю.А. Бекешев</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М.П.</w:t>
            </w:r>
          </w:p>
          <w:p w:rsidR="00B55024" w:rsidRPr="00751092" w:rsidRDefault="00B55024" w:rsidP="00200A00">
            <w:pPr>
              <w:pStyle w:val="aff5"/>
              <w:rPr>
                <w:rFonts w:ascii="Times New Roman" w:hAnsi="Times New Roman"/>
                <w:sz w:val="20"/>
                <w:szCs w:val="20"/>
              </w:rPr>
            </w:pPr>
          </w:p>
        </w:tc>
        <w:tc>
          <w:tcPr>
            <w:tcW w:w="2463" w:type="pct"/>
            <w:tcBorders>
              <w:top w:val="single" w:sz="4" w:space="0" w:color="auto"/>
              <w:left w:val="single" w:sz="4" w:space="0" w:color="auto"/>
              <w:bottom w:val="single" w:sz="4" w:space="0" w:color="auto"/>
            </w:tcBorders>
          </w:tcPr>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lastRenderedPageBreak/>
              <w:t>Администрация __________________ сельского поселения Ельниковского муниципального района Республики Мордовия</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адрес:</w:t>
            </w:r>
            <w:r w:rsidRPr="00751092">
              <w:rPr>
                <w:rFonts w:ascii="Times New Roman" w:hAnsi="Times New Roman"/>
                <w:color w:val="FF0000"/>
                <w:sz w:val="20"/>
                <w:szCs w:val="20"/>
              </w:rPr>
              <w:t xml:space="preserve"> </w:t>
            </w:r>
            <w:r w:rsidRPr="00751092">
              <w:rPr>
                <w:rFonts w:ascii="Times New Roman" w:hAnsi="Times New Roman"/>
                <w:sz w:val="20"/>
                <w:szCs w:val="20"/>
              </w:rPr>
              <w:t xml:space="preserve">4313__, Республика Мордовия,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Ельниковский район, с. _______________, ул. </w:t>
            </w:r>
            <w:r w:rsidRPr="00751092">
              <w:rPr>
                <w:rFonts w:ascii="Times New Roman" w:hAnsi="Times New Roman"/>
                <w:sz w:val="20"/>
                <w:szCs w:val="20"/>
              </w:rPr>
              <w:lastRenderedPageBreak/>
              <w:t>_____________, д. ____,</w:t>
            </w:r>
            <w:r w:rsidRPr="00751092">
              <w:rPr>
                <w:rFonts w:ascii="Times New Roman" w:hAnsi="Times New Roman"/>
                <w:b/>
                <w:sz w:val="20"/>
                <w:szCs w:val="20"/>
              </w:rPr>
              <w:t xml:space="preserve">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тел.: (83444) _______</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ИНН ___________  КПП 130701001</w:t>
            </w:r>
          </w:p>
          <w:p w:rsidR="00B55024" w:rsidRPr="00751092"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Финансовое управление администрации Ельниковского муниципального района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Республики Мордовия                               (Администрация _________________ сельского поселения Ельниковского муниципального района Республики Мордовия)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л/с ____________</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ЕКС ____________________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КС</w:t>
            </w:r>
            <w:r w:rsidRPr="00751092">
              <w:rPr>
                <w:rFonts w:ascii="Times New Roman" w:hAnsi="Times New Roman"/>
                <w:color w:val="FF0000"/>
                <w:sz w:val="20"/>
                <w:szCs w:val="20"/>
              </w:rPr>
              <w:t xml:space="preserve"> </w:t>
            </w:r>
            <w:r w:rsidRPr="00751092">
              <w:rPr>
                <w:rFonts w:ascii="Times New Roman" w:hAnsi="Times New Roman"/>
                <w:color w:val="000000"/>
                <w:sz w:val="20"/>
                <w:szCs w:val="20"/>
                <w:shd w:val="clear" w:color="auto" w:fill="FFFFFF"/>
              </w:rPr>
              <w:t>_____________________</w:t>
            </w:r>
            <w:r w:rsidRPr="00751092">
              <w:rPr>
                <w:rFonts w:ascii="Times New Roman" w:hAnsi="Times New Roman"/>
                <w:sz w:val="20"/>
                <w:szCs w:val="20"/>
              </w:rPr>
              <w:t xml:space="preserve">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ОТДЕЛЕНИЕ – НБ РЕСПУБЛИКА МОРДОВИЯ БАНКА РОССИИ//УФК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по Республике Мордовия г. Саранск</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БИК 048952001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БИК ТОФК 018952501    </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ОГРН _____________</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ОКТМО _________</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ОКПО __________</w:t>
            </w:r>
          </w:p>
          <w:p w:rsidR="00B55024" w:rsidRDefault="00B55024" w:rsidP="00200A00">
            <w:pPr>
              <w:pStyle w:val="aff5"/>
              <w:rPr>
                <w:rFonts w:ascii="Times New Roman" w:hAnsi="Times New Roman"/>
                <w:sz w:val="20"/>
                <w:szCs w:val="20"/>
              </w:rPr>
            </w:pPr>
          </w:p>
          <w:p w:rsidR="00B55024"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Глава _______________________ сельского поселения Ельниковского муниципального района Республики Мордовия</w:t>
            </w:r>
          </w:p>
          <w:p w:rsidR="00B55024" w:rsidRPr="00751092"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  _______________________ ФИО</w:t>
            </w:r>
          </w:p>
          <w:p w:rsidR="00B55024" w:rsidRPr="00751092" w:rsidRDefault="00B55024" w:rsidP="00200A00">
            <w:pPr>
              <w:pStyle w:val="aff5"/>
              <w:rPr>
                <w:rFonts w:ascii="Times New Roman" w:hAnsi="Times New Roman"/>
                <w:sz w:val="20"/>
                <w:szCs w:val="20"/>
              </w:rPr>
            </w:pPr>
            <w:r w:rsidRPr="00751092">
              <w:rPr>
                <w:rFonts w:ascii="Times New Roman" w:hAnsi="Times New Roman"/>
                <w:sz w:val="20"/>
                <w:szCs w:val="20"/>
              </w:rPr>
              <w:t xml:space="preserve">  М.П.</w:t>
            </w:r>
          </w:p>
        </w:tc>
      </w:tr>
    </w:tbl>
    <w:p w:rsidR="00B55024" w:rsidRPr="00751092" w:rsidRDefault="00B55024" w:rsidP="00B55024">
      <w:pPr>
        <w:pStyle w:val="aff5"/>
        <w:rPr>
          <w:rFonts w:ascii="Times New Roman" w:hAnsi="Times New Roman"/>
          <w:sz w:val="20"/>
          <w:szCs w:val="20"/>
        </w:rPr>
      </w:pP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t>Приложение</w:t>
      </w: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t xml:space="preserve"> к  Соглашению о передаче осуществления </w:t>
      </w: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t xml:space="preserve">части полномочий по решению вопросов </w:t>
      </w: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t>местного значения Ельниковского муниципального</w:t>
      </w: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t xml:space="preserve"> района сельским поселениям Ельниковского</w:t>
      </w:r>
    </w:p>
    <w:p w:rsidR="00B55024" w:rsidRPr="00751092" w:rsidRDefault="00B55024" w:rsidP="00B55024">
      <w:pPr>
        <w:pStyle w:val="aff5"/>
        <w:jc w:val="right"/>
        <w:rPr>
          <w:rFonts w:ascii="Times New Roman" w:hAnsi="Times New Roman"/>
          <w:sz w:val="20"/>
          <w:szCs w:val="20"/>
        </w:rPr>
      </w:pPr>
      <w:r w:rsidRPr="00751092">
        <w:rPr>
          <w:rFonts w:ascii="Times New Roman" w:hAnsi="Times New Roman"/>
          <w:sz w:val="20"/>
          <w:szCs w:val="20"/>
        </w:rPr>
        <w:t xml:space="preserve"> муниципального района</w:t>
      </w:r>
    </w:p>
    <w:p w:rsidR="00B55024" w:rsidRPr="00751092" w:rsidRDefault="00B55024" w:rsidP="00B55024">
      <w:pPr>
        <w:pStyle w:val="aff5"/>
        <w:jc w:val="center"/>
        <w:rPr>
          <w:rFonts w:ascii="Times New Roman" w:hAnsi="Times New Roman"/>
          <w:sz w:val="20"/>
          <w:szCs w:val="20"/>
        </w:rPr>
      </w:pPr>
      <w:r w:rsidRPr="00751092">
        <w:rPr>
          <w:rFonts w:ascii="Times New Roman" w:hAnsi="Times New Roman"/>
          <w:sz w:val="20"/>
          <w:szCs w:val="20"/>
        </w:rPr>
        <w:t>Методика</w:t>
      </w:r>
    </w:p>
    <w:p w:rsidR="00B55024" w:rsidRPr="00751092" w:rsidRDefault="00B55024" w:rsidP="00B55024">
      <w:pPr>
        <w:pStyle w:val="aff5"/>
        <w:jc w:val="center"/>
        <w:rPr>
          <w:rFonts w:ascii="Times New Roman" w:hAnsi="Times New Roman"/>
          <w:sz w:val="20"/>
          <w:szCs w:val="20"/>
        </w:rPr>
      </w:pPr>
      <w:r w:rsidRPr="00751092">
        <w:rPr>
          <w:rFonts w:ascii="Times New Roman" w:hAnsi="Times New Roman"/>
          <w:sz w:val="20"/>
          <w:szCs w:val="20"/>
        </w:rPr>
        <w:t>расчета объема иных межбюджетный трансфертов о передачи части полномочий  Ельниковского  муниципального района Республики Мордовия по вопросам дорожной деятельности в отношении  автомобильных дорог местного значения в границах населенных пунктов ____________ сельского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____________ сельского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_____________ сельским  поселением Ельниковского муниципального района</w:t>
      </w:r>
      <w:r w:rsidRPr="00751092">
        <w:rPr>
          <w:rFonts w:ascii="Times New Roman" w:hAnsi="Times New Roman"/>
          <w:sz w:val="20"/>
          <w:szCs w:val="20"/>
        </w:rPr>
        <w:br/>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Норматив для определения общего объема межбюджетных трансфертов на осуществление части переданных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_____________ сельского поселения и обеспечения безопасности дорожного движения на них Поселению:</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N = P/H, где:</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N - Норматив для определения общего объема межбюджетных трансфертов на осуществление части переданных полномочий Ельниковского муниципального района по вопросам дорожной деятельности в отношении автомобильных дорог местного значения в границах населенных пунктов _____________ сельского поселения и обеспечения безопасности дорожного движения на них Поселению;</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P - 50% сумма дорожного фонда бюджета Ельниковского муниципального района;</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t>H - протяженность автомобильных дорог местного значение, находящихся в собственности муниципального образования, по данным территориального органа Федеральной службы государственной статистики по Республике Мордовия, км;</w:t>
      </w:r>
    </w:p>
    <w:p w:rsidR="00B55024" w:rsidRPr="00751092" w:rsidRDefault="00B55024" w:rsidP="00B55024">
      <w:pPr>
        <w:pStyle w:val="aff5"/>
        <w:jc w:val="both"/>
        <w:rPr>
          <w:rFonts w:ascii="Times New Roman" w:hAnsi="Times New Roman"/>
          <w:sz w:val="20"/>
          <w:szCs w:val="20"/>
        </w:rPr>
      </w:pPr>
      <w:r w:rsidRPr="00751092">
        <w:rPr>
          <w:rFonts w:ascii="Times New Roman" w:hAnsi="Times New Roman"/>
          <w:sz w:val="20"/>
          <w:szCs w:val="20"/>
        </w:rPr>
        <w:lastRenderedPageBreak/>
        <w:t>Финансовое управление администрации Ельниковского муниципального района ежемесячно, в срок до 10 числа очередного месяца, перечисляет бюджету Поселения трансферты в размере 60 процентов от плановой месячной суммы межбюджетных трансфертов и в срок до 25 числа очередного месяца сумму разницы между фактически поступивших доходов в дорожный фонд бюджета Ельниковского муниципального района и перечисленными суммами.</w:t>
      </w:r>
    </w:p>
    <w:p w:rsidR="00B55024" w:rsidRPr="00751092" w:rsidRDefault="00B55024" w:rsidP="00B55024">
      <w:pPr>
        <w:pStyle w:val="aff5"/>
        <w:jc w:val="both"/>
        <w:rPr>
          <w:rFonts w:ascii="Times New Roman" w:hAnsi="Times New Roman"/>
          <w:sz w:val="20"/>
          <w:szCs w:val="20"/>
        </w:rPr>
      </w:pPr>
    </w:p>
    <w:p w:rsidR="00B55024" w:rsidRPr="00D35C71" w:rsidRDefault="00B55024" w:rsidP="00B55024">
      <w:pPr>
        <w:pStyle w:val="aff5"/>
        <w:jc w:val="both"/>
        <w:rPr>
          <w:rFonts w:ascii="Times New Roman" w:hAnsi="Times New Roman"/>
          <w:b/>
          <w:sz w:val="20"/>
          <w:szCs w:val="20"/>
        </w:rPr>
      </w:pPr>
      <w:r w:rsidRPr="00D35C71">
        <w:rPr>
          <w:rFonts w:ascii="Times New Roman" w:hAnsi="Times New Roman"/>
          <w:b/>
          <w:sz w:val="20"/>
          <w:szCs w:val="20"/>
        </w:rPr>
        <w:t>15</w:t>
      </w:r>
      <w:r>
        <w:rPr>
          <w:rFonts w:ascii="Times New Roman" w:hAnsi="Times New Roman"/>
          <w:b/>
          <w:sz w:val="20"/>
          <w:szCs w:val="20"/>
        </w:rPr>
        <w:t>8</w:t>
      </w:r>
      <w:r w:rsidRPr="00D35C71">
        <w:rPr>
          <w:rFonts w:ascii="Times New Roman" w:hAnsi="Times New Roman"/>
          <w:b/>
          <w:sz w:val="20"/>
          <w:szCs w:val="20"/>
        </w:rPr>
        <w:t>.</w:t>
      </w:r>
      <w:r>
        <w:rPr>
          <w:rFonts w:ascii="Times New Roman" w:hAnsi="Times New Roman"/>
          <w:b/>
          <w:sz w:val="20"/>
          <w:szCs w:val="20"/>
        </w:rPr>
        <w:t xml:space="preserve"> </w:t>
      </w:r>
      <w:r w:rsidRPr="00D35C71">
        <w:rPr>
          <w:rFonts w:ascii="Times New Roman" w:hAnsi="Times New Roman"/>
          <w:b/>
          <w:sz w:val="20"/>
          <w:szCs w:val="20"/>
        </w:rPr>
        <w:t xml:space="preserve"> Решение Совета депутатов Ельниковского муниципального района от 06.12.2023 № 12</w:t>
      </w:r>
      <w:r>
        <w:rPr>
          <w:rFonts w:ascii="Times New Roman" w:hAnsi="Times New Roman"/>
          <w:b/>
          <w:sz w:val="20"/>
          <w:szCs w:val="20"/>
        </w:rPr>
        <w:t>1</w:t>
      </w:r>
      <w:r w:rsidRPr="00D35C71">
        <w:rPr>
          <w:rFonts w:ascii="Times New Roman" w:hAnsi="Times New Roman"/>
          <w:b/>
          <w:sz w:val="20"/>
          <w:szCs w:val="20"/>
        </w:rPr>
        <w:t xml:space="preserve"> « О передаче осуществления части полномочий по решению вопросов местного значения Ельниковского муниципального района сельским поселениям Ельниковского муниципального района</w:t>
      </w:r>
    </w:p>
    <w:p w:rsidR="00B55024" w:rsidRPr="00751092" w:rsidRDefault="00B55024" w:rsidP="00B55024">
      <w:pPr>
        <w:pStyle w:val="aff5"/>
        <w:jc w:val="both"/>
        <w:rPr>
          <w:rFonts w:ascii="Times New Roman" w:hAnsi="Times New Roman"/>
          <w:sz w:val="20"/>
          <w:szCs w:val="20"/>
        </w:rPr>
      </w:pPr>
    </w:p>
    <w:p w:rsidR="00B55024" w:rsidRPr="007772FE" w:rsidRDefault="00B55024" w:rsidP="00B55024">
      <w:pPr>
        <w:pStyle w:val="1a"/>
        <w:ind w:firstLine="740"/>
        <w:jc w:val="both"/>
        <w:rPr>
          <w:sz w:val="20"/>
          <w:szCs w:val="20"/>
        </w:rPr>
      </w:pPr>
      <w:r w:rsidRPr="007772FE">
        <w:rPr>
          <w:sz w:val="20"/>
          <w:szCs w:val="20"/>
        </w:rPr>
        <w:t>В соответствии со статьей 8 Градостроительного Кодекса Российской Федерации, с частью 4 статьи 15 Федерального закона от 06.10.2003 г.                     № 131-ФЗ «Об общих принципах организации местного самоуправления в Российской Федерации» и на основании Устава Ельниковского муниципального района Республики Мордовия,</w:t>
      </w:r>
    </w:p>
    <w:p w:rsidR="00B55024" w:rsidRPr="007772FE" w:rsidRDefault="00B55024" w:rsidP="00B55024">
      <w:pPr>
        <w:pStyle w:val="1a"/>
        <w:ind w:firstLine="800"/>
        <w:rPr>
          <w:sz w:val="20"/>
          <w:szCs w:val="20"/>
        </w:rPr>
      </w:pPr>
      <w:r w:rsidRPr="007772FE">
        <w:rPr>
          <w:sz w:val="20"/>
          <w:szCs w:val="20"/>
        </w:rPr>
        <w:t>Совет депутатов Ельниковского муниципального района решил:</w:t>
      </w:r>
    </w:p>
    <w:p w:rsidR="00B55024" w:rsidRPr="007772FE" w:rsidRDefault="00B55024" w:rsidP="00B55024">
      <w:pPr>
        <w:pStyle w:val="1a"/>
        <w:numPr>
          <w:ilvl w:val="0"/>
          <w:numId w:val="31"/>
        </w:numPr>
        <w:tabs>
          <w:tab w:val="left" w:pos="1028"/>
        </w:tabs>
        <w:ind w:firstLine="740"/>
        <w:jc w:val="both"/>
        <w:rPr>
          <w:sz w:val="20"/>
          <w:szCs w:val="20"/>
        </w:rPr>
      </w:pPr>
      <w:bookmarkStart w:id="1" w:name="bookmark3"/>
      <w:bookmarkEnd w:id="1"/>
      <w:r w:rsidRPr="007772FE">
        <w:rPr>
          <w:sz w:val="20"/>
          <w:szCs w:val="20"/>
        </w:rPr>
        <w:t>Передать часть полномочий Ельниковского муниципального района Республики Мордовия по вопросам градостроительной деятельности, а именно:</w:t>
      </w:r>
    </w:p>
    <w:p w:rsidR="00B55024" w:rsidRPr="007772FE" w:rsidRDefault="00B55024" w:rsidP="00B55024">
      <w:pPr>
        <w:pStyle w:val="1a"/>
        <w:numPr>
          <w:ilvl w:val="0"/>
          <w:numId w:val="32"/>
        </w:numPr>
        <w:tabs>
          <w:tab w:val="left" w:pos="946"/>
        </w:tabs>
        <w:ind w:firstLine="740"/>
        <w:jc w:val="both"/>
        <w:rPr>
          <w:sz w:val="20"/>
          <w:szCs w:val="20"/>
        </w:rPr>
      </w:pPr>
      <w:bookmarkStart w:id="2" w:name="bookmark4"/>
      <w:bookmarkEnd w:id="2"/>
      <w:r w:rsidRPr="007772FE">
        <w:rPr>
          <w:sz w:val="20"/>
          <w:szCs w:val="20"/>
        </w:rPr>
        <w:t>утверждение генеральных планов поселения, правил землепользования и застройки;</w:t>
      </w:r>
    </w:p>
    <w:p w:rsidR="00B55024" w:rsidRPr="007772FE" w:rsidRDefault="00B55024" w:rsidP="00B55024">
      <w:pPr>
        <w:pStyle w:val="1a"/>
        <w:numPr>
          <w:ilvl w:val="0"/>
          <w:numId w:val="32"/>
        </w:numPr>
        <w:tabs>
          <w:tab w:val="left" w:pos="946"/>
        </w:tabs>
        <w:ind w:firstLine="740"/>
        <w:jc w:val="both"/>
        <w:rPr>
          <w:sz w:val="20"/>
          <w:szCs w:val="20"/>
        </w:rPr>
      </w:pPr>
      <w:bookmarkStart w:id="3" w:name="bookmark5"/>
      <w:bookmarkEnd w:id="3"/>
      <w:r w:rsidRPr="007772FE">
        <w:rPr>
          <w:sz w:val="20"/>
          <w:szCs w:val="20"/>
        </w:rPr>
        <w:t>утверждение подготовленной на основе генеральных планов поселения документации по планировке территории сельским поселениям Ельниковского муниципального района Республики Мордовия, согласно Приложению 1.</w:t>
      </w:r>
    </w:p>
    <w:p w:rsidR="00B55024" w:rsidRPr="007772FE" w:rsidRDefault="00B55024" w:rsidP="00B55024">
      <w:pPr>
        <w:pStyle w:val="1a"/>
        <w:numPr>
          <w:ilvl w:val="0"/>
          <w:numId w:val="31"/>
        </w:numPr>
        <w:tabs>
          <w:tab w:val="left" w:pos="1033"/>
        </w:tabs>
        <w:ind w:firstLine="740"/>
        <w:jc w:val="both"/>
        <w:rPr>
          <w:sz w:val="20"/>
          <w:szCs w:val="20"/>
        </w:rPr>
      </w:pPr>
      <w:bookmarkStart w:id="4" w:name="bookmark6"/>
      <w:bookmarkEnd w:id="4"/>
      <w:r w:rsidRPr="007772FE">
        <w:rPr>
          <w:sz w:val="20"/>
          <w:szCs w:val="20"/>
        </w:rPr>
        <w:t>Утвердить проект Соглашения «О передаче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 согласно Приложению 2.</w:t>
      </w:r>
    </w:p>
    <w:p w:rsidR="00B55024" w:rsidRPr="007772FE" w:rsidRDefault="00B55024" w:rsidP="00B55024">
      <w:pPr>
        <w:pStyle w:val="1a"/>
        <w:numPr>
          <w:ilvl w:val="0"/>
          <w:numId w:val="31"/>
        </w:numPr>
        <w:tabs>
          <w:tab w:val="left" w:pos="1033"/>
        </w:tabs>
        <w:ind w:firstLine="740"/>
        <w:jc w:val="both"/>
        <w:rPr>
          <w:sz w:val="20"/>
          <w:szCs w:val="20"/>
        </w:rPr>
      </w:pPr>
      <w:bookmarkStart w:id="5" w:name="bookmark7"/>
      <w:bookmarkEnd w:id="5"/>
      <w:r w:rsidRPr="007772FE">
        <w:rPr>
          <w:sz w:val="20"/>
          <w:szCs w:val="20"/>
        </w:rPr>
        <w:t>Определить, что часть полномочий Ельниковского муниципального района по вопросам градостроительной деятельности сельским поселениям Ельниковского муниципального района Республики Мордовия передается на период с 01.01.2024 года по 31.12.202</w:t>
      </w:r>
      <w:bookmarkStart w:id="6" w:name="_GoBack"/>
      <w:bookmarkEnd w:id="6"/>
      <w:r w:rsidRPr="007772FE">
        <w:rPr>
          <w:sz w:val="20"/>
          <w:szCs w:val="20"/>
        </w:rPr>
        <w:t>4 года.</w:t>
      </w:r>
    </w:p>
    <w:p w:rsidR="00B55024" w:rsidRPr="007772FE" w:rsidRDefault="00B55024" w:rsidP="00B55024">
      <w:pPr>
        <w:pStyle w:val="1a"/>
        <w:numPr>
          <w:ilvl w:val="0"/>
          <w:numId w:val="31"/>
        </w:numPr>
        <w:tabs>
          <w:tab w:val="left" w:pos="1038"/>
        </w:tabs>
        <w:ind w:firstLine="740"/>
        <w:jc w:val="both"/>
        <w:rPr>
          <w:sz w:val="20"/>
          <w:szCs w:val="20"/>
        </w:rPr>
      </w:pPr>
      <w:bookmarkStart w:id="7" w:name="bookmark8"/>
      <w:bookmarkEnd w:id="7"/>
      <w:r w:rsidRPr="007772FE">
        <w:rPr>
          <w:sz w:val="20"/>
          <w:szCs w:val="20"/>
        </w:rPr>
        <w:t>Определить, что исполнение полномочий по предмету Соглашения «О передаче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 осуществляется за счет иных межбюджетных трансфертов, предоставляемых из бюджета Ельниковского муниципального района в бюджет сельских поселений Ельниковского муниципального района в размере денежных средств, предусмотренных в бюджете Ельниковского муниципального района на осуществление данных полномочий.</w:t>
      </w:r>
    </w:p>
    <w:p w:rsidR="00B55024" w:rsidRPr="007772FE" w:rsidRDefault="00B55024" w:rsidP="00B55024">
      <w:pPr>
        <w:jc w:val="both"/>
        <w:rPr>
          <w:rFonts w:ascii="Times New Roman" w:eastAsia="Times New Roman" w:hAnsi="Times New Roman"/>
          <w:sz w:val="20"/>
          <w:szCs w:val="20"/>
        </w:rPr>
      </w:pPr>
      <w:bookmarkStart w:id="8" w:name="bookmark9"/>
      <w:bookmarkEnd w:id="8"/>
      <w:r w:rsidRPr="007772FE">
        <w:rPr>
          <w:rFonts w:ascii="Times New Roman" w:eastAsia="Times New Roman" w:hAnsi="Times New Roman"/>
          <w:sz w:val="20"/>
          <w:szCs w:val="20"/>
        </w:rPr>
        <w:tab/>
        <w:t>5. Настоящее решение вступает в силу после дня его официального опубликования в информационном бюллетене Ельниковского муниципального района «Муниципальный вестник».</w:t>
      </w:r>
    </w:p>
    <w:p w:rsidR="00B55024" w:rsidRPr="007772FE" w:rsidRDefault="00B55024" w:rsidP="00B55024">
      <w:pPr>
        <w:pStyle w:val="1a"/>
        <w:ind w:firstLine="0"/>
        <w:jc w:val="both"/>
        <w:rPr>
          <w:sz w:val="20"/>
          <w:szCs w:val="20"/>
        </w:rPr>
      </w:pPr>
      <w:r w:rsidRPr="007772FE">
        <w:rPr>
          <w:noProof/>
          <w:sz w:val="20"/>
          <w:szCs w:val="20"/>
        </w:rPr>
        <w:t>Глава</w:t>
      </w:r>
      <w:r>
        <w:rPr>
          <w:noProof/>
          <w:sz w:val="20"/>
          <w:szCs w:val="20"/>
        </w:rPr>
        <w:t xml:space="preserve"> </w:t>
      </w:r>
      <w:r w:rsidRPr="007772FE">
        <w:rPr>
          <w:noProof/>
          <w:sz w:val="20"/>
          <w:szCs w:val="20"/>
        </w:rPr>
        <w:t xml:space="preserve">Ельниковского   </w:t>
      </w:r>
      <w:r w:rsidRPr="007772FE">
        <w:rPr>
          <w:sz w:val="20"/>
          <w:szCs w:val="20"/>
        </w:rPr>
        <w:t>муниципального района</w:t>
      </w:r>
      <w:r>
        <w:rPr>
          <w:sz w:val="20"/>
          <w:szCs w:val="20"/>
        </w:rPr>
        <w:t xml:space="preserve">                                                         </w:t>
      </w:r>
      <w:r w:rsidRPr="004E39A1">
        <w:rPr>
          <w:sz w:val="20"/>
          <w:szCs w:val="20"/>
        </w:rPr>
        <w:t xml:space="preserve"> </w:t>
      </w:r>
      <w:r w:rsidRPr="007772FE">
        <w:rPr>
          <w:sz w:val="20"/>
          <w:szCs w:val="20"/>
        </w:rPr>
        <w:t xml:space="preserve">Ю.А. Бекешев                                                        </w:t>
      </w:r>
    </w:p>
    <w:p w:rsidR="00B55024" w:rsidRPr="007772FE" w:rsidRDefault="00B55024" w:rsidP="00B55024">
      <w:pPr>
        <w:pStyle w:val="1a"/>
        <w:ind w:firstLine="0"/>
        <w:rPr>
          <w:sz w:val="20"/>
          <w:szCs w:val="20"/>
        </w:rPr>
      </w:pPr>
      <w:r w:rsidRPr="007772FE">
        <w:rPr>
          <w:sz w:val="20"/>
          <w:szCs w:val="20"/>
        </w:rPr>
        <w:t>Председатель</w:t>
      </w:r>
      <w:r>
        <w:rPr>
          <w:sz w:val="20"/>
          <w:szCs w:val="20"/>
        </w:rPr>
        <w:t xml:space="preserve"> </w:t>
      </w:r>
      <w:r w:rsidRPr="007772FE">
        <w:rPr>
          <w:sz w:val="20"/>
          <w:szCs w:val="20"/>
        </w:rPr>
        <w:t>Совета депутатов  Ельниковского муниципального района                 Т.А. Шашанова</w:t>
      </w:r>
    </w:p>
    <w:p w:rsidR="00B55024" w:rsidRPr="007772FE" w:rsidRDefault="00B55024" w:rsidP="00B55024">
      <w:pPr>
        <w:pStyle w:val="1a"/>
        <w:ind w:right="340" w:firstLine="0"/>
        <w:rPr>
          <w:sz w:val="20"/>
          <w:szCs w:val="20"/>
        </w:rPr>
      </w:pPr>
    </w:p>
    <w:p w:rsidR="00B55024" w:rsidRPr="007772FE" w:rsidRDefault="00B55024" w:rsidP="00B55024">
      <w:pPr>
        <w:pStyle w:val="1a"/>
        <w:ind w:right="340" w:firstLine="0"/>
        <w:jc w:val="both"/>
        <w:rPr>
          <w:sz w:val="20"/>
          <w:szCs w:val="20"/>
        </w:rPr>
      </w:pPr>
    </w:p>
    <w:p w:rsidR="00B55024" w:rsidRPr="004E39A1" w:rsidRDefault="00B55024" w:rsidP="00B55024">
      <w:pPr>
        <w:pStyle w:val="aff5"/>
        <w:jc w:val="right"/>
        <w:rPr>
          <w:rFonts w:ascii="Times New Roman" w:hAnsi="Times New Roman"/>
          <w:sz w:val="20"/>
          <w:szCs w:val="20"/>
        </w:rPr>
      </w:pPr>
      <w:bookmarkStart w:id="9" w:name="sub_1000"/>
      <w:r w:rsidRPr="004E39A1">
        <w:rPr>
          <w:rFonts w:ascii="Times New Roman" w:hAnsi="Times New Roman"/>
          <w:sz w:val="20"/>
          <w:szCs w:val="20"/>
        </w:rPr>
        <w:t>Приложение 1</w:t>
      </w:r>
      <w:r w:rsidRPr="004E39A1">
        <w:rPr>
          <w:rFonts w:ascii="Times New Roman" w:hAnsi="Times New Roman"/>
          <w:sz w:val="20"/>
          <w:szCs w:val="20"/>
        </w:rPr>
        <w:br/>
        <w:t xml:space="preserve">к </w:t>
      </w:r>
      <w:hyperlink w:anchor="sub_0" w:history="1">
        <w:r w:rsidRPr="004E39A1">
          <w:rPr>
            <w:rFonts w:ascii="Times New Roman" w:hAnsi="Times New Roman"/>
            <w:sz w:val="20"/>
            <w:szCs w:val="20"/>
          </w:rPr>
          <w:t>решению</w:t>
        </w:r>
      </w:hyperlink>
      <w:r w:rsidRPr="004E39A1">
        <w:rPr>
          <w:rFonts w:ascii="Times New Roman" w:hAnsi="Times New Roman"/>
          <w:sz w:val="20"/>
          <w:szCs w:val="20"/>
        </w:rPr>
        <w:t xml:space="preserve"> Совета депутатов</w:t>
      </w:r>
      <w:r w:rsidRPr="004E39A1">
        <w:rPr>
          <w:rFonts w:ascii="Times New Roman" w:hAnsi="Times New Roman"/>
          <w:sz w:val="20"/>
          <w:szCs w:val="20"/>
        </w:rPr>
        <w:br/>
        <w:t>Ельниковского муниципального района</w:t>
      </w:r>
      <w:r w:rsidRPr="004E39A1">
        <w:rPr>
          <w:rFonts w:ascii="Times New Roman" w:hAnsi="Times New Roman"/>
          <w:sz w:val="20"/>
          <w:szCs w:val="20"/>
        </w:rPr>
        <w:br/>
        <w:t>Республики Мордовия</w:t>
      </w:r>
      <w:r w:rsidRPr="004E39A1">
        <w:rPr>
          <w:rFonts w:ascii="Times New Roman" w:hAnsi="Times New Roman"/>
          <w:sz w:val="20"/>
          <w:szCs w:val="20"/>
        </w:rPr>
        <w:br/>
        <w:t>от   06.12.  2023   №121</w:t>
      </w:r>
    </w:p>
    <w:bookmarkEnd w:id="9"/>
    <w:p w:rsidR="00B55024" w:rsidRPr="007772FE" w:rsidRDefault="00B55024" w:rsidP="00B55024">
      <w:pPr>
        <w:autoSpaceDE w:val="0"/>
        <w:autoSpaceDN w:val="0"/>
        <w:adjustRightInd w:val="0"/>
        <w:spacing w:before="108" w:after="108"/>
        <w:jc w:val="center"/>
        <w:outlineLvl w:val="0"/>
        <w:rPr>
          <w:rFonts w:ascii="Times New Roman" w:eastAsiaTheme="minorEastAsia" w:hAnsi="Times New Roman"/>
          <w:b/>
          <w:bCs/>
          <w:color w:val="26282F"/>
          <w:sz w:val="20"/>
          <w:szCs w:val="20"/>
        </w:rPr>
      </w:pPr>
      <w:r w:rsidRPr="007772FE">
        <w:rPr>
          <w:rFonts w:ascii="Times New Roman" w:eastAsiaTheme="minorEastAsia" w:hAnsi="Times New Roman"/>
          <w:b/>
          <w:bCs/>
          <w:color w:val="26282F"/>
          <w:sz w:val="20"/>
          <w:szCs w:val="20"/>
        </w:rPr>
        <w:t>Перечень</w:t>
      </w:r>
      <w:r w:rsidRPr="007772FE">
        <w:rPr>
          <w:rFonts w:ascii="Times New Roman" w:eastAsiaTheme="minorEastAsia" w:hAnsi="Times New Roman"/>
          <w:b/>
          <w:bCs/>
          <w:color w:val="26282F"/>
          <w:sz w:val="20"/>
          <w:szCs w:val="20"/>
        </w:rPr>
        <w:br/>
        <w:t>сельских поселений Ельниковского муниципального района Республики Мордовия, которым передается часть полномочий Ельниковского муниципального района по вопросам градостроительной деятельности</w:t>
      </w:r>
    </w:p>
    <w:p w:rsidR="00B55024" w:rsidRPr="004E39A1" w:rsidRDefault="00B55024" w:rsidP="00B55024">
      <w:pPr>
        <w:pStyle w:val="aff5"/>
        <w:rPr>
          <w:rFonts w:ascii="Times New Roman" w:hAnsi="Times New Roman"/>
          <w:sz w:val="20"/>
          <w:szCs w:val="20"/>
        </w:rPr>
      </w:pPr>
      <w:r w:rsidRPr="004E39A1">
        <w:rPr>
          <w:rFonts w:ascii="Times New Roman" w:hAnsi="Times New Roman"/>
          <w:sz w:val="20"/>
          <w:szCs w:val="20"/>
        </w:rPr>
        <w:t>1. Акчеевское сельское поселение</w:t>
      </w:r>
    </w:p>
    <w:p w:rsidR="00B55024" w:rsidRPr="004E39A1" w:rsidRDefault="00B55024" w:rsidP="00B55024">
      <w:pPr>
        <w:pStyle w:val="aff5"/>
        <w:rPr>
          <w:rFonts w:ascii="Times New Roman" w:hAnsi="Times New Roman"/>
          <w:sz w:val="20"/>
          <w:szCs w:val="20"/>
        </w:rPr>
      </w:pPr>
      <w:r w:rsidRPr="004E39A1">
        <w:rPr>
          <w:rFonts w:ascii="Times New Roman" w:hAnsi="Times New Roman"/>
          <w:sz w:val="20"/>
          <w:szCs w:val="20"/>
        </w:rPr>
        <w:t>2. Большемордовско-Пошатское сельское поселение</w:t>
      </w:r>
    </w:p>
    <w:p w:rsidR="00B55024" w:rsidRPr="004E39A1" w:rsidRDefault="00B55024" w:rsidP="00B55024">
      <w:pPr>
        <w:pStyle w:val="aff5"/>
        <w:rPr>
          <w:rFonts w:ascii="Times New Roman" w:hAnsi="Times New Roman"/>
          <w:sz w:val="20"/>
          <w:szCs w:val="20"/>
        </w:rPr>
      </w:pPr>
      <w:r w:rsidRPr="004E39A1">
        <w:rPr>
          <w:rFonts w:ascii="Times New Roman" w:hAnsi="Times New Roman"/>
          <w:sz w:val="20"/>
          <w:szCs w:val="20"/>
        </w:rPr>
        <w:t>3. Каньгушанское сельское поселение</w:t>
      </w:r>
    </w:p>
    <w:p w:rsidR="00B55024" w:rsidRPr="004E39A1" w:rsidRDefault="00B55024" w:rsidP="00B55024">
      <w:pPr>
        <w:pStyle w:val="aff5"/>
        <w:rPr>
          <w:rFonts w:ascii="Times New Roman" w:hAnsi="Times New Roman"/>
          <w:sz w:val="20"/>
          <w:szCs w:val="20"/>
        </w:rPr>
      </w:pPr>
      <w:r w:rsidRPr="004E39A1">
        <w:rPr>
          <w:rFonts w:ascii="Times New Roman" w:hAnsi="Times New Roman"/>
          <w:sz w:val="20"/>
          <w:szCs w:val="20"/>
        </w:rPr>
        <w:t>4. Мордовско-Маскинское сельское поселение</w:t>
      </w:r>
    </w:p>
    <w:p w:rsidR="00B55024" w:rsidRPr="004E39A1" w:rsidRDefault="00B55024" w:rsidP="00B55024">
      <w:pPr>
        <w:pStyle w:val="aff5"/>
        <w:rPr>
          <w:rFonts w:ascii="Times New Roman" w:hAnsi="Times New Roman"/>
          <w:sz w:val="20"/>
          <w:szCs w:val="20"/>
        </w:rPr>
      </w:pPr>
      <w:r w:rsidRPr="004E39A1">
        <w:rPr>
          <w:rFonts w:ascii="Times New Roman" w:hAnsi="Times New Roman"/>
          <w:sz w:val="20"/>
          <w:szCs w:val="20"/>
        </w:rPr>
        <w:t>5. Надеждинское сельское поселение</w:t>
      </w:r>
    </w:p>
    <w:p w:rsidR="00B55024" w:rsidRPr="004E39A1" w:rsidRDefault="00B55024" w:rsidP="00B55024">
      <w:pPr>
        <w:pStyle w:val="aff5"/>
        <w:rPr>
          <w:rFonts w:ascii="Times New Roman" w:hAnsi="Times New Roman"/>
          <w:sz w:val="20"/>
          <w:szCs w:val="20"/>
        </w:rPr>
      </w:pPr>
      <w:r w:rsidRPr="004E39A1">
        <w:rPr>
          <w:rFonts w:ascii="Times New Roman" w:hAnsi="Times New Roman"/>
          <w:sz w:val="20"/>
          <w:szCs w:val="20"/>
        </w:rPr>
        <w:t>6. Новодевиченское сельское поселение</w:t>
      </w:r>
    </w:p>
    <w:p w:rsidR="00B55024" w:rsidRPr="004E39A1" w:rsidRDefault="00B55024" w:rsidP="00B55024">
      <w:pPr>
        <w:pStyle w:val="aff5"/>
        <w:rPr>
          <w:rFonts w:ascii="Times New Roman" w:hAnsi="Times New Roman"/>
          <w:sz w:val="20"/>
          <w:szCs w:val="20"/>
        </w:rPr>
      </w:pPr>
      <w:r w:rsidRPr="004E39A1">
        <w:rPr>
          <w:rFonts w:ascii="Times New Roman" w:hAnsi="Times New Roman"/>
          <w:sz w:val="20"/>
          <w:szCs w:val="20"/>
        </w:rPr>
        <w:t>7. Новоникольское сельское поселение</w:t>
      </w:r>
    </w:p>
    <w:p w:rsidR="00B55024" w:rsidRPr="004E39A1" w:rsidRDefault="00B55024" w:rsidP="00B55024">
      <w:pPr>
        <w:pStyle w:val="aff5"/>
        <w:rPr>
          <w:rFonts w:ascii="Times New Roman" w:hAnsi="Times New Roman"/>
          <w:sz w:val="20"/>
          <w:szCs w:val="20"/>
        </w:rPr>
      </w:pPr>
      <w:r w:rsidRPr="004E39A1">
        <w:rPr>
          <w:rFonts w:ascii="Times New Roman" w:hAnsi="Times New Roman"/>
          <w:sz w:val="20"/>
          <w:szCs w:val="20"/>
        </w:rPr>
        <w:t>8. Новоямское сельское поселение</w:t>
      </w:r>
    </w:p>
    <w:p w:rsidR="00B55024" w:rsidRPr="004E39A1" w:rsidRDefault="00B55024" w:rsidP="00B55024">
      <w:pPr>
        <w:pStyle w:val="aff5"/>
        <w:rPr>
          <w:rFonts w:ascii="Times New Roman" w:hAnsi="Times New Roman"/>
          <w:sz w:val="20"/>
          <w:szCs w:val="20"/>
        </w:rPr>
      </w:pPr>
      <w:r w:rsidRPr="004E39A1">
        <w:rPr>
          <w:rFonts w:ascii="Times New Roman" w:hAnsi="Times New Roman"/>
          <w:sz w:val="20"/>
          <w:szCs w:val="20"/>
        </w:rPr>
        <w:t>9. Стародевиченское сельское поселение</w:t>
      </w:r>
    </w:p>
    <w:p w:rsidR="00B55024" w:rsidRPr="007772FE" w:rsidRDefault="00B55024" w:rsidP="00B55024">
      <w:pPr>
        <w:pStyle w:val="aff5"/>
      </w:pPr>
      <w:r w:rsidRPr="004E39A1">
        <w:rPr>
          <w:rFonts w:ascii="Times New Roman" w:hAnsi="Times New Roman"/>
          <w:sz w:val="20"/>
          <w:szCs w:val="20"/>
        </w:rPr>
        <w:t>10. Ельниковское сельское поселение</w:t>
      </w:r>
    </w:p>
    <w:p w:rsidR="00B55024" w:rsidRPr="007772FE" w:rsidRDefault="00B55024" w:rsidP="00B55024">
      <w:pPr>
        <w:autoSpaceDE w:val="0"/>
        <w:autoSpaceDN w:val="0"/>
        <w:adjustRightInd w:val="0"/>
        <w:ind w:firstLine="720"/>
        <w:jc w:val="both"/>
        <w:rPr>
          <w:rFonts w:ascii="Times New Roman" w:eastAsiaTheme="minorEastAsia" w:hAnsi="Times New Roman"/>
          <w:sz w:val="20"/>
          <w:szCs w:val="20"/>
        </w:rPr>
      </w:pPr>
    </w:p>
    <w:p w:rsidR="00B55024" w:rsidRPr="007772FE" w:rsidRDefault="00B55024" w:rsidP="00B55024">
      <w:pPr>
        <w:autoSpaceDE w:val="0"/>
        <w:autoSpaceDN w:val="0"/>
        <w:adjustRightInd w:val="0"/>
        <w:ind w:firstLine="720"/>
        <w:jc w:val="right"/>
        <w:rPr>
          <w:rFonts w:ascii="Times New Roman" w:eastAsiaTheme="minorEastAsia" w:hAnsi="Times New Roman"/>
          <w:color w:val="26282F"/>
          <w:sz w:val="20"/>
          <w:szCs w:val="20"/>
        </w:rPr>
      </w:pPr>
      <w:bookmarkStart w:id="10" w:name="sub_2000"/>
      <w:r w:rsidRPr="007772FE">
        <w:rPr>
          <w:rFonts w:ascii="Times New Roman" w:eastAsiaTheme="minorEastAsia" w:hAnsi="Times New Roman"/>
          <w:color w:val="26282F"/>
          <w:sz w:val="20"/>
          <w:szCs w:val="20"/>
        </w:rPr>
        <w:lastRenderedPageBreak/>
        <w:t>Приложение 2</w:t>
      </w:r>
      <w:r w:rsidRPr="007772FE">
        <w:rPr>
          <w:rFonts w:ascii="Times New Roman" w:eastAsiaTheme="minorEastAsia" w:hAnsi="Times New Roman"/>
          <w:color w:val="26282F"/>
          <w:sz w:val="20"/>
          <w:szCs w:val="20"/>
        </w:rPr>
        <w:br/>
        <w:t xml:space="preserve">к </w:t>
      </w:r>
      <w:hyperlink w:anchor="sub_0" w:history="1">
        <w:r w:rsidRPr="007772FE">
          <w:rPr>
            <w:rFonts w:ascii="Times New Roman" w:eastAsiaTheme="minorEastAsia" w:hAnsi="Times New Roman"/>
            <w:sz w:val="20"/>
            <w:szCs w:val="20"/>
          </w:rPr>
          <w:t>решению</w:t>
        </w:r>
      </w:hyperlink>
      <w:r w:rsidRPr="007772FE">
        <w:rPr>
          <w:rFonts w:ascii="Times New Roman" w:eastAsiaTheme="minorEastAsia" w:hAnsi="Times New Roman"/>
          <w:color w:val="26282F"/>
          <w:sz w:val="20"/>
          <w:szCs w:val="20"/>
        </w:rPr>
        <w:t xml:space="preserve"> Совета депутатов</w:t>
      </w:r>
      <w:r w:rsidRPr="007772FE">
        <w:rPr>
          <w:rFonts w:ascii="Times New Roman" w:eastAsiaTheme="minorEastAsia" w:hAnsi="Times New Roman"/>
          <w:color w:val="26282F"/>
          <w:sz w:val="20"/>
          <w:szCs w:val="20"/>
        </w:rPr>
        <w:br/>
        <w:t>Ельниковского муниципального района</w:t>
      </w:r>
      <w:r w:rsidRPr="007772FE">
        <w:rPr>
          <w:rFonts w:ascii="Times New Roman" w:eastAsiaTheme="minorEastAsia" w:hAnsi="Times New Roman"/>
          <w:color w:val="26282F"/>
          <w:sz w:val="20"/>
          <w:szCs w:val="20"/>
        </w:rPr>
        <w:br/>
        <w:t>Республики Мордовия</w:t>
      </w:r>
      <w:r w:rsidRPr="007772FE">
        <w:rPr>
          <w:rFonts w:ascii="Times New Roman" w:eastAsiaTheme="minorEastAsia" w:hAnsi="Times New Roman"/>
          <w:color w:val="26282F"/>
          <w:sz w:val="20"/>
          <w:szCs w:val="20"/>
        </w:rPr>
        <w:br/>
        <w:t>от   06.12.  2023   №121</w:t>
      </w:r>
    </w:p>
    <w:bookmarkEnd w:id="10"/>
    <w:p w:rsidR="00B55024" w:rsidRPr="004E39A1" w:rsidRDefault="00B55024" w:rsidP="00B55024">
      <w:pPr>
        <w:pStyle w:val="aff5"/>
        <w:jc w:val="center"/>
        <w:rPr>
          <w:rFonts w:ascii="Times New Roman" w:hAnsi="Times New Roman"/>
          <w:sz w:val="20"/>
          <w:szCs w:val="20"/>
        </w:rPr>
      </w:pPr>
      <w:r w:rsidRPr="004E39A1">
        <w:rPr>
          <w:rFonts w:ascii="Times New Roman" w:hAnsi="Times New Roman"/>
          <w:sz w:val="20"/>
          <w:szCs w:val="20"/>
        </w:rPr>
        <w:t>Соглашение</w:t>
      </w:r>
      <w:r w:rsidRPr="004E39A1">
        <w:rPr>
          <w:rFonts w:ascii="Times New Roman" w:hAnsi="Times New Roman"/>
          <w:sz w:val="20"/>
          <w:szCs w:val="20"/>
        </w:rPr>
        <w:br/>
        <w:t>о передаче части полномочий Ельниковского муниципального района Республики Мордовия по вопросам градостроительной деятельности сельскому поселению Ельниковского муниципального района Республики Мордовия</w:t>
      </w:r>
    </w:p>
    <w:p w:rsidR="00B55024" w:rsidRDefault="00B55024" w:rsidP="00B55024">
      <w:pPr>
        <w:pStyle w:val="aff5"/>
        <w:jc w:val="both"/>
        <w:rPr>
          <w:rFonts w:ascii="Times New Roman" w:hAnsi="Times New Roman"/>
          <w:sz w:val="20"/>
          <w:szCs w:val="20"/>
        </w:rPr>
      </w:pPr>
    </w:p>
    <w:p w:rsidR="00B55024" w:rsidRPr="004E39A1" w:rsidRDefault="00B55024" w:rsidP="00B55024">
      <w:pPr>
        <w:pStyle w:val="aff5"/>
        <w:jc w:val="both"/>
        <w:rPr>
          <w:rFonts w:ascii="Times New Roman" w:hAnsi="Times New Roman"/>
          <w:sz w:val="20"/>
          <w:szCs w:val="20"/>
        </w:rPr>
      </w:pPr>
      <w:r>
        <w:rPr>
          <w:rFonts w:ascii="Times New Roman" w:hAnsi="Times New Roman"/>
          <w:sz w:val="20"/>
          <w:szCs w:val="20"/>
        </w:rPr>
        <w:tab/>
      </w:r>
      <w:r w:rsidRPr="004E39A1">
        <w:rPr>
          <w:rFonts w:ascii="Times New Roman" w:hAnsi="Times New Roman"/>
          <w:sz w:val="20"/>
          <w:szCs w:val="20"/>
        </w:rPr>
        <w:t xml:space="preserve">Ельниковский муниципальный район Республики Мордовия, именуемый в дальнейшем «Муниципальный район», в лице Главы Ельниковского муниципального района Бекешева Юрия Алексеевича, с одной стороны, и _____________ сельское поселение, именуемое в дальнейшем «Поселение», в лице _______________________________, с другой стороны, руководствуясь </w:t>
      </w:r>
      <w:hyperlink r:id="rId10" w:history="1">
        <w:r w:rsidRPr="004E39A1">
          <w:rPr>
            <w:rFonts w:ascii="Times New Roman" w:hAnsi="Times New Roman"/>
            <w:sz w:val="20"/>
            <w:szCs w:val="20"/>
          </w:rPr>
          <w:t>статьей 15</w:t>
        </w:r>
      </w:hyperlink>
      <w:r w:rsidRPr="004E39A1">
        <w:rPr>
          <w:rFonts w:ascii="Times New Roman" w:hAnsi="Times New Roman"/>
          <w:sz w:val="20"/>
          <w:szCs w:val="20"/>
        </w:rPr>
        <w:t xml:space="preserve"> Федерального закона от 06.10.2003 г. № 131-ФЗ "Об общих принципах организации местного самоуправления в Российской Федерации", заключили настоящее Соглашение о нижеследующем.</w:t>
      </w:r>
    </w:p>
    <w:p w:rsidR="00B55024" w:rsidRPr="004E39A1" w:rsidRDefault="00B55024" w:rsidP="00B55024">
      <w:pPr>
        <w:pStyle w:val="aff5"/>
        <w:jc w:val="both"/>
        <w:rPr>
          <w:rFonts w:ascii="Times New Roman" w:hAnsi="Times New Roman"/>
          <w:b/>
          <w:bCs/>
          <w:color w:val="26282F"/>
          <w:sz w:val="20"/>
          <w:szCs w:val="20"/>
        </w:rPr>
      </w:pPr>
      <w:bookmarkStart w:id="11" w:name="sub_2125"/>
      <w:r w:rsidRPr="004E39A1">
        <w:rPr>
          <w:rFonts w:ascii="Times New Roman" w:hAnsi="Times New Roman"/>
          <w:b/>
          <w:bCs/>
          <w:color w:val="26282F"/>
          <w:sz w:val="20"/>
          <w:szCs w:val="20"/>
        </w:rPr>
        <w:t>1. Предмет Соглашения</w:t>
      </w:r>
    </w:p>
    <w:p w:rsidR="00B55024" w:rsidRPr="004E39A1" w:rsidRDefault="00B55024" w:rsidP="00B55024">
      <w:pPr>
        <w:pStyle w:val="aff5"/>
        <w:jc w:val="both"/>
        <w:rPr>
          <w:rFonts w:ascii="Times New Roman" w:hAnsi="Times New Roman"/>
          <w:sz w:val="20"/>
          <w:szCs w:val="20"/>
        </w:rPr>
      </w:pPr>
      <w:bookmarkStart w:id="12" w:name="sub_2011"/>
      <w:bookmarkEnd w:id="11"/>
      <w:r w:rsidRPr="004E39A1">
        <w:rPr>
          <w:rFonts w:ascii="Times New Roman" w:hAnsi="Times New Roman"/>
          <w:sz w:val="20"/>
          <w:szCs w:val="20"/>
        </w:rPr>
        <w:t>1.1. Администрация Ельниковского муниципального района передает администрации _________________ сельского поселения осуществление части своих полномочий по вопросам градостроительной деятельности, а именно:</w:t>
      </w:r>
    </w:p>
    <w:bookmarkEnd w:id="12"/>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 утверждение генеральных планов поселения, правил землепользования и застройки;</w:t>
      </w: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 утверждение подготовленной на основе генеральных планов поселения документации по планировке территории;</w:t>
      </w:r>
    </w:p>
    <w:p w:rsidR="00B55024" w:rsidRPr="004E39A1" w:rsidRDefault="00B55024" w:rsidP="00B55024">
      <w:pPr>
        <w:pStyle w:val="aff5"/>
        <w:jc w:val="both"/>
        <w:rPr>
          <w:rFonts w:ascii="Times New Roman" w:hAnsi="Times New Roman"/>
          <w:b/>
          <w:bCs/>
          <w:color w:val="26282F"/>
          <w:sz w:val="20"/>
          <w:szCs w:val="20"/>
        </w:rPr>
      </w:pPr>
      <w:bookmarkStart w:id="13" w:name="sub_2123"/>
      <w:r w:rsidRPr="004E39A1">
        <w:rPr>
          <w:rFonts w:ascii="Times New Roman" w:hAnsi="Times New Roman"/>
          <w:b/>
          <w:bCs/>
          <w:color w:val="26282F"/>
          <w:sz w:val="20"/>
          <w:szCs w:val="20"/>
        </w:rPr>
        <w:t>2. Права и обязанности администрации ____________________ сельского поселения при осуществлении переданных полномочий</w:t>
      </w:r>
    </w:p>
    <w:p w:rsidR="00B55024" w:rsidRPr="004E39A1" w:rsidRDefault="00B55024" w:rsidP="00B55024">
      <w:pPr>
        <w:pStyle w:val="aff5"/>
        <w:jc w:val="both"/>
        <w:rPr>
          <w:rFonts w:ascii="Times New Roman" w:hAnsi="Times New Roman"/>
          <w:sz w:val="20"/>
          <w:szCs w:val="20"/>
        </w:rPr>
      </w:pPr>
      <w:bookmarkStart w:id="14" w:name="sub_2021"/>
      <w:bookmarkEnd w:id="13"/>
      <w:r w:rsidRPr="004E39A1">
        <w:rPr>
          <w:rFonts w:ascii="Times New Roman" w:hAnsi="Times New Roman"/>
          <w:sz w:val="20"/>
          <w:szCs w:val="20"/>
        </w:rPr>
        <w:t>2.1. Администрация _____________________ сельского поселения при осуществлении переданных полномочий имеет право на:</w:t>
      </w:r>
    </w:p>
    <w:bookmarkEnd w:id="14"/>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 финансовое обеспечение переданных полномочий за счет предоставляемых бюджету администрации _________________ сельского поселения межбюджетных трансфертов из бюджета Ельниковского муниципального района;</w:t>
      </w: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 получение разъяснений от администрации Ельниковского муниципального района по вопросам осуществления переданных полномочий;</w:t>
      </w: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 дополнительное использование собственных финансовых средств и материальных ресурсов, для осуществления переданных полномочий в случаях и в порядке, предусмотренных Уставом ___________________ сельского поселения.</w:t>
      </w:r>
    </w:p>
    <w:p w:rsidR="00B55024" w:rsidRPr="004E39A1" w:rsidRDefault="00B55024" w:rsidP="00B55024">
      <w:pPr>
        <w:pStyle w:val="aff5"/>
        <w:jc w:val="both"/>
        <w:rPr>
          <w:rFonts w:ascii="Times New Roman" w:hAnsi="Times New Roman"/>
          <w:sz w:val="20"/>
          <w:szCs w:val="20"/>
        </w:rPr>
      </w:pPr>
      <w:bookmarkStart w:id="15" w:name="sub_2022"/>
      <w:r w:rsidRPr="004E39A1">
        <w:rPr>
          <w:rFonts w:ascii="Times New Roman" w:hAnsi="Times New Roman"/>
          <w:sz w:val="20"/>
          <w:szCs w:val="20"/>
        </w:rPr>
        <w:t>2.2. администрация _____________________ сельского поселения при осуществлении переданных полномочий обязана:</w:t>
      </w:r>
    </w:p>
    <w:bookmarkEnd w:id="15"/>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 обеспечивать эффективное и рациональное использование финансовых средств, выделенных из бюджета Ельниковского муниципального района на осуществление переданных полномочий;</w:t>
      </w: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 исполнять письменные предписания администрации Ельниковского муниципального района по устранению нарушений, допущенных по вопросам осуществления переданных полномочий;</w:t>
      </w: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 предоставлять органам местного самоуправления администрации Ельниковского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B55024" w:rsidRPr="004E39A1" w:rsidRDefault="00B55024" w:rsidP="00B55024">
      <w:pPr>
        <w:pStyle w:val="aff5"/>
        <w:jc w:val="both"/>
        <w:rPr>
          <w:rFonts w:ascii="Times New Roman" w:hAnsi="Times New Roman"/>
          <w:sz w:val="20"/>
          <w:szCs w:val="20"/>
        </w:rPr>
      </w:pPr>
    </w:p>
    <w:p w:rsidR="00B55024" w:rsidRPr="004E39A1" w:rsidRDefault="00B55024" w:rsidP="00B55024">
      <w:pPr>
        <w:pStyle w:val="aff5"/>
        <w:jc w:val="both"/>
        <w:rPr>
          <w:rFonts w:ascii="Times New Roman" w:hAnsi="Times New Roman"/>
          <w:b/>
          <w:bCs/>
          <w:color w:val="26282F"/>
          <w:sz w:val="20"/>
          <w:szCs w:val="20"/>
        </w:rPr>
      </w:pPr>
      <w:bookmarkStart w:id="16" w:name="sub_203"/>
      <w:r w:rsidRPr="004E39A1">
        <w:rPr>
          <w:rFonts w:ascii="Times New Roman" w:hAnsi="Times New Roman"/>
          <w:b/>
          <w:bCs/>
          <w:color w:val="26282F"/>
          <w:sz w:val="20"/>
          <w:szCs w:val="20"/>
        </w:rPr>
        <w:t>3. Права и обязанности администрации Ельниковского муниципального района при осуществлении администрацией ________________ сельского поселения переданных полномочий</w:t>
      </w:r>
    </w:p>
    <w:p w:rsidR="00B55024" w:rsidRPr="004E39A1" w:rsidRDefault="00B55024" w:rsidP="00B55024">
      <w:pPr>
        <w:pStyle w:val="aff5"/>
        <w:jc w:val="both"/>
        <w:rPr>
          <w:rFonts w:ascii="Times New Roman" w:hAnsi="Times New Roman"/>
          <w:sz w:val="20"/>
          <w:szCs w:val="20"/>
        </w:rPr>
      </w:pPr>
      <w:bookmarkStart w:id="17" w:name="sub_2031"/>
      <w:bookmarkEnd w:id="16"/>
      <w:r w:rsidRPr="004E39A1">
        <w:rPr>
          <w:rFonts w:ascii="Times New Roman" w:hAnsi="Times New Roman"/>
          <w:sz w:val="20"/>
          <w:szCs w:val="20"/>
        </w:rPr>
        <w:t>3.1. Администрация Ельниковского муниципального района при осуществлении администрацией __________________ сельского поселения переданных полномочий имеет право на:</w:t>
      </w:r>
    </w:p>
    <w:bookmarkEnd w:id="17"/>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 осуществление контроля над исполнением переданных полномочий;</w:t>
      </w: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 получение в установленном порядке от администрации _________________ сельского поселения отчета и иной необходимой информации об использовании финансовых средств на осуществление переданных полномочий.</w:t>
      </w:r>
    </w:p>
    <w:p w:rsidR="00B55024" w:rsidRPr="004E39A1" w:rsidRDefault="00B55024" w:rsidP="00B55024">
      <w:pPr>
        <w:pStyle w:val="aff5"/>
        <w:jc w:val="both"/>
        <w:rPr>
          <w:rFonts w:ascii="Times New Roman" w:hAnsi="Times New Roman"/>
          <w:sz w:val="20"/>
          <w:szCs w:val="20"/>
        </w:rPr>
      </w:pPr>
      <w:bookmarkStart w:id="18" w:name="sub_2032"/>
      <w:r w:rsidRPr="004E39A1">
        <w:rPr>
          <w:rFonts w:ascii="Times New Roman" w:hAnsi="Times New Roman"/>
          <w:sz w:val="20"/>
          <w:szCs w:val="20"/>
        </w:rPr>
        <w:t>3.2. Администрация Ельниковского муниципального района при осуществлении администрацией _________ сельского поселения переданных полномочий обязана:</w:t>
      </w:r>
    </w:p>
    <w:bookmarkEnd w:id="18"/>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 обеспечить передачу администрации _________ сельского поселения финансовых средств, необходимых для осуществления передаваемых полномочий;</w:t>
      </w: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 осуществлять контроль за исполнением администрации ______________ сельского поселения переданных полномочий, а также за использованием предоставленных на эти цели финансовых средств;</w:t>
      </w: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 оказание методической помощи администрации _______ сельского поселения в организации работы по осуществлению переданных полномочий.</w:t>
      </w:r>
    </w:p>
    <w:p w:rsidR="00B55024" w:rsidRPr="004E39A1" w:rsidRDefault="00B55024" w:rsidP="00B55024">
      <w:pPr>
        <w:pStyle w:val="aff5"/>
        <w:jc w:val="both"/>
        <w:rPr>
          <w:rFonts w:ascii="Times New Roman" w:hAnsi="Times New Roman"/>
          <w:sz w:val="20"/>
          <w:szCs w:val="20"/>
        </w:rPr>
      </w:pPr>
    </w:p>
    <w:p w:rsidR="00B55024" w:rsidRPr="004E39A1" w:rsidRDefault="00B55024" w:rsidP="00B55024">
      <w:pPr>
        <w:pStyle w:val="aff5"/>
        <w:jc w:val="both"/>
        <w:rPr>
          <w:rFonts w:ascii="Times New Roman" w:hAnsi="Times New Roman"/>
          <w:b/>
          <w:bCs/>
          <w:color w:val="26282F"/>
          <w:sz w:val="20"/>
          <w:szCs w:val="20"/>
        </w:rPr>
      </w:pPr>
      <w:bookmarkStart w:id="19" w:name="sub_204"/>
      <w:r w:rsidRPr="004E39A1">
        <w:rPr>
          <w:rFonts w:ascii="Times New Roman" w:hAnsi="Times New Roman"/>
          <w:b/>
          <w:bCs/>
          <w:color w:val="26282F"/>
          <w:sz w:val="20"/>
          <w:szCs w:val="20"/>
        </w:rPr>
        <w:lastRenderedPageBreak/>
        <w:t>4. Финансовые средства, необходимые для осуществления переданных полномочий</w:t>
      </w:r>
    </w:p>
    <w:p w:rsidR="00B55024" w:rsidRPr="004E39A1" w:rsidRDefault="00B55024" w:rsidP="00B55024">
      <w:pPr>
        <w:pStyle w:val="aff5"/>
        <w:jc w:val="both"/>
        <w:rPr>
          <w:rFonts w:ascii="Times New Roman" w:hAnsi="Times New Roman"/>
          <w:sz w:val="20"/>
          <w:szCs w:val="20"/>
        </w:rPr>
      </w:pPr>
      <w:bookmarkStart w:id="20" w:name="sub_2041"/>
      <w:bookmarkEnd w:id="19"/>
      <w:r w:rsidRPr="004E39A1">
        <w:rPr>
          <w:rFonts w:ascii="Times New Roman" w:hAnsi="Times New Roman"/>
          <w:sz w:val="20"/>
          <w:szCs w:val="20"/>
        </w:rPr>
        <w:t xml:space="preserve">4.1. Финансовое обеспечение переданных администрации ________ сельского поселения части полномочий по вопросам градостроительной деятельности осуществляется за счет представляемых бюджету администрации _________________ сельского поселения в виде иных межбюджетных трансфертов из бюджета Ельниковского муниципального района в соответствии с </w:t>
      </w:r>
      <w:hyperlink r:id="rId11" w:history="1">
        <w:r w:rsidRPr="004E39A1">
          <w:rPr>
            <w:rFonts w:ascii="Times New Roman" w:hAnsi="Times New Roman"/>
            <w:sz w:val="20"/>
            <w:szCs w:val="20"/>
          </w:rPr>
          <w:t>Бюджетным кодексом</w:t>
        </w:r>
      </w:hyperlink>
      <w:r w:rsidRPr="004E39A1">
        <w:rPr>
          <w:rFonts w:ascii="Times New Roman" w:hAnsi="Times New Roman"/>
          <w:sz w:val="20"/>
          <w:szCs w:val="20"/>
        </w:rPr>
        <w:t xml:space="preserve"> Российской Федерации в сумме __________ рублей.</w:t>
      </w:r>
    </w:p>
    <w:bookmarkEnd w:id="20"/>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Межбюджетные трансферты перечисляются с лицевых счетов финансового управления администрации Ельниковского муниципального района Республики Мордовия на лицевой счет администратора доходов администрации __________________ сельского поселения Ельниковского муниципального района, в соответствии с графиком перечисления межбюджетных трансфертов (</w:t>
      </w:r>
      <w:hyperlink w:anchor="sub_2100" w:history="1">
        <w:r w:rsidRPr="004E39A1">
          <w:rPr>
            <w:rFonts w:ascii="Times New Roman" w:hAnsi="Times New Roman"/>
            <w:sz w:val="20"/>
            <w:szCs w:val="20"/>
          </w:rPr>
          <w:t>приложение № 1</w:t>
        </w:r>
      </w:hyperlink>
      <w:r w:rsidRPr="004E39A1">
        <w:rPr>
          <w:rFonts w:ascii="Times New Roman" w:hAnsi="Times New Roman"/>
          <w:sz w:val="20"/>
          <w:szCs w:val="20"/>
        </w:rPr>
        <w:t xml:space="preserve"> к настоящему соглашению).</w:t>
      </w:r>
    </w:p>
    <w:p w:rsidR="00B55024" w:rsidRPr="004E39A1" w:rsidRDefault="00B55024" w:rsidP="00B55024">
      <w:pPr>
        <w:pStyle w:val="aff5"/>
        <w:jc w:val="both"/>
        <w:rPr>
          <w:rFonts w:ascii="Times New Roman" w:hAnsi="Times New Roman"/>
          <w:sz w:val="20"/>
          <w:szCs w:val="20"/>
        </w:rPr>
      </w:pPr>
      <w:bookmarkStart w:id="21" w:name="sub_2042"/>
      <w:r w:rsidRPr="004E39A1">
        <w:rPr>
          <w:rFonts w:ascii="Times New Roman" w:hAnsi="Times New Roman"/>
          <w:sz w:val="20"/>
          <w:szCs w:val="20"/>
        </w:rPr>
        <w:t>4.2. Объем иных межбюджетных трансфертов, предоставляемых бюджету __________________ сельского поселения для осуществления переданных полномочий, устанавливается решением Совета депутатов Ельниковского муниципального района о бюджете на очередной финансовый год.</w:t>
      </w:r>
    </w:p>
    <w:bookmarkEnd w:id="21"/>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Объем принимаемых иных межбюджетных трансфертов, предоставляемых бюджету _____________ сельского поселения для осуществления переданных полномочий, устанавливается решением Совета депутатов ___________ сельского поселения о бюджете на очередной финансовый год.</w:t>
      </w:r>
    </w:p>
    <w:p w:rsidR="00B55024" w:rsidRPr="004E39A1" w:rsidRDefault="00B55024" w:rsidP="00B55024">
      <w:pPr>
        <w:pStyle w:val="aff5"/>
        <w:jc w:val="both"/>
        <w:rPr>
          <w:rFonts w:ascii="Times New Roman" w:hAnsi="Times New Roman"/>
          <w:sz w:val="20"/>
          <w:szCs w:val="20"/>
        </w:rPr>
      </w:pPr>
      <w:bookmarkStart w:id="22" w:name="sub_2043"/>
      <w:r w:rsidRPr="004E39A1">
        <w:rPr>
          <w:rFonts w:ascii="Times New Roman" w:hAnsi="Times New Roman"/>
          <w:sz w:val="20"/>
          <w:szCs w:val="20"/>
        </w:rPr>
        <w:t xml:space="preserve">4.3. Расчет объема иных межбюджетных трансфертов, предоставляемых бюджету ___________ сельского поселения для осуществления переданной части полномочий, производится в соответствии с Методикой расчета объема иных межбюджетных трансфертов, предоставляемых ___________ сельскому поселению для осуществления переданной части согласно </w:t>
      </w:r>
      <w:hyperlink w:anchor="sub_2200" w:history="1">
        <w:r w:rsidRPr="004E39A1">
          <w:rPr>
            <w:rFonts w:ascii="Times New Roman" w:hAnsi="Times New Roman"/>
            <w:sz w:val="20"/>
            <w:szCs w:val="20"/>
          </w:rPr>
          <w:t>приложению</w:t>
        </w:r>
      </w:hyperlink>
      <w:r w:rsidRPr="004E39A1">
        <w:rPr>
          <w:rFonts w:ascii="Times New Roman" w:hAnsi="Times New Roman"/>
          <w:sz w:val="20"/>
          <w:szCs w:val="20"/>
        </w:rPr>
        <w:t xml:space="preserve"> 2 к настоящему Соглашению.</w:t>
      </w:r>
    </w:p>
    <w:p w:rsidR="00B55024" w:rsidRPr="004E39A1" w:rsidRDefault="00B55024" w:rsidP="00B55024">
      <w:pPr>
        <w:pStyle w:val="aff5"/>
        <w:jc w:val="both"/>
        <w:rPr>
          <w:rFonts w:ascii="Times New Roman" w:hAnsi="Times New Roman"/>
          <w:sz w:val="20"/>
          <w:szCs w:val="20"/>
        </w:rPr>
      </w:pPr>
      <w:bookmarkStart w:id="23" w:name="sub_2044"/>
      <w:bookmarkEnd w:id="22"/>
      <w:r w:rsidRPr="004E39A1">
        <w:rPr>
          <w:rFonts w:ascii="Times New Roman" w:hAnsi="Times New Roman"/>
          <w:sz w:val="20"/>
          <w:szCs w:val="20"/>
        </w:rPr>
        <w:t xml:space="preserve">4.4. Администрация ______________ сельского поселения запрещается использование финансовых средств, полученных на осуществление указанных в </w:t>
      </w:r>
      <w:hyperlink w:anchor="sub_2125" w:history="1">
        <w:r w:rsidRPr="004E39A1">
          <w:rPr>
            <w:rFonts w:ascii="Times New Roman" w:hAnsi="Times New Roman"/>
            <w:sz w:val="20"/>
            <w:szCs w:val="20"/>
          </w:rPr>
          <w:t>разделе 1</w:t>
        </w:r>
      </w:hyperlink>
      <w:r w:rsidRPr="004E39A1">
        <w:rPr>
          <w:rFonts w:ascii="Times New Roman" w:hAnsi="Times New Roman"/>
          <w:sz w:val="20"/>
          <w:szCs w:val="20"/>
        </w:rPr>
        <w:t xml:space="preserve"> настоящего Соглашения полномочий на иные цели.</w:t>
      </w:r>
    </w:p>
    <w:bookmarkEnd w:id="23"/>
    <w:p w:rsidR="00B55024" w:rsidRPr="004E39A1" w:rsidRDefault="00B55024" w:rsidP="00B55024">
      <w:pPr>
        <w:pStyle w:val="aff5"/>
        <w:jc w:val="both"/>
        <w:rPr>
          <w:rFonts w:ascii="Times New Roman" w:hAnsi="Times New Roman"/>
          <w:sz w:val="20"/>
          <w:szCs w:val="20"/>
        </w:rPr>
      </w:pPr>
    </w:p>
    <w:p w:rsidR="00B55024" w:rsidRPr="004E39A1" w:rsidRDefault="00B55024" w:rsidP="00B55024">
      <w:pPr>
        <w:pStyle w:val="aff5"/>
        <w:jc w:val="both"/>
        <w:rPr>
          <w:rFonts w:ascii="Times New Roman" w:hAnsi="Times New Roman"/>
          <w:b/>
          <w:bCs/>
          <w:color w:val="26282F"/>
          <w:sz w:val="20"/>
          <w:szCs w:val="20"/>
        </w:rPr>
      </w:pPr>
      <w:bookmarkStart w:id="24" w:name="sub_205"/>
      <w:r w:rsidRPr="004E39A1">
        <w:rPr>
          <w:rFonts w:ascii="Times New Roman" w:hAnsi="Times New Roman"/>
          <w:b/>
          <w:bCs/>
          <w:color w:val="26282F"/>
          <w:sz w:val="20"/>
          <w:szCs w:val="20"/>
        </w:rPr>
        <w:t>5. Порядок передачи и использования материальных ресурсов</w:t>
      </w:r>
    </w:p>
    <w:p w:rsidR="00B55024" w:rsidRPr="004E39A1" w:rsidRDefault="00B55024" w:rsidP="00B55024">
      <w:pPr>
        <w:pStyle w:val="aff5"/>
        <w:jc w:val="both"/>
        <w:rPr>
          <w:rFonts w:ascii="Times New Roman" w:hAnsi="Times New Roman"/>
          <w:sz w:val="20"/>
          <w:szCs w:val="20"/>
        </w:rPr>
      </w:pPr>
      <w:bookmarkStart w:id="25" w:name="sub_2051"/>
      <w:bookmarkEnd w:id="24"/>
      <w:r w:rsidRPr="004E39A1">
        <w:rPr>
          <w:rFonts w:ascii="Times New Roman" w:hAnsi="Times New Roman"/>
          <w:sz w:val="20"/>
          <w:szCs w:val="20"/>
        </w:rPr>
        <w:t>5.1. Для осуществления переданных полномочий органам местного самоуправления ___________ сельского поселения в случае необходимости в пользование передается имущество по договору безвозмездного пользования.</w:t>
      </w:r>
    </w:p>
    <w:p w:rsidR="00B55024" w:rsidRPr="004E39A1" w:rsidRDefault="00B55024" w:rsidP="00B55024">
      <w:pPr>
        <w:pStyle w:val="aff5"/>
        <w:jc w:val="both"/>
        <w:rPr>
          <w:rFonts w:ascii="Times New Roman" w:hAnsi="Times New Roman"/>
          <w:sz w:val="20"/>
          <w:szCs w:val="20"/>
        </w:rPr>
      </w:pPr>
      <w:bookmarkStart w:id="26" w:name="sub_2052"/>
      <w:bookmarkEnd w:id="25"/>
      <w:r w:rsidRPr="004E39A1">
        <w:rPr>
          <w:rFonts w:ascii="Times New Roman" w:hAnsi="Times New Roman"/>
          <w:sz w:val="20"/>
          <w:szCs w:val="20"/>
        </w:rPr>
        <w:t>5.2. Органам местного самоуправления _________________ сельского поселения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bookmarkEnd w:id="26"/>
    <w:p w:rsidR="00B55024" w:rsidRPr="004E39A1" w:rsidRDefault="00B55024" w:rsidP="00B55024">
      <w:pPr>
        <w:pStyle w:val="aff5"/>
        <w:jc w:val="both"/>
        <w:rPr>
          <w:rFonts w:ascii="Times New Roman" w:hAnsi="Times New Roman"/>
          <w:sz w:val="20"/>
          <w:szCs w:val="20"/>
        </w:rPr>
      </w:pPr>
    </w:p>
    <w:p w:rsidR="00B55024" w:rsidRPr="004E39A1" w:rsidRDefault="00B55024" w:rsidP="00B55024">
      <w:pPr>
        <w:pStyle w:val="aff5"/>
        <w:jc w:val="both"/>
        <w:rPr>
          <w:rFonts w:ascii="Times New Roman" w:hAnsi="Times New Roman"/>
          <w:b/>
          <w:bCs/>
          <w:color w:val="26282F"/>
          <w:sz w:val="20"/>
          <w:szCs w:val="20"/>
        </w:rPr>
      </w:pPr>
      <w:bookmarkStart w:id="27" w:name="sub_206"/>
      <w:r w:rsidRPr="004E39A1">
        <w:rPr>
          <w:rFonts w:ascii="Times New Roman" w:hAnsi="Times New Roman"/>
          <w:b/>
          <w:bCs/>
          <w:color w:val="26282F"/>
          <w:sz w:val="20"/>
          <w:szCs w:val="20"/>
        </w:rPr>
        <w:t>6. Порядок осуществления Администрацией Ельниковского муниципального района контроля над осуществлением переданных полномочий</w:t>
      </w:r>
    </w:p>
    <w:p w:rsidR="00B55024" w:rsidRPr="004E39A1" w:rsidRDefault="00B55024" w:rsidP="00B55024">
      <w:pPr>
        <w:pStyle w:val="aff5"/>
        <w:jc w:val="both"/>
        <w:rPr>
          <w:rFonts w:ascii="Times New Roman" w:hAnsi="Times New Roman"/>
          <w:sz w:val="20"/>
          <w:szCs w:val="20"/>
        </w:rPr>
      </w:pPr>
      <w:bookmarkStart w:id="28" w:name="sub_2061"/>
      <w:bookmarkEnd w:id="27"/>
      <w:r w:rsidRPr="004E39A1">
        <w:rPr>
          <w:rFonts w:ascii="Times New Roman" w:hAnsi="Times New Roman"/>
          <w:sz w:val="20"/>
          <w:szCs w:val="20"/>
        </w:rPr>
        <w:t>6.1. Контроль над использованием администрации _______________ сельского поселения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Финансовым управлением администрации Ельниковского муниципального района.</w:t>
      </w:r>
    </w:p>
    <w:p w:rsidR="00B55024" w:rsidRPr="004E39A1" w:rsidRDefault="00B55024" w:rsidP="00B55024">
      <w:pPr>
        <w:pStyle w:val="aff5"/>
        <w:jc w:val="both"/>
        <w:rPr>
          <w:rFonts w:ascii="Times New Roman" w:hAnsi="Times New Roman"/>
          <w:sz w:val="20"/>
          <w:szCs w:val="20"/>
        </w:rPr>
      </w:pPr>
      <w:bookmarkStart w:id="29" w:name="sub_2062"/>
      <w:bookmarkEnd w:id="28"/>
      <w:r w:rsidRPr="004E39A1">
        <w:rPr>
          <w:rFonts w:ascii="Times New Roman" w:hAnsi="Times New Roman"/>
          <w:sz w:val="20"/>
          <w:szCs w:val="20"/>
        </w:rPr>
        <w:t>6.2. Контроль над исполнением переданных полномочий администрации _____________ сельского поселения осуществляется в форме запросов необходимых документов и информации об исполнении переданных полномочий.</w:t>
      </w:r>
    </w:p>
    <w:p w:rsidR="00B55024" w:rsidRPr="004E39A1" w:rsidRDefault="00B55024" w:rsidP="00B55024">
      <w:pPr>
        <w:pStyle w:val="aff5"/>
        <w:jc w:val="both"/>
        <w:rPr>
          <w:rFonts w:ascii="Times New Roman" w:hAnsi="Times New Roman"/>
          <w:b/>
          <w:bCs/>
          <w:color w:val="26282F"/>
          <w:sz w:val="20"/>
          <w:szCs w:val="20"/>
        </w:rPr>
      </w:pPr>
      <w:bookmarkStart w:id="30" w:name="sub_207"/>
      <w:bookmarkEnd w:id="29"/>
      <w:r w:rsidRPr="004E39A1">
        <w:rPr>
          <w:rFonts w:ascii="Times New Roman" w:hAnsi="Times New Roman"/>
          <w:b/>
          <w:bCs/>
          <w:color w:val="26282F"/>
          <w:sz w:val="20"/>
          <w:szCs w:val="20"/>
        </w:rPr>
        <w:t>7. Срок действия Соглашения</w:t>
      </w:r>
    </w:p>
    <w:p w:rsidR="00B55024" w:rsidRPr="004E39A1" w:rsidRDefault="00B55024" w:rsidP="00B55024">
      <w:pPr>
        <w:pStyle w:val="aff5"/>
        <w:jc w:val="both"/>
        <w:rPr>
          <w:rFonts w:ascii="Times New Roman" w:hAnsi="Times New Roman"/>
          <w:sz w:val="20"/>
          <w:szCs w:val="20"/>
        </w:rPr>
      </w:pPr>
      <w:bookmarkStart w:id="31" w:name="sub_2071"/>
      <w:bookmarkEnd w:id="30"/>
      <w:r w:rsidRPr="004E39A1">
        <w:rPr>
          <w:rFonts w:ascii="Times New Roman" w:hAnsi="Times New Roman"/>
          <w:sz w:val="20"/>
          <w:szCs w:val="20"/>
        </w:rPr>
        <w:t>7.1. Настоящее Соглашение заключено на срок до 31.12.2024 года.</w:t>
      </w:r>
    </w:p>
    <w:p w:rsidR="00B55024" w:rsidRPr="004E39A1" w:rsidRDefault="00B55024" w:rsidP="00B55024">
      <w:pPr>
        <w:pStyle w:val="aff5"/>
        <w:jc w:val="both"/>
        <w:rPr>
          <w:rFonts w:ascii="Times New Roman" w:hAnsi="Times New Roman"/>
          <w:sz w:val="20"/>
          <w:szCs w:val="20"/>
        </w:rPr>
      </w:pPr>
      <w:bookmarkStart w:id="32" w:name="sub_2072"/>
      <w:bookmarkEnd w:id="31"/>
      <w:r w:rsidRPr="004E39A1">
        <w:rPr>
          <w:rFonts w:ascii="Times New Roman" w:hAnsi="Times New Roman"/>
          <w:sz w:val="20"/>
          <w:szCs w:val="20"/>
        </w:rPr>
        <w:t xml:space="preserve">7.2.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w:t>
      </w:r>
      <w:hyperlink w:anchor="sub_2071" w:history="1">
        <w:r w:rsidRPr="004E39A1">
          <w:rPr>
            <w:rFonts w:ascii="Times New Roman" w:hAnsi="Times New Roman"/>
            <w:sz w:val="20"/>
            <w:szCs w:val="20"/>
          </w:rPr>
          <w:t>пунктом 7.1</w:t>
        </w:r>
      </w:hyperlink>
      <w:r w:rsidRPr="004E39A1">
        <w:rPr>
          <w:rFonts w:ascii="Times New Roman" w:hAnsi="Times New Roman"/>
          <w:sz w:val="20"/>
          <w:szCs w:val="20"/>
        </w:rPr>
        <w:t xml:space="preserve"> Соглашения.</w:t>
      </w:r>
    </w:p>
    <w:bookmarkEnd w:id="32"/>
    <w:p w:rsidR="00B55024" w:rsidRPr="004E39A1" w:rsidRDefault="00B55024" w:rsidP="00B55024">
      <w:pPr>
        <w:pStyle w:val="aff5"/>
        <w:jc w:val="both"/>
        <w:rPr>
          <w:rFonts w:ascii="Times New Roman" w:hAnsi="Times New Roman"/>
          <w:sz w:val="20"/>
          <w:szCs w:val="20"/>
        </w:rPr>
      </w:pPr>
    </w:p>
    <w:p w:rsidR="00B55024" w:rsidRPr="004E39A1" w:rsidRDefault="00B55024" w:rsidP="00B55024">
      <w:pPr>
        <w:pStyle w:val="aff5"/>
        <w:jc w:val="both"/>
        <w:rPr>
          <w:rFonts w:ascii="Times New Roman" w:hAnsi="Times New Roman"/>
          <w:b/>
          <w:bCs/>
          <w:color w:val="26282F"/>
          <w:sz w:val="20"/>
          <w:szCs w:val="20"/>
        </w:rPr>
      </w:pPr>
      <w:bookmarkStart w:id="33" w:name="sub_208"/>
      <w:r w:rsidRPr="004E39A1">
        <w:rPr>
          <w:rFonts w:ascii="Times New Roman" w:hAnsi="Times New Roman"/>
          <w:b/>
          <w:bCs/>
          <w:color w:val="26282F"/>
          <w:sz w:val="20"/>
          <w:szCs w:val="20"/>
        </w:rPr>
        <w:t>8. Основания и порядок прекращения действий Соглашения</w:t>
      </w:r>
    </w:p>
    <w:p w:rsidR="00B55024" w:rsidRPr="004E39A1" w:rsidRDefault="00B55024" w:rsidP="00B55024">
      <w:pPr>
        <w:pStyle w:val="aff5"/>
        <w:jc w:val="both"/>
        <w:rPr>
          <w:rFonts w:ascii="Times New Roman" w:hAnsi="Times New Roman"/>
          <w:sz w:val="20"/>
          <w:szCs w:val="20"/>
        </w:rPr>
      </w:pPr>
      <w:bookmarkStart w:id="34" w:name="sub_2081"/>
      <w:bookmarkEnd w:id="33"/>
      <w:r w:rsidRPr="004E39A1">
        <w:rPr>
          <w:rFonts w:ascii="Times New Roman" w:hAnsi="Times New Roman"/>
          <w:sz w:val="20"/>
          <w:szCs w:val="20"/>
        </w:rPr>
        <w:t>8.1. Настоящее Соглашение может быть прекращено досрочно:</w:t>
      </w:r>
    </w:p>
    <w:bookmarkEnd w:id="34"/>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1) по соглашению сторон;</w:t>
      </w: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2) в случае неисполнения или ненадлежащего исполнения одной из сторон своих обязательств.</w:t>
      </w:r>
    </w:p>
    <w:p w:rsidR="00B55024" w:rsidRPr="004E39A1" w:rsidRDefault="00B55024" w:rsidP="00B55024">
      <w:pPr>
        <w:pStyle w:val="aff5"/>
        <w:jc w:val="both"/>
        <w:rPr>
          <w:rFonts w:ascii="Times New Roman" w:hAnsi="Times New Roman"/>
          <w:sz w:val="20"/>
          <w:szCs w:val="20"/>
        </w:rPr>
      </w:pPr>
      <w:bookmarkStart w:id="35" w:name="sub_2082"/>
      <w:r w:rsidRPr="004E39A1">
        <w:rPr>
          <w:rFonts w:ascii="Times New Roman" w:hAnsi="Times New Roman"/>
          <w:sz w:val="20"/>
          <w:szCs w:val="20"/>
        </w:rPr>
        <w:t>8.2. Прекращение осуществления администрации _______________ сельского поселения переданных полномочий влечет за собой возврат неиспользованных финансовых и материальных средств, переданных для осуществления полномочий.</w:t>
      </w:r>
    </w:p>
    <w:bookmarkEnd w:id="35"/>
    <w:p w:rsidR="00B55024" w:rsidRPr="004E39A1" w:rsidRDefault="00B55024" w:rsidP="00B55024">
      <w:pPr>
        <w:pStyle w:val="aff5"/>
        <w:jc w:val="both"/>
        <w:rPr>
          <w:rFonts w:ascii="Times New Roman" w:hAnsi="Times New Roman"/>
          <w:sz w:val="20"/>
          <w:szCs w:val="20"/>
        </w:rPr>
      </w:pPr>
    </w:p>
    <w:p w:rsidR="00B55024" w:rsidRPr="004E39A1" w:rsidRDefault="00B55024" w:rsidP="00B55024">
      <w:pPr>
        <w:pStyle w:val="aff5"/>
        <w:jc w:val="both"/>
        <w:rPr>
          <w:rFonts w:ascii="Times New Roman" w:hAnsi="Times New Roman"/>
          <w:b/>
          <w:bCs/>
          <w:color w:val="26282F"/>
          <w:sz w:val="20"/>
          <w:szCs w:val="20"/>
        </w:rPr>
      </w:pPr>
      <w:bookmarkStart w:id="36" w:name="sub_209"/>
      <w:r w:rsidRPr="004E39A1">
        <w:rPr>
          <w:rFonts w:ascii="Times New Roman" w:hAnsi="Times New Roman"/>
          <w:b/>
          <w:bCs/>
          <w:color w:val="26282F"/>
          <w:sz w:val="20"/>
          <w:szCs w:val="20"/>
        </w:rPr>
        <w:t>9. Порядок предоставления отчетности об осуществлении части переданных полномочий</w:t>
      </w:r>
    </w:p>
    <w:p w:rsidR="00B55024" w:rsidRPr="004E39A1" w:rsidRDefault="00B55024" w:rsidP="00B55024">
      <w:pPr>
        <w:pStyle w:val="aff5"/>
        <w:jc w:val="both"/>
        <w:rPr>
          <w:rFonts w:ascii="Times New Roman" w:hAnsi="Times New Roman"/>
          <w:sz w:val="20"/>
          <w:szCs w:val="20"/>
        </w:rPr>
      </w:pPr>
      <w:bookmarkStart w:id="37" w:name="sub_2091"/>
      <w:bookmarkEnd w:id="36"/>
      <w:r w:rsidRPr="004E39A1">
        <w:rPr>
          <w:rFonts w:ascii="Times New Roman" w:hAnsi="Times New Roman"/>
          <w:sz w:val="20"/>
          <w:szCs w:val="20"/>
        </w:rPr>
        <w:t xml:space="preserve">9.1. Администрация ___________________ сельского поселения ежеквартально представляет администрации Ельниковского муниципального района отчетность об использовании выделенных финансовых средств на осуществление указанных в </w:t>
      </w:r>
      <w:hyperlink w:anchor="sub_2125" w:history="1">
        <w:r w:rsidRPr="004E39A1">
          <w:rPr>
            <w:rFonts w:ascii="Times New Roman" w:hAnsi="Times New Roman"/>
            <w:sz w:val="20"/>
            <w:szCs w:val="20"/>
          </w:rPr>
          <w:t>разделе 1</w:t>
        </w:r>
      </w:hyperlink>
      <w:r w:rsidRPr="004E39A1">
        <w:rPr>
          <w:rFonts w:ascii="Times New Roman" w:hAnsi="Times New Roman"/>
          <w:sz w:val="20"/>
          <w:szCs w:val="20"/>
        </w:rPr>
        <w:t xml:space="preserve"> настоящего Соглашения полномочий.</w:t>
      </w:r>
    </w:p>
    <w:bookmarkEnd w:id="37"/>
    <w:p w:rsidR="00B55024" w:rsidRPr="004E39A1" w:rsidRDefault="00B55024" w:rsidP="00B55024">
      <w:pPr>
        <w:pStyle w:val="aff5"/>
        <w:jc w:val="both"/>
        <w:rPr>
          <w:rFonts w:ascii="Times New Roman" w:hAnsi="Times New Roman"/>
          <w:sz w:val="20"/>
          <w:szCs w:val="20"/>
        </w:rPr>
      </w:pPr>
    </w:p>
    <w:p w:rsidR="00B55024" w:rsidRPr="004E39A1" w:rsidRDefault="00B55024" w:rsidP="00B55024">
      <w:pPr>
        <w:pStyle w:val="aff5"/>
        <w:jc w:val="both"/>
        <w:rPr>
          <w:rFonts w:ascii="Times New Roman" w:hAnsi="Times New Roman"/>
          <w:b/>
          <w:bCs/>
          <w:color w:val="26282F"/>
          <w:sz w:val="20"/>
          <w:szCs w:val="20"/>
        </w:rPr>
      </w:pPr>
      <w:bookmarkStart w:id="38" w:name="sub_210"/>
      <w:r w:rsidRPr="004E39A1">
        <w:rPr>
          <w:rFonts w:ascii="Times New Roman" w:hAnsi="Times New Roman"/>
          <w:b/>
          <w:bCs/>
          <w:color w:val="26282F"/>
          <w:sz w:val="20"/>
          <w:szCs w:val="20"/>
        </w:rPr>
        <w:t>10. Финансовые санкции за неисполнение Соглашения</w:t>
      </w:r>
    </w:p>
    <w:p w:rsidR="00B55024" w:rsidRPr="004E39A1" w:rsidRDefault="00B55024" w:rsidP="00B55024">
      <w:pPr>
        <w:pStyle w:val="aff5"/>
        <w:jc w:val="both"/>
        <w:rPr>
          <w:rFonts w:ascii="Times New Roman" w:hAnsi="Times New Roman"/>
          <w:sz w:val="20"/>
          <w:szCs w:val="20"/>
        </w:rPr>
      </w:pPr>
      <w:bookmarkStart w:id="39" w:name="sub_2101"/>
      <w:bookmarkEnd w:id="38"/>
      <w:r w:rsidRPr="004E39A1">
        <w:rPr>
          <w:rFonts w:ascii="Times New Roman" w:hAnsi="Times New Roman"/>
          <w:sz w:val="20"/>
          <w:szCs w:val="20"/>
        </w:rPr>
        <w:t>10.1.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B55024" w:rsidRPr="004E39A1" w:rsidRDefault="00B55024" w:rsidP="00B55024">
      <w:pPr>
        <w:pStyle w:val="aff5"/>
        <w:jc w:val="both"/>
        <w:rPr>
          <w:rFonts w:ascii="Times New Roman" w:hAnsi="Times New Roman"/>
          <w:sz w:val="20"/>
          <w:szCs w:val="20"/>
        </w:rPr>
      </w:pPr>
      <w:bookmarkStart w:id="40" w:name="sub_2102"/>
      <w:bookmarkEnd w:id="39"/>
      <w:r w:rsidRPr="004E39A1">
        <w:rPr>
          <w:rFonts w:ascii="Times New Roman" w:hAnsi="Times New Roman"/>
          <w:sz w:val="20"/>
          <w:szCs w:val="20"/>
        </w:rPr>
        <w:t xml:space="preserve">10.2. Установление факта ненадлежащего осуществления администрации ________________________ сельского поселения переданных ему полномочий является основанием для одностороннего расторжения настоящего </w:t>
      </w:r>
      <w:r w:rsidRPr="004E39A1">
        <w:rPr>
          <w:rFonts w:ascii="Times New Roman" w:hAnsi="Times New Roman"/>
          <w:sz w:val="20"/>
          <w:szCs w:val="20"/>
        </w:rPr>
        <w:lastRenderedPageBreak/>
        <w:t>соглашения.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течение 30 дней с момента подписания Соглашения о расторжении или получения письменного уведомления о расторжении Соглашения.</w:t>
      </w:r>
    </w:p>
    <w:p w:rsidR="00B55024" w:rsidRPr="004E39A1" w:rsidRDefault="00B55024" w:rsidP="00B55024">
      <w:pPr>
        <w:pStyle w:val="aff5"/>
        <w:jc w:val="both"/>
        <w:rPr>
          <w:rFonts w:ascii="Times New Roman" w:hAnsi="Times New Roman"/>
          <w:sz w:val="20"/>
          <w:szCs w:val="20"/>
        </w:rPr>
      </w:pPr>
      <w:bookmarkStart w:id="41" w:name="sub_2103"/>
      <w:bookmarkEnd w:id="40"/>
      <w:r w:rsidRPr="004E39A1">
        <w:rPr>
          <w:rFonts w:ascii="Times New Roman" w:hAnsi="Times New Roman"/>
          <w:sz w:val="20"/>
          <w:szCs w:val="20"/>
        </w:rPr>
        <w:t>10.3. Администрация _______________ сельского поселения несет ответственность за осуществление переданных ему полномочий в той мере, в какой эти полномочия обеспечены финансовыми средствами.</w:t>
      </w:r>
    </w:p>
    <w:p w:rsidR="00B55024" w:rsidRPr="004E39A1" w:rsidRDefault="00B55024" w:rsidP="00B55024">
      <w:pPr>
        <w:pStyle w:val="aff5"/>
        <w:jc w:val="both"/>
        <w:rPr>
          <w:rFonts w:ascii="Times New Roman" w:hAnsi="Times New Roman"/>
          <w:sz w:val="20"/>
          <w:szCs w:val="20"/>
        </w:rPr>
      </w:pPr>
      <w:bookmarkStart w:id="42" w:name="sub_2104"/>
      <w:bookmarkEnd w:id="41"/>
      <w:r w:rsidRPr="004E39A1">
        <w:rPr>
          <w:rFonts w:ascii="Times New Roman" w:hAnsi="Times New Roman"/>
          <w:sz w:val="20"/>
          <w:szCs w:val="20"/>
        </w:rPr>
        <w:t>10.4. В случае неисполнения администрацией Ельниковского муниципального района вытекающих из настоящего Соглашения обязательств по финансированию осуществления администрацией Ельниковского муниципального района переданных им полномочий, администрация ____________ сельского поселения вправе требовать расторжения настоящего Соглашения.</w:t>
      </w:r>
    </w:p>
    <w:bookmarkEnd w:id="42"/>
    <w:p w:rsidR="00B55024" w:rsidRPr="004E39A1" w:rsidRDefault="00B55024" w:rsidP="00B55024">
      <w:pPr>
        <w:pStyle w:val="aff5"/>
        <w:jc w:val="both"/>
        <w:rPr>
          <w:rFonts w:ascii="Times New Roman" w:hAnsi="Times New Roman"/>
          <w:sz w:val="20"/>
          <w:szCs w:val="20"/>
        </w:rPr>
      </w:pPr>
    </w:p>
    <w:p w:rsidR="00B55024" w:rsidRPr="004E39A1" w:rsidRDefault="00B55024" w:rsidP="00B55024">
      <w:pPr>
        <w:pStyle w:val="aff5"/>
        <w:jc w:val="both"/>
        <w:rPr>
          <w:rFonts w:ascii="Times New Roman" w:hAnsi="Times New Roman"/>
          <w:b/>
          <w:bCs/>
          <w:color w:val="26282F"/>
          <w:sz w:val="20"/>
          <w:szCs w:val="20"/>
        </w:rPr>
      </w:pPr>
      <w:bookmarkStart w:id="43" w:name="sub_211"/>
      <w:r w:rsidRPr="004E39A1">
        <w:rPr>
          <w:rFonts w:ascii="Times New Roman" w:hAnsi="Times New Roman"/>
          <w:b/>
          <w:bCs/>
          <w:color w:val="26282F"/>
          <w:sz w:val="20"/>
          <w:szCs w:val="20"/>
        </w:rPr>
        <w:t>11. Порядок внесения изменений в Соглашение</w:t>
      </w:r>
    </w:p>
    <w:p w:rsidR="00B55024" w:rsidRPr="004E39A1" w:rsidRDefault="00B55024" w:rsidP="00B55024">
      <w:pPr>
        <w:pStyle w:val="aff5"/>
        <w:jc w:val="both"/>
        <w:rPr>
          <w:rFonts w:ascii="Times New Roman" w:hAnsi="Times New Roman"/>
          <w:sz w:val="20"/>
          <w:szCs w:val="20"/>
        </w:rPr>
      </w:pPr>
      <w:bookmarkStart w:id="44" w:name="sub_2111"/>
      <w:bookmarkEnd w:id="43"/>
      <w:r w:rsidRPr="004E39A1">
        <w:rPr>
          <w:rFonts w:ascii="Times New Roman" w:hAnsi="Times New Roman"/>
          <w:sz w:val="20"/>
          <w:szCs w:val="20"/>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44"/>
    <w:p w:rsidR="00B55024" w:rsidRPr="004E39A1" w:rsidRDefault="00B55024" w:rsidP="00B55024">
      <w:pPr>
        <w:pStyle w:val="aff5"/>
        <w:jc w:val="both"/>
        <w:rPr>
          <w:rFonts w:ascii="Times New Roman" w:hAnsi="Times New Roman"/>
          <w:sz w:val="20"/>
          <w:szCs w:val="20"/>
        </w:rPr>
      </w:pPr>
    </w:p>
    <w:p w:rsidR="00B55024" w:rsidRPr="004E39A1" w:rsidRDefault="00B55024" w:rsidP="00B55024">
      <w:pPr>
        <w:pStyle w:val="aff5"/>
        <w:jc w:val="both"/>
        <w:rPr>
          <w:rFonts w:ascii="Times New Roman" w:hAnsi="Times New Roman"/>
          <w:b/>
          <w:bCs/>
          <w:color w:val="26282F"/>
          <w:sz w:val="20"/>
          <w:szCs w:val="20"/>
        </w:rPr>
      </w:pPr>
      <w:bookmarkStart w:id="45" w:name="sub_212"/>
      <w:r w:rsidRPr="004E39A1">
        <w:rPr>
          <w:rFonts w:ascii="Times New Roman" w:hAnsi="Times New Roman"/>
          <w:b/>
          <w:bCs/>
          <w:color w:val="26282F"/>
          <w:sz w:val="20"/>
          <w:szCs w:val="20"/>
        </w:rPr>
        <w:t>12. Заключительные положения</w:t>
      </w:r>
    </w:p>
    <w:p w:rsidR="00B55024" w:rsidRPr="004E39A1" w:rsidRDefault="00B55024" w:rsidP="00B55024">
      <w:pPr>
        <w:pStyle w:val="aff5"/>
        <w:jc w:val="both"/>
        <w:rPr>
          <w:rFonts w:ascii="Times New Roman" w:hAnsi="Times New Roman"/>
          <w:sz w:val="20"/>
          <w:szCs w:val="20"/>
        </w:rPr>
      </w:pPr>
      <w:bookmarkStart w:id="46" w:name="sub_2121"/>
      <w:bookmarkEnd w:id="45"/>
      <w:r w:rsidRPr="004E39A1">
        <w:rPr>
          <w:rFonts w:ascii="Times New Roman" w:hAnsi="Times New Roman"/>
          <w:sz w:val="20"/>
          <w:szCs w:val="20"/>
        </w:rPr>
        <w:t>12.1. Настоящее Соглашение составлено в двух экземплярах, имеющих равную юридическую силу, по одному для каждой из сторон.</w:t>
      </w:r>
    </w:p>
    <w:p w:rsidR="00B55024" w:rsidRPr="004E39A1" w:rsidRDefault="00B55024" w:rsidP="00B55024">
      <w:pPr>
        <w:pStyle w:val="aff5"/>
        <w:jc w:val="both"/>
        <w:rPr>
          <w:rFonts w:ascii="Times New Roman" w:hAnsi="Times New Roman"/>
          <w:sz w:val="20"/>
          <w:szCs w:val="20"/>
        </w:rPr>
      </w:pPr>
      <w:bookmarkStart w:id="47" w:name="sub_2122"/>
      <w:bookmarkEnd w:id="46"/>
      <w:r w:rsidRPr="004E39A1">
        <w:rPr>
          <w:rFonts w:ascii="Times New Roman" w:hAnsi="Times New Roman"/>
          <w:sz w:val="20"/>
          <w:szCs w:val="20"/>
        </w:rPr>
        <w:t>12.2. Соглашение вступает в силу со дня его подписания.</w:t>
      </w:r>
    </w:p>
    <w:bookmarkEnd w:id="47"/>
    <w:p w:rsidR="00B55024" w:rsidRPr="004E39A1" w:rsidRDefault="00B55024" w:rsidP="00B55024">
      <w:pPr>
        <w:pStyle w:val="aff5"/>
        <w:jc w:val="both"/>
        <w:rPr>
          <w:rFonts w:ascii="Times New Roman" w:hAnsi="Times New Roman"/>
          <w:sz w:val="20"/>
          <w:szCs w:val="20"/>
        </w:rPr>
      </w:pPr>
    </w:p>
    <w:p w:rsidR="00B55024" w:rsidRPr="004E39A1" w:rsidRDefault="00B55024" w:rsidP="00B55024">
      <w:pPr>
        <w:pStyle w:val="aff5"/>
        <w:jc w:val="center"/>
        <w:rPr>
          <w:rFonts w:ascii="Times New Roman" w:hAnsi="Times New Roman"/>
          <w:b/>
          <w:bCs/>
          <w:color w:val="26282F"/>
          <w:sz w:val="20"/>
          <w:szCs w:val="20"/>
        </w:rPr>
      </w:pPr>
      <w:bookmarkStart w:id="48" w:name="sub_213"/>
      <w:r w:rsidRPr="004E39A1">
        <w:rPr>
          <w:rFonts w:ascii="Times New Roman" w:hAnsi="Times New Roman"/>
          <w:b/>
          <w:bCs/>
          <w:color w:val="26282F"/>
          <w:sz w:val="20"/>
          <w:szCs w:val="20"/>
        </w:rPr>
        <w:t>Подписи сторон</w:t>
      </w:r>
    </w:p>
    <w:tbl>
      <w:tblPr>
        <w:tblStyle w:val="aff4"/>
        <w:tblW w:w="0" w:type="auto"/>
        <w:tblLook w:val="04A0"/>
      </w:tblPr>
      <w:tblGrid>
        <w:gridCol w:w="3171"/>
        <w:gridCol w:w="3171"/>
        <w:gridCol w:w="3171"/>
      </w:tblGrid>
      <w:tr w:rsidR="00B55024" w:rsidRPr="004E39A1" w:rsidTr="00200A00">
        <w:trPr>
          <w:trHeight w:val="5377"/>
        </w:trPr>
        <w:tc>
          <w:tcPr>
            <w:tcW w:w="3171" w:type="dxa"/>
          </w:tcPr>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Администрация Ельниковского муниципального района</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Республики Мордовия</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адрес: 431370,Республика Мордовия,</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Ельниковский район, с. Ельники</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ул. Ленина, д. 18,</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тел.: (83444)2-14-10</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ИНН 1307076097</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КПП 130701001</w:t>
            </w:r>
          </w:p>
          <w:p w:rsidR="00B55024" w:rsidRPr="004E39A1" w:rsidRDefault="003762D3" w:rsidP="00200A00">
            <w:pPr>
              <w:pStyle w:val="aff5"/>
              <w:jc w:val="both"/>
              <w:rPr>
                <w:rFonts w:ascii="Times New Roman" w:hAnsi="Times New Roman"/>
                <w:sz w:val="20"/>
                <w:szCs w:val="20"/>
              </w:rPr>
            </w:pPr>
            <w:hyperlink r:id="rId12" w:history="1">
              <w:r w:rsidR="00B55024" w:rsidRPr="004E39A1">
                <w:rPr>
                  <w:rFonts w:ascii="Times New Roman" w:hAnsi="Times New Roman"/>
                  <w:sz w:val="20"/>
                  <w:szCs w:val="20"/>
                </w:rPr>
                <w:t>БИК</w:t>
              </w:r>
            </w:hyperlink>
            <w:r w:rsidR="00B55024" w:rsidRPr="004E39A1">
              <w:rPr>
                <w:rFonts w:ascii="Times New Roman" w:hAnsi="Times New Roman"/>
                <w:sz w:val="20"/>
                <w:szCs w:val="20"/>
              </w:rPr>
              <w:t xml:space="preserve"> 048952001</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Отделение - НБ Республики Мордовия Банка России// УФК по Республике Мордовия г. Саранск</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екс 40102810345370000076</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к/с 03231643896180000900</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л/с 03093006090</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ОГРН 1021300834686</w:t>
            </w:r>
          </w:p>
          <w:p w:rsidR="00B55024" w:rsidRPr="004E39A1" w:rsidRDefault="003762D3" w:rsidP="00200A00">
            <w:pPr>
              <w:pStyle w:val="aff5"/>
              <w:jc w:val="both"/>
              <w:rPr>
                <w:rFonts w:ascii="Times New Roman" w:hAnsi="Times New Roman"/>
                <w:sz w:val="20"/>
                <w:szCs w:val="20"/>
              </w:rPr>
            </w:pPr>
            <w:hyperlink r:id="rId13" w:history="1">
              <w:r w:rsidR="00B55024" w:rsidRPr="004E39A1">
                <w:rPr>
                  <w:rFonts w:ascii="Times New Roman" w:hAnsi="Times New Roman"/>
                  <w:sz w:val="20"/>
                  <w:szCs w:val="20"/>
                </w:rPr>
                <w:t>ОКТМО</w:t>
              </w:r>
            </w:hyperlink>
            <w:r w:rsidR="00B55024" w:rsidRPr="004E39A1">
              <w:rPr>
                <w:rFonts w:ascii="Times New Roman" w:hAnsi="Times New Roman"/>
                <w:sz w:val="20"/>
                <w:szCs w:val="20"/>
              </w:rPr>
              <w:t xml:space="preserve"> 89618000</w:t>
            </w:r>
          </w:p>
          <w:p w:rsidR="00B55024" w:rsidRPr="004E39A1" w:rsidRDefault="00B55024" w:rsidP="00200A00">
            <w:pPr>
              <w:pStyle w:val="aff5"/>
              <w:jc w:val="both"/>
              <w:rPr>
                <w:rFonts w:ascii="Times New Roman" w:hAnsi="Times New Roman"/>
                <w:sz w:val="20"/>
                <w:szCs w:val="20"/>
              </w:rPr>
            </w:pPr>
          </w:p>
          <w:p w:rsidR="00B55024" w:rsidRPr="004E39A1" w:rsidRDefault="00B55024" w:rsidP="00200A00">
            <w:pPr>
              <w:pStyle w:val="aff5"/>
              <w:jc w:val="both"/>
              <w:rPr>
                <w:rFonts w:ascii="Times New Roman" w:hAnsi="Times New Roman"/>
                <w:sz w:val="20"/>
                <w:szCs w:val="20"/>
              </w:rPr>
            </w:pPr>
          </w:p>
          <w:p w:rsidR="00B55024" w:rsidRPr="004E39A1" w:rsidRDefault="00B55024" w:rsidP="00200A00">
            <w:pPr>
              <w:pStyle w:val="aff5"/>
              <w:jc w:val="both"/>
              <w:rPr>
                <w:rFonts w:ascii="Times New Roman" w:hAnsi="Times New Roman"/>
                <w:sz w:val="20"/>
                <w:szCs w:val="20"/>
              </w:rPr>
            </w:pPr>
          </w:p>
          <w:p w:rsidR="00B55024" w:rsidRPr="004E39A1" w:rsidRDefault="00B55024" w:rsidP="00200A00">
            <w:pPr>
              <w:pStyle w:val="aff5"/>
              <w:jc w:val="both"/>
              <w:rPr>
                <w:rFonts w:ascii="Times New Roman" w:hAnsi="Times New Roman"/>
                <w:sz w:val="20"/>
                <w:szCs w:val="20"/>
              </w:rPr>
            </w:pPr>
          </w:p>
          <w:p w:rsidR="00B55024" w:rsidRPr="004E39A1" w:rsidRDefault="00B55024" w:rsidP="00200A00">
            <w:pPr>
              <w:pStyle w:val="aff5"/>
              <w:jc w:val="both"/>
              <w:rPr>
                <w:rFonts w:ascii="Times New Roman" w:hAnsi="Times New Roman"/>
                <w:sz w:val="20"/>
                <w:szCs w:val="20"/>
              </w:rPr>
            </w:pPr>
          </w:p>
          <w:p w:rsidR="00B55024" w:rsidRDefault="00B55024" w:rsidP="00200A00">
            <w:pPr>
              <w:pStyle w:val="aff5"/>
              <w:jc w:val="both"/>
              <w:rPr>
                <w:rFonts w:ascii="Times New Roman" w:hAnsi="Times New Roman"/>
                <w:sz w:val="20"/>
                <w:szCs w:val="20"/>
              </w:rPr>
            </w:pPr>
          </w:p>
          <w:p w:rsidR="00B55024" w:rsidRDefault="00B55024" w:rsidP="00200A00">
            <w:pPr>
              <w:pStyle w:val="aff5"/>
              <w:jc w:val="both"/>
              <w:rPr>
                <w:rFonts w:ascii="Times New Roman" w:hAnsi="Times New Roman"/>
                <w:sz w:val="20"/>
                <w:szCs w:val="20"/>
              </w:rPr>
            </w:pPr>
          </w:p>
          <w:p w:rsidR="00B55024" w:rsidRPr="004E39A1" w:rsidRDefault="00B55024" w:rsidP="00200A00">
            <w:pPr>
              <w:pStyle w:val="aff5"/>
              <w:jc w:val="both"/>
              <w:rPr>
                <w:rFonts w:ascii="Times New Roman" w:hAnsi="Times New Roman"/>
                <w:sz w:val="20"/>
                <w:szCs w:val="20"/>
              </w:rPr>
            </w:pP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Глава Ельниковского</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муниципального района</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Республики Мордовия</w:t>
            </w:r>
          </w:p>
          <w:p w:rsidR="00B55024" w:rsidRPr="004E39A1" w:rsidRDefault="00B55024" w:rsidP="00200A00">
            <w:pPr>
              <w:pStyle w:val="aff5"/>
              <w:jc w:val="both"/>
              <w:rPr>
                <w:rFonts w:ascii="Times New Roman" w:hAnsi="Times New Roman"/>
                <w:sz w:val="20"/>
                <w:szCs w:val="20"/>
              </w:rPr>
            </w:pPr>
          </w:p>
          <w:p w:rsidR="00B55024" w:rsidRPr="004E39A1" w:rsidRDefault="00B55024" w:rsidP="00200A00">
            <w:pPr>
              <w:pStyle w:val="aff5"/>
              <w:jc w:val="both"/>
              <w:rPr>
                <w:rFonts w:ascii="Times New Roman" w:hAnsi="Times New Roman"/>
                <w:sz w:val="20"/>
                <w:szCs w:val="20"/>
              </w:rPr>
            </w:pPr>
          </w:p>
          <w:p w:rsidR="00B55024" w:rsidRPr="004E39A1" w:rsidRDefault="00B55024" w:rsidP="00200A00">
            <w:pPr>
              <w:pStyle w:val="aff5"/>
              <w:jc w:val="both"/>
              <w:rPr>
                <w:rFonts w:ascii="Times New Roman" w:hAnsi="Times New Roman"/>
                <w:sz w:val="20"/>
                <w:szCs w:val="20"/>
              </w:rPr>
            </w:pP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________Ю.А. Бекешев</w:t>
            </w:r>
          </w:p>
          <w:p w:rsidR="00B55024" w:rsidRPr="004E39A1" w:rsidRDefault="00B55024" w:rsidP="00200A00">
            <w:pPr>
              <w:pStyle w:val="aff5"/>
              <w:jc w:val="both"/>
              <w:rPr>
                <w:rFonts w:ascii="Times New Roman" w:hAnsi="Times New Roman"/>
                <w:b/>
                <w:bCs/>
                <w:color w:val="26282F"/>
                <w:sz w:val="20"/>
                <w:szCs w:val="20"/>
              </w:rPr>
            </w:pPr>
            <w:r w:rsidRPr="004E39A1">
              <w:rPr>
                <w:rFonts w:ascii="Times New Roman" w:hAnsi="Times New Roman"/>
                <w:sz w:val="20"/>
                <w:szCs w:val="20"/>
              </w:rPr>
              <w:t>М.П.</w:t>
            </w:r>
          </w:p>
        </w:tc>
        <w:tc>
          <w:tcPr>
            <w:tcW w:w="3171" w:type="dxa"/>
          </w:tcPr>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Администрация _______</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сельского поселения Ельниковского</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муниципального района Республики</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Мордовия адрес: _____, Республика Мордовия, Ельниковский район,</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с. ______ ул. _____                д. ___,</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тел.: _________</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ИНН ____________</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КПП ____________</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в УФК по Республике Мордовия</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(Администрация ___________</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сельского поселения Ельниковского</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муниципального района Республики Мордовия</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л/с ____________,</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р/с ___________ в Отделении - НБ Республики Мордовия г. Саранск</w:t>
            </w:r>
          </w:p>
          <w:p w:rsidR="00B55024" w:rsidRPr="004E39A1" w:rsidRDefault="003762D3" w:rsidP="00200A00">
            <w:pPr>
              <w:pStyle w:val="aff5"/>
              <w:jc w:val="both"/>
              <w:rPr>
                <w:rFonts w:ascii="Times New Roman" w:hAnsi="Times New Roman"/>
                <w:sz w:val="20"/>
                <w:szCs w:val="20"/>
              </w:rPr>
            </w:pPr>
            <w:hyperlink r:id="rId14" w:history="1">
              <w:r w:rsidR="00B55024" w:rsidRPr="004E39A1">
                <w:rPr>
                  <w:rFonts w:ascii="Times New Roman" w:hAnsi="Times New Roman"/>
                  <w:sz w:val="20"/>
                  <w:szCs w:val="20"/>
                </w:rPr>
                <w:t>БИК</w:t>
              </w:r>
            </w:hyperlink>
            <w:r w:rsidR="00B55024" w:rsidRPr="004E39A1">
              <w:rPr>
                <w:rFonts w:ascii="Times New Roman" w:hAnsi="Times New Roman"/>
                <w:sz w:val="20"/>
                <w:szCs w:val="20"/>
              </w:rPr>
              <w:t xml:space="preserve"> _______,</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ОГРН _____________</w:t>
            </w:r>
          </w:p>
          <w:p w:rsidR="00B55024" w:rsidRPr="004E39A1" w:rsidRDefault="003762D3" w:rsidP="00200A00">
            <w:pPr>
              <w:pStyle w:val="aff5"/>
              <w:jc w:val="both"/>
              <w:rPr>
                <w:rFonts w:ascii="Times New Roman" w:hAnsi="Times New Roman"/>
                <w:sz w:val="20"/>
                <w:szCs w:val="20"/>
              </w:rPr>
            </w:pPr>
            <w:hyperlink r:id="rId15" w:history="1">
              <w:r w:rsidR="00B55024" w:rsidRPr="004E39A1">
                <w:rPr>
                  <w:rFonts w:ascii="Times New Roman" w:hAnsi="Times New Roman"/>
                  <w:sz w:val="20"/>
                  <w:szCs w:val="20"/>
                </w:rPr>
                <w:t>ОКТМО</w:t>
              </w:r>
            </w:hyperlink>
            <w:r w:rsidR="00B55024" w:rsidRPr="004E39A1">
              <w:rPr>
                <w:rFonts w:ascii="Times New Roman" w:hAnsi="Times New Roman"/>
                <w:sz w:val="20"/>
                <w:szCs w:val="20"/>
              </w:rPr>
              <w:t xml:space="preserve"> ___________</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ОКПО ____________</w:t>
            </w:r>
          </w:p>
          <w:p w:rsidR="00B55024" w:rsidRPr="004E39A1" w:rsidRDefault="00B55024" w:rsidP="00200A00">
            <w:pPr>
              <w:pStyle w:val="aff5"/>
              <w:jc w:val="both"/>
              <w:rPr>
                <w:rFonts w:ascii="Times New Roman" w:hAnsi="Times New Roman"/>
                <w:sz w:val="20"/>
                <w:szCs w:val="20"/>
              </w:rPr>
            </w:pP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Глава ________ сельского поселения Ельниковского муниципального района</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Республики Мордовия</w:t>
            </w:r>
          </w:p>
          <w:p w:rsidR="00B55024" w:rsidRPr="004E39A1" w:rsidRDefault="00B55024" w:rsidP="00200A00">
            <w:pPr>
              <w:pStyle w:val="aff5"/>
              <w:jc w:val="both"/>
              <w:rPr>
                <w:rFonts w:ascii="Times New Roman" w:hAnsi="Times New Roman"/>
                <w:sz w:val="20"/>
                <w:szCs w:val="20"/>
              </w:rPr>
            </w:pP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______________ФИО</w:t>
            </w:r>
          </w:p>
          <w:p w:rsidR="00B55024" w:rsidRPr="004E39A1" w:rsidRDefault="00B55024" w:rsidP="00200A00">
            <w:pPr>
              <w:pStyle w:val="aff5"/>
              <w:jc w:val="both"/>
              <w:rPr>
                <w:rFonts w:ascii="Times New Roman" w:hAnsi="Times New Roman"/>
                <w:b/>
                <w:bCs/>
                <w:color w:val="26282F"/>
                <w:sz w:val="20"/>
                <w:szCs w:val="20"/>
              </w:rPr>
            </w:pPr>
            <w:r w:rsidRPr="004E39A1">
              <w:rPr>
                <w:rFonts w:ascii="Times New Roman" w:hAnsi="Times New Roman"/>
                <w:sz w:val="20"/>
                <w:szCs w:val="20"/>
              </w:rPr>
              <w:t>М.П.</w:t>
            </w:r>
          </w:p>
        </w:tc>
        <w:tc>
          <w:tcPr>
            <w:tcW w:w="3171" w:type="dxa"/>
          </w:tcPr>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в УФК по Республике Мордовия</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(Финансовое управление</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администрации Ельниковского</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муниципального района Республики Мордовия</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л/с 03093006100)</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адрес:431370, Республика Мордовия, Ельниковский район, с. Ельники,</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ул. Ленина, д. 16,</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тел.:(83444)2-60-75</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ИНН 1307000108</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КПП 130701001</w:t>
            </w:r>
          </w:p>
          <w:p w:rsidR="00B55024" w:rsidRPr="004E39A1" w:rsidRDefault="003762D3" w:rsidP="00200A00">
            <w:pPr>
              <w:pStyle w:val="aff5"/>
              <w:jc w:val="both"/>
              <w:rPr>
                <w:rFonts w:ascii="Times New Roman" w:hAnsi="Times New Roman"/>
                <w:sz w:val="20"/>
                <w:szCs w:val="20"/>
              </w:rPr>
            </w:pPr>
            <w:hyperlink r:id="rId16" w:history="1">
              <w:r w:rsidR="00B55024" w:rsidRPr="004E39A1">
                <w:rPr>
                  <w:rFonts w:ascii="Times New Roman" w:hAnsi="Times New Roman"/>
                  <w:sz w:val="20"/>
                  <w:szCs w:val="20"/>
                </w:rPr>
                <w:t>БИК</w:t>
              </w:r>
            </w:hyperlink>
            <w:r w:rsidR="00B55024" w:rsidRPr="004E39A1">
              <w:rPr>
                <w:rFonts w:ascii="Times New Roman" w:hAnsi="Times New Roman"/>
                <w:sz w:val="20"/>
                <w:szCs w:val="20"/>
              </w:rPr>
              <w:t xml:space="preserve"> 048952001</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р/с 40204810422020007179 в Отделении - НБ Республики Мордовия г. Саранск</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ОГРН 1061314000186</w:t>
            </w:r>
          </w:p>
          <w:p w:rsidR="00B55024" w:rsidRPr="004E39A1" w:rsidRDefault="003762D3" w:rsidP="00200A00">
            <w:pPr>
              <w:pStyle w:val="aff5"/>
              <w:jc w:val="both"/>
              <w:rPr>
                <w:rFonts w:ascii="Times New Roman" w:hAnsi="Times New Roman"/>
                <w:sz w:val="20"/>
                <w:szCs w:val="20"/>
              </w:rPr>
            </w:pPr>
            <w:hyperlink r:id="rId17" w:history="1">
              <w:r w:rsidR="00B55024" w:rsidRPr="004E39A1">
                <w:rPr>
                  <w:rFonts w:ascii="Times New Roman" w:hAnsi="Times New Roman"/>
                  <w:sz w:val="20"/>
                  <w:szCs w:val="20"/>
                </w:rPr>
                <w:t>ОКТМО</w:t>
              </w:r>
            </w:hyperlink>
            <w:r w:rsidR="00B55024" w:rsidRPr="004E39A1">
              <w:rPr>
                <w:rFonts w:ascii="Times New Roman" w:hAnsi="Times New Roman"/>
                <w:sz w:val="20"/>
                <w:szCs w:val="20"/>
              </w:rPr>
              <w:t xml:space="preserve"> 89618000</w:t>
            </w:r>
          </w:p>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ОКПО 02301094</w:t>
            </w:r>
          </w:p>
          <w:p w:rsidR="00B55024" w:rsidRPr="004E39A1" w:rsidRDefault="00B55024" w:rsidP="00200A00">
            <w:pPr>
              <w:pStyle w:val="aff5"/>
              <w:jc w:val="both"/>
              <w:rPr>
                <w:rFonts w:ascii="Times New Roman" w:hAnsi="Times New Roman"/>
                <w:b/>
                <w:bCs/>
                <w:color w:val="26282F"/>
                <w:sz w:val="20"/>
                <w:szCs w:val="20"/>
              </w:rPr>
            </w:pPr>
          </w:p>
          <w:p w:rsidR="00B55024" w:rsidRPr="004E39A1" w:rsidRDefault="00B55024" w:rsidP="00200A00">
            <w:pPr>
              <w:pStyle w:val="aff5"/>
              <w:jc w:val="both"/>
              <w:rPr>
                <w:rFonts w:ascii="Times New Roman" w:hAnsi="Times New Roman"/>
                <w:b/>
                <w:bCs/>
                <w:color w:val="26282F"/>
                <w:sz w:val="20"/>
                <w:szCs w:val="20"/>
              </w:rPr>
            </w:pPr>
          </w:p>
          <w:p w:rsidR="00B55024" w:rsidRPr="004E39A1" w:rsidRDefault="00B55024" w:rsidP="00200A00">
            <w:pPr>
              <w:pStyle w:val="aff5"/>
              <w:jc w:val="both"/>
              <w:rPr>
                <w:rFonts w:ascii="Times New Roman" w:hAnsi="Times New Roman"/>
                <w:b/>
                <w:bCs/>
                <w:color w:val="26282F"/>
                <w:sz w:val="20"/>
                <w:szCs w:val="20"/>
              </w:rPr>
            </w:pPr>
          </w:p>
          <w:p w:rsidR="00B55024" w:rsidRDefault="00B55024" w:rsidP="00200A00">
            <w:pPr>
              <w:pStyle w:val="aff5"/>
              <w:jc w:val="both"/>
              <w:rPr>
                <w:rFonts w:ascii="Times New Roman" w:hAnsi="Times New Roman"/>
                <w:b/>
                <w:bCs/>
                <w:color w:val="26282F"/>
                <w:sz w:val="20"/>
                <w:szCs w:val="20"/>
              </w:rPr>
            </w:pPr>
          </w:p>
          <w:p w:rsidR="00B55024" w:rsidRDefault="00B55024" w:rsidP="00200A00">
            <w:pPr>
              <w:pStyle w:val="aff5"/>
              <w:jc w:val="both"/>
              <w:rPr>
                <w:rFonts w:ascii="Times New Roman" w:hAnsi="Times New Roman"/>
                <w:b/>
                <w:bCs/>
                <w:color w:val="26282F"/>
                <w:sz w:val="20"/>
                <w:szCs w:val="20"/>
              </w:rPr>
            </w:pPr>
          </w:p>
          <w:p w:rsidR="00B55024" w:rsidRPr="004E39A1" w:rsidRDefault="00B55024" w:rsidP="00200A00">
            <w:pPr>
              <w:pStyle w:val="aff5"/>
              <w:jc w:val="both"/>
              <w:rPr>
                <w:rFonts w:ascii="Times New Roman" w:hAnsi="Times New Roman"/>
                <w:b/>
                <w:bCs/>
                <w:color w:val="26282F"/>
                <w:sz w:val="20"/>
                <w:szCs w:val="20"/>
              </w:rPr>
            </w:pPr>
          </w:p>
          <w:p w:rsidR="00B55024" w:rsidRPr="004E39A1" w:rsidRDefault="00B55024" w:rsidP="00200A00">
            <w:pPr>
              <w:pStyle w:val="aff5"/>
              <w:jc w:val="both"/>
              <w:rPr>
                <w:rFonts w:ascii="Times New Roman" w:hAnsi="Times New Roman"/>
                <w:color w:val="26282F"/>
                <w:sz w:val="20"/>
                <w:szCs w:val="20"/>
              </w:rPr>
            </w:pPr>
          </w:p>
          <w:p w:rsidR="00B55024" w:rsidRPr="004E39A1" w:rsidRDefault="00B55024" w:rsidP="00200A00">
            <w:pPr>
              <w:pStyle w:val="aff5"/>
              <w:jc w:val="both"/>
              <w:rPr>
                <w:rFonts w:ascii="Times New Roman" w:hAnsi="Times New Roman"/>
                <w:color w:val="26282F"/>
                <w:sz w:val="20"/>
                <w:szCs w:val="20"/>
              </w:rPr>
            </w:pPr>
            <w:r w:rsidRPr="004E39A1">
              <w:rPr>
                <w:rFonts w:ascii="Times New Roman" w:hAnsi="Times New Roman"/>
                <w:color w:val="26282F"/>
                <w:sz w:val="20"/>
                <w:szCs w:val="20"/>
              </w:rPr>
              <w:t>Начальник финансового управления администрации Ельниковского муниципального района</w:t>
            </w:r>
          </w:p>
          <w:p w:rsidR="00B55024" w:rsidRPr="004E39A1" w:rsidRDefault="00B55024" w:rsidP="00200A00">
            <w:pPr>
              <w:pStyle w:val="aff5"/>
              <w:jc w:val="both"/>
              <w:rPr>
                <w:rFonts w:ascii="Times New Roman" w:hAnsi="Times New Roman"/>
                <w:color w:val="26282F"/>
                <w:sz w:val="20"/>
                <w:szCs w:val="20"/>
              </w:rPr>
            </w:pPr>
          </w:p>
          <w:p w:rsidR="00B55024" w:rsidRPr="004E39A1" w:rsidRDefault="00B55024" w:rsidP="00200A00">
            <w:pPr>
              <w:pStyle w:val="aff5"/>
              <w:jc w:val="both"/>
              <w:rPr>
                <w:rFonts w:ascii="Times New Roman" w:hAnsi="Times New Roman"/>
                <w:color w:val="26282F"/>
                <w:sz w:val="20"/>
                <w:szCs w:val="20"/>
              </w:rPr>
            </w:pPr>
            <w:r w:rsidRPr="004E39A1">
              <w:rPr>
                <w:rFonts w:ascii="Times New Roman" w:hAnsi="Times New Roman"/>
                <w:color w:val="26282F"/>
                <w:sz w:val="20"/>
                <w:szCs w:val="20"/>
              </w:rPr>
              <w:t>________ А.М. Бушукин</w:t>
            </w:r>
          </w:p>
          <w:p w:rsidR="00B55024" w:rsidRPr="004E39A1" w:rsidRDefault="00B55024" w:rsidP="00200A00">
            <w:pPr>
              <w:pStyle w:val="aff5"/>
              <w:jc w:val="both"/>
              <w:rPr>
                <w:rFonts w:ascii="Times New Roman" w:hAnsi="Times New Roman"/>
                <w:b/>
                <w:bCs/>
                <w:color w:val="26282F"/>
                <w:sz w:val="20"/>
                <w:szCs w:val="20"/>
              </w:rPr>
            </w:pPr>
            <w:r w:rsidRPr="004E39A1">
              <w:rPr>
                <w:rFonts w:ascii="Times New Roman" w:hAnsi="Times New Roman"/>
                <w:color w:val="26282F"/>
                <w:sz w:val="20"/>
                <w:szCs w:val="20"/>
              </w:rPr>
              <w:t>М.П.</w:t>
            </w:r>
          </w:p>
        </w:tc>
      </w:tr>
    </w:tbl>
    <w:p w:rsidR="00B55024" w:rsidRPr="004E39A1" w:rsidRDefault="00B55024" w:rsidP="00B55024">
      <w:pPr>
        <w:pStyle w:val="aff5"/>
        <w:jc w:val="both"/>
        <w:rPr>
          <w:rFonts w:ascii="Times New Roman" w:hAnsi="Times New Roman"/>
          <w:b/>
          <w:bCs/>
          <w:color w:val="26282F"/>
          <w:sz w:val="20"/>
          <w:szCs w:val="20"/>
        </w:rPr>
      </w:pPr>
    </w:p>
    <w:p w:rsidR="00B55024" w:rsidRPr="004E39A1" w:rsidRDefault="00B55024" w:rsidP="00B55024">
      <w:pPr>
        <w:pStyle w:val="aff5"/>
        <w:jc w:val="right"/>
        <w:rPr>
          <w:rFonts w:ascii="Times New Roman" w:hAnsi="Times New Roman"/>
          <w:color w:val="26282F"/>
          <w:sz w:val="20"/>
          <w:szCs w:val="20"/>
        </w:rPr>
      </w:pPr>
      <w:bookmarkStart w:id="49" w:name="sub_2100"/>
      <w:bookmarkEnd w:id="48"/>
      <w:r w:rsidRPr="004E39A1">
        <w:rPr>
          <w:rFonts w:ascii="Times New Roman" w:hAnsi="Times New Roman"/>
          <w:color w:val="26282F"/>
          <w:sz w:val="20"/>
          <w:szCs w:val="20"/>
        </w:rPr>
        <w:t>Приложение № 1</w:t>
      </w:r>
      <w:r w:rsidRPr="004E39A1">
        <w:rPr>
          <w:rFonts w:ascii="Times New Roman" w:hAnsi="Times New Roman"/>
          <w:color w:val="26282F"/>
          <w:sz w:val="20"/>
          <w:szCs w:val="20"/>
        </w:rPr>
        <w:br/>
        <w:t xml:space="preserve">к </w:t>
      </w:r>
      <w:hyperlink w:anchor="sub_2000" w:history="1">
        <w:r w:rsidRPr="004E39A1">
          <w:rPr>
            <w:rFonts w:ascii="Times New Roman" w:hAnsi="Times New Roman"/>
            <w:sz w:val="20"/>
            <w:szCs w:val="20"/>
          </w:rPr>
          <w:t>Соглашению</w:t>
        </w:r>
      </w:hyperlink>
      <w:r w:rsidRPr="004E39A1">
        <w:rPr>
          <w:rFonts w:ascii="Times New Roman" w:hAnsi="Times New Roman"/>
          <w:color w:val="26282F"/>
          <w:sz w:val="20"/>
          <w:szCs w:val="20"/>
        </w:rPr>
        <w:t xml:space="preserve"> о передаче части полномочий</w:t>
      </w:r>
      <w:r w:rsidRPr="004E39A1">
        <w:rPr>
          <w:rFonts w:ascii="Times New Roman" w:hAnsi="Times New Roman"/>
          <w:color w:val="26282F"/>
          <w:sz w:val="20"/>
          <w:szCs w:val="20"/>
        </w:rPr>
        <w:br/>
        <w:t>администрацией Ельниковского муниципального района</w:t>
      </w:r>
      <w:r w:rsidRPr="004E39A1">
        <w:rPr>
          <w:rFonts w:ascii="Times New Roman" w:hAnsi="Times New Roman"/>
          <w:color w:val="26282F"/>
          <w:sz w:val="20"/>
          <w:szCs w:val="20"/>
        </w:rPr>
        <w:br/>
        <w:t>по вопросам градостроительной деятельности</w:t>
      </w:r>
      <w:r w:rsidRPr="004E39A1">
        <w:rPr>
          <w:rFonts w:ascii="Times New Roman" w:hAnsi="Times New Roman"/>
          <w:color w:val="26282F"/>
          <w:sz w:val="20"/>
          <w:szCs w:val="20"/>
        </w:rPr>
        <w:br/>
        <w:t>администрации _____________ сельскому поселению</w:t>
      </w:r>
      <w:r w:rsidRPr="004E39A1">
        <w:rPr>
          <w:rFonts w:ascii="Times New Roman" w:hAnsi="Times New Roman"/>
          <w:color w:val="26282F"/>
          <w:sz w:val="20"/>
          <w:szCs w:val="20"/>
        </w:rPr>
        <w:br/>
      </w:r>
      <w:r w:rsidRPr="004E39A1">
        <w:rPr>
          <w:rFonts w:ascii="Times New Roman" w:hAnsi="Times New Roman"/>
          <w:color w:val="26282F"/>
          <w:sz w:val="20"/>
          <w:szCs w:val="20"/>
        </w:rPr>
        <w:lastRenderedPageBreak/>
        <w:t>Ельниковского муниципального района</w:t>
      </w:r>
      <w:r w:rsidRPr="004E39A1">
        <w:rPr>
          <w:rFonts w:ascii="Times New Roman" w:hAnsi="Times New Roman"/>
          <w:color w:val="26282F"/>
          <w:sz w:val="20"/>
          <w:szCs w:val="20"/>
        </w:rPr>
        <w:br/>
        <w:t>Республики Мордовия</w:t>
      </w:r>
    </w:p>
    <w:bookmarkEnd w:id="49"/>
    <w:p w:rsidR="00B55024" w:rsidRPr="004E39A1" w:rsidRDefault="00B55024" w:rsidP="00B55024">
      <w:pPr>
        <w:pStyle w:val="aff5"/>
        <w:jc w:val="center"/>
        <w:rPr>
          <w:rFonts w:ascii="Times New Roman" w:hAnsi="Times New Roman"/>
          <w:b/>
          <w:bCs/>
          <w:color w:val="26282F"/>
          <w:sz w:val="20"/>
          <w:szCs w:val="20"/>
        </w:rPr>
      </w:pPr>
      <w:r w:rsidRPr="004E39A1">
        <w:rPr>
          <w:rFonts w:ascii="Times New Roman" w:hAnsi="Times New Roman"/>
          <w:b/>
          <w:bCs/>
          <w:color w:val="26282F"/>
          <w:sz w:val="20"/>
          <w:szCs w:val="20"/>
        </w:rPr>
        <w:t>График</w:t>
      </w:r>
      <w:r w:rsidRPr="004E39A1">
        <w:rPr>
          <w:rFonts w:ascii="Times New Roman" w:hAnsi="Times New Roman"/>
          <w:b/>
          <w:bCs/>
          <w:color w:val="26282F"/>
          <w:sz w:val="20"/>
          <w:szCs w:val="20"/>
        </w:rPr>
        <w:br/>
        <w:t>перечисления межбюджетных трансфертов</w:t>
      </w: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Наименование Учредителя УФК по Республике Мордовия (Финансовое управление администрации Ельниковского муниципального района Республики Мордовия л/с 03093006100).</w:t>
      </w: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Наименование Учреждения УФК по Республике Мордовия (Администрация _______________ сельского поселения Ельниковского муниципального района Республики Мордовия л/с ____________________)</w:t>
      </w:r>
    </w:p>
    <w:p w:rsidR="00B55024" w:rsidRPr="004E39A1" w:rsidRDefault="00B55024" w:rsidP="00B55024">
      <w:pPr>
        <w:pStyle w:val="aff5"/>
        <w:jc w:val="both"/>
        <w:rPr>
          <w:rFonts w:ascii="Times New Roman" w:hAnsi="Times New Roman"/>
          <w:sz w:val="20"/>
          <w:szCs w:val="20"/>
        </w:rPr>
      </w:pPr>
    </w:p>
    <w:tbl>
      <w:tblPr>
        <w:tblStyle w:val="aff4"/>
        <w:tblW w:w="0" w:type="auto"/>
        <w:tblLook w:val="04A0"/>
      </w:tblPr>
      <w:tblGrid>
        <w:gridCol w:w="738"/>
        <w:gridCol w:w="978"/>
        <w:gridCol w:w="1430"/>
        <w:gridCol w:w="1192"/>
        <w:gridCol w:w="1300"/>
        <w:gridCol w:w="1862"/>
        <w:gridCol w:w="2013"/>
      </w:tblGrid>
      <w:tr w:rsidR="00B55024" w:rsidRPr="004E39A1" w:rsidTr="00200A00">
        <w:tc>
          <w:tcPr>
            <w:tcW w:w="738" w:type="dxa"/>
            <w:vMerge w:val="restart"/>
          </w:tcPr>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 п/п</w:t>
            </w:r>
          </w:p>
        </w:tc>
        <w:tc>
          <w:tcPr>
            <w:tcW w:w="4900" w:type="dxa"/>
            <w:gridSpan w:val="4"/>
          </w:tcPr>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 xml:space="preserve">Код по </w:t>
            </w:r>
            <w:hyperlink r:id="rId18" w:history="1">
              <w:r w:rsidRPr="004E39A1">
                <w:rPr>
                  <w:rFonts w:ascii="Times New Roman" w:hAnsi="Times New Roman"/>
                  <w:sz w:val="20"/>
                  <w:szCs w:val="20"/>
                </w:rPr>
                <w:t>бюджетной классификации</w:t>
              </w:r>
            </w:hyperlink>
            <w:r w:rsidRPr="004E39A1">
              <w:rPr>
                <w:rFonts w:ascii="Times New Roman" w:hAnsi="Times New Roman"/>
                <w:sz w:val="20"/>
                <w:szCs w:val="20"/>
              </w:rPr>
              <w:t xml:space="preserve"> Российской Федерации (по расходам федерального бюджета на предоставление Субсидии)</w:t>
            </w:r>
          </w:p>
        </w:tc>
        <w:tc>
          <w:tcPr>
            <w:tcW w:w="1862" w:type="dxa"/>
            <w:vMerge w:val="restart"/>
          </w:tcPr>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Сроки перечисления субсидии</w:t>
            </w:r>
          </w:p>
        </w:tc>
        <w:tc>
          <w:tcPr>
            <w:tcW w:w="2013" w:type="dxa"/>
            <w:vMerge w:val="restart"/>
          </w:tcPr>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Сумма, подлежащая перечислению, руб.</w:t>
            </w:r>
          </w:p>
        </w:tc>
      </w:tr>
      <w:tr w:rsidR="00B55024" w:rsidRPr="004E39A1" w:rsidTr="00200A00">
        <w:tc>
          <w:tcPr>
            <w:tcW w:w="738" w:type="dxa"/>
            <w:vMerge/>
          </w:tcPr>
          <w:p w:rsidR="00B55024" w:rsidRPr="004E39A1" w:rsidRDefault="00B55024" w:rsidP="00200A00">
            <w:pPr>
              <w:pStyle w:val="aff5"/>
              <w:jc w:val="both"/>
              <w:rPr>
                <w:rFonts w:ascii="Times New Roman" w:hAnsi="Times New Roman"/>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Код главы</w:t>
            </w:r>
          </w:p>
        </w:tc>
        <w:tc>
          <w:tcPr>
            <w:tcW w:w="1430" w:type="dxa"/>
            <w:tcBorders>
              <w:top w:val="single" w:sz="4" w:space="0" w:color="auto"/>
              <w:left w:val="single" w:sz="4" w:space="0" w:color="auto"/>
              <w:bottom w:val="single" w:sz="4" w:space="0" w:color="auto"/>
              <w:right w:val="single" w:sz="4" w:space="0" w:color="auto"/>
            </w:tcBorders>
            <w:vAlign w:val="center"/>
          </w:tcPr>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Раздел, подраздел</w:t>
            </w:r>
          </w:p>
        </w:tc>
        <w:tc>
          <w:tcPr>
            <w:tcW w:w="1192" w:type="dxa"/>
            <w:tcBorders>
              <w:top w:val="single" w:sz="4" w:space="0" w:color="auto"/>
              <w:left w:val="single" w:sz="4" w:space="0" w:color="auto"/>
              <w:bottom w:val="single" w:sz="4" w:space="0" w:color="auto"/>
              <w:right w:val="single" w:sz="4" w:space="0" w:color="auto"/>
            </w:tcBorders>
            <w:vAlign w:val="center"/>
          </w:tcPr>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Целевая статья</w:t>
            </w:r>
          </w:p>
        </w:tc>
        <w:tc>
          <w:tcPr>
            <w:tcW w:w="1300" w:type="dxa"/>
            <w:tcBorders>
              <w:top w:val="single" w:sz="4" w:space="0" w:color="auto"/>
              <w:left w:val="single" w:sz="4" w:space="0" w:color="auto"/>
              <w:bottom w:val="single" w:sz="4" w:space="0" w:color="auto"/>
              <w:right w:val="single" w:sz="4" w:space="0" w:color="auto"/>
            </w:tcBorders>
            <w:vAlign w:val="center"/>
          </w:tcPr>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Вид расходов</w:t>
            </w:r>
          </w:p>
        </w:tc>
        <w:tc>
          <w:tcPr>
            <w:tcW w:w="1862" w:type="dxa"/>
            <w:vMerge/>
          </w:tcPr>
          <w:p w:rsidR="00B55024" w:rsidRPr="004E39A1" w:rsidRDefault="00B55024" w:rsidP="00200A00">
            <w:pPr>
              <w:pStyle w:val="aff5"/>
              <w:jc w:val="both"/>
              <w:rPr>
                <w:rFonts w:ascii="Times New Roman" w:hAnsi="Times New Roman"/>
                <w:sz w:val="20"/>
                <w:szCs w:val="20"/>
              </w:rPr>
            </w:pPr>
          </w:p>
        </w:tc>
        <w:tc>
          <w:tcPr>
            <w:tcW w:w="2013" w:type="dxa"/>
            <w:vMerge/>
          </w:tcPr>
          <w:p w:rsidR="00B55024" w:rsidRPr="004E39A1" w:rsidRDefault="00B55024" w:rsidP="00200A00">
            <w:pPr>
              <w:pStyle w:val="aff5"/>
              <w:jc w:val="both"/>
              <w:rPr>
                <w:rFonts w:ascii="Times New Roman" w:hAnsi="Times New Roman"/>
                <w:sz w:val="20"/>
                <w:szCs w:val="20"/>
              </w:rPr>
            </w:pPr>
          </w:p>
        </w:tc>
      </w:tr>
      <w:tr w:rsidR="00B55024" w:rsidRPr="004E39A1" w:rsidTr="00200A00">
        <w:tc>
          <w:tcPr>
            <w:tcW w:w="738" w:type="dxa"/>
            <w:vMerge/>
          </w:tcPr>
          <w:p w:rsidR="00B55024" w:rsidRPr="004E39A1" w:rsidRDefault="00B55024" w:rsidP="00200A00">
            <w:pPr>
              <w:pStyle w:val="aff5"/>
              <w:jc w:val="both"/>
              <w:rPr>
                <w:rFonts w:ascii="Times New Roman" w:hAnsi="Times New Roman"/>
                <w:sz w:val="20"/>
                <w:szCs w:val="20"/>
              </w:rPr>
            </w:pPr>
          </w:p>
        </w:tc>
        <w:tc>
          <w:tcPr>
            <w:tcW w:w="978" w:type="dxa"/>
          </w:tcPr>
          <w:p w:rsidR="00B55024" w:rsidRPr="004E39A1" w:rsidRDefault="00B55024" w:rsidP="00200A00">
            <w:pPr>
              <w:pStyle w:val="aff5"/>
              <w:jc w:val="both"/>
              <w:rPr>
                <w:rFonts w:ascii="Times New Roman" w:hAnsi="Times New Roman"/>
                <w:sz w:val="20"/>
                <w:szCs w:val="20"/>
              </w:rPr>
            </w:pPr>
          </w:p>
        </w:tc>
        <w:tc>
          <w:tcPr>
            <w:tcW w:w="1430" w:type="dxa"/>
          </w:tcPr>
          <w:p w:rsidR="00B55024" w:rsidRPr="004E39A1" w:rsidRDefault="00B55024" w:rsidP="00200A00">
            <w:pPr>
              <w:pStyle w:val="aff5"/>
              <w:jc w:val="both"/>
              <w:rPr>
                <w:rFonts w:ascii="Times New Roman" w:hAnsi="Times New Roman"/>
                <w:sz w:val="20"/>
                <w:szCs w:val="20"/>
              </w:rPr>
            </w:pPr>
          </w:p>
        </w:tc>
        <w:tc>
          <w:tcPr>
            <w:tcW w:w="1192" w:type="dxa"/>
          </w:tcPr>
          <w:p w:rsidR="00B55024" w:rsidRPr="004E39A1" w:rsidRDefault="00B55024" w:rsidP="00200A00">
            <w:pPr>
              <w:pStyle w:val="aff5"/>
              <w:jc w:val="both"/>
              <w:rPr>
                <w:rFonts w:ascii="Times New Roman" w:hAnsi="Times New Roman"/>
                <w:sz w:val="20"/>
                <w:szCs w:val="20"/>
              </w:rPr>
            </w:pPr>
          </w:p>
        </w:tc>
        <w:tc>
          <w:tcPr>
            <w:tcW w:w="1300" w:type="dxa"/>
          </w:tcPr>
          <w:p w:rsidR="00B55024" w:rsidRPr="004E39A1" w:rsidRDefault="00B55024" w:rsidP="00200A00">
            <w:pPr>
              <w:pStyle w:val="aff5"/>
              <w:jc w:val="both"/>
              <w:rPr>
                <w:rFonts w:ascii="Times New Roman" w:hAnsi="Times New Roman"/>
                <w:sz w:val="20"/>
                <w:szCs w:val="20"/>
              </w:rPr>
            </w:pPr>
          </w:p>
        </w:tc>
        <w:tc>
          <w:tcPr>
            <w:tcW w:w="1862" w:type="dxa"/>
          </w:tcPr>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 до 31 декабря 2024 года</w:t>
            </w:r>
          </w:p>
        </w:tc>
        <w:tc>
          <w:tcPr>
            <w:tcW w:w="2013" w:type="dxa"/>
          </w:tcPr>
          <w:p w:rsidR="00B55024" w:rsidRPr="004E39A1" w:rsidRDefault="00B55024" w:rsidP="00200A00">
            <w:pPr>
              <w:pStyle w:val="aff5"/>
              <w:jc w:val="both"/>
              <w:rPr>
                <w:rFonts w:ascii="Times New Roman" w:hAnsi="Times New Roman"/>
                <w:sz w:val="20"/>
                <w:szCs w:val="20"/>
              </w:rPr>
            </w:pPr>
          </w:p>
        </w:tc>
      </w:tr>
      <w:tr w:rsidR="00B55024" w:rsidRPr="004E39A1" w:rsidTr="00200A00">
        <w:tc>
          <w:tcPr>
            <w:tcW w:w="7500" w:type="dxa"/>
            <w:gridSpan w:val="6"/>
          </w:tcPr>
          <w:p w:rsidR="00B55024" w:rsidRPr="004E39A1" w:rsidRDefault="00B55024" w:rsidP="00200A00">
            <w:pPr>
              <w:pStyle w:val="aff5"/>
              <w:jc w:val="both"/>
              <w:rPr>
                <w:rFonts w:ascii="Times New Roman" w:hAnsi="Times New Roman"/>
                <w:sz w:val="20"/>
                <w:szCs w:val="20"/>
              </w:rPr>
            </w:pPr>
            <w:r w:rsidRPr="004E39A1">
              <w:rPr>
                <w:rFonts w:ascii="Times New Roman" w:hAnsi="Times New Roman"/>
                <w:sz w:val="20"/>
                <w:szCs w:val="20"/>
              </w:rPr>
              <w:t>Всего:</w:t>
            </w:r>
          </w:p>
        </w:tc>
        <w:tc>
          <w:tcPr>
            <w:tcW w:w="2013" w:type="dxa"/>
          </w:tcPr>
          <w:p w:rsidR="00B55024" w:rsidRPr="004E39A1" w:rsidRDefault="00B55024" w:rsidP="00200A00">
            <w:pPr>
              <w:pStyle w:val="aff5"/>
              <w:jc w:val="both"/>
              <w:rPr>
                <w:rFonts w:ascii="Times New Roman" w:hAnsi="Times New Roman"/>
                <w:sz w:val="20"/>
                <w:szCs w:val="20"/>
              </w:rPr>
            </w:pPr>
          </w:p>
        </w:tc>
      </w:tr>
    </w:tbl>
    <w:p w:rsidR="00B55024" w:rsidRPr="004E39A1" w:rsidRDefault="00B55024" w:rsidP="00B55024">
      <w:pPr>
        <w:pStyle w:val="aff5"/>
        <w:jc w:val="both"/>
        <w:rPr>
          <w:rFonts w:ascii="Times New Roman" w:hAnsi="Times New Roman"/>
          <w:sz w:val="20"/>
          <w:szCs w:val="20"/>
        </w:rPr>
      </w:pPr>
    </w:p>
    <w:p w:rsidR="00B55024" w:rsidRPr="004E39A1" w:rsidRDefault="00B55024" w:rsidP="00B55024">
      <w:pPr>
        <w:pStyle w:val="aff5"/>
        <w:jc w:val="both"/>
        <w:rPr>
          <w:rFonts w:ascii="Times New Roman" w:hAnsi="Times New Roman"/>
          <w:sz w:val="20"/>
          <w:szCs w:val="20"/>
        </w:rPr>
      </w:pPr>
    </w:p>
    <w:p w:rsidR="00B55024" w:rsidRPr="004E39A1" w:rsidRDefault="00B55024" w:rsidP="00B55024">
      <w:pPr>
        <w:pStyle w:val="aff5"/>
        <w:jc w:val="right"/>
        <w:rPr>
          <w:rFonts w:ascii="Times New Roman" w:hAnsi="Times New Roman"/>
          <w:color w:val="26282F"/>
          <w:sz w:val="20"/>
          <w:szCs w:val="20"/>
        </w:rPr>
      </w:pPr>
      <w:bookmarkStart w:id="50" w:name="sub_2200"/>
      <w:r w:rsidRPr="004E39A1">
        <w:rPr>
          <w:rFonts w:ascii="Times New Roman" w:hAnsi="Times New Roman"/>
          <w:color w:val="26282F"/>
          <w:sz w:val="20"/>
          <w:szCs w:val="20"/>
        </w:rPr>
        <w:t>Приложение 2</w:t>
      </w:r>
      <w:r w:rsidRPr="004E39A1">
        <w:rPr>
          <w:rFonts w:ascii="Times New Roman" w:hAnsi="Times New Roman"/>
          <w:color w:val="26282F"/>
          <w:sz w:val="20"/>
          <w:szCs w:val="20"/>
        </w:rPr>
        <w:br/>
        <w:t xml:space="preserve">к </w:t>
      </w:r>
      <w:hyperlink w:anchor="sub_2000" w:history="1">
        <w:r w:rsidRPr="004E39A1">
          <w:rPr>
            <w:rFonts w:ascii="Times New Roman" w:hAnsi="Times New Roman"/>
            <w:sz w:val="20"/>
            <w:szCs w:val="20"/>
          </w:rPr>
          <w:t>Соглашению</w:t>
        </w:r>
      </w:hyperlink>
      <w:r w:rsidRPr="004E39A1">
        <w:rPr>
          <w:rFonts w:ascii="Times New Roman" w:hAnsi="Times New Roman"/>
          <w:sz w:val="20"/>
          <w:szCs w:val="20"/>
        </w:rPr>
        <w:t xml:space="preserve"> </w:t>
      </w:r>
      <w:r w:rsidRPr="004E39A1">
        <w:rPr>
          <w:rFonts w:ascii="Times New Roman" w:hAnsi="Times New Roman"/>
          <w:color w:val="26282F"/>
          <w:sz w:val="20"/>
          <w:szCs w:val="20"/>
        </w:rPr>
        <w:t>о передаче части полномочий</w:t>
      </w:r>
      <w:r w:rsidRPr="004E39A1">
        <w:rPr>
          <w:rFonts w:ascii="Times New Roman" w:hAnsi="Times New Roman"/>
          <w:color w:val="26282F"/>
          <w:sz w:val="20"/>
          <w:szCs w:val="20"/>
        </w:rPr>
        <w:br/>
        <w:t>Ельниковского муниципального района по вопросам</w:t>
      </w:r>
      <w:r w:rsidRPr="004E39A1">
        <w:rPr>
          <w:rFonts w:ascii="Times New Roman" w:hAnsi="Times New Roman"/>
          <w:color w:val="26282F"/>
          <w:sz w:val="20"/>
          <w:szCs w:val="20"/>
        </w:rPr>
        <w:br/>
        <w:t>градостроительной деятельности сельскому</w:t>
      </w:r>
      <w:r w:rsidRPr="004E39A1">
        <w:rPr>
          <w:rFonts w:ascii="Times New Roman" w:hAnsi="Times New Roman"/>
          <w:color w:val="26282F"/>
          <w:sz w:val="20"/>
          <w:szCs w:val="20"/>
        </w:rPr>
        <w:br/>
        <w:t>поселению Ельниковского муниципального района</w:t>
      </w:r>
      <w:r w:rsidRPr="004E39A1">
        <w:rPr>
          <w:rFonts w:ascii="Times New Roman" w:hAnsi="Times New Roman"/>
          <w:color w:val="26282F"/>
          <w:sz w:val="20"/>
          <w:szCs w:val="20"/>
        </w:rPr>
        <w:br/>
        <w:t>Республики Мордовия</w:t>
      </w:r>
    </w:p>
    <w:bookmarkEnd w:id="50"/>
    <w:p w:rsidR="00B55024" w:rsidRPr="004E39A1" w:rsidRDefault="00B55024" w:rsidP="00B55024">
      <w:pPr>
        <w:pStyle w:val="aff5"/>
        <w:jc w:val="right"/>
        <w:rPr>
          <w:rFonts w:ascii="Times New Roman" w:hAnsi="Times New Roman"/>
          <w:sz w:val="20"/>
          <w:szCs w:val="20"/>
        </w:rPr>
      </w:pPr>
    </w:p>
    <w:p w:rsidR="00B55024" w:rsidRPr="004E39A1" w:rsidRDefault="00B55024" w:rsidP="00B55024">
      <w:pPr>
        <w:pStyle w:val="aff5"/>
        <w:jc w:val="center"/>
        <w:rPr>
          <w:rFonts w:ascii="Times New Roman" w:hAnsi="Times New Roman"/>
          <w:b/>
          <w:bCs/>
          <w:color w:val="26282F"/>
          <w:sz w:val="20"/>
          <w:szCs w:val="20"/>
        </w:rPr>
      </w:pPr>
      <w:r w:rsidRPr="004E39A1">
        <w:rPr>
          <w:rFonts w:ascii="Times New Roman" w:hAnsi="Times New Roman"/>
          <w:b/>
          <w:bCs/>
          <w:color w:val="26282F"/>
          <w:sz w:val="20"/>
          <w:szCs w:val="20"/>
        </w:rPr>
        <w:t>Методика</w:t>
      </w:r>
      <w:r w:rsidRPr="004E39A1">
        <w:rPr>
          <w:rFonts w:ascii="Times New Roman" w:hAnsi="Times New Roman"/>
          <w:b/>
          <w:bCs/>
          <w:color w:val="26282F"/>
          <w:sz w:val="20"/>
          <w:szCs w:val="20"/>
        </w:rPr>
        <w:br/>
        <w:t>расчета объема иных межбюджетных трансфертов, предоставляемых Поселению для осуществления переданной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w:t>
      </w:r>
    </w:p>
    <w:p w:rsidR="00B55024" w:rsidRPr="004E39A1" w:rsidRDefault="00B55024" w:rsidP="00B55024">
      <w:pPr>
        <w:pStyle w:val="aff5"/>
        <w:jc w:val="center"/>
        <w:rPr>
          <w:rFonts w:ascii="Times New Roman" w:hAnsi="Times New Roman"/>
          <w:sz w:val="20"/>
          <w:szCs w:val="20"/>
        </w:rPr>
      </w:pP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Методика расчета норматива для определения общего объема межбюджетных трансфертов на осуществление части полномочий Ельниковского муниципального района по вопросам градостроительной деятельности администрации _____________________ сельского поселения разработана в соответствии с законодательством Российской Федерации.</w:t>
      </w: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Размер средств поселению на выполнение полномочий по вопросам градостроительной деятельности рассчитывается по формуле:</w:t>
      </w:r>
    </w:p>
    <w:p w:rsidR="00B55024" w:rsidRPr="004E39A1" w:rsidRDefault="00B55024" w:rsidP="00B55024">
      <w:pPr>
        <w:pStyle w:val="aff5"/>
        <w:jc w:val="both"/>
        <w:rPr>
          <w:rFonts w:ascii="Times New Roman" w:hAnsi="Times New Roman"/>
          <w:sz w:val="20"/>
          <w:szCs w:val="20"/>
        </w:rPr>
      </w:pP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N=H*1</w:t>
      </w:r>
    </w:p>
    <w:p w:rsidR="00B55024" w:rsidRPr="004E39A1" w:rsidRDefault="00B55024" w:rsidP="00B55024">
      <w:pPr>
        <w:pStyle w:val="aff5"/>
        <w:jc w:val="both"/>
        <w:rPr>
          <w:rFonts w:ascii="Times New Roman" w:hAnsi="Times New Roman"/>
          <w:sz w:val="20"/>
          <w:szCs w:val="20"/>
        </w:rPr>
      </w:pP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N - объем средств для i-го поселения</w:t>
      </w:r>
    </w:p>
    <w:p w:rsidR="00B55024" w:rsidRPr="004E39A1" w:rsidRDefault="00B55024" w:rsidP="00B55024">
      <w:pPr>
        <w:pStyle w:val="aff5"/>
        <w:jc w:val="both"/>
        <w:rPr>
          <w:rFonts w:ascii="Times New Roman" w:hAnsi="Times New Roman"/>
          <w:sz w:val="20"/>
          <w:szCs w:val="20"/>
        </w:rPr>
      </w:pPr>
      <w:r w:rsidRPr="004E39A1">
        <w:rPr>
          <w:rFonts w:ascii="Times New Roman" w:hAnsi="Times New Roman"/>
          <w:sz w:val="20"/>
          <w:szCs w:val="20"/>
        </w:rPr>
        <w:t>H - площадь земель сельского поселения (га),1 - рубль за 1 (га) в год.</w:t>
      </w:r>
    </w:p>
    <w:p w:rsidR="00B55024" w:rsidRPr="004E39A1" w:rsidRDefault="00B55024" w:rsidP="00B55024">
      <w:pPr>
        <w:pStyle w:val="aff5"/>
        <w:jc w:val="both"/>
        <w:rPr>
          <w:rFonts w:ascii="Times New Roman" w:hAnsi="Times New Roman"/>
          <w:sz w:val="20"/>
          <w:szCs w:val="20"/>
        </w:rPr>
      </w:pPr>
    </w:p>
    <w:p w:rsidR="00B55024" w:rsidRDefault="00200A00" w:rsidP="00200A00">
      <w:pPr>
        <w:pStyle w:val="aff5"/>
        <w:jc w:val="both"/>
        <w:rPr>
          <w:rFonts w:ascii="Times New Roman" w:hAnsi="Times New Roman"/>
          <w:b/>
          <w:sz w:val="20"/>
          <w:szCs w:val="20"/>
        </w:rPr>
      </w:pPr>
      <w:r>
        <w:rPr>
          <w:rFonts w:ascii="Times New Roman" w:hAnsi="Times New Roman"/>
          <w:b/>
          <w:sz w:val="20"/>
          <w:szCs w:val="20"/>
        </w:rPr>
        <w:t xml:space="preserve">159. </w:t>
      </w:r>
      <w:r w:rsidRPr="00200A00">
        <w:rPr>
          <w:rFonts w:ascii="Times New Roman" w:hAnsi="Times New Roman"/>
          <w:b/>
          <w:sz w:val="20"/>
          <w:szCs w:val="20"/>
        </w:rPr>
        <w:t>Решение Совета депутатов Ельниковского муниципального района от 06.12.2023 № 125 «О внесении изменений в состав Комиссии по соблюдению лицами, замещающими муниципальный должности, требований об урегулировании конфликта интересов, ограничений и запретов, установленных в целях противодействия коррупции»</w:t>
      </w:r>
    </w:p>
    <w:p w:rsidR="00200A00" w:rsidRPr="00200A00" w:rsidRDefault="00200A00" w:rsidP="00200A00">
      <w:pPr>
        <w:pStyle w:val="aff5"/>
        <w:jc w:val="both"/>
        <w:rPr>
          <w:rFonts w:ascii="Times New Roman" w:hAnsi="Times New Roman"/>
          <w:b/>
          <w:sz w:val="20"/>
          <w:szCs w:val="20"/>
        </w:rPr>
      </w:pPr>
    </w:p>
    <w:p w:rsidR="00200A00" w:rsidRPr="00200A00" w:rsidRDefault="00200A00" w:rsidP="00200A00">
      <w:pPr>
        <w:pStyle w:val="aff5"/>
        <w:jc w:val="both"/>
        <w:rPr>
          <w:rFonts w:ascii="Times New Roman" w:hAnsi="Times New Roman"/>
          <w:sz w:val="20"/>
          <w:szCs w:val="20"/>
        </w:rPr>
      </w:pPr>
      <w:bookmarkStart w:id="51" w:name="sub_1"/>
      <w:r>
        <w:rPr>
          <w:rFonts w:ascii="Times New Roman" w:hAnsi="Times New Roman"/>
          <w:sz w:val="20"/>
          <w:szCs w:val="20"/>
        </w:rPr>
        <w:tab/>
      </w:r>
      <w:r w:rsidRPr="00200A00">
        <w:rPr>
          <w:rFonts w:ascii="Times New Roman" w:hAnsi="Times New Roman"/>
          <w:sz w:val="20"/>
          <w:szCs w:val="20"/>
        </w:rPr>
        <w:t>Совет депутатов Ельниковского муниципального района Р Е Ш И Л:</w:t>
      </w:r>
    </w:p>
    <w:p w:rsidR="00200A00" w:rsidRPr="00200A00" w:rsidRDefault="00200A00" w:rsidP="00200A00">
      <w:pPr>
        <w:pStyle w:val="aff5"/>
        <w:jc w:val="both"/>
        <w:rPr>
          <w:rFonts w:ascii="Times New Roman" w:hAnsi="Times New Roman"/>
          <w:bCs/>
          <w:sz w:val="20"/>
          <w:szCs w:val="20"/>
        </w:rPr>
      </w:pPr>
      <w:r w:rsidRPr="00200A00">
        <w:rPr>
          <w:rFonts w:ascii="Times New Roman" w:hAnsi="Times New Roman"/>
          <w:bCs/>
          <w:sz w:val="20"/>
          <w:szCs w:val="20"/>
        </w:rPr>
        <w:t>Внести в состав Комиссии по соблюдению лицами, замещающими муниципальные  должности, требований об урегулировании конфликта интересов, ограничений и запретов, установленных в целях противодействия коррупции, утвержденный решением Совета депутатов Ельниковского муниципального района от 23.06.2016 № 244 (с изменениями, внесенными решением Совета депутатов от 26.12.2016 № 38, от 18.09.2020 № 266) следующие изменения:</w:t>
      </w:r>
    </w:p>
    <w:p w:rsidR="00200A00" w:rsidRPr="00200A00" w:rsidRDefault="00200A00" w:rsidP="00200A00">
      <w:pPr>
        <w:pStyle w:val="aff5"/>
        <w:jc w:val="both"/>
        <w:rPr>
          <w:rFonts w:ascii="Times New Roman" w:hAnsi="Times New Roman"/>
          <w:sz w:val="20"/>
          <w:szCs w:val="20"/>
        </w:rPr>
      </w:pPr>
      <w:r>
        <w:rPr>
          <w:rFonts w:ascii="Times New Roman" w:hAnsi="Times New Roman"/>
          <w:sz w:val="20"/>
          <w:szCs w:val="20"/>
        </w:rPr>
        <w:tab/>
      </w:r>
      <w:r w:rsidRPr="00200A00">
        <w:rPr>
          <w:rFonts w:ascii="Times New Roman" w:hAnsi="Times New Roman"/>
          <w:sz w:val="20"/>
          <w:szCs w:val="20"/>
        </w:rPr>
        <w:t>включить в состав комиссии: Макейкина А.Н. – главу Каньгушанского сельского поселения Ельниковского муниципального района, депутата Совета депутатов Ельниковского муниципального района;</w:t>
      </w:r>
    </w:p>
    <w:p w:rsidR="00200A00" w:rsidRPr="00200A00" w:rsidRDefault="00200A00" w:rsidP="00200A00">
      <w:pPr>
        <w:pStyle w:val="aff5"/>
        <w:jc w:val="both"/>
        <w:rPr>
          <w:rFonts w:ascii="Times New Roman" w:hAnsi="Times New Roman"/>
          <w:sz w:val="20"/>
          <w:szCs w:val="20"/>
        </w:rPr>
      </w:pPr>
      <w:r>
        <w:rPr>
          <w:rFonts w:ascii="Times New Roman" w:hAnsi="Times New Roman"/>
          <w:sz w:val="20"/>
          <w:szCs w:val="20"/>
        </w:rPr>
        <w:tab/>
      </w:r>
      <w:r w:rsidRPr="00200A00">
        <w:rPr>
          <w:rFonts w:ascii="Times New Roman" w:hAnsi="Times New Roman"/>
          <w:sz w:val="20"/>
          <w:szCs w:val="20"/>
        </w:rPr>
        <w:t xml:space="preserve"> Кидяеву В.В. – председателя Совета Ельниковской районной общественной организации Всероссийской организации ветеранов;</w:t>
      </w:r>
    </w:p>
    <w:p w:rsidR="00200A00" w:rsidRPr="00200A00" w:rsidRDefault="00200A00" w:rsidP="00200A00">
      <w:pPr>
        <w:pStyle w:val="aff5"/>
        <w:jc w:val="both"/>
        <w:rPr>
          <w:rFonts w:ascii="Times New Roman" w:hAnsi="Times New Roman"/>
          <w:sz w:val="20"/>
          <w:szCs w:val="20"/>
        </w:rPr>
      </w:pPr>
      <w:r>
        <w:rPr>
          <w:rFonts w:ascii="Times New Roman" w:hAnsi="Times New Roman"/>
          <w:sz w:val="20"/>
          <w:szCs w:val="20"/>
        </w:rPr>
        <w:tab/>
      </w:r>
      <w:r w:rsidRPr="00200A00">
        <w:rPr>
          <w:rFonts w:ascii="Times New Roman" w:hAnsi="Times New Roman"/>
          <w:sz w:val="20"/>
          <w:szCs w:val="20"/>
        </w:rPr>
        <w:t xml:space="preserve">исключить из состава комиссии Макейкина В.В., Горшенина А.Ф.. </w:t>
      </w:r>
    </w:p>
    <w:bookmarkEnd w:id="51"/>
    <w:p w:rsidR="00200A00" w:rsidRPr="00200A00" w:rsidRDefault="00200A00" w:rsidP="00200A00">
      <w:pPr>
        <w:pStyle w:val="aff5"/>
        <w:jc w:val="both"/>
        <w:rPr>
          <w:rFonts w:ascii="Times New Roman" w:hAnsi="Times New Roman"/>
          <w:sz w:val="20"/>
          <w:szCs w:val="20"/>
        </w:rPr>
      </w:pPr>
      <w:r w:rsidRPr="00200A00">
        <w:rPr>
          <w:rFonts w:ascii="Times New Roman" w:hAnsi="Times New Roman"/>
          <w:color w:val="000000"/>
          <w:sz w:val="20"/>
          <w:szCs w:val="20"/>
        </w:rPr>
        <w:t>2</w:t>
      </w:r>
      <w:r w:rsidRPr="00200A00">
        <w:rPr>
          <w:rFonts w:ascii="Times New Roman" w:hAnsi="Times New Roman"/>
          <w:sz w:val="20"/>
          <w:szCs w:val="20"/>
        </w:rPr>
        <w:t>. Настоящее решение вступает в силу со дня его подписания и подлежит  опубликованию в информационном бюллетене «Муниципальный вестник».</w:t>
      </w:r>
    </w:p>
    <w:p w:rsidR="00200A00" w:rsidRPr="00200A00" w:rsidRDefault="00200A00" w:rsidP="00200A00">
      <w:pPr>
        <w:pStyle w:val="aff5"/>
        <w:jc w:val="both"/>
        <w:rPr>
          <w:rFonts w:ascii="Times New Roman" w:hAnsi="Times New Roman"/>
          <w:sz w:val="20"/>
          <w:szCs w:val="20"/>
        </w:rPr>
      </w:pPr>
      <w:r w:rsidRPr="00200A00">
        <w:rPr>
          <w:rFonts w:ascii="Times New Roman" w:hAnsi="Times New Roman"/>
          <w:sz w:val="20"/>
          <w:szCs w:val="20"/>
        </w:rPr>
        <w:t xml:space="preserve">Председатель Совета депутатов   Ельниковского муниципального района                             </w:t>
      </w:r>
      <w:r w:rsidRPr="00200A00">
        <w:rPr>
          <w:rFonts w:ascii="Times New Roman" w:hAnsi="Times New Roman"/>
          <w:sz w:val="20"/>
          <w:szCs w:val="20"/>
        </w:rPr>
        <w:tab/>
        <w:t>Т.А. Шашанова</w:t>
      </w:r>
    </w:p>
    <w:p w:rsidR="00200A00" w:rsidRPr="00200A00" w:rsidRDefault="00200A00" w:rsidP="00200A00">
      <w:pPr>
        <w:pStyle w:val="aff5"/>
        <w:jc w:val="both"/>
        <w:rPr>
          <w:rFonts w:ascii="Times New Roman" w:hAnsi="Times New Roman"/>
          <w:bCs/>
          <w:sz w:val="20"/>
          <w:szCs w:val="20"/>
        </w:rPr>
      </w:pPr>
    </w:p>
    <w:p w:rsidR="00B55024" w:rsidRPr="00074CF5" w:rsidRDefault="00B55024" w:rsidP="00B55024">
      <w:pPr>
        <w:spacing w:after="0" w:line="240" w:lineRule="auto"/>
        <w:jc w:val="center"/>
        <w:rPr>
          <w:rFonts w:ascii="Times New Roman" w:eastAsia="Times New Roman" w:hAnsi="Times New Roman"/>
          <w:i/>
          <w:sz w:val="20"/>
          <w:szCs w:val="20"/>
          <w:lang w:eastAsia="ru-RU"/>
        </w:rPr>
      </w:pPr>
      <w:r w:rsidRPr="00074CF5">
        <w:rPr>
          <w:rFonts w:ascii="Times New Roman" w:eastAsia="Times New Roman" w:hAnsi="Times New Roman"/>
          <w:i/>
          <w:sz w:val="20"/>
          <w:szCs w:val="20"/>
          <w:lang w:eastAsia="ru-RU"/>
        </w:rPr>
        <w:lastRenderedPageBreak/>
        <w:t>РАЗДЕЛ ВТОРОЙ</w:t>
      </w:r>
    </w:p>
    <w:p w:rsidR="00B55024" w:rsidRPr="00074CF5" w:rsidRDefault="00B55024" w:rsidP="00B55024">
      <w:pPr>
        <w:spacing w:after="0" w:line="240" w:lineRule="auto"/>
        <w:jc w:val="center"/>
        <w:rPr>
          <w:rFonts w:ascii="Times New Roman" w:eastAsia="Times New Roman" w:hAnsi="Times New Roman"/>
          <w:i/>
          <w:sz w:val="20"/>
          <w:szCs w:val="20"/>
          <w:lang w:eastAsia="ru-RU"/>
        </w:rPr>
      </w:pPr>
      <w:r w:rsidRPr="00074CF5">
        <w:rPr>
          <w:rFonts w:ascii="Times New Roman" w:eastAsia="Times New Roman" w:hAnsi="Times New Roman"/>
          <w:i/>
          <w:sz w:val="20"/>
          <w:szCs w:val="20"/>
          <w:lang w:eastAsia="ru-RU"/>
        </w:rPr>
        <w:t>_____________________</w:t>
      </w:r>
    </w:p>
    <w:p w:rsidR="00B55024" w:rsidRPr="00074CF5" w:rsidRDefault="00B55024" w:rsidP="00B55024">
      <w:pPr>
        <w:pStyle w:val="aff5"/>
        <w:jc w:val="both"/>
        <w:rPr>
          <w:rFonts w:ascii="Times New Roman" w:hAnsi="Times New Roman"/>
          <w:b/>
          <w:sz w:val="20"/>
          <w:szCs w:val="20"/>
        </w:rPr>
      </w:pPr>
    </w:p>
    <w:p w:rsidR="007F613B" w:rsidRPr="007F613B" w:rsidRDefault="00D56FA8" w:rsidP="007F613B">
      <w:pPr>
        <w:pStyle w:val="aff5"/>
        <w:jc w:val="both"/>
        <w:rPr>
          <w:rFonts w:ascii="Times New Roman" w:hAnsi="Times New Roman"/>
          <w:b/>
          <w:sz w:val="20"/>
          <w:szCs w:val="20"/>
        </w:rPr>
      </w:pPr>
      <w:r>
        <w:rPr>
          <w:rFonts w:ascii="Times New Roman" w:hAnsi="Times New Roman"/>
          <w:b/>
          <w:sz w:val="20"/>
          <w:szCs w:val="20"/>
        </w:rPr>
        <w:t xml:space="preserve">160. </w:t>
      </w:r>
      <w:r w:rsidR="007F613B">
        <w:rPr>
          <w:rFonts w:ascii="Times New Roman" w:hAnsi="Times New Roman"/>
          <w:b/>
          <w:sz w:val="20"/>
          <w:szCs w:val="20"/>
        </w:rPr>
        <w:t>Постановление администрации Ельниковского муниципального района от 01.12.2023 № 467 «</w:t>
      </w:r>
      <w:r w:rsidR="007F613B" w:rsidRPr="007F613B">
        <w:rPr>
          <w:rFonts w:ascii="Times New Roman" w:hAnsi="Times New Roman"/>
          <w:b/>
          <w:sz w:val="20"/>
          <w:szCs w:val="20"/>
        </w:rPr>
        <w:t>О внесении изменений в постановление администрации Ельниковского муниципального района Республики Мордовия от 20.04.2022 №162</w:t>
      </w:r>
      <w:r w:rsidR="007F613B">
        <w:rPr>
          <w:rFonts w:ascii="Times New Roman" w:hAnsi="Times New Roman"/>
          <w:b/>
          <w:sz w:val="20"/>
          <w:szCs w:val="20"/>
        </w:rPr>
        <w:t xml:space="preserve"> </w:t>
      </w:r>
      <w:r w:rsidR="007F613B" w:rsidRPr="007F613B">
        <w:rPr>
          <w:rFonts w:ascii="Times New Roman" w:hAnsi="Times New Roman"/>
          <w:b/>
          <w:sz w:val="20"/>
          <w:szCs w:val="20"/>
        </w:rPr>
        <w:t xml:space="preserve">«О создании рабочей группы по рассмотрению заявлений участников Государственной программы «Оказание содействия добровольному переселению в Республику Мордовия соотечественников, проживающих за рубежом» </w:t>
      </w:r>
    </w:p>
    <w:p w:rsidR="007F613B" w:rsidRDefault="007F613B" w:rsidP="007F613B">
      <w:pPr>
        <w:pStyle w:val="aff5"/>
        <w:rPr>
          <w:rFonts w:ascii="Times New Roman" w:hAnsi="Times New Roman"/>
          <w:sz w:val="20"/>
          <w:szCs w:val="20"/>
        </w:rPr>
      </w:pPr>
    </w:p>
    <w:p w:rsidR="007F613B" w:rsidRPr="007F613B" w:rsidRDefault="007F613B" w:rsidP="007F613B">
      <w:pPr>
        <w:pStyle w:val="aff5"/>
        <w:jc w:val="both"/>
        <w:rPr>
          <w:rFonts w:ascii="Times New Roman" w:hAnsi="Times New Roman"/>
          <w:sz w:val="20"/>
          <w:szCs w:val="20"/>
        </w:rPr>
      </w:pPr>
      <w:r w:rsidRPr="007F613B">
        <w:rPr>
          <w:rFonts w:ascii="Times New Roman" w:hAnsi="Times New Roman"/>
          <w:sz w:val="20"/>
          <w:szCs w:val="20"/>
        </w:rPr>
        <w:t xml:space="preserve">     Администрация Ельниковского муниципального района Республики Мордовия</w:t>
      </w:r>
      <w:r w:rsidRPr="007F613B">
        <w:rPr>
          <w:rFonts w:ascii="Times New Roman" w:hAnsi="Times New Roman"/>
          <w:b/>
          <w:bCs/>
          <w:sz w:val="20"/>
          <w:szCs w:val="20"/>
        </w:rPr>
        <w:t xml:space="preserve">  п о с т а н о в л я е т :</w:t>
      </w:r>
      <w:r w:rsidRPr="007F613B">
        <w:rPr>
          <w:rFonts w:ascii="Times New Roman" w:hAnsi="Times New Roman"/>
          <w:sz w:val="20"/>
          <w:szCs w:val="20"/>
        </w:rPr>
        <w:t xml:space="preserve">  </w:t>
      </w:r>
    </w:p>
    <w:p w:rsidR="007F613B" w:rsidRPr="007F613B" w:rsidRDefault="007F613B" w:rsidP="007F613B">
      <w:pPr>
        <w:pStyle w:val="aff5"/>
        <w:jc w:val="both"/>
        <w:rPr>
          <w:rFonts w:ascii="Times New Roman" w:hAnsi="Times New Roman"/>
          <w:bCs/>
          <w:sz w:val="20"/>
          <w:szCs w:val="20"/>
        </w:rPr>
      </w:pPr>
      <w:r w:rsidRPr="007F613B">
        <w:rPr>
          <w:rFonts w:ascii="Times New Roman" w:hAnsi="Times New Roman"/>
          <w:sz w:val="20"/>
          <w:szCs w:val="20"/>
        </w:rPr>
        <w:t xml:space="preserve">     1. </w:t>
      </w:r>
      <w:r w:rsidRPr="007F613B">
        <w:rPr>
          <w:rFonts w:ascii="Times New Roman" w:hAnsi="Times New Roman"/>
          <w:bCs/>
          <w:sz w:val="20"/>
          <w:szCs w:val="20"/>
        </w:rPr>
        <w:t>Внести в Состав рабочей группы по рассмотрению заявлений участников Государственной программы «Оказание содействия добровольному переселению в Республику Мордовия соотечественников, проживающих за рубежом, утвержденный постановлением администрации Ельниковского муниципального района от 20.04.2022 №162 «О создании рабочей группы по рассмотрению заявлений участников Государственной программы «Оказание содействия добровольному переселению в Республику Мордовия соотечественников, проживающих за рубежом»,  изложив в новой редакции:</w:t>
      </w:r>
    </w:p>
    <w:p w:rsidR="007F613B" w:rsidRPr="007F613B" w:rsidRDefault="007F613B" w:rsidP="007F613B">
      <w:pPr>
        <w:pStyle w:val="aff5"/>
        <w:jc w:val="center"/>
        <w:rPr>
          <w:rFonts w:ascii="Times New Roman" w:hAnsi="Times New Roman"/>
          <w:b/>
          <w:sz w:val="20"/>
          <w:szCs w:val="20"/>
        </w:rPr>
      </w:pPr>
      <w:r w:rsidRPr="007F613B">
        <w:rPr>
          <w:rFonts w:ascii="Times New Roman" w:hAnsi="Times New Roman"/>
          <w:b/>
          <w:sz w:val="20"/>
          <w:szCs w:val="20"/>
        </w:rPr>
        <w:t>С О С Т А В</w:t>
      </w:r>
    </w:p>
    <w:p w:rsidR="007F613B" w:rsidRPr="007F613B" w:rsidRDefault="007F613B" w:rsidP="007F613B">
      <w:pPr>
        <w:pStyle w:val="aff5"/>
        <w:jc w:val="center"/>
        <w:rPr>
          <w:rFonts w:ascii="Times New Roman" w:hAnsi="Times New Roman"/>
          <w:bCs/>
          <w:sz w:val="20"/>
          <w:szCs w:val="20"/>
        </w:rPr>
      </w:pPr>
      <w:r w:rsidRPr="007F613B">
        <w:rPr>
          <w:rFonts w:ascii="Times New Roman" w:hAnsi="Times New Roman"/>
          <w:sz w:val="20"/>
          <w:szCs w:val="20"/>
        </w:rPr>
        <w:t>рабочей группы по рассмотрению заявлений участников Государственной программы «Оказание содействия добровольному переселению в Республику Мордовия соотечественников, проживающих за рубежом»</w:t>
      </w:r>
    </w:p>
    <w:tbl>
      <w:tblPr>
        <w:tblW w:w="0" w:type="auto"/>
        <w:tblLayout w:type="fixed"/>
        <w:tblLook w:val="04A0"/>
      </w:tblPr>
      <w:tblGrid>
        <w:gridCol w:w="3411"/>
        <w:gridCol w:w="362"/>
        <w:gridCol w:w="5974"/>
      </w:tblGrid>
      <w:tr w:rsidR="007F613B" w:rsidRPr="007F613B" w:rsidTr="007F613B">
        <w:trPr>
          <w:trHeight w:val="567"/>
        </w:trPr>
        <w:tc>
          <w:tcPr>
            <w:tcW w:w="3411"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 xml:space="preserve">Лушникова </w:t>
            </w: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Светлана Алексеевна</w:t>
            </w:r>
          </w:p>
          <w:p w:rsidR="007F613B" w:rsidRPr="007F613B" w:rsidRDefault="007F613B" w:rsidP="007F613B">
            <w:pPr>
              <w:pStyle w:val="aff5"/>
              <w:rPr>
                <w:rFonts w:ascii="Times New Roman" w:hAnsi="Times New Roman"/>
                <w:sz w:val="20"/>
                <w:szCs w:val="20"/>
              </w:rPr>
            </w:pPr>
          </w:p>
          <w:p w:rsidR="007F613B" w:rsidRPr="007F613B" w:rsidRDefault="007F613B" w:rsidP="007F613B">
            <w:pPr>
              <w:pStyle w:val="aff5"/>
              <w:rPr>
                <w:rFonts w:ascii="Times New Roman" w:hAnsi="Times New Roman"/>
                <w:sz w:val="20"/>
                <w:szCs w:val="20"/>
              </w:rPr>
            </w:pPr>
          </w:p>
        </w:tc>
        <w:tc>
          <w:tcPr>
            <w:tcW w:w="362"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w:t>
            </w:r>
          </w:p>
          <w:p w:rsidR="007F613B" w:rsidRPr="007F613B" w:rsidRDefault="007F613B" w:rsidP="007F613B">
            <w:pPr>
              <w:pStyle w:val="aff5"/>
              <w:rPr>
                <w:rFonts w:ascii="Times New Roman" w:hAnsi="Times New Roman"/>
                <w:sz w:val="20"/>
                <w:szCs w:val="20"/>
              </w:rPr>
            </w:pPr>
          </w:p>
        </w:tc>
        <w:tc>
          <w:tcPr>
            <w:tcW w:w="5974" w:type="dxa"/>
            <w:hideMark/>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заместитель Главы Ельниковского муниципального района – начальник управления по социальной работе администрации Ельниковского муниципального района – руководитель рабочей группы;</w:t>
            </w:r>
          </w:p>
        </w:tc>
      </w:tr>
      <w:tr w:rsidR="007F613B" w:rsidRPr="007F613B" w:rsidTr="007F613B">
        <w:tc>
          <w:tcPr>
            <w:tcW w:w="3411"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Маркелова</w:t>
            </w: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 xml:space="preserve">Галина Николаевна    </w:t>
            </w:r>
          </w:p>
          <w:p w:rsidR="007F613B" w:rsidRPr="007F613B" w:rsidRDefault="007F613B" w:rsidP="007F613B">
            <w:pPr>
              <w:pStyle w:val="aff5"/>
              <w:rPr>
                <w:rFonts w:ascii="Times New Roman" w:hAnsi="Times New Roman"/>
                <w:sz w:val="20"/>
                <w:szCs w:val="20"/>
              </w:rPr>
            </w:pP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 xml:space="preserve">     </w:t>
            </w: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Романова</w:t>
            </w: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 xml:space="preserve">Любовь Васильевна    </w:t>
            </w:r>
          </w:p>
        </w:tc>
        <w:tc>
          <w:tcPr>
            <w:tcW w:w="362"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w:t>
            </w:r>
          </w:p>
        </w:tc>
        <w:tc>
          <w:tcPr>
            <w:tcW w:w="5974"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 xml:space="preserve">начальник экономического управления администрации Ельниковского муниципального района – заместитель руководителя рабочей группы; </w:t>
            </w: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начальник территориального отдела содействия занятости населения по Ельниковскому району Государственного казенного учреждения Республики Мордовия «Центр занятости населения Республики Мордовия» (по согласованию) – секретарь рабочей группы.</w:t>
            </w:r>
          </w:p>
        </w:tc>
      </w:tr>
      <w:tr w:rsidR="007F613B" w:rsidRPr="007F613B" w:rsidTr="007F613B">
        <w:tc>
          <w:tcPr>
            <w:tcW w:w="3411"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Члены рабочей группы:</w:t>
            </w:r>
          </w:p>
        </w:tc>
        <w:tc>
          <w:tcPr>
            <w:tcW w:w="362" w:type="dxa"/>
          </w:tcPr>
          <w:p w:rsidR="007F613B" w:rsidRPr="007F613B" w:rsidRDefault="007F613B" w:rsidP="007F613B">
            <w:pPr>
              <w:pStyle w:val="aff5"/>
              <w:rPr>
                <w:rFonts w:ascii="Times New Roman" w:hAnsi="Times New Roman"/>
                <w:sz w:val="20"/>
                <w:szCs w:val="20"/>
              </w:rPr>
            </w:pPr>
          </w:p>
        </w:tc>
        <w:tc>
          <w:tcPr>
            <w:tcW w:w="5974" w:type="dxa"/>
          </w:tcPr>
          <w:p w:rsidR="007F613B" w:rsidRPr="007F613B" w:rsidRDefault="007F613B" w:rsidP="007F613B">
            <w:pPr>
              <w:pStyle w:val="aff5"/>
              <w:rPr>
                <w:rFonts w:ascii="Times New Roman" w:hAnsi="Times New Roman"/>
                <w:sz w:val="20"/>
                <w:szCs w:val="20"/>
              </w:rPr>
            </w:pPr>
          </w:p>
        </w:tc>
      </w:tr>
      <w:tr w:rsidR="007F613B" w:rsidRPr="007F613B" w:rsidTr="007F613B">
        <w:tc>
          <w:tcPr>
            <w:tcW w:w="3411" w:type="dxa"/>
          </w:tcPr>
          <w:p w:rsidR="007F613B" w:rsidRPr="007F613B" w:rsidRDefault="007F613B" w:rsidP="007F613B">
            <w:pPr>
              <w:pStyle w:val="aff5"/>
              <w:rPr>
                <w:rFonts w:ascii="Times New Roman" w:hAnsi="Times New Roman"/>
                <w:b/>
                <w:sz w:val="20"/>
                <w:szCs w:val="20"/>
              </w:rPr>
            </w:pPr>
          </w:p>
        </w:tc>
        <w:tc>
          <w:tcPr>
            <w:tcW w:w="362" w:type="dxa"/>
          </w:tcPr>
          <w:p w:rsidR="007F613B" w:rsidRPr="007F613B" w:rsidRDefault="007F613B" w:rsidP="007F613B">
            <w:pPr>
              <w:pStyle w:val="aff5"/>
              <w:rPr>
                <w:rFonts w:ascii="Times New Roman" w:hAnsi="Times New Roman"/>
                <w:b/>
                <w:sz w:val="20"/>
                <w:szCs w:val="20"/>
              </w:rPr>
            </w:pPr>
          </w:p>
        </w:tc>
        <w:tc>
          <w:tcPr>
            <w:tcW w:w="5974" w:type="dxa"/>
          </w:tcPr>
          <w:p w:rsidR="007F613B" w:rsidRPr="007F613B" w:rsidRDefault="007F613B" w:rsidP="007F613B">
            <w:pPr>
              <w:pStyle w:val="aff5"/>
              <w:rPr>
                <w:rFonts w:ascii="Times New Roman" w:hAnsi="Times New Roman"/>
                <w:b/>
                <w:sz w:val="20"/>
                <w:szCs w:val="20"/>
              </w:rPr>
            </w:pPr>
          </w:p>
        </w:tc>
      </w:tr>
      <w:tr w:rsidR="007F613B" w:rsidRPr="007F613B" w:rsidTr="007F613B">
        <w:trPr>
          <w:trHeight w:val="512"/>
        </w:trPr>
        <w:tc>
          <w:tcPr>
            <w:tcW w:w="3411" w:type="dxa"/>
            <w:hideMark/>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Кулькова</w:t>
            </w: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Любовь Александровна</w:t>
            </w:r>
          </w:p>
        </w:tc>
        <w:tc>
          <w:tcPr>
            <w:tcW w:w="362" w:type="dxa"/>
            <w:hideMark/>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w:t>
            </w:r>
          </w:p>
        </w:tc>
        <w:tc>
          <w:tcPr>
            <w:tcW w:w="5974" w:type="dxa"/>
            <w:hideMark/>
          </w:tcPr>
          <w:p w:rsidR="007F613B" w:rsidRDefault="007F613B" w:rsidP="007F613B">
            <w:pPr>
              <w:pStyle w:val="aff5"/>
              <w:rPr>
                <w:rFonts w:ascii="Times New Roman" w:hAnsi="Times New Roman"/>
                <w:sz w:val="20"/>
                <w:szCs w:val="20"/>
              </w:rPr>
            </w:pPr>
            <w:r w:rsidRPr="007F613B">
              <w:rPr>
                <w:rFonts w:ascii="Times New Roman" w:hAnsi="Times New Roman"/>
                <w:sz w:val="20"/>
                <w:szCs w:val="20"/>
              </w:rPr>
              <w:t>руководитель аппарата — начальник управления делами администрации Ельниковского муниципального района;</w:t>
            </w:r>
          </w:p>
          <w:p w:rsidR="007F613B" w:rsidRPr="007F613B" w:rsidRDefault="007F613B" w:rsidP="007F613B">
            <w:pPr>
              <w:pStyle w:val="aff5"/>
              <w:rPr>
                <w:rFonts w:ascii="Times New Roman" w:hAnsi="Times New Roman"/>
                <w:sz w:val="20"/>
                <w:szCs w:val="20"/>
              </w:rPr>
            </w:pPr>
          </w:p>
        </w:tc>
      </w:tr>
      <w:tr w:rsidR="007F613B" w:rsidRPr="007F613B" w:rsidTr="007F613B">
        <w:tc>
          <w:tcPr>
            <w:tcW w:w="3411"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Маскаева</w:t>
            </w: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Анна Павловна</w:t>
            </w:r>
          </w:p>
          <w:p w:rsidR="007F613B" w:rsidRPr="007F613B" w:rsidRDefault="007F613B" w:rsidP="007F613B">
            <w:pPr>
              <w:pStyle w:val="aff5"/>
              <w:rPr>
                <w:rFonts w:ascii="Times New Roman" w:hAnsi="Times New Roman"/>
                <w:sz w:val="20"/>
                <w:szCs w:val="20"/>
              </w:rPr>
            </w:pPr>
          </w:p>
          <w:p w:rsidR="007F613B" w:rsidRPr="007F613B" w:rsidRDefault="007F613B" w:rsidP="007F613B">
            <w:pPr>
              <w:pStyle w:val="aff5"/>
              <w:rPr>
                <w:rFonts w:ascii="Times New Roman" w:hAnsi="Times New Roman"/>
                <w:sz w:val="20"/>
                <w:szCs w:val="20"/>
              </w:rPr>
            </w:pP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Цыбизова</w:t>
            </w: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Ирина Михайловна</w:t>
            </w: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 xml:space="preserve"> </w:t>
            </w:r>
          </w:p>
        </w:tc>
        <w:tc>
          <w:tcPr>
            <w:tcW w:w="362"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w:t>
            </w:r>
          </w:p>
          <w:p w:rsidR="007F613B" w:rsidRPr="007F613B" w:rsidRDefault="007F613B" w:rsidP="007F613B">
            <w:pPr>
              <w:pStyle w:val="aff5"/>
              <w:rPr>
                <w:rFonts w:ascii="Times New Roman" w:hAnsi="Times New Roman"/>
                <w:sz w:val="20"/>
                <w:szCs w:val="20"/>
              </w:rPr>
            </w:pPr>
          </w:p>
          <w:p w:rsidR="007F613B" w:rsidRPr="007F613B" w:rsidRDefault="007F613B" w:rsidP="007F613B">
            <w:pPr>
              <w:pStyle w:val="aff5"/>
              <w:rPr>
                <w:rFonts w:ascii="Times New Roman" w:hAnsi="Times New Roman"/>
                <w:sz w:val="20"/>
                <w:szCs w:val="20"/>
              </w:rPr>
            </w:pPr>
          </w:p>
          <w:p w:rsidR="007F613B" w:rsidRPr="007F613B" w:rsidRDefault="007F613B" w:rsidP="007F613B">
            <w:pPr>
              <w:pStyle w:val="aff5"/>
              <w:rPr>
                <w:rFonts w:ascii="Times New Roman" w:hAnsi="Times New Roman"/>
                <w:sz w:val="20"/>
                <w:szCs w:val="20"/>
              </w:rPr>
            </w:pPr>
          </w:p>
          <w:p w:rsidR="007F613B" w:rsidRPr="007F613B" w:rsidRDefault="007F613B" w:rsidP="007F613B">
            <w:pPr>
              <w:pStyle w:val="aff5"/>
              <w:rPr>
                <w:rFonts w:ascii="Times New Roman" w:hAnsi="Times New Roman"/>
                <w:sz w:val="20"/>
                <w:szCs w:val="20"/>
              </w:rPr>
            </w:pP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w:t>
            </w:r>
          </w:p>
        </w:tc>
        <w:tc>
          <w:tcPr>
            <w:tcW w:w="5974" w:type="dxa"/>
          </w:tcPr>
          <w:p w:rsidR="007F613B" w:rsidRDefault="007F613B" w:rsidP="007F613B">
            <w:pPr>
              <w:pStyle w:val="aff5"/>
              <w:rPr>
                <w:rFonts w:ascii="Times New Roman" w:hAnsi="Times New Roman"/>
                <w:sz w:val="20"/>
                <w:szCs w:val="20"/>
              </w:rPr>
            </w:pPr>
            <w:r w:rsidRPr="007F613B">
              <w:rPr>
                <w:rFonts w:ascii="Times New Roman" w:hAnsi="Times New Roman"/>
                <w:sz w:val="20"/>
                <w:szCs w:val="20"/>
              </w:rPr>
              <w:t>и.о. заместителя главного врача по медицинскому обслуживанию населения Ельниковского района ГБУЗ  «Краснослободская ЦРБ» (по согласованию);</w:t>
            </w:r>
          </w:p>
          <w:p w:rsidR="007F613B" w:rsidRPr="007F613B" w:rsidRDefault="007F613B" w:rsidP="007F613B">
            <w:pPr>
              <w:pStyle w:val="aff5"/>
              <w:rPr>
                <w:rFonts w:ascii="Times New Roman" w:hAnsi="Times New Roman"/>
                <w:sz w:val="20"/>
                <w:szCs w:val="20"/>
              </w:rPr>
            </w:pP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и.о. директора ГКУ «Социальная защита населения по Ельниковскому району Республики Мордовия» (по согласованию);</w:t>
            </w:r>
          </w:p>
          <w:p w:rsidR="007F613B" w:rsidRPr="007F613B" w:rsidRDefault="007F613B" w:rsidP="007F613B">
            <w:pPr>
              <w:pStyle w:val="aff5"/>
              <w:rPr>
                <w:rFonts w:ascii="Times New Roman" w:hAnsi="Times New Roman"/>
                <w:sz w:val="20"/>
                <w:szCs w:val="20"/>
              </w:rPr>
            </w:pPr>
          </w:p>
        </w:tc>
      </w:tr>
      <w:tr w:rsidR="007F613B" w:rsidRPr="007F613B" w:rsidTr="007F613B">
        <w:tc>
          <w:tcPr>
            <w:tcW w:w="3411"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Замотаева</w:t>
            </w: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Любовь Анатольевна</w:t>
            </w:r>
          </w:p>
        </w:tc>
        <w:tc>
          <w:tcPr>
            <w:tcW w:w="362"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w:t>
            </w:r>
          </w:p>
        </w:tc>
        <w:tc>
          <w:tcPr>
            <w:tcW w:w="5974" w:type="dxa"/>
          </w:tcPr>
          <w:p w:rsidR="007F613B" w:rsidRDefault="007F613B" w:rsidP="007F613B">
            <w:pPr>
              <w:pStyle w:val="aff5"/>
              <w:rPr>
                <w:rFonts w:ascii="Times New Roman" w:hAnsi="Times New Roman"/>
                <w:sz w:val="20"/>
                <w:szCs w:val="20"/>
              </w:rPr>
            </w:pPr>
            <w:r w:rsidRPr="007F613B">
              <w:rPr>
                <w:rFonts w:ascii="Times New Roman" w:hAnsi="Times New Roman"/>
                <w:sz w:val="20"/>
                <w:szCs w:val="20"/>
              </w:rPr>
              <w:t xml:space="preserve">инспектор миграционного пункта ММО МВД России «Краснослободский» (по согласованию); </w:t>
            </w:r>
          </w:p>
          <w:p w:rsidR="007F613B" w:rsidRPr="007F613B" w:rsidRDefault="007F613B" w:rsidP="007F613B">
            <w:pPr>
              <w:pStyle w:val="aff5"/>
              <w:rPr>
                <w:rFonts w:ascii="Times New Roman" w:hAnsi="Times New Roman"/>
                <w:sz w:val="20"/>
                <w:szCs w:val="20"/>
              </w:rPr>
            </w:pPr>
          </w:p>
        </w:tc>
      </w:tr>
      <w:tr w:rsidR="007F613B" w:rsidRPr="007F613B" w:rsidTr="007F613B">
        <w:tc>
          <w:tcPr>
            <w:tcW w:w="3411"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 xml:space="preserve">Ванюшкина </w:t>
            </w: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Татьяна Ивановна</w:t>
            </w:r>
          </w:p>
        </w:tc>
        <w:tc>
          <w:tcPr>
            <w:tcW w:w="362"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w:t>
            </w:r>
          </w:p>
        </w:tc>
        <w:tc>
          <w:tcPr>
            <w:tcW w:w="5974"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заместитель Главы Ельниковского муниципального района – начальник управления по работе с территориями Ельниковского сельского поселения администрации Ельниковского муниципального района;</w:t>
            </w:r>
          </w:p>
        </w:tc>
      </w:tr>
      <w:tr w:rsidR="007F613B" w:rsidRPr="007F613B" w:rsidTr="006C236B">
        <w:tc>
          <w:tcPr>
            <w:tcW w:w="3411"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Букатов</w:t>
            </w: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Николай Тихонович</w:t>
            </w:r>
          </w:p>
        </w:tc>
        <w:tc>
          <w:tcPr>
            <w:tcW w:w="362"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w:t>
            </w:r>
          </w:p>
        </w:tc>
        <w:tc>
          <w:tcPr>
            <w:tcW w:w="5974" w:type="dxa"/>
          </w:tcPr>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 xml:space="preserve">Глава администрации Стародевиченского сельского поселения (по согласованию); </w:t>
            </w:r>
          </w:p>
        </w:tc>
      </w:tr>
    </w:tbl>
    <w:p w:rsidR="006C236B" w:rsidRDefault="006C236B" w:rsidP="007F613B">
      <w:pPr>
        <w:pStyle w:val="aff5"/>
        <w:rPr>
          <w:rFonts w:ascii="Times New Roman" w:hAnsi="Times New Roman"/>
          <w:bCs/>
          <w:sz w:val="20"/>
          <w:szCs w:val="20"/>
        </w:rPr>
      </w:pPr>
    </w:p>
    <w:p w:rsidR="007F613B" w:rsidRPr="007F613B" w:rsidRDefault="007F613B" w:rsidP="007F613B">
      <w:pPr>
        <w:pStyle w:val="aff5"/>
        <w:rPr>
          <w:rFonts w:ascii="Times New Roman" w:hAnsi="Times New Roman"/>
          <w:bCs/>
          <w:sz w:val="20"/>
          <w:szCs w:val="20"/>
        </w:rPr>
      </w:pPr>
      <w:r w:rsidRPr="007F613B">
        <w:rPr>
          <w:rFonts w:ascii="Times New Roman" w:hAnsi="Times New Roman"/>
          <w:bCs/>
          <w:sz w:val="20"/>
          <w:szCs w:val="20"/>
        </w:rPr>
        <w:t>2.</w:t>
      </w:r>
      <w:r w:rsidR="006C236B">
        <w:rPr>
          <w:rFonts w:ascii="Times New Roman" w:hAnsi="Times New Roman"/>
          <w:bCs/>
          <w:sz w:val="20"/>
          <w:szCs w:val="20"/>
        </w:rPr>
        <w:t xml:space="preserve"> </w:t>
      </w:r>
      <w:r w:rsidRPr="007F613B">
        <w:rPr>
          <w:rFonts w:ascii="Times New Roman" w:hAnsi="Times New Roman"/>
          <w:bCs/>
          <w:sz w:val="20"/>
          <w:szCs w:val="20"/>
        </w:rPr>
        <w:t>Настоящее постановление вступает в силу со дня официального опубликования.</w:t>
      </w: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Глава Ельниковского</w:t>
      </w:r>
      <w:r w:rsidR="006C236B">
        <w:rPr>
          <w:rFonts w:ascii="Times New Roman" w:hAnsi="Times New Roman"/>
          <w:sz w:val="20"/>
          <w:szCs w:val="20"/>
        </w:rPr>
        <w:t xml:space="preserve"> </w:t>
      </w:r>
      <w:r w:rsidRPr="007F613B">
        <w:rPr>
          <w:rFonts w:ascii="Times New Roman" w:hAnsi="Times New Roman"/>
          <w:sz w:val="20"/>
          <w:szCs w:val="20"/>
        </w:rPr>
        <w:t xml:space="preserve">муниципального района                                                   </w:t>
      </w:r>
      <w:r w:rsidR="006C236B">
        <w:rPr>
          <w:rFonts w:ascii="Times New Roman" w:hAnsi="Times New Roman"/>
          <w:sz w:val="20"/>
          <w:szCs w:val="20"/>
        </w:rPr>
        <w:t xml:space="preserve">                        </w:t>
      </w:r>
      <w:r w:rsidRPr="007F613B">
        <w:rPr>
          <w:rFonts w:ascii="Times New Roman" w:hAnsi="Times New Roman"/>
          <w:sz w:val="20"/>
          <w:szCs w:val="20"/>
        </w:rPr>
        <w:t xml:space="preserve">            Ю.А. Бекешев</w:t>
      </w:r>
    </w:p>
    <w:p w:rsidR="006C236B" w:rsidRDefault="006C236B" w:rsidP="007F613B">
      <w:pPr>
        <w:pStyle w:val="aff5"/>
        <w:rPr>
          <w:rFonts w:ascii="Times New Roman" w:hAnsi="Times New Roman"/>
          <w:sz w:val="20"/>
          <w:szCs w:val="20"/>
        </w:rPr>
      </w:pPr>
    </w:p>
    <w:p w:rsidR="007F613B" w:rsidRPr="007F613B" w:rsidRDefault="007F613B" w:rsidP="007F613B">
      <w:pPr>
        <w:pStyle w:val="aff5"/>
        <w:rPr>
          <w:rFonts w:ascii="Times New Roman" w:hAnsi="Times New Roman"/>
          <w:sz w:val="20"/>
          <w:szCs w:val="20"/>
        </w:rPr>
      </w:pPr>
      <w:r w:rsidRPr="007F613B">
        <w:rPr>
          <w:rFonts w:ascii="Times New Roman" w:hAnsi="Times New Roman"/>
          <w:sz w:val="20"/>
          <w:szCs w:val="20"/>
        </w:rPr>
        <w:t>С.А. Лушникова</w:t>
      </w:r>
    </w:p>
    <w:p w:rsidR="00483ADB" w:rsidRDefault="00483ADB" w:rsidP="00483ADB">
      <w:pPr>
        <w:pStyle w:val="aff5"/>
        <w:jc w:val="both"/>
        <w:rPr>
          <w:rFonts w:ascii="Times New Roman" w:hAnsi="Times New Roman"/>
          <w:b/>
          <w:sz w:val="20"/>
          <w:szCs w:val="20"/>
          <w:lang w:eastAsia="ko-KR"/>
        </w:rPr>
      </w:pPr>
    </w:p>
    <w:p w:rsidR="006C236B" w:rsidRPr="00483ADB" w:rsidRDefault="00D56FA8" w:rsidP="00483ADB">
      <w:pPr>
        <w:pStyle w:val="aff5"/>
        <w:jc w:val="both"/>
        <w:rPr>
          <w:rFonts w:ascii="Times New Roman" w:hAnsi="Times New Roman"/>
          <w:b/>
          <w:sz w:val="20"/>
          <w:szCs w:val="20"/>
          <w:lang w:eastAsia="ko-KR"/>
        </w:rPr>
      </w:pPr>
      <w:r>
        <w:rPr>
          <w:rFonts w:ascii="Times New Roman" w:hAnsi="Times New Roman"/>
          <w:b/>
          <w:sz w:val="20"/>
          <w:szCs w:val="20"/>
          <w:lang w:eastAsia="ko-KR"/>
        </w:rPr>
        <w:t xml:space="preserve">161. </w:t>
      </w:r>
      <w:r w:rsidR="00483ADB" w:rsidRPr="00483ADB">
        <w:rPr>
          <w:rFonts w:ascii="Times New Roman" w:hAnsi="Times New Roman"/>
          <w:b/>
          <w:sz w:val="20"/>
          <w:szCs w:val="20"/>
          <w:lang w:eastAsia="ko-KR"/>
        </w:rPr>
        <w:t>Постановление администрации Ельниковского муниципального района от 01.12.2023 № 468 «</w:t>
      </w:r>
      <w:r w:rsidR="006C236B" w:rsidRPr="00483ADB">
        <w:rPr>
          <w:rFonts w:ascii="Times New Roman" w:hAnsi="Times New Roman"/>
          <w:b/>
          <w:sz w:val="20"/>
          <w:szCs w:val="20"/>
          <w:lang w:eastAsia="ko-KR"/>
        </w:rPr>
        <w:t>О внесении изменений в постановление администрации</w:t>
      </w:r>
      <w:r w:rsidR="00483ADB" w:rsidRPr="00483ADB">
        <w:rPr>
          <w:rFonts w:ascii="Times New Roman" w:hAnsi="Times New Roman"/>
          <w:b/>
          <w:sz w:val="20"/>
          <w:szCs w:val="20"/>
          <w:lang w:eastAsia="ko-KR"/>
        </w:rPr>
        <w:t xml:space="preserve"> </w:t>
      </w:r>
      <w:r w:rsidR="006C236B" w:rsidRPr="00483ADB">
        <w:rPr>
          <w:rFonts w:ascii="Times New Roman" w:hAnsi="Times New Roman"/>
          <w:b/>
          <w:sz w:val="20"/>
          <w:szCs w:val="20"/>
          <w:lang w:eastAsia="ko-KR"/>
        </w:rPr>
        <w:t>Ельниковского   муниципального  района от  17.06.2016 № 287 «Об утверждении муниципальной   программы</w:t>
      </w:r>
      <w:r w:rsidR="00483ADB" w:rsidRPr="00483ADB">
        <w:rPr>
          <w:rFonts w:ascii="Times New Roman" w:hAnsi="Times New Roman"/>
          <w:b/>
          <w:sz w:val="20"/>
          <w:szCs w:val="20"/>
          <w:lang w:eastAsia="ko-KR"/>
        </w:rPr>
        <w:t xml:space="preserve"> </w:t>
      </w:r>
      <w:r w:rsidR="006C236B" w:rsidRPr="00483ADB">
        <w:rPr>
          <w:rFonts w:ascii="Times New Roman" w:hAnsi="Times New Roman"/>
          <w:b/>
          <w:sz w:val="20"/>
          <w:szCs w:val="20"/>
          <w:lang w:eastAsia="ko-KR"/>
        </w:rPr>
        <w:t>«Развитие образования в Ельниковском</w:t>
      </w:r>
      <w:r w:rsidR="00483ADB" w:rsidRPr="00483ADB">
        <w:rPr>
          <w:rFonts w:ascii="Times New Roman" w:hAnsi="Times New Roman"/>
          <w:b/>
          <w:sz w:val="20"/>
          <w:szCs w:val="20"/>
          <w:lang w:eastAsia="ko-KR"/>
        </w:rPr>
        <w:t xml:space="preserve"> </w:t>
      </w:r>
      <w:r w:rsidR="006C236B" w:rsidRPr="00483ADB">
        <w:rPr>
          <w:rFonts w:ascii="Times New Roman" w:hAnsi="Times New Roman"/>
          <w:b/>
          <w:sz w:val="20"/>
          <w:szCs w:val="20"/>
          <w:lang w:eastAsia="ko-KR"/>
        </w:rPr>
        <w:t>муниципальном         районе  на  2016-2020 годы»</w:t>
      </w:r>
    </w:p>
    <w:p w:rsidR="006C236B" w:rsidRPr="00483ADB" w:rsidRDefault="006C236B" w:rsidP="00483ADB">
      <w:pPr>
        <w:autoSpaceDE w:val="0"/>
        <w:autoSpaceDN w:val="0"/>
        <w:adjustRightInd w:val="0"/>
        <w:ind w:firstLine="709"/>
        <w:jc w:val="both"/>
        <w:outlineLvl w:val="0"/>
        <w:rPr>
          <w:rFonts w:ascii="Times New Roman" w:hAnsi="Times New Roman"/>
          <w:color w:val="000000"/>
          <w:sz w:val="20"/>
          <w:szCs w:val="20"/>
        </w:rPr>
      </w:pPr>
      <w:r w:rsidRPr="00483ADB">
        <w:rPr>
          <w:rFonts w:ascii="Times New Roman" w:hAnsi="Times New Roman"/>
          <w:color w:val="000000"/>
          <w:sz w:val="20"/>
          <w:szCs w:val="20"/>
        </w:rPr>
        <w:lastRenderedPageBreak/>
        <w:t>В целях приведения муниципальных правовых актов в соответствие с де</w:t>
      </w:r>
      <w:r w:rsidRPr="00483ADB">
        <w:rPr>
          <w:rFonts w:ascii="Times New Roman" w:hAnsi="Times New Roman"/>
          <w:color w:val="000000"/>
          <w:sz w:val="20"/>
          <w:szCs w:val="20"/>
        </w:rPr>
        <w:t>й</w:t>
      </w:r>
      <w:r w:rsidRPr="00483ADB">
        <w:rPr>
          <w:rFonts w:ascii="Times New Roman" w:hAnsi="Times New Roman"/>
          <w:color w:val="000000"/>
          <w:sz w:val="20"/>
          <w:szCs w:val="20"/>
        </w:rPr>
        <w:t>ствующим законодательством администрация Ельниковского муниципального рай</w:t>
      </w:r>
      <w:r w:rsidRPr="00483ADB">
        <w:rPr>
          <w:rFonts w:ascii="Times New Roman" w:hAnsi="Times New Roman"/>
          <w:color w:val="000000"/>
          <w:sz w:val="20"/>
          <w:szCs w:val="20"/>
        </w:rPr>
        <w:t>о</w:t>
      </w:r>
      <w:r w:rsidRPr="00483ADB">
        <w:rPr>
          <w:rFonts w:ascii="Times New Roman" w:hAnsi="Times New Roman"/>
          <w:color w:val="000000"/>
          <w:sz w:val="20"/>
          <w:szCs w:val="20"/>
        </w:rPr>
        <w:t xml:space="preserve">на Республики Мордовия </w:t>
      </w:r>
      <w:r w:rsidRPr="00483ADB">
        <w:rPr>
          <w:rFonts w:ascii="Times New Roman" w:hAnsi="Times New Roman"/>
          <w:b/>
          <w:color w:val="000000"/>
          <w:sz w:val="20"/>
          <w:szCs w:val="20"/>
        </w:rPr>
        <w:t>п о с т а н о в л я е т:</w:t>
      </w:r>
    </w:p>
    <w:p w:rsidR="006C236B" w:rsidRPr="00483ADB" w:rsidRDefault="006C236B" w:rsidP="00483ADB">
      <w:pPr>
        <w:ind w:firstLine="697"/>
        <w:jc w:val="both"/>
        <w:rPr>
          <w:rFonts w:ascii="Times New Roman" w:eastAsia="Batang" w:hAnsi="Times New Roman"/>
          <w:sz w:val="20"/>
          <w:szCs w:val="20"/>
          <w:lang w:eastAsia="ko-KR"/>
        </w:rPr>
      </w:pPr>
      <w:r w:rsidRPr="00483ADB">
        <w:rPr>
          <w:rFonts w:ascii="Times New Roman" w:eastAsia="Batang" w:hAnsi="Times New Roman"/>
          <w:sz w:val="20"/>
          <w:szCs w:val="20"/>
          <w:lang w:eastAsia="ko-KR"/>
        </w:rPr>
        <w:t>1. Внести в постановление администрации Ельниковского муниципального района от 17.06.2016  № 287 «Об утверждении муниципальной програ</w:t>
      </w:r>
      <w:r w:rsidRPr="00483ADB">
        <w:rPr>
          <w:rFonts w:ascii="Times New Roman" w:eastAsia="Batang" w:hAnsi="Times New Roman"/>
          <w:sz w:val="20"/>
          <w:szCs w:val="20"/>
          <w:lang w:eastAsia="ko-KR"/>
        </w:rPr>
        <w:t>м</w:t>
      </w:r>
      <w:r w:rsidRPr="00483ADB">
        <w:rPr>
          <w:rFonts w:ascii="Times New Roman" w:eastAsia="Batang" w:hAnsi="Times New Roman"/>
          <w:sz w:val="20"/>
          <w:szCs w:val="20"/>
          <w:lang w:eastAsia="ko-KR"/>
        </w:rPr>
        <w:t>мы "Развитие образования в Ельниковском муниципальном районе на 2016 - 2020 годы» (с изменениями, внесенными постановлениями администрации Ельниковского муниц</w:t>
      </w:r>
      <w:r w:rsidRPr="00483ADB">
        <w:rPr>
          <w:rFonts w:ascii="Times New Roman" w:eastAsia="Batang" w:hAnsi="Times New Roman"/>
          <w:sz w:val="20"/>
          <w:szCs w:val="20"/>
          <w:lang w:eastAsia="ko-KR"/>
        </w:rPr>
        <w:t>и</w:t>
      </w:r>
      <w:r w:rsidRPr="00483ADB">
        <w:rPr>
          <w:rFonts w:ascii="Times New Roman" w:eastAsia="Batang" w:hAnsi="Times New Roman"/>
          <w:sz w:val="20"/>
          <w:szCs w:val="20"/>
          <w:lang w:eastAsia="ko-KR"/>
        </w:rPr>
        <w:t>пального района от 05.04.2017 № 181, от 14.04.2017 № 188, постановлением Главы Ельниковского муниципального района от 31.08.2017 № 67</w:t>
      </w:r>
      <w:r w:rsidRPr="00483ADB">
        <w:rPr>
          <w:rFonts w:ascii="Times New Roman" w:eastAsia="Batang" w:hAnsi="Times New Roman"/>
          <w:bCs/>
          <w:sz w:val="20"/>
          <w:szCs w:val="20"/>
          <w:lang w:eastAsia="ko-KR"/>
        </w:rPr>
        <w:t xml:space="preserve"> постановлениями адм</w:t>
      </w:r>
      <w:r w:rsidRPr="00483ADB">
        <w:rPr>
          <w:rFonts w:ascii="Times New Roman" w:eastAsia="Batang" w:hAnsi="Times New Roman"/>
          <w:bCs/>
          <w:sz w:val="20"/>
          <w:szCs w:val="20"/>
          <w:lang w:eastAsia="ko-KR"/>
        </w:rPr>
        <w:t>и</w:t>
      </w:r>
      <w:r w:rsidRPr="00483ADB">
        <w:rPr>
          <w:rFonts w:ascii="Times New Roman" w:eastAsia="Batang" w:hAnsi="Times New Roman"/>
          <w:bCs/>
          <w:sz w:val="20"/>
          <w:szCs w:val="20"/>
          <w:lang w:eastAsia="ko-KR"/>
        </w:rPr>
        <w:t>нистрации Ельниковского муниципального района от 31.08.2018 № 365, от 25.03.2020 № 111, от 18.05.2020 № 178, от 05.06.2020 № 212, от 27.08.2020 № 300, от 31.08.2020 №302, от 11.09.2020 № 330, от 14.05.2021 № 172, от 09.08.2021 № 257, от 25.10.2021 № 370, от 15.12.2021 № 457, от 27.01.2022 № 35, от 21.02.2022 № 80, от 04.03.2022 № 95, от 08.09.2022 № 302, от 23.12.2022 № 498, от 25.05.2023 № 189, от 17.10.2023 № 402</w:t>
      </w:r>
      <w:r w:rsidRPr="00483ADB">
        <w:rPr>
          <w:rFonts w:ascii="Times New Roman" w:eastAsia="Batang" w:hAnsi="Times New Roman"/>
          <w:sz w:val="20"/>
          <w:szCs w:val="20"/>
          <w:lang w:eastAsia="ko-KR"/>
        </w:rPr>
        <w:t>), следующие измен</w:t>
      </w:r>
      <w:r w:rsidRPr="00483ADB">
        <w:rPr>
          <w:rFonts w:ascii="Times New Roman" w:eastAsia="Batang" w:hAnsi="Times New Roman"/>
          <w:sz w:val="20"/>
          <w:szCs w:val="20"/>
          <w:lang w:eastAsia="ko-KR"/>
        </w:rPr>
        <w:t>е</w:t>
      </w:r>
      <w:r w:rsidRPr="00483ADB">
        <w:rPr>
          <w:rFonts w:ascii="Times New Roman" w:eastAsia="Batang" w:hAnsi="Times New Roman"/>
          <w:sz w:val="20"/>
          <w:szCs w:val="20"/>
          <w:lang w:eastAsia="ko-KR"/>
        </w:rPr>
        <w:t>ния:</w:t>
      </w:r>
    </w:p>
    <w:p w:rsidR="006C236B" w:rsidRPr="00483ADB" w:rsidRDefault="006C236B" w:rsidP="00483ADB">
      <w:pPr>
        <w:ind w:firstLine="697"/>
        <w:jc w:val="both"/>
        <w:rPr>
          <w:rFonts w:ascii="Times New Roman" w:eastAsia="Batang" w:hAnsi="Times New Roman"/>
          <w:sz w:val="20"/>
          <w:szCs w:val="20"/>
          <w:lang w:eastAsia="ko-KR"/>
        </w:rPr>
      </w:pPr>
      <w:r w:rsidRPr="00483ADB">
        <w:rPr>
          <w:rFonts w:ascii="Times New Roman" w:eastAsia="Batang" w:hAnsi="Times New Roman"/>
          <w:sz w:val="20"/>
          <w:szCs w:val="20"/>
          <w:lang w:eastAsia="ko-KR"/>
        </w:rPr>
        <w:t>- паспорт  муниципальной программы «Развитие образования Ельн</w:t>
      </w:r>
      <w:r w:rsidRPr="00483ADB">
        <w:rPr>
          <w:rFonts w:ascii="Times New Roman" w:eastAsia="Batang" w:hAnsi="Times New Roman"/>
          <w:sz w:val="20"/>
          <w:szCs w:val="20"/>
          <w:lang w:eastAsia="ko-KR"/>
        </w:rPr>
        <w:t>и</w:t>
      </w:r>
      <w:r w:rsidRPr="00483ADB">
        <w:rPr>
          <w:rFonts w:ascii="Times New Roman" w:eastAsia="Batang" w:hAnsi="Times New Roman"/>
          <w:sz w:val="20"/>
          <w:szCs w:val="20"/>
          <w:lang w:eastAsia="ko-KR"/>
        </w:rPr>
        <w:t>ковского муниципального района на 2016-2020 годы», утвержденную постановлением адм</w:t>
      </w:r>
      <w:r w:rsidRPr="00483ADB">
        <w:rPr>
          <w:rFonts w:ascii="Times New Roman" w:eastAsia="Batang" w:hAnsi="Times New Roman"/>
          <w:sz w:val="20"/>
          <w:szCs w:val="20"/>
          <w:lang w:eastAsia="ko-KR"/>
        </w:rPr>
        <w:t>и</w:t>
      </w:r>
      <w:r w:rsidRPr="00483ADB">
        <w:rPr>
          <w:rFonts w:ascii="Times New Roman" w:eastAsia="Batang" w:hAnsi="Times New Roman"/>
          <w:sz w:val="20"/>
          <w:szCs w:val="20"/>
          <w:lang w:eastAsia="ko-KR"/>
        </w:rPr>
        <w:t xml:space="preserve">нистрации от 17.06.2016 № 287 </w:t>
      </w:r>
      <w:r w:rsidRPr="00483ADB">
        <w:rPr>
          <w:rFonts w:ascii="Times New Roman" w:eastAsia="Batang" w:hAnsi="Times New Roman"/>
          <w:bCs/>
          <w:sz w:val="20"/>
          <w:szCs w:val="20"/>
          <w:lang w:eastAsia="ko-KR"/>
        </w:rPr>
        <w:t>«Об утверждении муниципальной программы «Ра</w:t>
      </w:r>
      <w:r w:rsidRPr="00483ADB">
        <w:rPr>
          <w:rFonts w:ascii="Times New Roman" w:eastAsia="Batang" w:hAnsi="Times New Roman"/>
          <w:bCs/>
          <w:sz w:val="20"/>
          <w:szCs w:val="20"/>
          <w:lang w:eastAsia="ko-KR"/>
        </w:rPr>
        <w:t>з</w:t>
      </w:r>
      <w:r w:rsidRPr="00483ADB">
        <w:rPr>
          <w:rFonts w:ascii="Times New Roman" w:eastAsia="Batang" w:hAnsi="Times New Roman"/>
          <w:bCs/>
          <w:sz w:val="20"/>
          <w:szCs w:val="20"/>
          <w:lang w:eastAsia="ko-KR"/>
        </w:rPr>
        <w:t>витие образования в Ельниковском муниципальном районе на 2016-2020 годы» (с изменениями, внесенными постановлениями администрации Ельниковского мун</w:t>
      </w:r>
      <w:r w:rsidRPr="00483ADB">
        <w:rPr>
          <w:rFonts w:ascii="Times New Roman" w:eastAsia="Batang" w:hAnsi="Times New Roman"/>
          <w:bCs/>
          <w:sz w:val="20"/>
          <w:szCs w:val="20"/>
          <w:lang w:eastAsia="ko-KR"/>
        </w:rPr>
        <w:t>и</w:t>
      </w:r>
      <w:r w:rsidRPr="00483ADB">
        <w:rPr>
          <w:rFonts w:ascii="Times New Roman" w:eastAsia="Batang" w:hAnsi="Times New Roman"/>
          <w:bCs/>
          <w:sz w:val="20"/>
          <w:szCs w:val="20"/>
          <w:lang w:eastAsia="ko-KR"/>
        </w:rPr>
        <w:t>ципального района от 05.04.2017 № 181, от 14.04.2017 № 188, постановлением Главы Ельниковского муниципального района от 31.08.2017 №67, постановлениями адм</w:t>
      </w:r>
      <w:r w:rsidRPr="00483ADB">
        <w:rPr>
          <w:rFonts w:ascii="Times New Roman" w:eastAsia="Batang" w:hAnsi="Times New Roman"/>
          <w:bCs/>
          <w:sz w:val="20"/>
          <w:szCs w:val="20"/>
          <w:lang w:eastAsia="ko-KR"/>
        </w:rPr>
        <w:t>и</w:t>
      </w:r>
      <w:r w:rsidRPr="00483ADB">
        <w:rPr>
          <w:rFonts w:ascii="Times New Roman" w:eastAsia="Batang" w:hAnsi="Times New Roman"/>
          <w:bCs/>
          <w:sz w:val="20"/>
          <w:szCs w:val="20"/>
          <w:lang w:eastAsia="ko-KR"/>
        </w:rPr>
        <w:t xml:space="preserve">нистрации Ельниковского муниципального района от 31.08.2018 № 365, от 25.03.2020 № 111, от 18.05.2020 № 178, от 05.06.2020 № 212, от 27.08.2020 № 300, от 31.08.2020 №302, от 11.09.2020 № 330, от 14.05.2021 № 172, от 09.08.2021 № 257, от 25.10.2021 № 370, от 15.12.2021 № 457, от 27.01.2022 № 35, от 21.02.2022 № 80, от 04.03.2022 № 95, от 08.09.2022 № 302, от 23.12.2022 № 498, от 25.05.2023 № 189, от </w:t>
      </w:r>
      <w:r w:rsidRPr="00483ADB">
        <w:rPr>
          <w:rFonts w:ascii="Times New Roman" w:eastAsia="Batang" w:hAnsi="Times New Roman"/>
          <w:bCs/>
          <w:sz w:val="20"/>
          <w:szCs w:val="20"/>
          <w:shd w:val="clear" w:color="auto" w:fill="FFFFFF"/>
          <w:lang w:eastAsia="ko-KR"/>
        </w:rPr>
        <w:t>17.10.2023 № 402)</w:t>
      </w:r>
      <w:r w:rsidRPr="00483ADB">
        <w:rPr>
          <w:rFonts w:ascii="Times New Roman" w:eastAsia="Batang" w:hAnsi="Times New Roman"/>
          <w:bCs/>
          <w:sz w:val="20"/>
          <w:szCs w:val="20"/>
          <w:lang w:eastAsia="ko-KR"/>
        </w:rPr>
        <w:t xml:space="preserve"> </w:t>
      </w:r>
      <w:r w:rsidRPr="00483ADB">
        <w:rPr>
          <w:rFonts w:ascii="Times New Roman" w:eastAsia="Batang" w:hAnsi="Times New Roman"/>
          <w:sz w:val="20"/>
          <w:szCs w:val="20"/>
          <w:lang w:eastAsia="ko-KR"/>
        </w:rPr>
        <w:t xml:space="preserve"> изл</w:t>
      </w:r>
      <w:r w:rsidRPr="00483ADB">
        <w:rPr>
          <w:rFonts w:ascii="Times New Roman" w:eastAsia="Batang" w:hAnsi="Times New Roman"/>
          <w:sz w:val="20"/>
          <w:szCs w:val="20"/>
          <w:lang w:eastAsia="ko-KR"/>
        </w:rPr>
        <w:t>о</w:t>
      </w:r>
      <w:r w:rsidRPr="00483ADB">
        <w:rPr>
          <w:rFonts w:ascii="Times New Roman" w:eastAsia="Batang" w:hAnsi="Times New Roman"/>
          <w:sz w:val="20"/>
          <w:szCs w:val="20"/>
          <w:lang w:eastAsia="ko-KR"/>
        </w:rPr>
        <w:t>жить в новой редакции;</w:t>
      </w:r>
    </w:p>
    <w:p w:rsidR="006C236B" w:rsidRPr="00483ADB" w:rsidRDefault="006C236B" w:rsidP="00483ADB">
      <w:pPr>
        <w:ind w:firstLine="697"/>
        <w:jc w:val="both"/>
        <w:rPr>
          <w:rFonts w:ascii="Times New Roman" w:eastAsia="Batang" w:hAnsi="Times New Roman"/>
          <w:sz w:val="20"/>
          <w:szCs w:val="20"/>
          <w:lang w:eastAsia="ko-KR"/>
        </w:rPr>
      </w:pPr>
      <w:r w:rsidRPr="00483ADB">
        <w:rPr>
          <w:rFonts w:ascii="Times New Roman" w:eastAsia="Batang" w:hAnsi="Times New Roman"/>
          <w:sz w:val="20"/>
          <w:szCs w:val="20"/>
          <w:lang w:eastAsia="ko-KR"/>
        </w:rPr>
        <w:t>- в муниципальной программе «Развитие образования в Ельниковском муниципальном районе на 2016-2026 годы»  подраздел 2.3. раздела 2 дополнить показателями 9 и 10;</w:t>
      </w:r>
    </w:p>
    <w:p w:rsidR="006C236B" w:rsidRPr="00483ADB" w:rsidRDefault="006C236B" w:rsidP="00483ADB">
      <w:pPr>
        <w:ind w:firstLine="697"/>
        <w:jc w:val="both"/>
        <w:rPr>
          <w:rFonts w:ascii="Times New Roman" w:eastAsia="Batang" w:hAnsi="Times New Roman"/>
          <w:sz w:val="20"/>
          <w:szCs w:val="20"/>
          <w:lang w:eastAsia="ko-KR"/>
        </w:rPr>
      </w:pPr>
      <w:r w:rsidRPr="00483ADB">
        <w:rPr>
          <w:rFonts w:ascii="Times New Roman" w:eastAsia="Batang" w:hAnsi="Times New Roman"/>
          <w:sz w:val="20"/>
          <w:szCs w:val="20"/>
          <w:lang w:eastAsia="ko-KR"/>
        </w:rPr>
        <w:t>- приложение 1 муниципальной программы «Развитие образования в Ельниковском муниципальном районе на 2016-2026 годы»  дополнить показателями 9 и 10.</w:t>
      </w:r>
    </w:p>
    <w:p w:rsidR="006C236B" w:rsidRPr="00483ADB" w:rsidRDefault="006C236B" w:rsidP="00483ADB">
      <w:pPr>
        <w:pStyle w:val="aff5"/>
        <w:jc w:val="center"/>
        <w:rPr>
          <w:rFonts w:ascii="Times New Roman" w:hAnsi="Times New Roman"/>
          <w:sz w:val="20"/>
          <w:szCs w:val="20"/>
        </w:rPr>
      </w:pPr>
      <w:r w:rsidRPr="00483ADB">
        <w:rPr>
          <w:rFonts w:ascii="Times New Roman" w:hAnsi="Times New Roman"/>
          <w:sz w:val="20"/>
          <w:szCs w:val="20"/>
        </w:rPr>
        <w:t>Паспорт</w:t>
      </w:r>
    </w:p>
    <w:p w:rsidR="00483ADB" w:rsidRDefault="006C236B" w:rsidP="00483ADB">
      <w:pPr>
        <w:pStyle w:val="aff5"/>
        <w:jc w:val="center"/>
        <w:rPr>
          <w:rFonts w:ascii="Times New Roman" w:hAnsi="Times New Roman"/>
          <w:sz w:val="20"/>
          <w:szCs w:val="20"/>
        </w:rPr>
      </w:pPr>
      <w:r w:rsidRPr="00483ADB">
        <w:rPr>
          <w:rFonts w:ascii="Times New Roman" w:hAnsi="Times New Roman"/>
          <w:sz w:val="20"/>
          <w:szCs w:val="20"/>
        </w:rPr>
        <w:t>муниципальной программы «Развитие образования в Ельниковском муниципальном ра</w:t>
      </w:r>
      <w:r w:rsidRPr="00483ADB">
        <w:rPr>
          <w:rFonts w:ascii="Times New Roman" w:hAnsi="Times New Roman"/>
          <w:sz w:val="20"/>
          <w:szCs w:val="20"/>
        </w:rPr>
        <w:t>й</w:t>
      </w:r>
      <w:r w:rsidRPr="00483ADB">
        <w:rPr>
          <w:rFonts w:ascii="Times New Roman" w:hAnsi="Times New Roman"/>
          <w:sz w:val="20"/>
          <w:szCs w:val="20"/>
        </w:rPr>
        <w:t xml:space="preserve">оне </w:t>
      </w:r>
    </w:p>
    <w:p w:rsidR="006C236B" w:rsidRPr="00483ADB" w:rsidRDefault="006C236B" w:rsidP="00483ADB">
      <w:pPr>
        <w:pStyle w:val="aff5"/>
        <w:jc w:val="center"/>
        <w:rPr>
          <w:rFonts w:ascii="Times New Roman" w:hAnsi="Times New Roman"/>
          <w:sz w:val="20"/>
          <w:szCs w:val="20"/>
        </w:rPr>
      </w:pPr>
      <w:r w:rsidRPr="00483ADB">
        <w:rPr>
          <w:rFonts w:ascii="Times New Roman" w:hAnsi="Times New Roman"/>
          <w:sz w:val="20"/>
          <w:szCs w:val="20"/>
        </w:rPr>
        <w:t>на 2016-2026 годы»</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3"/>
        <w:gridCol w:w="5528"/>
      </w:tblGrid>
      <w:tr w:rsidR="006C236B" w:rsidRPr="00483ADB" w:rsidTr="00FE72D8">
        <w:tblPrEx>
          <w:tblCellMar>
            <w:top w:w="0" w:type="dxa"/>
            <w:bottom w:w="0" w:type="dxa"/>
          </w:tblCellMar>
        </w:tblPrEx>
        <w:trPr>
          <w:trHeight w:val="510"/>
        </w:trPr>
        <w:tc>
          <w:tcPr>
            <w:tcW w:w="4253"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Наименование муниципальной пр</w:t>
            </w:r>
            <w:r w:rsidRPr="00483ADB">
              <w:rPr>
                <w:rFonts w:ascii="Times New Roman" w:hAnsi="Times New Roman"/>
                <w:sz w:val="20"/>
                <w:szCs w:val="20"/>
              </w:rPr>
              <w:t>о</w:t>
            </w:r>
            <w:r w:rsidRPr="00483ADB">
              <w:rPr>
                <w:rFonts w:ascii="Times New Roman" w:hAnsi="Times New Roman"/>
                <w:sz w:val="20"/>
                <w:szCs w:val="20"/>
              </w:rPr>
              <w:t xml:space="preserve">граммы </w:t>
            </w:r>
          </w:p>
        </w:tc>
        <w:tc>
          <w:tcPr>
            <w:tcW w:w="5528"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Развитие образования в Ельниковском муниц</w:t>
            </w:r>
            <w:r w:rsidRPr="00483ADB">
              <w:rPr>
                <w:rFonts w:ascii="Times New Roman" w:hAnsi="Times New Roman"/>
                <w:sz w:val="20"/>
                <w:szCs w:val="20"/>
              </w:rPr>
              <w:t>и</w:t>
            </w:r>
            <w:r w:rsidRPr="00483ADB">
              <w:rPr>
                <w:rFonts w:ascii="Times New Roman" w:hAnsi="Times New Roman"/>
                <w:sz w:val="20"/>
                <w:szCs w:val="20"/>
              </w:rPr>
              <w:t>пальном районе на 2016-2026 годы (далее-муниципальная программа)</w:t>
            </w:r>
          </w:p>
        </w:tc>
      </w:tr>
      <w:tr w:rsidR="006C236B" w:rsidRPr="00483ADB" w:rsidTr="00FE72D8">
        <w:tblPrEx>
          <w:tblCellMar>
            <w:top w:w="0" w:type="dxa"/>
            <w:bottom w:w="0" w:type="dxa"/>
          </w:tblCellMar>
        </w:tblPrEx>
        <w:trPr>
          <w:trHeight w:val="703"/>
        </w:trPr>
        <w:tc>
          <w:tcPr>
            <w:tcW w:w="4253"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Ответственный исполнитель муниципал</w:t>
            </w:r>
            <w:r w:rsidRPr="00483ADB">
              <w:rPr>
                <w:rFonts w:ascii="Times New Roman" w:hAnsi="Times New Roman"/>
                <w:sz w:val="20"/>
                <w:szCs w:val="20"/>
              </w:rPr>
              <w:t>ь</w:t>
            </w:r>
            <w:r w:rsidRPr="00483ADB">
              <w:rPr>
                <w:rFonts w:ascii="Times New Roman" w:hAnsi="Times New Roman"/>
                <w:sz w:val="20"/>
                <w:szCs w:val="20"/>
              </w:rPr>
              <w:t>ной программы, основные разработчики муниципальной программы, основные разработчики м</w:t>
            </w:r>
            <w:r w:rsidRPr="00483ADB">
              <w:rPr>
                <w:rFonts w:ascii="Times New Roman" w:hAnsi="Times New Roman"/>
                <w:sz w:val="20"/>
                <w:szCs w:val="20"/>
              </w:rPr>
              <w:t>у</w:t>
            </w:r>
            <w:r w:rsidRPr="00483ADB">
              <w:rPr>
                <w:rFonts w:ascii="Times New Roman" w:hAnsi="Times New Roman"/>
                <w:sz w:val="20"/>
                <w:szCs w:val="20"/>
              </w:rPr>
              <w:t>ниципальной программы</w:t>
            </w:r>
          </w:p>
        </w:tc>
        <w:tc>
          <w:tcPr>
            <w:tcW w:w="5528"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МКУ «Управление образования Ельнико</w:t>
            </w:r>
            <w:r w:rsidRPr="00483ADB">
              <w:rPr>
                <w:rFonts w:ascii="Times New Roman" w:hAnsi="Times New Roman"/>
                <w:sz w:val="20"/>
                <w:szCs w:val="20"/>
              </w:rPr>
              <w:t>в</w:t>
            </w:r>
            <w:r w:rsidRPr="00483ADB">
              <w:rPr>
                <w:rFonts w:ascii="Times New Roman" w:hAnsi="Times New Roman"/>
                <w:sz w:val="20"/>
                <w:szCs w:val="20"/>
              </w:rPr>
              <w:t xml:space="preserve">ского муниципального района» </w:t>
            </w:r>
          </w:p>
        </w:tc>
      </w:tr>
      <w:tr w:rsidR="006C236B" w:rsidRPr="00483ADB" w:rsidTr="00FE72D8">
        <w:tblPrEx>
          <w:tblCellMar>
            <w:top w:w="0" w:type="dxa"/>
            <w:bottom w:w="0" w:type="dxa"/>
          </w:tblCellMar>
        </w:tblPrEx>
        <w:trPr>
          <w:trHeight w:val="430"/>
        </w:trPr>
        <w:tc>
          <w:tcPr>
            <w:tcW w:w="4253"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Соисполнители муниципальной програ</w:t>
            </w:r>
            <w:r w:rsidRPr="00483ADB">
              <w:rPr>
                <w:rFonts w:ascii="Times New Roman" w:hAnsi="Times New Roman"/>
                <w:sz w:val="20"/>
                <w:szCs w:val="20"/>
              </w:rPr>
              <w:t>м</w:t>
            </w:r>
            <w:r w:rsidRPr="00483ADB">
              <w:rPr>
                <w:rFonts w:ascii="Times New Roman" w:hAnsi="Times New Roman"/>
                <w:sz w:val="20"/>
                <w:szCs w:val="20"/>
              </w:rPr>
              <w:t xml:space="preserve">мы </w:t>
            </w:r>
          </w:p>
        </w:tc>
        <w:tc>
          <w:tcPr>
            <w:tcW w:w="5528"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МКУ «Центр обслуживания муниципальных учреждений» Ельниковского муниципального района» (далее - МКУ «Ц</w:t>
            </w:r>
            <w:r w:rsidRPr="00483ADB">
              <w:rPr>
                <w:rFonts w:ascii="Times New Roman" w:hAnsi="Times New Roman"/>
                <w:sz w:val="20"/>
                <w:szCs w:val="20"/>
              </w:rPr>
              <w:t>О</w:t>
            </w:r>
            <w:r w:rsidRPr="00483ADB">
              <w:rPr>
                <w:rFonts w:ascii="Times New Roman" w:hAnsi="Times New Roman"/>
                <w:sz w:val="20"/>
                <w:szCs w:val="20"/>
              </w:rPr>
              <w:t>МУ»)</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МБООДО «Центр  дополнительного образования для детей Ельниковского района» (далее - МБ</w:t>
            </w:r>
            <w:r w:rsidRPr="00483ADB">
              <w:rPr>
                <w:rFonts w:ascii="Times New Roman" w:hAnsi="Times New Roman"/>
                <w:sz w:val="20"/>
                <w:szCs w:val="20"/>
              </w:rPr>
              <w:t>О</w:t>
            </w:r>
            <w:r w:rsidRPr="00483ADB">
              <w:rPr>
                <w:rFonts w:ascii="Times New Roman" w:hAnsi="Times New Roman"/>
                <w:sz w:val="20"/>
                <w:szCs w:val="20"/>
              </w:rPr>
              <w:t>ОДО «Центр дополнительного образования»)</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Управление по социальной работе администрации Ельниковского муниципальн</w:t>
            </w:r>
            <w:r w:rsidRPr="00483ADB">
              <w:rPr>
                <w:rFonts w:ascii="Times New Roman" w:hAnsi="Times New Roman"/>
                <w:sz w:val="20"/>
                <w:szCs w:val="20"/>
              </w:rPr>
              <w:t>о</w:t>
            </w:r>
            <w:r w:rsidRPr="00483ADB">
              <w:rPr>
                <w:rFonts w:ascii="Times New Roman" w:hAnsi="Times New Roman"/>
                <w:sz w:val="20"/>
                <w:szCs w:val="20"/>
              </w:rPr>
              <w:t>го района</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Образовательные учреждения (детский сад и школы)</w:t>
            </w:r>
          </w:p>
        </w:tc>
      </w:tr>
      <w:tr w:rsidR="006C236B" w:rsidRPr="00483ADB" w:rsidTr="00FE72D8">
        <w:tblPrEx>
          <w:tblCellMar>
            <w:top w:w="0" w:type="dxa"/>
            <w:bottom w:w="0" w:type="dxa"/>
          </w:tblCellMar>
        </w:tblPrEx>
        <w:trPr>
          <w:trHeight w:val="435"/>
        </w:trPr>
        <w:tc>
          <w:tcPr>
            <w:tcW w:w="4253"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Участники муниципальной пр</w:t>
            </w:r>
            <w:r w:rsidRPr="00483ADB">
              <w:rPr>
                <w:rFonts w:ascii="Times New Roman" w:hAnsi="Times New Roman"/>
                <w:sz w:val="20"/>
                <w:szCs w:val="20"/>
              </w:rPr>
              <w:t>о</w:t>
            </w:r>
            <w:r w:rsidRPr="00483ADB">
              <w:rPr>
                <w:rFonts w:ascii="Times New Roman" w:hAnsi="Times New Roman"/>
                <w:sz w:val="20"/>
                <w:szCs w:val="20"/>
              </w:rPr>
              <w:t xml:space="preserve">граммы </w:t>
            </w:r>
          </w:p>
        </w:tc>
        <w:tc>
          <w:tcPr>
            <w:tcW w:w="5528"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МКУ «Ц</w:t>
            </w:r>
            <w:r w:rsidRPr="00483ADB">
              <w:rPr>
                <w:rFonts w:ascii="Times New Roman" w:hAnsi="Times New Roman"/>
                <w:sz w:val="20"/>
                <w:szCs w:val="20"/>
              </w:rPr>
              <w:t>О</w:t>
            </w:r>
            <w:r w:rsidRPr="00483ADB">
              <w:rPr>
                <w:rFonts w:ascii="Times New Roman" w:hAnsi="Times New Roman"/>
                <w:sz w:val="20"/>
                <w:szCs w:val="20"/>
              </w:rPr>
              <w:t>МУ»</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МБООДО «Центр дополнительного образов</w:t>
            </w:r>
            <w:r w:rsidRPr="00483ADB">
              <w:rPr>
                <w:rFonts w:ascii="Times New Roman" w:hAnsi="Times New Roman"/>
                <w:sz w:val="20"/>
                <w:szCs w:val="20"/>
              </w:rPr>
              <w:t>а</w:t>
            </w:r>
            <w:r w:rsidRPr="00483ADB">
              <w:rPr>
                <w:rFonts w:ascii="Times New Roman" w:hAnsi="Times New Roman"/>
                <w:sz w:val="20"/>
                <w:szCs w:val="20"/>
              </w:rPr>
              <w:t>ния»</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 xml:space="preserve">Управление по социальной работе администрации </w:t>
            </w:r>
            <w:r w:rsidRPr="00483ADB">
              <w:rPr>
                <w:rFonts w:ascii="Times New Roman" w:hAnsi="Times New Roman"/>
                <w:sz w:val="20"/>
                <w:szCs w:val="20"/>
              </w:rPr>
              <w:lastRenderedPageBreak/>
              <w:t>Ельниковского муниципальн</w:t>
            </w:r>
            <w:r w:rsidRPr="00483ADB">
              <w:rPr>
                <w:rFonts w:ascii="Times New Roman" w:hAnsi="Times New Roman"/>
                <w:sz w:val="20"/>
                <w:szCs w:val="20"/>
              </w:rPr>
              <w:t>о</w:t>
            </w:r>
            <w:r w:rsidRPr="00483ADB">
              <w:rPr>
                <w:rFonts w:ascii="Times New Roman" w:hAnsi="Times New Roman"/>
                <w:sz w:val="20"/>
                <w:szCs w:val="20"/>
              </w:rPr>
              <w:t>го района</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Образовательные учреждения (детский сад и школы)</w:t>
            </w:r>
          </w:p>
        </w:tc>
      </w:tr>
      <w:tr w:rsidR="006C236B" w:rsidRPr="00483ADB" w:rsidTr="00FE72D8">
        <w:tblPrEx>
          <w:tblCellMar>
            <w:top w:w="0" w:type="dxa"/>
            <w:bottom w:w="0" w:type="dxa"/>
          </w:tblCellMar>
        </w:tblPrEx>
        <w:trPr>
          <w:trHeight w:val="413"/>
        </w:trPr>
        <w:tc>
          <w:tcPr>
            <w:tcW w:w="4253"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lastRenderedPageBreak/>
              <w:t>Подпрограммы муниципальной програ</w:t>
            </w:r>
            <w:r w:rsidRPr="00483ADB">
              <w:rPr>
                <w:rFonts w:ascii="Times New Roman" w:hAnsi="Times New Roman"/>
                <w:sz w:val="20"/>
                <w:szCs w:val="20"/>
              </w:rPr>
              <w:t>м</w:t>
            </w:r>
            <w:r w:rsidRPr="00483ADB">
              <w:rPr>
                <w:rFonts w:ascii="Times New Roman" w:hAnsi="Times New Roman"/>
                <w:sz w:val="20"/>
                <w:szCs w:val="20"/>
              </w:rPr>
              <w:t xml:space="preserve">мы </w:t>
            </w:r>
          </w:p>
        </w:tc>
        <w:tc>
          <w:tcPr>
            <w:tcW w:w="5528"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Без выделения подпрограмм</w:t>
            </w:r>
          </w:p>
        </w:tc>
      </w:tr>
      <w:tr w:rsidR="006C236B" w:rsidRPr="00483ADB" w:rsidTr="00FE72D8">
        <w:tblPrEx>
          <w:tblCellMar>
            <w:top w:w="0" w:type="dxa"/>
            <w:bottom w:w="0" w:type="dxa"/>
          </w:tblCellMar>
        </w:tblPrEx>
        <w:trPr>
          <w:trHeight w:val="419"/>
        </w:trPr>
        <w:tc>
          <w:tcPr>
            <w:tcW w:w="4253"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Программно-целевые инструме</w:t>
            </w:r>
            <w:r w:rsidRPr="00483ADB">
              <w:rPr>
                <w:rFonts w:ascii="Times New Roman" w:hAnsi="Times New Roman"/>
                <w:sz w:val="20"/>
                <w:szCs w:val="20"/>
              </w:rPr>
              <w:t>н</w:t>
            </w:r>
            <w:r w:rsidRPr="00483ADB">
              <w:rPr>
                <w:rFonts w:ascii="Times New Roman" w:hAnsi="Times New Roman"/>
                <w:sz w:val="20"/>
                <w:szCs w:val="20"/>
              </w:rPr>
              <w:t xml:space="preserve">ты </w:t>
            </w:r>
          </w:p>
        </w:tc>
        <w:tc>
          <w:tcPr>
            <w:tcW w:w="5528" w:type="dxa"/>
          </w:tcPr>
          <w:p w:rsidR="006C236B" w:rsidRPr="00483ADB" w:rsidRDefault="006C236B" w:rsidP="00483ADB">
            <w:pPr>
              <w:widowControl w:val="0"/>
              <w:autoSpaceDE w:val="0"/>
              <w:autoSpaceDN w:val="0"/>
              <w:adjustRightInd w:val="0"/>
              <w:jc w:val="both"/>
              <w:rPr>
                <w:rFonts w:ascii="Times New Roman" w:hAnsi="Times New Roman"/>
                <w:sz w:val="20"/>
                <w:szCs w:val="20"/>
                <w:highlight w:val="yellow"/>
              </w:rPr>
            </w:pPr>
            <w:r w:rsidRPr="00483ADB">
              <w:rPr>
                <w:rFonts w:ascii="Times New Roman" w:hAnsi="Times New Roman"/>
                <w:sz w:val="20"/>
                <w:szCs w:val="20"/>
              </w:rPr>
              <w:t>Отсутствуют</w:t>
            </w:r>
          </w:p>
        </w:tc>
      </w:tr>
      <w:tr w:rsidR="006C236B" w:rsidRPr="00483ADB" w:rsidTr="00FE72D8">
        <w:tblPrEx>
          <w:tblCellMar>
            <w:top w:w="0" w:type="dxa"/>
            <w:bottom w:w="0" w:type="dxa"/>
          </w:tblCellMar>
        </w:tblPrEx>
        <w:trPr>
          <w:trHeight w:val="426"/>
        </w:trPr>
        <w:tc>
          <w:tcPr>
            <w:tcW w:w="4253"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 xml:space="preserve">Цели муниципальной программы </w:t>
            </w:r>
          </w:p>
        </w:tc>
        <w:tc>
          <w:tcPr>
            <w:tcW w:w="5528"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Обеспечение высокого качества образов</w:t>
            </w:r>
            <w:r w:rsidRPr="00483ADB">
              <w:rPr>
                <w:rFonts w:ascii="Times New Roman" w:hAnsi="Times New Roman"/>
                <w:sz w:val="20"/>
                <w:szCs w:val="20"/>
              </w:rPr>
              <w:t>а</w:t>
            </w:r>
            <w:r w:rsidRPr="00483ADB">
              <w:rPr>
                <w:rFonts w:ascii="Times New Roman" w:hAnsi="Times New Roman"/>
                <w:sz w:val="20"/>
                <w:szCs w:val="20"/>
              </w:rPr>
              <w:t>ния в Ельниковском муниципальном районе в соотве</w:t>
            </w:r>
            <w:r w:rsidRPr="00483ADB">
              <w:rPr>
                <w:rFonts w:ascii="Times New Roman" w:hAnsi="Times New Roman"/>
                <w:sz w:val="20"/>
                <w:szCs w:val="20"/>
              </w:rPr>
              <w:t>т</w:t>
            </w:r>
            <w:r w:rsidRPr="00483ADB">
              <w:rPr>
                <w:rFonts w:ascii="Times New Roman" w:hAnsi="Times New Roman"/>
                <w:sz w:val="20"/>
                <w:szCs w:val="20"/>
              </w:rPr>
              <w:t>ствии с меняющимися запросами населения и перспективными задачами развития российского общества и экон</w:t>
            </w:r>
            <w:r w:rsidRPr="00483ADB">
              <w:rPr>
                <w:rFonts w:ascii="Times New Roman" w:hAnsi="Times New Roman"/>
                <w:sz w:val="20"/>
                <w:szCs w:val="20"/>
              </w:rPr>
              <w:t>о</w:t>
            </w:r>
            <w:r w:rsidRPr="00483ADB">
              <w:rPr>
                <w:rFonts w:ascii="Times New Roman" w:hAnsi="Times New Roman"/>
                <w:sz w:val="20"/>
                <w:szCs w:val="20"/>
              </w:rPr>
              <w:t>мики</w:t>
            </w:r>
          </w:p>
        </w:tc>
      </w:tr>
      <w:tr w:rsidR="006C236B" w:rsidRPr="00483ADB" w:rsidTr="00FE72D8">
        <w:tblPrEx>
          <w:tblCellMar>
            <w:top w:w="0" w:type="dxa"/>
            <w:bottom w:w="0" w:type="dxa"/>
          </w:tblCellMar>
        </w:tblPrEx>
        <w:trPr>
          <w:trHeight w:val="431"/>
        </w:trPr>
        <w:tc>
          <w:tcPr>
            <w:tcW w:w="4253"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Задачи муниципальной програ</w:t>
            </w:r>
            <w:r w:rsidRPr="00483ADB">
              <w:rPr>
                <w:rFonts w:ascii="Times New Roman" w:hAnsi="Times New Roman"/>
                <w:sz w:val="20"/>
                <w:szCs w:val="20"/>
              </w:rPr>
              <w:t>м</w:t>
            </w:r>
            <w:r w:rsidRPr="00483ADB">
              <w:rPr>
                <w:rFonts w:ascii="Times New Roman" w:hAnsi="Times New Roman"/>
                <w:sz w:val="20"/>
                <w:szCs w:val="20"/>
              </w:rPr>
              <w:t xml:space="preserve">мы </w:t>
            </w:r>
          </w:p>
        </w:tc>
        <w:tc>
          <w:tcPr>
            <w:tcW w:w="5528"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Формирование гибкой, подотчетной о</w:t>
            </w:r>
            <w:r w:rsidRPr="00483ADB">
              <w:rPr>
                <w:rFonts w:ascii="Times New Roman" w:hAnsi="Times New Roman"/>
                <w:sz w:val="20"/>
                <w:szCs w:val="20"/>
              </w:rPr>
              <w:t>б</w:t>
            </w:r>
            <w:r w:rsidRPr="00483ADB">
              <w:rPr>
                <w:rFonts w:ascii="Times New Roman" w:hAnsi="Times New Roman"/>
                <w:sz w:val="20"/>
                <w:szCs w:val="20"/>
              </w:rPr>
              <w:t>ществу системы непрерывного образования, развивающей человеческий потенц</w:t>
            </w:r>
            <w:r w:rsidRPr="00483ADB">
              <w:rPr>
                <w:rFonts w:ascii="Times New Roman" w:hAnsi="Times New Roman"/>
                <w:sz w:val="20"/>
                <w:szCs w:val="20"/>
              </w:rPr>
              <w:t>и</w:t>
            </w:r>
            <w:r w:rsidRPr="00483ADB">
              <w:rPr>
                <w:rFonts w:ascii="Times New Roman" w:hAnsi="Times New Roman"/>
                <w:sz w:val="20"/>
                <w:szCs w:val="20"/>
              </w:rPr>
              <w:t>ал, обеспечивающей текущие и перспективные потребности социал</w:t>
            </w:r>
            <w:r w:rsidRPr="00483ADB">
              <w:rPr>
                <w:rFonts w:ascii="Times New Roman" w:hAnsi="Times New Roman"/>
                <w:sz w:val="20"/>
                <w:szCs w:val="20"/>
              </w:rPr>
              <w:t>ь</w:t>
            </w:r>
            <w:r w:rsidRPr="00483ADB">
              <w:rPr>
                <w:rFonts w:ascii="Times New Roman" w:hAnsi="Times New Roman"/>
                <w:sz w:val="20"/>
                <w:szCs w:val="20"/>
              </w:rPr>
              <w:t>но-экономического развития Ельниковского м</w:t>
            </w:r>
            <w:r w:rsidRPr="00483ADB">
              <w:rPr>
                <w:rFonts w:ascii="Times New Roman" w:hAnsi="Times New Roman"/>
                <w:sz w:val="20"/>
                <w:szCs w:val="20"/>
              </w:rPr>
              <w:t>у</w:t>
            </w:r>
            <w:r w:rsidRPr="00483ADB">
              <w:rPr>
                <w:rFonts w:ascii="Times New Roman" w:hAnsi="Times New Roman"/>
                <w:sz w:val="20"/>
                <w:szCs w:val="20"/>
              </w:rPr>
              <w:t>ниципального района;</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развитие инфраструктуры и организац</w:t>
            </w:r>
            <w:r w:rsidRPr="00483ADB">
              <w:rPr>
                <w:rFonts w:ascii="Times New Roman" w:hAnsi="Times New Roman"/>
                <w:sz w:val="20"/>
                <w:szCs w:val="20"/>
              </w:rPr>
              <w:t>и</w:t>
            </w:r>
            <w:r w:rsidRPr="00483ADB">
              <w:rPr>
                <w:rFonts w:ascii="Times New Roman" w:hAnsi="Times New Roman"/>
                <w:sz w:val="20"/>
                <w:szCs w:val="20"/>
              </w:rPr>
              <w:t>онно-экономических механизмов, обеспечивающих максимально равную доступность услуг дошкольного, общего, дополнительного образов</w:t>
            </w:r>
            <w:r w:rsidRPr="00483ADB">
              <w:rPr>
                <w:rFonts w:ascii="Times New Roman" w:hAnsi="Times New Roman"/>
                <w:sz w:val="20"/>
                <w:szCs w:val="20"/>
              </w:rPr>
              <w:t>а</w:t>
            </w:r>
            <w:r w:rsidRPr="00483ADB">
              <w:rPr>
                <w:rFonts w:ascii="Times New Roman" w:hAnsi="Times New Roman"/>
                <w:sz w:val="20"/>
                <w:szCs w:val="20"/>
              </w:rPr>
              <w:t>ния детей;</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модернизация образовательных программ в системах дошкольного, общего и допо</w:t>
            </w:r>
            <w:r w:rsidRPr="00483ADB">
              <w:rPr>
                <w:rFonts w:ascii="Times New Roman" w:hAnsi="Times New Roman"/>
                <w:sz w:val="20"/>
                <w:szCs w:val="20"/>
              </w:rPr>
              <w:t>л</w:t>
            </w:r>
            <w:r w:rsidRPr="00483ADB">
              <w:rPr>
                <w:rFonts w:ascii="Times New Roman" w:hAnsi="Times New Roman"/>
                <w:sz w:val="20"/>
                <w:szCs w:val="20"/>
              </w:rPr>
              <w:t>нительного образования детей, направленная на достижение с</w:t>
            </w:r>
            <w:r w:rsidRPr="00483ADB">
              <w:rPr>
                <w:rFonts w:ascii="Times New Roman" w:hAnsi="Times New Roman"/>
                <w:sz w:val="20"/>
                <w:szCs w:val="20"/>
              </w:rPr>
              <w:t>о</w:t>
            </w:r>
            <w:r w:rsidRPr="00483ADB">
              <w:rPr>
                <w:rFonts w:ascii="Times New Roman" w:hAnsi="Times New Roman"/>
                <w:sz w:val="20"/>
                <w:szCs w:val="20"/>
              </w:rPr>
              <w:t>временного качества учебных результатов и результатов соци</w:t>
            </w:r>
            <w:r w:rsidRPr="00483ADB">
              <w:rPr>
                <w:rFonts w:ascii="Times New Roman" w:hAnsi="Times New Roman"/>
                <w:sz w:val="20"/>
                <w:szCs w:val="20"/>
              </w:rPr>
              <w:t>а</w:t>
            </w:r>
            <w:r w:rsidRPr="00483ADB">
              <w:rPr>
                <w:rFonts w:ascii="Times New Roman" w:hAnsi="Times New Roman"/>
                <w:sz w:val="20"/>
                <w:szCs w:val="20"/>
              </w:rPr>
              <w:t>лизации;</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обновление современной системы оценки кач</w:t>
            </w:r>
            <w:r w:rsidRPr="00483ADB">
              <w:rPr>
                <w:rFonts w:ascii="Times New Roman" w:hAnsi="Times New Roman"/>
                <w:sz w:val="20"/>
                <w:szCs w:val="20"/>
              </w:rPr>
              <w:t>е</w:t>
            </w:r>
            <w:r w:rsidRPr="00483ADB">
              <w:rPr>
                <w:rFonts w:ascii="Times New Roman" w:hAnsi="Times New Roman"/>
                <w:sz w:val="20"/>
                <w:szCs w:val="20"/>
              </w:rPr>
              <w:t>ства образования на основе принципов открытости, объективности, прозра</w:t>
            </w:r>
            <w:r w:rsidRPr="00483ADB">
              <w:rPr>
                <w:rFonts w:ascii="Times New Roman" w:hAnsi="Times New Roman"/>
                <w:sz w:val="20"/>
                <w:szCs w:val="20"/>
              </w:rPr>
              <w:t>ч</w:t>
            </w:r>
            <w:r w:rsidRPr="00483ADB">
              <w:rPr>
                <w:rFonts w:ascii="Times New Roman" w:hAnsi="Times New Roman"/>
                <w:sz w:val="20"/>
                <w:szCs w:val="20"/>
              </w:rPr>
              <w:t>ности, общественно-профессионального участия</w:t>
            </w:r>
          </w:p>
        </w:tc>
      </w:tr>
      <w:tr w:rsidR="006C236B" w:rsidRPr="00483ADB" w:rsidTr="00FE72D8">
        <w:tblPrEx>
          <w:tblCellMar>
            <w:top w:w="0" w:type="dxa"/>
            <w:bottom w:w="0" w:type="dxa"/>
          </w:tblCellMar>
        </w:tblPrEx>
        <w:trPr>
          <w:trHeight w:val="707"/>
        </w:trPr>
        <w:tc>
          <w:tcPr>
            <w:tcW w:w="4253"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Целевые показатели (индикаторы) эффективности реализации муниципальной пр</w:t>
            </w:r>
            <w:r w:rsidRPr="00483ADB">
              <w:rPr>
                <w:rFonts w:ascii="Times New Roman" w:hAnsi="Times New Roman"/>
                <w:sz w:val="20"/>
                <w:szCs w:val="20"/>
              </w:rPr>
              <w:t>о</w:t>
            </w:r>
            <w:r w:rsidRPr="00483ADB">
              <w:rPr>
                <w:rFonts w:ascii="Times New Roman" w:hAnsi="Times New Roman"/>
                <w:sz w:val="20"/>
                <w:szCs w:val="20"/>
              </w:rPr>
              <w:t>граммы</w:t>
            </w:r>
          </w:p>
        </w:tc>
        <w:tc>
          <w:tcPr>
            <w:tcW w:w="5528"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доля педагогических и управленческих кадров общеобразовательных учреждений, которые пройдут повышение квалифик</w:t>
            </w:r>
            <w:r w:rsidRPr="00483ADB">
              <w:rPr>
                <w:rFonts w:ascii="Times New Roman" w:hAnsi="Times New Roman"/>
                <w:sz w:val="20"/>
                <w:szCs w:val="20"/>
              </w:rPr>
              <w:t>а</w:t>
            </w:r>
            <w:r w:rsidRPr="00483ADB">
              <w:rPr>
                <w:rFonts w:ascii="Times New Roman" w:hAnsi="Times New Roman"/>
                <w:sz w:val="20"/>
                <w:szCs w:val="20"/>
              </w:rPr>
              <w:t>ции для работы в соответствии с федеральными государственными образов</w:t>
            </w:r>
            <w:r w:rsidRPr="00483ADB">
              <w:rPr>
                <w:rFonts w:ascii="Times New Roman" w:hAnsi="Times New Roman"/>
                <w:sz w:val="20"/>
                <w:szCs w:val="20"/>
              </w:rPr>
              <w:t>а</w:t>
            </w:r>
            <w:r w:rsidRPr="00483ADB">
              <w:rPr>
                <w:rFonts w:ascii="Times New Roman" w:hAnsi="Times New Roman"/>
                <w:sz w:val="20"/>
                <w:szCs w:val="20"/>
              </w:rPr>
              <w:t>тельными стандартами;</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доступность дошкольного образования (отнош</w:t>
            </w:r>
            <w:r w:rsidRPr="00483ADB">
              <w:rPr>
                <w:rFonts w:ascii="Times New Roman" w:hAnsi="Times New Roman"/>
                <w:sz w:val="20"/>
                <w:szCs w:val="20"/>
              </w:rPr>
              <w:t>е</w:t>
            </w:r>
            <w:r w:rsidRPr="00483ADB">
              <w:rPr>
                <w:rFonts w:ascii="Times New Roman" w:hAnsi="Times New Roman"/>
                <w:sz w:val="20"/>
                <w:szCs w:val="20"/>
              </w:rPr>
              <w:t>ние численности детей 1 - 7 лет, которым пред</w:t>
            </w:r>
            <w:r w:rsidRPr="00483ADB">
              <w:rPr>
                <w:rFonts w:ascii="Times New Roman" w:hAnsi="Times New Roman"/>
                <w:sz w:val="20"/>
                <w:szCs w:val="20"/>
              </w:rPr>
              <w:t>о</w:t>
            </w:r>
            <w:r w:rsidRPr="00483ADB">
              <w:rPr>
                <w:rFonts w:ascii="Times New Roman" w:hAnsi="Times New Roman"/>
                <w:sz w:val="20"/>
                <w:szCs w:val="20"/>
              </w:rPr>
              <w:t>ставлена возможность получать услуги дошкол</w:t>
            </w:r>
            <w:r w:rsidRPr="00483ADB">
              <w:rPr>
                <w:rFonts w:ascii="Times New Roman" w:hAnsi="Times New Roman"/>
                <w:sz w:val="20"/>
                <w:szCs w:val="20"/>
              </w:rPr>
              <w:t>ь</w:t>
            </w:r>
            <w:r w:rsidRPr="00483ADB">
              <w:rPr>
                <w:rFonts w:ascii="Times New Roman" w:hAnsi="Times New Roman"/>
                <w:sz w:val="20"/>
                <w:szCs w:val="20"/>
              </w:rPr>
              <w:t>ного образования, к численности детей в возрасте 1 - 7 лет, скорректированной на численность детей в возрасте 5 - 7 лет, обучающихся в шк</w:t>
            </w:r>
            <w:r w:rsidRPr="00483ADB">
              <w:rPr>
                <w:rFonts w:ascii="Times New Roman" w:hAnsi="Times New Roman"/>
                <w:sz w:val="20"/>
                <w:szCs w:val="20"/>
              </w:rPr>
              <w:t>о</w:t>
            </w:r>
            <w:r w:rsidRPr="00483ADB">
              <w:rPr>
                <w:rFonts w:ascii="Times New Roman" w:hAnsi="Times New Roman"/>
                <w:sz w:val="20"/>
                <w:szCs w:val="20"/>
              </w:rPr>
              <w:t>ле);</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охват детей в возрасте от 3 до 7 лет услугами дошкольного образования (отнош</w:t>
            </w:r>
            <w:r w:rsidRPr="00483ADB">
              <w:rPr>
                <w:rFonts w:ascii="Times New Roman" w:hAnsi="Times New Roman"/>
                <w:sz w:val="20"/>
                <w:szCs w:val="20"/>
              </w:rPr>
              <w:t>е</w:t>
            </w:r>
            <w:r w:rsidRPr="00483ADB">
              <w:rPr>
                <w:rFonts w:ascii="Times New Roman" w:hAnsi="Times New Roman"/>
                <w:sz w:val="20"/>
                <w:szCs w:val="20"/>
              </w:rPr>
              <w:t>ние численности детей 3 - 7 лет, которым предоставлена возможность получать у</w:t>
            </w:r>
            <w:r w:rsidRPr="00483ADB">
              <w:rPr>
                <w:rFonts w:ascii="Times New Roman" w:hAnsi="Times New Roman"/>
                <w:sz w:val="20"/>
                <w:szCs w:val="20"/>
              </w:rPr>
              <w:t>с</w:t>
            </w:r>
            <w:r w:rsidRPr="00483ADB">
              <w:rPr>
                <w:rFonts w:ascii="Times New Roman" w:hAnsi="Times New Roman"/>
                <w:sz w:val="20"/>
                <w:szCs w:val="20"/>
              </w:rPr>
              <w:t>луги дошкольного образования, к численности детей в возрасте 3 - 7 лет, скорректированной на численность детей в во</w:t>
            </w:r>
            <w:r w:rsidRPr="00483ADB">
              <w:rPr>
                <w:rFonts w:ascii="Times New Roman" w:hAnsi="Times New Roman"/>
                <w:sz w:val="20"/>
                <w:szCs w:val="20"/>
              </w:rPr>
              <w:t>з</w:t>
            </w:r>
            <w:r w:rsidRPr="00483ADB">
              <w:rPr>
                <w:rFonts w:ascii="Times New Roman" w:hAnsi="Times New Roman"/>
                <w:sz w:val="20"/>
                <w:szCs w:val="20"/>
              </w:rPr>
              <w:t>расте 5 - 7 лет, обучающихся в шк</w:t>
            </w:r>
            <w:r w:rsidRPr="00483ADB">
              <w:rPr>
                <w:rFonts w:ascii="Times New Roman" w:hAnsi="Times New Roman"/>
                <w:sz w:val="20"/>
                <w:szCs w:val="20"/>
              </w:rPr>
              <w:t>о</w:t>
            </w:r>
            <w:r w:rsidRPr="00483ADB">
              <w:rPr>
                <w:rFonts w:ascii="Times New Roman" w:hAnsi="Times New Roman"/>
                <w:sz w:val="20"/>
                <w:szCs w:val="20"/>
              </w:rPr>
              <w:t xml:space="preserve">ле); </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доля детей, охваченных образовательными программами дополнительного образования детей, в общей численности д</w:t>
            </w:r>
            <w:r w:rsidRPr="00483ADB">
              <w:rPr>
                <w:rFonts w:ascii="Times New Roman" w:hAnsi="Times New Roman"/>
                <w:sz w:val="20"/>
                <w:szCs w:val="20"/>
              </w:rPr>
              <w:t>е</w:t>
            </w:r>
            <w:r w:rsidRPr="00483ADB">
              <w:rPr>
                <w:rFonts w:ascii="Times New Roman" w:hAnsi="Times New Roman"/>
                <w:sz w:val="20"/>
                <w:szCs w:val="20"/>
              </w:rPr>
              <w:t>тей в возрасте 5 - 18 лет;</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lastRenderedPageBreak/>
              <w:t>доля выпускников общеобразовательных учреждений, не получивших аттестат о среднем о</w:t>
            </w:r>
            <w:r w:rsidRPr="00483ADB">
              <w:rPr>
                <w:rFonts w:ascii="Times New Roman" w:hAnsi="Times New Roman"/>
                <w:sz w:val="20"/>
                <w:szCs w:val="20"/>
              </w:rPr>
              <w:t>б</w:t>
            </w:r>
            <w:r w:rsidRPr="00483ADB">
              <w:rPr>
                <w:rFonts w:ascii="Times New Roman" w:hAnsi="Times New Roman"/>
                <w:sz w:val="20"/>
                <w:szCs w:val="20"/>
              </w:rPr>
              <w:t>щем образовании;</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доля муниципальных общеобразовательных учреждений, соответствующих современным требованиям обучения, от общей численности кол</w:t>
            </w:r>
            <w:r w:rsidRPr="00483ADB">
              <w:rPr>
                <w:rFonts w:ascii="Times New Roman" w:hAnsi="Times New Roman"/>
                <w:sz w:val="20"/>
                <w:szCs w:val="20"/>
              </w:rPr>
              <w:t>и</w:t>
            </w:r>
            <w:r w:rsidRPr="00483ADB">
              <w:rPr>
                <w:rFonts w:ascii="Times New Roman" w:hAnsi="Times New Roman"/>
                <w:sz w:val="20"/>
                <w:szCs w:val="20"/>
              </w:rPr>
              <w:t>чества муниципальных общеобразовательных учрежд</w:t>
            </w:r>
            <w:r w:rsidRPr="00483ADB">
              <w:rPr>
                <w:rFonts w:ascii="Times New Roman" w:hAnsi="Times New Roman"/>
                <w:sz w:val="20"/>
                <w:szCs w:val="20"/>
              </w:rPr>
              <w:t>е</w:t>
            </w:r>
            <w:r w:rsidRPr="00483ADB">
              <w:rPr>
                <w:rFonts w:ascii="Times New Roman" w:hAnsi="Times New Roman"/>
                <w:sz w:val="20"/>
                <w:szCs w:val="20"/>
              </w:rPr>
              <w:t>ний;</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доля детей, оставшихся без попечения р</w:t>
            </w:r>
            <w:r w:rsidRPr="00483ADB">
              <w:rPr>
                <w:rFonts w:ascii="Times New Roman" w:hAnsi="Times New Roman"/>
                <w:sz w:val="20"/>
                <w:szCs w:val="20"/>
              </w:rPr>
              <w:t>о</w:t>
            </w:r>
            <w:r w:rsidRPr="00483ADB">
              <w:rPr>
                <w:rFonts w:ascii="Times New Roman" w:hAnsi="Times New Roman"/>
                <w:sz w:val="20"/>
                <w:szCs w:val="20"/>
              </w:rPr>
              <w:t>дителей, переданных на воспитание в семьи граждан Российской Федерации (на усыновление (удочер</w:t>
            </w:r>
            <w:r w:rsidRPr="00483ADB">
              <w:rPr>
                <w:rFonts w:ascii="Times New Roman" w:hAnsi="Times New Roman"/>
                <w:sz w:val="20"/>
                <w:szCs w:val="20"/>
              </w:rPr>
              <w:t>е</w:t>
            </w:r>
            <w:r w:rsidRPr="00483ADB">
              <w:rPr>
                <w:rFonts w:ascii="Times New Roman" w:hAnsi="Times New Roman"/>
                <w:sz w:val="20"/>
                <w:szCs w:val="20"/>
              </w:rPr>
              <w:t>ние) и под опеку (попечительство), в том числе по д</w:t>
            </w:r>
            <w:r w:rsidRPr="00483ADB">
              <w:rPr>
                <w:rFonts w:ascii="Times New Roman" w:hAnsi="Times New Roman"/>
                <w:sz w:val="20"/>
                <w:szCs w:val="20"/>
              </w:rPr>
              <w:t>о</w:t>
            </w:r>
            <w:r w:rsidRPr="00483ADB">
              <w:rPr>
                <w:rFonts w:ascii="Times New Roman" w:hAnsi="Times New Roman"/>
                <w:sz w:val="20"/>
                <w:szCs w:val="20"/>
              </w:rPr>
              <w:t>говору о приемной семье);</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удовлетворенность населения качеством дошкольного, общего, дополнительного образов</w:t>
            </w:r>
            <w:r w:rsidRPr="00483ADB">
              <w:rPr>
                <w:rFonts w:ascii="Times New Roman" w:hAnsi="Times New Roman"/>
                <w:sz w:val="20"/>
                <w:szCs w:val="20"/>
              </w:rPr>
              <w:t>а</w:t>
            </w:r>
            <w:r w:rsidRPr="00483ADB">
              <w:rPr>
                <w:rFonts w:ascii="Times New Roman" w:hAnsi="Times New Roman"/>
                <w:sz w:val="20"/>
                <w:szCs w:val="20"/>
              </w:rPr>
              <w:t>ния.</w:t>
            </w:r>
          </w:p>
          <w:p w:rsidR="006C236B" w:rsidRPr="00483ADB" w:rsidRDefault="006C236B" w:rsidP="00483ADB">
            <w:pPr>
              <w:pStyle w:val="affa"/>
              <w:tabs>
                <w:tab w:val="left" w:pos="142"/>
                <w:tab w:val="left" w:pos="1134"/>
              </w:tabs>
              <w:jc w:val="both"/>
              <w:rPr>
                <w:rFonts w:ascii="Times New Roman" w:hAnsi="Times New Roman"/>
              </w:rPr>
            </w:pPr>
            <w:r w:rsidRPr="00483ADB">
              <w:rPr>
                <w:rFonts w:ascii="Times New Roman" w:hAnsi="Times New Roman"/>
              </w:rPr>
              <w:t>Доля детей в возрасте от 5 до 18 лет, получа</w:t>
            </w:r>
            <w:r w:rsidRPr="00483ADB">
              <w:rPr>
                <w:rFonts w:ascii="Times New Roman" w:hAnsi="Times New Roman"/>
              </w:rPr>
              <w:t>ю</w:t>
            </w:r>
            <w:r w:rsidRPr="00483ADB">
              <w:rPr>
                <w:rFonts w:ascii="Times New Roman" w:hAnsi="Times New Roman"/>
              </w:rPr>
              <w:t>щих дополнительное образование с использов</w:t>
            </w:r>
            <w:r w:rsidRPr="00483ADB">
              <w:rPr>
                <w:rFonts w:ascii="Times New Roman" w:hAnsi="Times New Roman"/>
              </w:rPr>
              <w:t>а</w:t>
            </w:r>
            <w:r w:rsidRPr="00483ADB">
              <w:rPr>
                <w:rFonts w:ascii="Times New Roman" w:hAnsi="Times New Roman"/>
              </w:rPr>
              <w:t>нием сертификата персонифицированного финансирования дополнительного образования, в общей численности  детей, получающих дополнительное образование за счет бю</w:t>
            </w:r>
            <w:r w:rsidRPr="00483ADB">
              <w:rPr>
                <w:rFonts w:ascii="Times New Roman" w:hAnsi="Times New Roman"/>
              </w:rPr>
              <w:t>д</w:t>
            </w:r>
            <w:r w:rsidRPr="00483ADB">
              <w:rPr>
                <w:rFonts w:ascii="Times New Roman" w:hAnsi="Times New Roman"/>
              </w:rPr>
              <w:t xml:space="preserve">жетных средств (с 01.09.2023 г.); </w:t>
            </w:r>
          </w:p>
          <w:p w:rsidR="006C236B" w:rsidRPr="00483ADB" w:rsidRDefault="006C236B" w:rsidP="00483ADB">
            <w:pPr>
              <w:pStyle w:val="affa"/>
              <w:tabs>
                <w:tab w:val="left" w:pos="142"/>
                <w:tab w:val="left" w:pos="1134"/>
              </w:tabs>
              <w:jc w:val="both"/>
              <w:rPr>
                <w:rFonts w:ascii="Times New Roman" w:hAnsi="Times New Roman"/>
              </w:rPr>
            </w:pPr>
            <w:r w:rsidRPr="00483ADB">
              <w:rPr>
                <w:rFonts w:ascii="Times New Roman" w:hAnsi="Times New Roman"/>
              </w:rPr>
              <w:t xml:space="preserve"> Доля детей в возрасте от 5 до 18 лет, обуча</w:t>
            </w:r>
            <w:r w:rsidRPr="00483ADB">
              <w:rPr>
                <w:rFonts w:ascii="Times New Roman" w:hAnsi="Times New Roman"/>
              </w:rPr>
              <w:t>ю</w:t>
            </w:r>
            <w:r w:rsidRPr="00483ADB">
              <w:rPr>
                <w:rFonts w:ascii="Times New Roman" w:hAnsi="Times New Roman"/>
              </w:rPr>
              <w:t>щихся по дополнительным  общеразвивающим программам за счет социального сертификата на получение мун</w:t>
            </w:r>
            <w:r w:rsidRPr="00483ADB">
              <w:rPr>
                <w:rFonts w:ascii="Times New Roman" w:hAnsi="Times New Roman"/>
              </w:rPr>
              <w:t>и</w:t>
            </w:r>
            <w:r w:rsidRPr="00483ADB">
              <w:rPr>
                <w:rFonts w:ascii="Times New Roman" w:hAnsi="Times New Roman"/>
              </w:rPr>
              <w:t>ципальной услуги в социальной сфере (с 01.09.2023 г.).</w:t>
            </w:r>
          </w:p>
        </w:tc>
      </w:tr>
      <w:tr w:rsidR="006C236B" w:rsidRPr="00483ADB" w:rsidTr="00FE72D8">
        <w:tblPrEx>
          <w:tblCellMar>
            <w:top w:w="0" w:type="dxa"/>
            <w:bottom w:w="0" w:type="dxa"/>
          </w:tblCellMar>
        </w:tblPrEx>
        <w:trPr>
          <w:trHeight w:val="433"/>
        </w:trPr>
        <w:tc>
          <w:tcPr>
            <w:tcW w:w="4253"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lastRenderedPageBreak/>
              <w:t>Этапы и сроки реализации муниципал</w:t>
            </w:r>
            <w:r w:rsidRPr="00483ADB">
              <w:rPr>
                <w:rFonts w:ascii="Times New Roman" w:hAnsi="Times New Roman"/>
                <w:sz w:val="20"/>
                <w:szCs w:val="20"/>
              </w:rPr>
              <w:t>ь</w:t>
            </w:r>
            <w:r w:rsidRPr="00483ADB">
              <w:rPr>
                <w:rFonts w:ascii="Times New Roman" w:hAnsi="Times New Roman"/>
                <w:sz w:val="20"/>
                <w:szCs w:val="20"/>
              </w:rPr>
              <w:t>ной программы</w:t>
            </w:r>
          </w:p>
        </w:tc>
        <w:tc>
          <w:tcPr>
            <w:tcW w:w="5528"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Срок реализации Программы – 2016 - 2026 годы. Разделение Программы на этапы не предусматр</w:t>
            </w:r>
            <w:r w:rsidRPr="00483ADB">
              <w:rPr>
                <w:rFonts w:ascii="Times New Roman" w:hAnsi="Times New Roman"/>
                <w:sz w:val="20"/>
                <w:szCs w:val="20"/>
              </w:rPr>
              <w:t>и</w:t>
            </w:r>
            <w:r w:rsidRPr="00483ADB">
              <w:rPr>
                <w:rFonts w:ascii="Times New Roman" w:hAnsi="Times New Roman"/>
                <w:sz w:val="20"/>
                <w:szCs w:val="20"/>
              </w:rPr>
              <w:t xml:space="preserve">вается. </w:t>
            </w:r>
          </w:p>
        </w:tc>
      </w:tr>
      <w:tr w:rsidR="006C236B" w:rsidRPr="00483ADB" w:rsidTr="00FE72D8">
        <w:tblPrEx>
          <w:tblCellMar>
            <w:top w:w="0" w:type="dxa"/>
            <w:bottom w:w="0" w:type="dxa"/>
          </w:tblCellMar>
        </w:tblPrEx>
        <w:trPr>
          <w:trHeight w:val="425"/>
        </w:trPr>
        <w:tc>
          <w:tcPr>
            <w:tcW w:w="4253"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Ресурсное обеспечение муниципальной пр</w:t>
            </w:r>
            <w:r w:rsidRPr="00483ADB">
              <w:rPr>
                <w:rFonts w:ascii="Times New Roman" w:hAnsi="Times New Roman"/>
                <w:sz w:val="20"/>
                <w:szCs w:val="20"/>
              </w:rPr>
              <w:t>о</w:t>
            </w:r>
            <w:r w:rsidRPr="00483ADB">
              <w:rPr>
                <w:rFonts w:ascii="Times New Roman" w:hAnsi="Times New Roman"/>
                <w:sz w:val="20"/>
                <w:szCs w:val="20"/>
              </w:rPr>
              <w:t xml:space="preserve">граммы </w:t>
            </w:r>
          </w:p>
        </w:tc>
        <w:tc>
          <w:tcPr>
            <w:tcW w:w="5528" w:type="dxa"/>
            <w:shd w:val="clear" w:color="auto" w:fill="auto"/>
          </w:tcPr>
          <w:p w:rsid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прогнозируемый объем финансирования мероприятий муниципальной программы в ценах с</w:t>
            </w:r>
            <w:r w:rsidRPr="00483ADB">
              <w:rPr>
                <w:rFonts w:ascii="Times New Roman" w:hAnsi="Times New Roman"/>
                <w:sz w:val="20"/>
                <w:szCs w:val="20"/>
              </w:rPr>
              <w:t>о</w:t>
            </w:r>
            <w:r w:rsidRPr="00483ADB">
              <w:rPr>
                <w:rFonts w:ascii="Times New Roman" w:hAnsi="Times New Roman"/>
                <w:sz w:val="20"/>
                <w:szCs w:val="20"/>
              </w:rPr>
              <w:t>ответствующих лет составит:</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общий объем средств из республиканского и муниципального бюджета на реализацию муниц</w:t>
            </w:r>
            <w:r w:rsidRPr="00483ADB">
              <w:rPr>
                <w:rFonts w:ascii="Times New Roman" w:hAnsi="Times New Roman"/>
                <w:sz w:val="20"/>
                <w:szCs w:val="20"/>
              </w:rPr>
              <w:t>и</w:t>
            </w:r>
            <w:r w:rsidRPr="00483ADB">
              <w:rPr>
                <w:rFonts w:ascii="Times New Roman" w:hAnsi="Times New Roman"/>
                <w:sz w:val="20"/>
                <w:szCs w:val="20"/>
              </w:rPr>
              <w:t xml:space="preserve">пальной программы составит </w:t>
            </w:r>
          </w:p>
          <w:p w:rsidR="006C236B" w:rsidRPr="00483ADB" w:rsidRDefault="006C236B" w:rsidP="00483ADB">
            <w:pPr>
              <w:jc w:val="both"/>
              <w:rPr>
                <w:rFonts w:ascii="Times New Roman" w:hAnsi="Times New Roman"/>
                <w:sz w:val="20"/>
                <w:szCs w:val="20"/>
              </w:rPr>
            </w:pPr>
            <w:r w:rsidRPr="00483ADB">
              <w:rPr>
                <w:rFonts w:ascii="Times New Roman" w:hAnsi="Times New Roman"/>
                <w:color w:val="000000"/>
                <w:sz w:val="20"/>
                <w:szCs w:val="20"/>
              </w:rPr>
              <w:t xml:space="preserve">1222617386 </w:t>
            </w:r>
            <w:r w:rsidRPr="00483ADB">
              <w:rPr>
                <w:rFonts w:ascii="Times New Roman" w:hAnsi="Times New Roman"/>
                <w:sz w:val="20"/>
                <w:szCs w:val="20"/>
              </w:rPr>
              <w:t>руб., в том числе по годам:</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2016 год – 70317683,6 руб.;</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2017 год – 69815892,22 руб.;</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2018 год – 81233590,91 руб.;</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2019 год – 91390604,54 руб.;</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2020 год – 132655513,45 руб.;</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2021 год – 108496869,29 руб.;</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2022 год – 171820644,27 руб.;</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2023 год – 123386587,39 руб.;</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2024 год – 124500000,0 руб.;</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2025 год – 124500000,0 руб.;</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lastRenderedPageBreak/>
              <w:t>2026 год – 124500000,0 руб.</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Указанный объем носит прогнозный характер и подлежит уточнению в установленном порядке при формировании бюджетов всех уровней.</w:t>
            </w:r>
          </w:p>
        </w:tc>
      </w:tr>
      <w:tr w:rsidR="006C236B" w:rsidRPr="00483ADB" w:rsidTr="00FE72D8">
        <w:tblPrEx>
          <w:tblCellMar>
            <w:top w:w="0" w:type="dxa"/>
            <w:bottom w:w="0" w:type="dxa"/>
          </w:tblCellMar>
        </w:tblPrEx>
        <w:trPr>
          <w:trHeight w:val="701"/>
        </w:trPr>
        <w:tc>
          <w:tcPr>
            <w:tcW w:w="4253"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lastRenderedPageBreak/>
              <w:t>Ожидаемые результаты реализации муниципальной програ</w:t>
            </w:r>
            <w:r w:rsidRPr="00483ADB">
              <w:rPr>
                <w:rFonts w:ascii="Times New Roman" w:hAnsi="Times New Roman"/>
                <w:sz w:val="20"/>
                <w:szCs w:val="20"/>
              </w:rPr>
              <w:t>м</w:t>
            </w:r>
            <w:r w:rsidRPr="00483ADB">
              <w:rPr>
                <w:rFonts w:ascii="Times New Roman" w:hAnsi="Times New Roman"/>
                <w:sz w:val="20"/>
                <w:szCs w:val="20"/>
              </w:rPr>
              <w:t xml:space="preserve">мы </w:t>
            </w:r>
          </w:p>
        </w:tc>
        <w:tc>
          <w:tcPr>
            <w:tcW w:w="5528"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Реализация мероприятий муниципальной программы позволит обеспечить достижение след</w:t>
            </w:r>
            <w:r w:rsidRPr="00483ADB">
              <w:rPr>
                <w:rFonts w:ascii="Times New Roman" w:hAnsi="Times New Roman"/>
                <w:sz w:val="20"/>
                <w:szCs w:val="20"/>
              </w:rPr>
              <w:t>у</w:t>
            </w:r>
            <w:r w:rsidRPr="00483ADB">
              <w:rPr>
                <w:rFonts w:ascii="Times New Roman" w:hAnsi="Times New Roman"/>
                <w:sz w:val="20"/>
                <w:szCs w:val="20"/>
              </w:rPr>
              <w:t>ющих социально-экономических эффектов:</w:t>
            </w:r>
          </w:p>
          <w:p w:rsidR="006C236B" w:rsidRPr="00483ADB" w:rsidRDefault="006C236B" w:rsidP="00483ADB">
            <w:pPr>
              <w:widowControl w:val="0"/>
              <w:tabs>
                <w:tab w:val="left" w:pos="2835"/>
              </w:tabs>
              <w:suppressAutoHyphens/>
              <w:autoSpaceDE w:val="0"/>
              <w:jc w:val="both"/>
              <w:rPr>
                <w:rFonts w:ascii="Times New Roman" w:hAnsi="Times New Roman"/>
                <w:sz w:val="20"/>
                <w:szCs w:val="20"/>
                <w:lang w:eastAsia="ar-SA"/>
              </w:rPr>
            </w:pPr>
            <w:r w:rsidRPr="00483ADB">
              <w:rPr>
                <w:rFonts w:ascii="Times New Roman" w:hAnsi="Times New Roman"/>
                <w:sz w:val="20"/>
                <w:szCs w:val="20"/>
                <w:lang w:eastAsia="ar-SA"/>
              </w:rPr>
              <w:t>увеличение доли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 до 100%;</w:t>
            </w:r>
          </w:p>
          <w:p w:rsidR="006C236B" w:rsidRPr="00483ADB" w:rsidRDefault="006C236B" w:rsidP="00483ADB">
            <w:pPr>
              <w:widowControl w:val="0"/>
              <w:tabs>
                <w:tab w:val="left" w:pos="2835"/>
              </w:tabs>
              <w:suppressAutoHyphens/>
              <w:autoSpaceDE w:val="0"/>
              <w:jc w:val="both"/>
              <w:rPr>
                <w:rFonts w:ascii="Times New Roman" w:hAnsi="Times New Roman"/>
                <w:sz w:val="20"/>
                <w:szCs w:val="20"/>
                <w:lang w:eastAsia="ar-SA"/>
              </w:rPr>
            </w:pPr>
            <w:r w:rsidRPr="00483ADB">
              <w:rPr>
                <w:rFonts w:ascii="Times New Roman" w:hAnsi="Times New Roman"/>
                <w:sz w:val="20"/>
                <w:szCs w:val="20"/>
                <w:lang w:eastAsia="ar-SA"/>
              </w:rPr>
              <w:t>обеспечение доступности дошкольного образования (отношение численности детей 1 - 7 лет, которым предоставлена возможность получать услуги дошкольного образования, к численности детей в возрасте 1 - 7 лет, скорректированной на численность детей в возрасте 5 - 7 лет, обучающихся в школе), до 50%;</w:t>
            </w:r>
          </w:p>
          <w:p w:rsidR="006C236B" w:rsidRPr="00483ADB" w:rsidRDefault="006C236B" w:rsidP="00483ADB">
            <w:pPr>
              <w:widowControl w:val="0"/>
              <w:tabs>
                <w:tab w:val="left" w:pos="2835"/>
              </w:tabs>
              <w:suppressAutoHyphens/>
              <w:autoSpaceDE w:val="0"/>
              <w:jc w:val="both"/>
              <w:rPr>
                <w:rFonts w:ascii="Times New Roman" w:hAnsi="Times New Roman"/>
                <w:sz w:val="20"/>
                <w:szCs w:val="20"/>
                <w:lang w:eastAsia="ar-SA"/>
              </w:rPr>
            </w:pPr>
            <w:r w:rsidRPr="00483ADB">
              <w:rPr>
                <w:rFonts w:ascii="Times New Roman" w:hAnsi="Times New Roman"/>
                <w:sz w:val="20"/>
                <w:szCs w:val="20"/>
                <w:lang w:eastAsia="ar-SA"/>
              </w:rPr>
              <w:t>обеспечение дошкольными образовательными услугами 100% детей в возрасте от 3 до 7 лет;</w:t>
            </w:r>
          </w:p>
          <w:p w:rsidR="006C236B" w:rsidRPr="00483ADB" w:rsidRDefault="006C236B" w:rsidP="00483ADB">
            <w:pPr>
              <w:widowControl w:val="0"/>
              <w:tabs>
                <w:tab w:val="left" w:pos="2835"/>
              </w:tabs>
              <w:suppressAutoHyphens/>
              <w:autoSpaceDE w:val="0"/>
              <w:jc w:val="both"/>
              <w:rPr>
                <w:rFonts w:ascii="Times New Roman" w:hAnsi="Times New Roman"/>
                <w:sz w:val="20"/>
                <w:szCs w:val="20"/>
                <w:lang w:eastAsia="ar-SA"/>
              </w:rPr>
            </w:pPr>
            <w:r w:rsidRPr="00483ADB">
              <w:rPr>
                <w:rFonts w:ascii="Times New Roman" w:hAnsi="Times New Roman"/>
                <w:sz w:val="20"/>
                <w:szCs w:val="20"/>
                <w:lang w:eastAsia="ar-SA"/>
              </w:rPr>
              <w:t xml:space="preserve">увеличение доли детей 5 - 18 лет, охваченных программами дополнительного образования, до 80%; </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lang w:eastAsia="ar-SA"/>
              </w:rPr>
              <w:t xml:space="preserve">доведение </w:t>
            </w:r>
            <w:r w:rsidRPr="00483ADB">
              <w:rPr>
                <w:rFonts w:ascii="Times New Roman" w:hAnsi="Times New Roman"/>
                <w:sz w:val="20"/>
                <w:szCs w:val="20"/>
              </w:rPr>
              <w:t>доли выпускников общеобразовател</w:t>
            </w:r>
            <w:r w:rsidRPr="00483ADB">
              <w:rPr>
                <w:rFonts w:ascii="Times New Roman" w:hAnsi="Times New Roman"/>
                <w:sz w:val="20"/>
                <w:szCs w:val="20"/>
              </w:rPr>
              <w:t>ь</w:t>
            </w:r>
            <w:r w:rsidRPr="00483ADB">
              <w:rPr>
                <w:rFonts w:ascii="Times New Roman" w:hAnsi="Times New Roman"/>
                <w:sz w:val="20"/>
                <w:szCs w:val="20"/>
              </w:rPr>
              <w:t>ных учреждений, не получивших аттестат о среднем общем образов</w:t>
            </w:r>
            <w:r w:rsidRPr="00483ADB">
              <w:rPr>
                <w:rFonts w:ascii="Times New Roman" w:hAnsi="Times New Roman"/>
                <w:sz w:val="20"/>
                <w:szCs w:val="20"/>
              </w:rPr>
              <w:t>а</w:t>
            </w:r>
            <w:r w:rsidRPr="00483ADB">
              <w:rPr>
                <w:rFonts w:ascii="Times New Roman" w:hAnsi="Times New Roman"/>
                <w:sz w:val="20"/>
                <w:szCs w:val="20"/>
              </w:rPr>
              <w:t>нии до 0%;</w:t>
            </w:r>
          </w:p>
          <w:p w:rsidR="006C236B" w:rsidRPr="00483ADB" w:rsidRDefault="006C236B" w:rsidP="00483ADB">
            <w:pPr>
              <w:widowControl w:val="0"/>
              <w:tabs>
                <w:tab w:val="left" w:pos="2835"/>
              </w:tabs>
              <w:suppressAutoHyphens/>
              <w:autoSpaceDE w:val="0"/>
              <w:jc w:val="both"/>
              <w:rPr>
                <w:rFonts w:ascii="Times New Roman" w:hAnsi="Times New Roman"/>
                <w:sz w:val="20"/>
                <w:szCs w:val="20"/>
                <w:lang w:eastAsia="ar-SA"/>
              </w:rPr>
            </w:pPr>
            <w:r w:rsidRPr="00483ADB">
              <w:rPr>
                <w:rFonts w:ascii="Times New Roman" w:hAnsi="Times New Roman"/>
                <w:sz w:val="20"/>
                <w:szCs w:val="20"/>
                <w:lang w:eastAsia="ar-SA"/>
              </w:rPr>
              <w:t>увеличение доли муниципальных общеобразовательных учреждений, соответствующих современным требованиям обучения, от общей численности количества муниципальных общеобразовательных учреждений, до 100 %;</w:t>
            </w:r>
          </w:p>
          <w:p w:rsidR="006C236B" w:rsidRPr="00483ADB" w:rsidRDefault="006C236B" w:rsidP="00483ADB">
            <w:pPr>
              <w:widowControl w:val="0"/>
              <w:tabs>
                <w:tab w:val="left" w:pos="2835"/>
              </w:tabs>
              <w:suppressAutoHyphens/>
              <w:autoSpaceDE w:val="0"/>
              <w:jc w:val="both"/>
              <w:rPr>
                <w:rFonts w:ascii="Times New Roman" w:hAnsi="Times New Roman"/>
                <w:sz w:val="20"/>
                <w:szCs w:val="20"/>
                <w:lang w:eastAsia="ar-SA"/>
              </w:rPr>
            </w:pPr>
            <w:r w:rsidRPr="00483ADB">
              <w:rPr>
                <w:rFonts w:ascii="Times New Roman" w:hAnsi="Times New Roman"/>
                <w:sz w:val="20"/>
                <w:szCs w:val="20"/>
                <w:lang w:eastAsia="ar-SA"/>
              </w:rPr>
              <w:t>устройство 85,0% детей-сирот и детей, оставшихся без попечения родителей, на воспитание в семьи граждан Российской Федерации (на усыновление (удочерение) и под опеку (попечительство), в том числе по договору о приемной семье);</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увеличение доли удовлетворенности нас</w:t>
            </w:r>
            <w:r w:rsidRPr="00483ADB">
              <w:rPr>
                <w:rFonts w:ascii="Times New Roman" w:hAnsi="Times New Roman"/>
                <w:sz w:val="20"/>
                <w:szCs w:val="20"/>
              </w:rPr>
              <w:t>е</w:t>
            </w:r>
            <w:r w:rsidRPr="00483ADB">
              <w:rPr>
                <w:rFonts w:ascii="Times New Roman" w:hAnsi="Times New Roman"/>
                <w:sz w:val="20"/>
                <w:szCs w:val="20"/>
              </w:rPr>
              <w:t>ления качеством дошкольного, общего, дополнительн</w:t>
            </w:r>
            <w:r w:rsidRPr="00483ADB">
              <w:rPr>
                <w:rFonts w:ascii="Times New Roman" w:hAnsi="Times New Roman"/>
                <w:sz w:val="20"/>
                <w:szCs w:val="20"/>
              </w:rPr>
              <w:t>о</w:t>
            </w:r>
            <w:r w:rsidRPr="00483ADB">
              <w:rPr>
                <w:rFonts w:ascii="Times New Roman" w:hAnsi="Times New Roman"/>
                <w:sz w:val="20"/>
                <w:szCs w:val="20"/>
              </w:rPr>
              <w:t>го образования до 89,0%.</w:t>
            </w:r>
          </w:p>
        </w:tc>
      </w:tr>
      <w:tr w:rsidR="006C236B" w:rsidRPr="00483ADB" w:rsidTr="00FE72D8">
        <w:tblPrEx>
          <w:tblCellMar>
            <w:top w:w="0" w:type="dxa"/>
            <w:bottom w:w="0" w:type="dxa"/>
          </w:tblCellMar>
        </w:tblPrEx>
        <w:trPr>
          <w:trHeight w:val="794"/>
        </w:trPr>
        <w:tc>
          <w:tcPr>
            <w:tcW w:w="4253"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Система организации управления и ко</w:t>
            </w:r>
            <w:r w:rsidRPr="00483ADB">
              <w:rPr>
                <w:rFonts w:ascii="Times New Roman" w:hAnsi="Times New Roman"/>
                <w:sz w:val="20"/>
                <w:szCs w:val="20"/>
              </w:rPr>
              <w:t>н</w:t>
            </w:r>
            <w:r w:rsidRPr="00483ADB">
              <w:rPr>
                <w:rFonts w:ascii="Times New Roman" w:hAnsi="Times New Roman"/>
                <w:sz w:val="20"/>
                <w:szCs w:val="20"/>
              </w:rPr>
              <w:t>троль за исполнением муниципальной программы</w:t>
            </w:r>
          </w:p>
        </w:tc>
        <w:tc>
          <w:tcPr>
            <w:tcW w:w="5528" w:type="dxa"/>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Контроль за реализацией программы осуществл</w:t>
            </w:r>
            <w:r w:rsidRPr="00483ADB">
              <w:rPr>
                <w:rFonts w:ascii="Times New Roman" w:hAnsi="Times New Roman"/>
                <w:sz w:val="20"/>
                <w:szCs w:val="20"/>
              </w:rPr>
              <w:t>я</w:t>
            </w:r>
            <w:r w:rsidRPr="00483ADB">
              <w:rPr>
                <w:rFonts w:ascii="Times New Roman" w:hAnsi="Times New Roman"/>
                <w:sz w:val="20"/>
                <w:szCs w:val="20"/>
              </w:rPr>
              <w:t>ет  Управление по социальной работе администрации Ельниковского муниципального района Республики Морд</w:t>
            </w:r>
            <w:r w:rsidRPr="00483ADB">
              <w:rPr>
                <w:rFonts w:ascii="Times New Roman" w:hAnsi="Times New Roman"/>
                <w:sz w:val="20"/>
                <w:szCs w:val="20"/>
              </w:rPr>
              <w:t>о</w:t>
            </w:r>
            <w:r w:rsidRPr="00483ADB">
              <w:rPr>
                <w:rFonts w:ascii="Times New Roman" w:hAnsi="Times New Roman"/>
                <w:sz w:val="20"/>
                <w:szCs w:val="20"/>
              </w:rPr>
              <w:t>вия</w:t>
            </w:r>
          </w:p>
        </w:tc>
      </w:tr>
    </w:tbl>
    <w:p w:rsidR="006C236B" w:rsidRPr="00483ADB" w:rsidRDefault="006C236B" w:rsidP="00483ADB">
      <w:pPr>
        <w:pStyle w:val="1"/>
        <w:ind w:firstLine="851"/>
        <w:jc w:val="both"/>
        <w:rPr>
          <w:rFonts w:ascii="Times New Roman" w:hAnsi="Times New Roman"/>
          <w:sz w:val="20"/>
          <w:szCs w:val="20"/>
        </w:rPr>
      </w:pPr>
      <w:r w:rsidRPr="00483ADB">
        <w:rPr>
          <w:rFonts w:ascii="Times New Roman" w:hAnsi="Times New Roman"/>
          <w:sz w:val="20"/>
          <w:szCs w:val="20"/>
        </w:rPr>
        <w:lastRenderedPageBreak/>
        <w:t>Раздел 2. Приоритеты государственной и муниципальной политики в сфере образования Ельниковского муниципального района, цели, задачи, целевые показатели (индикаторы) эффективности реализации муниципальной программы, описание ожидаемых к</w:t>
      </w:r>
      <w:r w:rsidRPr="00483ADB">
        <w:rPr>
          <w:rFonts w:ascii="Times New Roman" w:hAnsi="Times New Roman"/>
          <w:sz w:val="20"/>
          <w:szCs w:val="20"/>
        </w:rPr>
        <w:t>о</w:t>
      </w:r>
      <w:r w:rsidRPr="00483ADB">
        <w:rPr>
          <w:rFonts w:ascii="Times New Roman" w:hAnsi="Times New Roman"/>
          <w:sz w:val="20"/>
          <w:szCs w:val="20"/>
        </w:rPr>
        <w:t>нечных результатов реализации муниципальной программы, сроки и этапы реализации муниципальной пр</w:t>
      </w:r>
      <w:r w:rsidRPr="00483ADB">
        <w:rPr>
          <w:rFonts w:ascii="Times New Roman" w:hAnsi="Times New Roman"/>
          <w:sz w:val="20"/>
          <w:szCs w:val="20"/>
        </w:rPr>
        <w:t>о</w:t>
      </w:r>
      <w:r w:rsidRPr="00483ADB">
        <w:rPr>
          <w:rFonts w:ascii="Times New Roman" w:hAnsi="Times New Roman"/>
          <w:sz w:val="20"/>
          <w:szCs w:val="20"/>
        </w:rPr>
        <w:t>граммы.</w:t>
      </w:r>
    </w:p>
    <w:p w:rsidR="006C236B" w:rsidRPr="00483ADB" w:rsidRDefault="006C236B" w:rsidP="00483ADB">
      <w:pPr>
        <w:pStyle w:val="1"/>
        <w:ind w:firstLine="851"/>
        <w:jc w:val="both"/>
        <w:rPr>
          <w:rFonts w:ascii="Times New Roman" w:hAnsi="Times New Roman"/>
          <w:sz w:val="20"/>
          <w:szCs w:val="20"/>
        </w:rPr>
      </w:pPr>
      <w:bookmarkStart w:id="52" w:name="sub_1006"/>
      <w:r w:rsidRPr="00483ADB">
        <w:rPr>
          <w:rFonts w:ascii="Times New Roman" w:hAnsi="Times New Roman"/>
          <w:sz w:val="20"/>
          <w:szCs w:val="20"/>
        </w:rPr>
        <w:t>2.3.  Показатели (индикаторы) достижения целей и решения задач, описание основных ожидаемых конечных результатов муниципальной пр</w:t>
      </w:r>
      <w:r w:rsidRPr="00483ADB">
        <w:rPr>
          <w:rFonts w:ascii="Times New Roman" w:hAnsi="Times New Roman"/>
          <w:sz w:val="20"/>
          <w:szCs w:val="20"/>
        </w:rPr>
        <w:t>о</w:t>
      </w:r>
      <w:r w:rsidRPr="00483ADB">
        <w:rPr>
          <w:rFonts w:ascii="Times New Roman" w:hAnsi="Times New Roman"/>
          <w:sz w:val="20"/>
          <w:szCs w:val="20"/>
        </w:rPr>
        <w:t>граммы</w:t>
      </w:r>
    </w:p>
    <w:bookmarkEnd w:id="52"/>
    <w:p w:rsidR="006C236B" w:rsidRPr="00483ADB" w:rsidRDefault="006C236B" w:rsidP="00483ADB">
      <w:pPr>
        <w:ind w:firstLine="851"/>
        <w:jc w:val="both"/>
        <w:rPr>
          <w:rFonts w:ascii="Times New Roman" w:hAnsi="Times New Roman"/>
          <w:sz w:val="20"/>
          <w:szCs w:val="20"/>
        </w:rPr>
      </w:pPr>
      <w:r w:rsidRPr="00483ADB">
        <w:rPr>
          <w:rFonts w:ascii="Times New Roman" w:hAnsi="Times New Roman"/>
          <w:sz w:val="20"/>
          <w:szCs w:val="20"/>
        </w:rPr>
        <w:t>Степень достижения цели и задач муниципальной программы будет определяться на основе целевых индикаторов и показателей, перечень которых приведен в приложении 1 к мун</w:t>
      </w:r>
      <w:r w:rsidRPr="00483ADB">
        <w:rPr>
          <w:rFonts w:ascii="Times New Roman" w:hAnsi="Times New Roman"/>
          <w:sz w:val="20"/>
          <w:szCs w:val="20"/>
        </w:rPr>
        <w:t>и</w:t>
      </w:r>
      <w:r w:rsidRPr="00483ADB">
        <w:rPr>
          <w:rFonts w:ascii="Times New Roman" w:hAnsi="Times New Roman"/>
          <w:sz w:val="20"/>
          <w:szCs w:val="20"/>
        </w:rPr>
        <w:t>ципальной программе.</w:t>
      </w:r>
    </w:p>
    <w:p w:rsidR="006C236B" w:rsidRPr="00483ADB" w:rsidRDefault="006C236B" w:rsidP="00483ADB">
      <w:pPr>
        <w:ind w:firstLine="851"/>
        <w:jc w:val="both"/>
        <w:rPr>
          <w:rFonts w:ascii="Times New Roman" w:hAnsi="Times New Roman"/>
          <w:sz w:val="20"/>
          <w:szCs w:val="20"/>
        </w:rPr>
      </w:pPr>
      <w:r w:rsidRPr="00483ADB">
        <w:rPr>
          <w:rFonts w:ascii="Times New Roman" w:hAnsi="Times New Roman"/>
          <w:sz w:val="20"/>
          <w:szCs w:val="20"/>
        </w:rPr>
        <w:t>Показатель 1 «доля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  характеризует непрерывный профессиональный рост педагогических работников для повышения качества образ</w:t>
      </w:r>
      <w:r w:rsidRPr="00483ADB">
        <w:rPr>
          <w:rFonts w:ascii="Times New Roman" w:hAnsi="Times New Roman"/>
          <w:sz w:val="20"/>
          <w:szCs w:val="20"/>
        </w:rPr>
        <w:t>о</w:t>
      </w:r>
      <w:r w:rsidRPr="00483ADB">
        <w:rPr>
          <w:rFonts w:ascii="Times New Roman" w:hAnsi="Times New Roman"/>
          <w:sz w:val="20"/>
          <w:szCs w:val="20"/>
        </w:rPr>
        <w:t>вания;</w:t>
      </w:r>
    </w:p>
    <w:p w:rsidR="006C236B" w:rsidRPr="00483ADB" w:rsidRDefault="006C236B" w:rsidP="00483ADB">
      <w:pPr>
        <w:ind w:firstLine="851"/>
        <w:jc w:val="both"/>
        <w:rPr>
          <w:rFonts w:ascii="Times New Roman" w:hAnsi="Times New Roman"/>
          <w:sz w:val="20"/>
          <w:szCs w:val="20"/>
        </w:rPr>
      </w:pPr>
      <w:r w:rsidRPr="00483ADB">
        <w:rPr>
          <w:rFonts w:ascii="Times New Roman" w:hAnsi="Times New Roman"/>
          <w:sz w:val="20"/>
          <w:szCs w:val="20"/>
        </w:rPr>
        <w:t>Показатель 2 «доступность дошкольного образования (отношение численности детей 1 - 7 лет, которым предоставлена возможность получать услуги дошкольного образования, к чи</w:t>
      </w:r>
      <w:r w:rsidRPr="00483ADB">
        <w:rPr>
          <w:rFonts w:ascii="Times New Roman" w:hAnsi="Times New Roman"/>
          <w:sz w:val="20"/>
          <w:szCs w:val="20"/>
        </w:rPr>
        <w:t>с</w:t>
      </w:r>
      <w:r w:rsidRPr="00483ADB">
        <w:rPr>
          <w:rFonts w:ascii="Times New Roman" w:hAnsi="Times New Roman"/>
          <w:sz w:val="20"/>
          <w:szCs w:val="20"/>
        </w:rPr>
        <w:t>ленности детей в возрасте 1 - 7 лет, скорректированной на численность детей в возрасте 5 - 7 лет, обучающихся в школе)» характеризует доступность для семей услуг по сопровождению развития детей дошкольного возраста. Конструкция показателя отражает также результативность реализации предусмотренного муниципальной программой подхода, ориентированного на развитие вариативных форм сопровождения раннего развития д</w:t>
      </w:r>
      <w:r w:rsidRPr="00483ADB">
        <w:rPr>
          <w:rFonts w:ascii="Times New Roman" w:hAnsi="Times New Roman"/>
          <w:sz w:val="20"/>
          <w:szCs w:val="20"/>
        </w:rPr>
        <w:t>е</w:t>
      </w:r>
      <w:r w:rsidRPr="00483ADB">
        <w:rPr>
          <w:rFonts w:ascii="Times New Roman" w:hAnsi="Times New Roman"/>
          <w:sz w:val="20"/>
          <w:szCs w:val="20"/>
        </w:rPr>
        <w:t>тей.</w:t>
      </w:r>
    </w:p>
    <w:p w:rsidR="006C236B" w:rsidRPr="00483ADB" w:rsidRDefault="006C236B" w:rsidP="00483ADB">
      <w:pPr>
        <w:ind w:firstLine="851"/>
        <w:jc w:val="both"/>
        <w:rPr>
          <w:rFonts w:ascii="Times New Roman" w:hAnsi="Times New Roman"/>
          <w:sz w:val="20"/>
          <w:szCs w:val="20"/>
          <w:highlight w:val="green"/>
        </w:rPr>
      </w:pPr>
      <w:r w:rsidRPr="00483ADB">
        <w:rPr>
          <w:rFonts w:ascii="Times New Roman" w:hAnsi="Times New Roman"/>
          <w:sz w:val="20"/>
          <w:szCs w:val="20"/>
        </w:rPr>
        <w:t>Показатель 3 «охват детей в возрасте от 3 до 7 лет услугами дошкольного образ</w:t>
      </w:r>
      <w:r w:rsidRPr="00483ADB">
        <w:rPr>
          <w:rFonts w:ascii="Times New Roman" w:hAnsi="Times New Roman"/>
          <w:sz w:val="20"/>
          <w:szCs w:val="20"/>
        </w:rPr>
        <w:t>о</w:t>
      </w:r>
      <w:r w:rsidRPr="00483ADB">
        <w:rPr>
          <w:rFonts w:ascii="Times New Roman" w:hAnsi="Times New Roman"/>
          <w:sz w:val="20"/>
          <w:szCs w:val="20"/>
        </w:rPr>
        <w:t>вания (отношение численности детей 3 - 7 лет, которым предоставлена возможность пол</w:t>
      </w:r>
      <w:r w:rsidRPr="00483ADB">
        <w:rPr>
          <w:rFonts w:ascii="Times New Roman" w:hAnsi="Times New Roman"/>
          <w:sz w:val="20"/>
          <w:szCs w:val="20"/>
        </w:rPr>
        <w:t>у</w:t>
      </w:r>
      <w:r w:rsidRPr="00483ADB">
        <w:rPr>
          <w:rFonts w:ascii="Times New Roman" w:hAnsi="Times New Roman"/>
          <w:sz w:val="20"/>
          <w:szCs w:val="20"/>
        </w:rPr>
        <w:t>чать услуги дошкольного образования, к численности детей в возрасте 3 - 7 лет, скорректированной на численность детей в возрасте 5 - 7 лет, обучающихся в школе)» характеризует состояние дошкольной подготовки и обеспечение 100% охвата детей дошкольного возраста услугами д</w:t>
      </w:r>
      <w:r w:rsidRPr="00483ADB">
        <w:rPr>
          <w:rFonts w:ascii="Times New Roman" w:hAnsi="Times New Roman"/>
          <w:sz w:val="20"/>
          <w:szCs w:val="20"/>
        </w:rPr>
        <w:t>о</w:t>
      </w:r>
      <w:r w:rsidRPr="00483ADB">
        <w:rPr>
          <w:rFonts w:ascii="Times New Roman" w:hAnsi="Times New Roman"/>
          <w:sz w:val="20"/>
          <w:szCs w:val="20"/>
        </w:rPr>
        <w:t>школьного образования.</w:t>
      </w:r>
    </w:p>
    <w:p w:rsidR="006C236B" w:rsidRPr="00483ADB" w:rsidRDefault="006C236B" w:rsidP="00483ADB">
      <w:pPr>
        <w:ind w:firstLine="851"/>
        <w:jc w:val="both"/>
        <w:rPr>
          <w:rFonts w:ascii="Times New Roman" w:hAnsi="Times New Roman"/>
          <w:sz w:val="20"/>
          <w:szCs w:val="20"/>
        </w:rPr>
      </w:pPr>
      <w:r w:rsidRPr="00483ADB">
        <w:rPr>
          <w:rFonts w:ascii="Times New Roman" w:hAnsi="Times New Roman"/>
          <w:sz w:val="20"/>
          <w:szCs w:val="20"/>
        </w:rPr>
        <w:t>Показатель 4 «доля детей, охваченных образовательными программами дополн</w:t>
      </w:r>
      <w:r w:rsidRPr="00483ADB">
        <w:rPr>
          <w:rFonts w:ascii="Times New Roman" w:hAnsi="Times New Roman"/>
          <w:sz w:val="20"/>
          <w:szCs w:val="20"/>
        </w:rPr>
        <w:t>и</w:t>
      </w:r>
      <w:r w:rsidRPr="00483ADB">
        <w:rPr>
          <w:rFonts w:ascii="Times New Roman" w:hAnsi="Times New Roman"/>
          <w:sz w:val="20"/>
          <w:szCs w:val="20"/>
        </w:rPr>
        <w:t>тельного образования детей, в общей численности детей в возрасте 5 - 18 лет» характеризует доступность услуг дополнительного образ</w:t>
      </w:r>
      <w:r w:rsidRPr="00483ADB">
        <w:rPr>
          <w:rFonts w:ascii="Times New Roman" w:hAnsi="Times New Roman"/>
          <w:sz w:val="20"/>
          <w:szCs w:val="20"/>
        </w:rPr>
        <w:t>о</w:t>
      </w:r>
      <w:r w:rsidRPr="00483ADB">
        <w:rPr>
          <w:rFonts w:ascii="Times New Roman" w:hAnsi="Times New Roman"/>
          <w:sz w:val="20"/>
          <w:szCs w:val="20"/>
        </w:rPr>
        <w:t>вания для всех категорий детей.</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 xml:space="preserve">              Показатель 5 «доля выпускников общеобразовательных учреждений, не получи</w:t>
      </w:r>
      <w:r w:rsidRPr="00483ADB">
        <w:rPr>
          <w:rFonts w:ascii="Times New Roman" w:hAnsi="Times New Roman"/>
          <w:sz w:val="20"/>
          <w:szCs w:val="20"/>
        </w:rPr>
        <w:t>в</w:t>
      </w:r>
      <w:r w:rsidRPr="00483ADB">
        <w:rPr>
          <w:rFonts w:ascii="Times New Roman" w:hAnsi="Times New Roman"/>
          <w:sz w:val="20"/>
          <w:szCs w:val="20"/>
        </w:rPr>
        <w:t>ших аттестат о среднем общем образовании» характеризует улучшение результатов в</w:t>
      </w:r>
      <w:r w:rsidRPr="00483ADB">
        <w:rPr>
          <w:rFonts w:ascii="Times New Roman" w:hAnsi="Times New Roman"/>
          <w:sz w:val="20"/>
          <w:szCs w:val="20"/>
        </w:rPr>
        <w:t>ы</w:t>
      </w:r>
      <w:r w:rsidRPr="00483ADB">
        <w:rPr>
          <w:rFonts w:ascii="Times New Roman" w:hAnsi="Times New Roman"/>
          <w:sz w:val="20"/>
          <w:szCs w:val="20"/>
        </w:rPr>
        <w:t>пускников.</w:t>
      </w:r>
    </w:p>
    <w:p w:rsidR="006C236B" w:rsidRPr="00483ADB" w:rsidRDefault="006C236B" w:rsidP="00483ADB">
      <w:pPr>
        <w:ind w:firstLine="851"/>
        <w:jc w:val="both"/>
        <w:rPr>
          <w:rFonts w:ascii="Times New Roman" w:hAnsi="Times New Roman"/>
          <w:sz w:val="20"/>
          <w:szCs w:val="20"/>
        </w:rPr>
      </w:pPr>
      <w:r w:rsidRPr="00483ADB">
        <w:rPr>
          <w:rFonts w:ascii="Times New Roman" w:hAnsi="Times New Roman"/>
          <w:sz w:val="20"/>
          <w:szCs w:val="20"/>
        </w:rPr>
        <w:t>Показатель 6 «доля муниципальных общеобразовательных учреждений, соотве</w:t>
      </w:r>
      <w:r w:rsidRPr="00483ADB">
        <w:rPr>
          <w:rFonts w:ascii="Times New Roman" w:hAnsi="Times New Roman"/>
          <w:sz w:val="20"/>
          <w:szCs w:val="20"/>
        </w:rPr>
        <w:t>т</w:t>
      </w:r>
      <w:r w:rsidRPr="00483ADB">
        <w:rPr>
          <w:rFonts w:ascii="Times New Roman" w:hAnsi="Times New Roman"/>
          <w:sz w:val="20"/>
          <w:szCs w:val="20"/>
        </w:rPr>
        <w:t>ствующих современным требованиям обучения, от общей численности количества муниц</w:t>
      </w:r>
      <w:r w:rsidRPr="00483ADB">
        <w:rPr>
          <w:rFonts w:ascii="Times New Roman" w:hAnsi="Times New Roman"/>
          <w:sz w:val="20"/>
          <w:szCs w:val="20"/>
        </w:rPr>
        <w:t>и</w:t>
      </w:r>
      <w:r w:rsidRPr="00483ADB">
        <w:rPr>
          <w:rFonts w:ascii="Times New Roman" w:hAnsi="Times New Roman"/>
          <w:sz w:val="20"/>
          <w:szCs w:val="20"/>
        </w:rPr>
        <w:t>пальных общеобразовательных учреждений» характеризует обеспечение условий и расш</w:t>
      </w:r>
      <w:r w:rsidRPr="00483ADB">
        <w:rPr>
          <w:rFonts w:ascii="Times New Roman" w:hAnsi="Times New Roman"/>
          <w:sz w:val="20"/>
          <w:szCs w:val="20"/>
        </w:rPr>
        <w:t>и</w:t>
      </w:r>
      <w:r w:rsidRPr="00483ADB">
        <w:rPr>
          <w:rFonts w:ascii="Times New Roman" w:hAnsi="Times New Roman"/>
          <w:sz w:val="20"/>
          <w:szCs w:val="20"/>
        </w:rPr>
        <w:t>рение возможностей для получения качественного образования детей, обновление инфр</w:t>
      </w:r>
      <w:r w:rsidRPr="00483ADB">
        <w:rPr>
          <w:rFonts w:ascii="Times New Roman" w:hAnsi="Times New Roman"/>
          <w:sz w:val="20"/>
          <w:szCs w:val="20"/>
        </w:rPr>
        <w:t>а</w:t>
      </w:r>
      <w:r w:rsidRPr="00483ADB">
        <w:rPr>
          <w:rFonts w:ascii="Times New Roman" w:hAnsi="Times New Roman"/>
          <w:sz w:val="20"/>
          <w:szCs w:val="20"/>
        </w:rPr>
        <w:t>структуры, содержания и технологий образования, обеспечение его соответствия потребностям гра</w:t>
      </w:r>
      <w:r w:rsidRPr="00483ADB">
        <w:rPr>
          <w:rFonts w:ascii="Times New Roman" w:hAnsi="Times New Roman"/>
          <w:sz w:val="20"/>
          <w:szCs w:val="20"/>
        </w:rPr>
        <w:t>ж</w:t>
      </w:r>
      <w:r w:rsidRPr="00483ADB">
        <w:rPr>
          <w:rFonts w:ascii="Times New Roman" w:hAnsi="Times New Roman"/>
          <w:sz w:val="20"/>
          <w:szCs w:val="20"/>
        </w:rPr>
        <w:t>дан, интересам развития государства.</w:t>
      </w:r>
    </w:p>
    <w:p w:rsidR="006C236B" w:rsidRPr="00483ADB" w:rsidRDefault="006C236B" w:rsidP="00483ADB">
      <w:pPr>
        <w:ind w:firstLine="851"/>
        <w:jc w:val="both"/>
        <w:rPr>
          <w:rFonts w:ascii="Times New Roman" w:hAnsi="Times New Roman"/>
          <w:sz w:val="20"/>
          <w:szCs w:val="20"/>
        </w:rPr>
      </w:pPr>
      <w:r w:rsidRPr="00483ADB">
        <w:rPr>
          <w:rFonts w:ascii="Times New Roman" w:hAnsi="Times New Roman"/>
          <w:sz w:val="20"/>
          <w:szCs w:val="20"/>
        </w:rPr>
        <w:t>Показатель 7 «доля детей, оставшихся без попечения родителей, переданных на воспитание в семьи граждан Российской Федерации (на усыновление (удочерение) и под опеку (поп</w:t>
      </w:r>
      <w:r w:rsidRPr="00483ADB">
        <w:rPr>
          <w:rFonts w:ascii="Times New Roman" w:hAnsi="Times New Roman"/>
          <w:sz w:val="20"/>
          <w:szCs w:val="20"/>
        </w:rPr>
        <w:t>е</w:t>
      </w:r>
      <w:r w:rsidRPr="00483ADB">
        <w:rPr>
          <w:rFonts w:ascii="Times New Roman" w:hAnsi="Times New Roman"/>
          <w:sz w:val="20"/>
          <w:szCs w:val="20"/>
        </w:rPr>
        <w:t>чительство), в том числе по договору о приемной семье)» характеризует охват детей данной категории семейными фо</w:t>
      </w:r>
      <w:r w:rsidRPr="00483ADB">
        <w:rPr>
          <w:rFonts w:ascii="Times New Roman" w:hAnsi="Times New Roman"/>
          <w:sz w:val="20"/>
          <w:szCs w:val="20"/>
        </w:rPr>
        <w:t>р</w:t>
      </w:r>
      <w:r w:rsidRPr="00483ADB">
        <w:rPr>
          <w:rFonts w:ascii="Times New Roman" w:hAnsi="Times New Roman"/>
          <w:sz w:val="20"/>
          <w:szCs w:val="20"/>
        </w:rPr>
        <w:t>мами устройства.</w:t>
      </w:r>
    </w:p>
    <w:p w:rsidR="006C236B" w:rsidRPr="00483ADB" w:rsidRDefault="006C236B" w:rsidP="00483ADB">
      <w:pPr>
        <w:ind w:firstLine="851"/>
        <w:jc w:val="both"/>
        <w:rPr>
          <w:rFonts w:ascii="Times New Roman" w:hAnsi="Times New Roman"/>
          <w:bCs/>
          <w:sz w:val="20"/>
          <w:szCs w:val="20"/>
        </w:rPr>
      </w:pPr>
      <w:r w:rsidRPr="00483ADB">
        <w:rPr>
          <w:rFonts w:ascii="Times New Roman" w:hAnsi="Times New Roman"/>
          <w:sz w:val="20"/>
          <w:szCs w:val="20"/>
        </w:rPr>
        <w:t xml:space="preserve">Показатель 8 «удовлетворенность населения качеством дошкольного, общего, дополнительного образования» </w:t>
      </w:r>
      <w:r w:rsidRPr="00483ADB">
        <w:rPr>
          <w:rFonts w:ascii="Times New Roman" w:hAnsi="Times New Roman"/>
          <w:bCs/>
          <w:sz w:val="20"/>
          <w:szCs w:val="20"/>
        </w:rPr>
        <w:t>характеризует</w:t>
      </w:r>
      <w:r w:rsidRPr="00483ADB">
        <w:rPr>
          <w:rFonts w:ascii="Times New Roman" w:hAnsi="Times New Roman"/>
          <w:sz w:val="20"/>
          <w:szCs w:val="20"/>
        </w:rPr>
        <w:t xml:space="preserve"> удовлетворение </w:t>
      </w:r>
      <w:r w:rsidRPr="00483ADB">
        <w:rPr>
          <w:rFonts w:ascii="Times New Roman" w:hAnsi="Times New Roman"/>
          <w:bCs/>
          <w:sz w:val="20"/>
          <w:szCs w:val="20"/>
        </w:rPr>
        <w:t>населения</w:t>
      </w:r>
      <w:r w:rsidRPr="00483ADB">
        <w:rPr>
          <w:rFonts w:ascii="Times New Roman" w:hAnsi="Times New Roman"/>
          <w:sz w:val="20"/>
          <w:szCs w:val="20"/>
        </w:rPr>
        <w:t xml:space="preserve"> </w:t>
      </w:r>
      <w:r w:rsidRPr="00483ADB">
        <w:rPr>
          <w:rFonts w:ascii="Times New Roman" w:hAnsi="Times New Roman"/>
          <w:bCs/>
          <w:sz w:val="20"/>
          <w:szCs w:val="20"/>
        </w:rPr>
        <w:t>качеством дошкольного, общего, дополнительного образов</w:t>
      </w:r>
      <w:r w:rsidRPr="00483ADB">
        <w:rPr>
          <w:rFonts w:ascii="Times New Roman" w:hAnsi="Times New Roman"/>
          <w:bCs/>
          <w:sz w:val="20"/>
          <w:szCs w:val="20"/>
        </w:rPr>
        <w:t>а</w:t>
      </w:r>
      <w:r w:rsidRPr="00483ADB">
        <w:rPr>
          <w:rFonts w:ascii="Times New Roman" w:hAnsi="Times New Roman"/>
          <w:bCs/>
          <w:sz w:val="20"/>
          <w:szCs w:val="20"/>
        </w:rPr>
        <w:t>ния.</w:t>
      </w:r>
    </w:p>
    <w:p w:rsidR="006C236B" w:rsidRPr="00483ADB" w:rsidRDefault="006C236B" w:rsidP="00483ADB">
      <w:pPr>
        <w:ind w:firstLine="851"/>
        <w:jc w:val="both"/>
        <w:rPr>
          <w:rFonts w:ascii="Times New Roman" w:hAnsi="Times New Roman"/>
          <w:bCs/>
          <w:sz w:val="20"/>
          <w:szCs w:val="20"/>
        </w:rPr>
      </w:pPr>
      <w:r w:rsidRPr="00483ADB">
        <w:rPr>
          <w:rFonts w:ascii="Times New Roman" w:hAnsi="Times New Roman"/>
          <w:sz w:val="20"/>
          <w:szCs w:val="20"/>
        </w:rPr>
        <w:t>Показатель 9 « Доля детей в возрасте от 5 до 18 лет, получающих дополнительное образ</w:t>
      </w:r>
      <w:r w:rsidRPr="00483ADB">
        <w:rPr>
          <w:rFonts w:ascii="Times New Roman" w:hAnsi="Times New Roman"/>
          <w:sz w:val="20"/>
          <w:szCs w:val="20"/>
        </w:rPr>
        <w:t>о</w:t>
      </w:r>
      <w:r w:rsidRPr="00483ADB">
        <w:rPr>
          <w:rFonts w:ascii="Times New Roman" w:hAnsi="Times New Roman"/>
          <w:sz w:val="20"/>
          <w:szCs w:val="20"/>
        </w:rPr>
        <w:t>вание с использованием сертификата персонифицированного финансирования дополнительного о</w:t>
      </w:r>
      <w:r w:rsidRPr="00483ADB">
        <w:rPr>
          <w:rFonts w:ascii="Times New Roman" w:hAnsi="Times New Roman"/>
          <w:sz w:val="20"/>
          <w:szCs w:val="20"/>
        </w:rPr>
        <w:t>б</w:t>
      </w:r>
      <w:r w:rsidRPr="00483ADB">
        <w:rPr>
          <w:rFonts w:ascii="Times New Roman" w:hAnsi="Times New Roman"/>
          <w:sz w:val="20"/>
          <w:szCs w:val="20"/>
        </w:rPr>
        <w:t>разования, в общей численности  детей, получающих дополнительное образование за счет бюдже</w:t>
      </w:r>
      <w:r w:rsidRPr="00483ADB">
        <w:rPr>
          <w:rFonts w:ascii="Times New Roman" w:hAnsi="Times New Roman"/>
          <w:sz w:val="20"/>
          <w:szCs w:val="20"/>
        </w:rPr>
        <w:t>т</w:t>
      </w:r>
      <w:r w:rsidRPr="00483ADB">
        <w:rPr>
          <w:rFonts w:ascii="Times New Roman" w:hAnsi="Times New Roman"/>
          <w:sz w:val="20"/>
          <w:szCs w:val="20"/>
        </w:rPr>
        <w:t>ных средств (с 01.09.2023 г.).</w:t>
      </w:r>
    </w:p>
    <w:p w:rsidR="006C236B" w:rsidRPr="00483ADB" w:rsidRDefault="006C236B" w:rsidP="00483ADB">
      <w:pPr>
        <w:pStyle w:val="affa"/>
        <w:tabs>
          <w:tab w:val="left" w:pos="142"/>
          <w:tab w:val="left" w:pos="1134"/>
        </w:tabs>
        <w:jc w:val="both"/>
        <w:rPr>
          <w:rFonts w:ascii="Times New Roman" w:hAnsi="Times New Roman"/>
        </w:rPr>
      </w:pPr>
      <w:r w:rsidRPr="00483ADB">
        <w:rPr>
          <w:rFonts w:ascii="Times New Roman" w:hAnsi="Times New Roman"/>
        </w:rPr>
        <w:t xml:space="preserve">             Показатель 10 «Доля детей в возрасте от 5 до 18 лет, обучающихся по дополнительным общеразвивающим программам за счет социального сертификата на получение муниципальной услуги в соц</w:t>
      </w:r>
      <w:r w:rsidRPr="00483ADB">
        <w:rPr>
          <w:rFonts w:ascii="Times New Roman" w:hAnsi="Times New Roman"/>
        </w:rPr>
        <w:t>и</w:t>
      </w:r>
      <w:r w:rsidRPr="00483ADB">
        <w:rPr>
          <w:rFonts w:ascii="Times New Roman" w:hAnsi="Times New Roman"/>
        </w:rPr>
        <w:t>альной сфере (с 01.09.2023 г.).</w:t>
      </w:r>
    </w:p>
    <w:p w:rsidR="006C236B" w:rsidRPr="00483ADB" w:rsidRDefault="006C236B" w:rsidP="00483ADB">
      <w:pPr>
        <w:ind w:firstLine="851"/>
        <w:jc w:val="both"/>
        <w:rPr>
          <w:rFonts w:ascii="Times New Roman" w:hAnsi="Times New Roman"/>
          <w:sz w:val="20"/>
          <w:szCs w:val="20"/>
        </w:rPr>
      </w:pPr>
      <w:r w:rsidRPr="00483ADB">
        <w:rPr>
          <w:rFonts w:ascii="Times New Roman" w:hAnsi="Times New Roman"/>
          <w:sz w:val="20"/>
          <w:szCs w:val="20"/>
        </w:rPr>
        <w:t>В рамках муниципальной программы  будут обеспечены следующие результаты:</w:t>
      </w:r>
    </w:p>
    <w:p w:rsidR="006C236B" w:rsidRPr="00483ADB" w:rsidRDefault="006C236B" w:rsidP="00483ADB">
      <w:pPr>
        <w:ind w:firstLine="851"/>
        <w:jc w:val="both"/>
        <w:rPr>
          <w:rFonts w:ascii="Times New Roman" w:hAnsi="Times New Roman"/>
          <w:sz w:val="20"/>
          <w:szCs w:val="20"/>
        </w:rPr>
      </w:pPr>
      <w:r w:rsidRPr="00483ADB">
        <w:rPr>
          <w:rFonts w:ascii="Times New Roman" w:hAnsi="Times New Roman"/>
          <w:sz w:val="20"/>
          <w:szCs w:val="20"/>
        </w:rPr>
        <w:lastRenderedPageBreak/>
        <w:t>увеличение доли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w:t>
      </w:r>
      <w:r w:rsidRPr="00483ADB">
        <w:rPr>
          <w:rFonts w:ascii="Times New Roman" w:hAnsi="Times New Roman"/>
          <w:sz w:val="20"/>
          <w:szCs w:val="20"/>
        </w:rPr>
        <w:t>н</w:t>
      </w:r>
      <w:r w:rsidRPr="00483ADB">
        <w:rPr>
          <w:rFonts w:ascii="Times New Roman" w:hAnsi="Times New Roman"/>
          <w:sz w:val="20"/>
          <w:szCs w:val="20"/>
        </w:rPr>
        <w:t xml:space="preserve">дартами </w:t>
      </w:r>
      <w:r w:rsidRPr="00483ADB">
        <w:rPr>
          <w:rFonts w:ascii="Times New Roman" w:hAnsi="Times New Roman"/>
          <w:sz w:val="20"/>
          <w:szCs w:val="20"/>
          <w:shd w:val="clear" w:color="auto" w:fill="FFFFFF"/>
        </w:rPr>
        <w:t>до 100%;</w:t>
      </w:r>
    </w:p>
    <w:p w:rsidR="006C236B" w:rsidRPr="00483ADB" w:rsidRDefault="006C236B" w:rsidP="00483ADB">
      <w:pPr>
        <w:ind w:firstLine="851"/>
        <w:jc w:val="both"/>
        <w:rPr>
          <w:rFonts w:ascii="Times New Roman" w:hAnsi="Times New Roman"/>
          <w:sz w:val="20"/>
          <w:szCs w:val="20"/>
        </w:rPr>
      </w:pPr>
      <w:r w:rsidRPr="00483ADB">
        <w:rPr>
          <w:rFonts w:ascii="Times New Roman" w:hAnsi="Times New Roman"/>
          <w:sz w:val="20"/>
          <w:szCs w:val="20"/>
        </w:rPr>
        <w:t>обеспечение доступности дошкольного образования для 100 % детей в возрасте от 3 до 7 лет (отношение численности детей 1 - 7 лет, которым предоставлена возможность получать услуги дошкольного образования, к численности детей в возрасте 1 - 7 лет, скорректированной на численность д</w:t>
      </w:r>
      <w:r w:rsidRPr="00483ADB">
        <w:rPr>
          <w:rFonts w:ascii="Times New Roman" w:hAnsi="Times New Roman"/>
          <w:sz w:val="20"/>
          <w:szCs w:val="20"/>
        </w:rPr>
        <w:t>е</w:t>
      </w:r>
      <w:r w:rsidRPr="00483ADB">
        <w:rPr>
          <w:rFonts w:ascii="Times New Roman" w:hAnsi="Times New Roman"/>
          <w:sz w:val="20"/>
          <w:szCs w:val="20"/>
        </w:rPr>
        <w:t>тей в возрасте 5 - 7 лет, обучающихся в школе);</w:t>
      </w:r>
    </w:p>
    <w:p w:rsidR="006C236B" w:rsidRPr="00483ADB" w:rsidRDefault="006C236B" w:rsidP="00483ADB">
      <w:pPr>
        <w:ind w:firstLine="851"/>
        <w:jc w:val="both"/>
        <w:rPr>
          <w:rFonts w:ascii="Times New Roman" w:hAnsi="Times New Roman"/>
          <w:sz w:val="20"/>
          <w:szCs w:val="20"/>
        </w:rPr>
      </w:pPr>
      <w:r w:rsidRPr="00483ADB">
        <w:rPr>
          <w:rFonts w:ascii="Times New Roman" w:hAnsi="Times New Roman"/>
          <w:sz w:val="20"/>
          <w:szCs w:val="20"/>
        </w:rPr>
        <w:t>обеспечение охвата 65 % детей в возрасте от 3 до 7 лет услугами дошкольного образ</w:t>
      </w:r>
      <w:r w:rsidRPr="00483ADB">
        <w:rPr>
          <w:rFonts w:ascii="Times New Roman" w:hAnsi="Times New Roman"/>
          <w:sz w:val="20"/>
          <w:szCs w:val="20"/>
        </w:rPr>
        <w:t>о</w:t>
      </w:r>
      <w:r w:rsidRPr="00483ADB">
        <w:rPr>
          <w:rFonts w:ascii="Times New Roman" w:hAnsi="Times New Roman"/>
          <w:sz w:val="20"/>
          <w:szCs w:val="20"/>
        </w:rPr>
        <w:t>вания (отношение численности детей 3 - 7 лет, которым предоставлена возможность получать услуги дошкольного образования, к численности детей в возрасте 3 - 7 лет, скорректирова</w:t>
      </w:r>
      <w:r w:rsidRPr="00483ADB">
        <w:rPr>
          <w:rFonts w:ascii="Times New Roman" w:hAnsi="Times New Roman"/>
          <w:sz w:val="20"/>
          <w:szCs w:val="20"/>
        </w:rPr>
        <w:t>н</w:t>
      </w:r>
      <w:r w:rsidRPr="00483ADB">
        <w:rPr>
          <w:rFonts w:ascii="Times New Roman" w:hAnsi="Times New Roman"/>
          <w:sz w:val="20"/>
          <w:szCs w:val="20"/>
        </w:rPr>
        <w:t>ной на численность детей в возрасте 5 - 7 лет, обучающихся в школе)»;</w:t>
      </w:r>
    </w:p>
    <w:p w:rsidR="006C236B" w:rsidRPr="00483ADB" w:rsidRDefault="006C236B" w:rsidP="00483ADB">
      <w:pPr>
        <w:ind w:firstLine="851"/>
        <w:jc w:val="both"/>
        <w:rPr>
          <w:rFonts w:ascii="Times New Roman" w:hAnsi="Times New Roman"/>
          <w:sz w:val="20"/>
          <w:szCs w:val="20"/>
        </w:rPr>
      </w:pPr>
      <w:r w:rsidRPr="00483ADB">
        <w:rPr>
          <w:rFonts w:ascii="Times New Roman" w:hAnsi="Times New Roman"/>
          <w:sz w:val="20"/>
          <w:szCs w:val="20"/>
        </w:rPr>
        <w:t>увеличение доли детей, охваченных образовательными программами дополнительного образования детей, в общей численности детей в во</w:t>
      </w:r>
      <w:r w:rsidRPr="00483ADB">
        <w:rPr>
          <w:rFonts w:ascii="Times New Roman" w:hAnsi="Times New Roman"/>
          <w:sz w:val="20"/>
          <w:szCs w:val="20"/>
        </w:rPr>
        <w:t>з</w:t>
      </w:r>
      <w:r w:rsidRPr="00483ADB">
        <w:rPr>
          <w:rFonts w:ascii="Times New Roman" w:hAnsi="Times New Roman"/>
          <w:sz w:val="20"/>
          <w:szCs w:val="20"/>
        </w:rPr>
        <w:t>расте 5 - 18 лет до 85 %;</w:t>
      </w:r>
    </w:p>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 xml:space="preserve">              доведение доли выпускников общеобразовательных учреждений, не получивших аттестат о среднем общем образов</w:t>
      </w:r>
      <w:r w:rsidRPr="00483ADB">
        <w:rPr>
          <w:rFonts w:ascii="Times New Roman" w:hAnsi="Times New Roman"/>
          <w:sz w:val="20"/>
          <w:szCs w:val="20"/>
        </w:rPr>
        <w:t>а</w:t>
      </w:r>
      <w:r w:rsidRPr="00483ADB">
        <w:rPr>
          <w:rFonts w:ascii="Times New Roman" w:hAnsi="Times New Roman"/>
          <w:sz w:val="20"/>
          <w:szCs w:val="20"/>
        </w:rPr>
        <w:t>нии до 0%;</w:t>
      </w:r>
    </w:p>
    <w:p w:rsidR="006C236B" w:rsidRPr="00483ADB" w:rsidRDefault="006C236B" w:rsidP="00483ADB">
      <w:pPr>
        <w:ind w:firstLine="851"/>
        <w:jc w:val="both"/>
        <w:rPr>
          <w:rFonts w:ascii="Times New Roman" w:hAnsi="Times New Roman"/>
          <w:sz w:val="20"/>
          <w:szCs w:val="20"/>
        </w:rPr>
      </w:pPr>
      <w:r w:rsidRPr="00483ADB">
        <w:rPr>
          <w:rFonts w:ascii="Times New Roman" w:hAnsi="Times New Roman"/>
          <w:sz w:val="20"/>
          <w:szCs w:val="20"/>
        </w:rPr>
        <w:t>сохранение доли муниципальных общеобразовательных учреждений, соответств</w:t>
      </w:r>
      <w:r w:rsidRPr="00483ADB">
        <w:rPr>
          <w:rFonts w:ascii="Times New Roman" w:hAnsi="Times New Roman"/>
          <w:sz w:val="20"/>
          <w:szCs w:val="20"/>
        </w:rPr>
        <w:t>у</w:t>
      </w:r>
      <w:r w:rsidRPr="00483ADB">
        <w:rPr>
          <w:rFonts w:ascii="Times New Roman" w:hAnsi="Times New Roman"/>
          <w:sz w:val="20"/>
          <w:szCs w:val="20"/>
        </w:rPr>
        <w:t>ющих современным требованиям обучения, от общей численности количества муниципальных общ</w:t>
      </w:r>
      <w:r w:rsidRPr="00483ADB">
        <w:rPr>
          <w:rFonts w:ascii="Times New Roman" w:hAnsi="Times New Roman"/>
          <w:sz w:val="20"/>
          <w:szCs w:val="20"/>
        </w:rPr>
        <w:t>е</w:t>
      </w:r>
      <w:r w:rsidRPr="00483ADB">
        <w:rPr>
          <w:rFonts w:ascii="Times New Roman" w:hAnsi="Times New Roman"/>
          <w:sz w:val="20"/>
          <w:szCs w:val="20"/>
        </w:rPr>
        <w:t xml:space="preserve">образовательных учреждений </w:t>
      </w:r>
      <w:r w:rsidRPr="00483ADB">
        <w:rPr>
          <w:rFonts w:ascii="Times New Roman" w:hAnsi="Times New Roman"/>
          <w:sz w:val="20"/>
          <w:szCs w:val="20"/>
          <w:shd w:val="clear" w:color="auto" w:fill="FFFFFF"/>
        </w:rPr>
        <w:t>до 100</w:t>
      </w:r>
      <w:r w:rsidRPr="00483ADB">
        <w:rPr>
          <w:rFonts w:ascii="Times New Roman" w:hAnsi="Times New Roman"/>
          <w:sz w:val="20"/>
          <w:szCs w:val="20"/>
        </w:rPr>
        <w:t xml:space="preserve"> %;</w:t>
      </w:r>
    </w:p>
    <w:p w:rsidR="006C236B" w:rsidRPr="00483ADB" w:rsidRDefault="006C236B" w:rsidP="00483ADB">
      <w:pPr>
        <w:ind w:firstLine="851"/>
        <w:jc w:val="both"/>
        <w:rPr>
          <w:rFonts w:ascii="Times New Roman" w:hAnsi="Times New Roman"/>
          <w:sz w:val="20"/>
          <w:szCs w:val="20"/>
        </w:rPr>
      </w:pPr>
      <w:r w:rsidRPr="00483ADB">
        <w:rPr>
          <w:rFonts w:ascii="Times New Roman" w:hAnsi="Times New Roman"/>
          <w:sz w:val="20"/>
          <w:szCs w:val="20"/>
          <w:shd w:val="clear" w:color="auto" w:fill="FFFFFF"/>
        </w:rPr>
        <w:t>84%</w:t>
      </w:r>
      <w:r w:rsidRPr="00483ADB">
        <w:rPr>
          <w:rFonts w:ascii="Times New Roman" w:hAnsi="Times New Roman"/>
          <w:sz w:val="20"/>
          <w:szCs w:val="20"/>
        </w:rPr>
        <w:t xml:space="preserve"> детей, оставшихся без попечения родителей, будут переданы на воспитание в семьи граждан Российской Федерации (на усыновление (удочерение) и под опеку (попеч</w:t>
      </w:r>
      <w:r w:rsidRPr="00483ADB">
        <w:rPr>
          <w:rFonts w:ascii="Times New Roman" w:hAnsi="Times New Roman"/>
          <w:sz w:val="20"/>
          <w:szCs w:val="20"/>
        </w:rPr>
        <w:t>и</w:t>
      </w:r>
      <w:r w:rsidRPr="00483ADB">
        <w:rPr>
          <w:rFonts w:ascii="Times New Roman" w:hAnsi="Times New Roman"/>
          <w:sz w:val="20"/>
          <w:szCs w:val="20"/>
        </w:rPr>
        <w:t xml:space="preserve">тельство), в том числе по договору о приемной </w:t>
      </w:r>
    </w:p>
    <w:p w:rsidR="006C236B" w:rsidRPr="00483ADB" w:rsidRDefault="006C236B" w:rsidP="00483ADB">
      <w:pPr>
        <w:jc w:val="both"/>
        <w:rPr>
          <w:rFonts w:ascii="Times New Roman" w:hAnsi="Times New Roman"/>
          <w:sz w:val="20"/>
          <w:szCs w:val="20"/>
        </w:rPr>
      </w:pPr>
      <w:r w:rsidRPr="00483ADB">
        <w:rPr>
          <w:rFonts w:ascii="Times New Roman" w:hAnsi="Times New Roman"/>
          <w:sz w:val="20"/>
          <w:szCs w:val="20"/>
        </w:rPr>
        <w:t>семье);</w:t>
      </w:r>
    </w:p>
    <w:p w:rsidR="006C236B" w:rsidRPr="00483ADB" w:rsidRDefault="006C236B" w:rsidP="00483ADB">
      <w:pPr>
        <w:ind w:firstLine="851"/>
        <w:jc w:val="both"/>
        <w:rPr>
          <w:rFonts w:ascii="Times New Roman" w:hAnsi="Times New Roman"/>
          <w:sz w:val="20"/>
          <w:szCs w:val="20"/>
        </w:rPr>
      </w:pPr>
      <w:r w:rsidRPr="00483ADB">
        <w:rPr>
          <w:rFonts w:ascii="Times New Roman" w:hAnsi="Times New Roman"/>
          <w:sz w:val="20"/>
          <w:szCs w:val="20"/>
        </w:rPr>
        <w:t>увеличение удовлетворенности населения качеством дошкольного, общего, допо</w:t>
      </w:r>
      <w:r w:rsidRPr="00483ADB">
        <w:rPr>
          <w:rFonts w:ascii="Times New Roman" w:hAnsi="Times New Roman"/>
          <w:sz w:val="20"/>
          <w:szCs w:val="20"/>
        </w:rPr>
        <w:t>л</w:t>
      </w:r>
      <w:r w:rsidRPr="00483ADB">
        <w:rPr>
          <w:rFonts w:ascii="Times New Roman" w:hAnsi="Times New Roman"/>
          <w:sz w:val="20"/>
          <w:szCs w:val="20"/>
        </w:rPr>
        <w:t xml:space="preserve">нительного образования </w:t>
      </w:r>
      <w:r w:rsidRPr="00483ADB">
        <w:rPr>
          <w:rFonts w:ascii="Times New Roman" w:hAnsi="Times New Roman"/>
          <w:sz w:val="20"/>
          <w:szCs w:val="20"/>
          <w:shd w:val="clear" w:color="auto" w:fill="FFFFFF"/>
        </w:rPr>
        <w:t>до 89,0%.</w:t>
      </w:r>
    </w:p>
    <w:p w:rsidR="006C236B" w:rsidRDefault="006C236B" w:rsidP="00483ADB">
      <w:pPr>
        <w:ind w:firstLine="851"/>
        <w:jc w:val="both"/>
        <w:rPr>
          <w:rFonts w:ascii="Times New Roman" w:hAnsi="Times New Roman"/>
          <w:sz w:val="20"/>
          <w:szCs w:val="20"/>
        </w:rPr>
      </w:pPr>
      <w:r w:rsidRPr="00483ADB">
        <w:rPr>
          <w:rFonts w:ascii="Times New Roman" w:hAnsi="Times New Roman"/>
          <w:sz w:val="20"/>
          <w:szCs w:val="20"/>
          <w:highlight w:val="green"/>
        </w:rPr>
        <w:t xml:space="preserve"> </w:t>
      </w:r>
    </w:p>
    <w:p w:rsidR="00D56FA8" w:rsidRDefault="00D56FA8" w:rsidP="00483ADB">
      <w:pPr>
        <w:ind w:firstLine="851"/>
        <w:jc w:val="both"/>
        <w:rPr>
          <w:rFonts w:ascii="Times New Roman" w:hAnsi="Times New Roman"/>
          <w:sz w:val="20"/>
          <w:szCs w:val="20"/>
        </w:rPr>
      </w:pPr>
    </w:p>
    <w:p w:rsidR="00D56FA8" w:rsidRDefault="00D56FA8" w:rsidP="00483ADB">
      <w:pPr>
        <w:ind w:firstLine="851"/>
        <w:jc w:val="both"/>
        <w:rPr>
          <w:rFonts w:ascii="Times New Roman" w:hAnsi="Times New Roman"/>
          <w:sz w:val="20"/>
          <w:szCs w:val="20"/>
        </w:rPr>
      </w:pPr>
    </w:p>
    <w:p w:rsidR="00D56FA8" w:rsidRDefault="00D56FA8" w:rsidP="00483ADB">
      <w:pPr>
        <w:ind w:firstLine="851"/>
        <w:jc w:val="both"/>
        <w:rPr>
          <w:rFonts w:ascii="Times New Roman" w:hAnsi="Times New Roman"/>
          <w:sz w:val="20"/>
          <w:szCs w:val="20"/>
        </w:rPr>
      </w:pPr>
    </w:p>
    <w:p w:rsidR="00D56FA8" w:rsidRDefault="00D56FA8" w:rsidP="00483ADB">
      <w:pPr>
        <w:ind w:firstLine="851"/>
        <w:jc w:val="both"/>
        <w:rPr>
          <w:rFonts w:ascii="Times New Roman" w:hAnsi="Times New Roman"/>
          <w:sz w:val="20"/>
          <w:szCs w:val="20"/>
        </w:rPr>
      </w:pPr>
    </w:p>
    <w:p w:rsidR="00D56FA8" w:rsidRDefault="00D56FA8" w:rsidP="00483ADB">
      <w:pPr>
        <w:ind w:firstLine="851"/>
        <w:jc w:val="both"/>
        <w:rPr>
          <w:rFonts w:ascii="Times New Roman" w:hAnsi="Times New Roman"/>
          <w:sz w:val="20"/>
          <w:szCs w:val="20"/>
        </w:rPr>
      </w:pPr>
    </w:p>
    <w:p w:rsidR="00D56FA8" w:rsidRDefault="00D56FA8" w:rsidP="00483ADB">
      <w:pPr>
        <w:ind w:firstLine="851"/>
        <w:jc w:val="both"/>
        <w:rPr>
          <w:rFonts w:ascii="Times New Roman" w:hAnsi="Times New Roman"/>
          <w:sz w:val="20"/>
          <w:szCs w:val="20"/>
        </w:rPr>
      </w:pPr>
    </w:p>
    <w:p w:rsidR="00D56FA8" w:rsidRDefault="00D56FA8" w:rsidP="00483ADB">
      <w:pPr>
        <w:ind w:firstLine="851"/>
        <w:jc w:val="both"/>
        <w:rPr>
          <w:rFonts w:ascii="Times New Roman" w:hAnsi="Times New Roman"/>
          <w:sz w:val="20"/>
          <w:szCs w:val="20"/>
        </w:rPr>
      </w:pPr>
    </w:p>
    <w:p w:rsidR="00D56FA8" w:rsidRDefault="00D56FA8" w:rsidP="00483ADB">
      <w:pPr>
        <w:ind w:firstLine="851"/>
        <w:jc w:val="both"/>
        <w:rPr>
          <w:rFonts w:ascii="Times New Roman" w:hAnsi="Times New Roman"/>
          <w:sz w:val="20"/>
          <w:szCs w:val="20"/>
        </w:rPr>
      </w:pPr>
    </w:p>
    <w:p w:rsidR="00D56FA8" w:rsidRDefault="00D56FA8" w:rsidP="00483ADB">
      <w:pPr>
        <w:ind w:firstLine="851"/>
        <w:jc w:val="both"/>
        <w:rPr>
          <w:rFonts w:ascii="Times New Roman" w:hAnsi="Times New Roman"/>
          <w:sz w:val="20"/>
          <w:szCs w:val="20"/>
        </w:rPr>
      </w:pPr>
    </w:p>
    <w:p w:rsidR="00D56FA8" w:rsidRDefault="00D56FA8" w:rsidP="00483ADB">
      <w:pPr>
        <w:ind w:firstLine="851"/>
        <w:jc w:val="both"/>
        <w:rPr>
          <w:rFonts w:ascii="Times New Roman" w:hAnsi="Times New Roman"/>
          <w:sz w:val="20"/>
          <w:szCs w:val="20"/>
        </w:rPr>
      </w:pPr>
    </w:p>
    <w:p w:rsidR="00D56FA8" w:rsidRDefault="00D56FA8" w:rsidP="00483ADB">
      <w:pPr>
        <w:ind w:firstLine="851"/>
        <w:jc w:val="both"/>
        <w:rPr>
          <w:rFonts w:ascii="Times New Roman" w:hAnsi="Times New Roman"/>
          <w:sz w:val="20"/>
          <w:szCs w:val="20"/>
        </w:rPr>
      </w:pPr>
    </w:p>
    <w:p w:rsidR="00D56FA8" w:rsidRPr="00483ADB" w:rsidRDefault="00D56FA8" w:rsidP="00483ADB">
      <w:pPr>
        <w:ind w:firstLine="851"/>
        <w:jc w:val="both"/>
        <w:rPr>
          <w:rFonts w:ascii="Times New Roman" w:hAnsi="Times New Roman"/>
          <w:sz w:val="20"/>
          <w:szCs w:val="20"/>
        </w:rPr>
      </w:pPr>
    </w:p>
    <w:p w:rsidR="00D56FA8" w:rsidRDefault="00D56FA8" w:rsidP="00D56FA8">
      <w:pPr>
        <w:pStyle w:val="aff5"/>
        <w:jc w:val="right"/>
        <w:rPr>
          <w:rFonts w:ascii="Times New Roman" w:hAnsi="Times New Roman"/>
          <w:sz w:val="20"/>
          <w:szCs w:val="20"/>
        </w:rPr>
        <w:sectPr w:rsidR="00D56FA8" w:rsidSect="00200A00">
          <w:headerReference w:type="even" r:id="rId19"/>
          <w:headerReference w:type="default" r:id="rId20"/>
          <w:pgSz w:w="11906" w:h="16838"/>
          <w:pgMar w:top="851" w:right="851" w:bottom="851" w:left="1418" w:header="709" w:footer="709" w:gutter="0"/>
          <w:cols w:space="708"/>
          <w:titlePg/>
          <w:docGrid w:linePitch="360"/>
        </w:sectPr>
      </w:pPr>
      <w:bookmarkStart w:id="53" w:name="sub_11000"/>
      <w:bookmarkStart w:id="54" w:name="sub_100201"/>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p>
    <w:p w:rsidR="006C236B" w:rsidRPr="00483ADB" w:rsidRDefault="006C236B" w:rsidP="00D56FA8">
      <w:pPr>
        <w:pStyle w:val="aff5"/>
        <w:jc w:val="right"/>
        <w:rPr>
          <w:rFonts w:ascii="Times New Roman" w:hAnsi="Times New Roman"/>
          <w:sz w:val="20"/>
          <w:szCs w:val="20"/>
        </w:rPr>
      </w:pPr>
      <w:r w:rsidRPr="00483ADB">
        <w:rPr>
          <w:rFonts w:ascii="Times New Roman" w:hAnsi="Times New Roman"/>
          <w:sz w:val="20"/>
          <w:szCs w:val="20"/>
        </w:rPr>
        <w:lastRenderedPageBreak/>
        <w:t>Приложение 1</w:t>
      </w:r>
    </w:p>
    <w:bookmarkEnd w:id="54"/>
    <w:p w:rsidR="006C236B" w:rsidRPr="00483ADB" w:rsidRDefault="00D56FA8" w:rsidP="00D56FA8">
      <w:pPr>
        <w:pStyle w:val="aff5"/>
        <w:jc w:val="right"/>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6C236B" w:rsidRPr="00483ADB">
        <w:rPr>
          <w:rFonts w:ascii="Times New Roman" w:hAnsi="Times New Roman"/>
          <w:sz w:val="20"/>
          <w:szCs w:val="20"/>
        </w:rPr>
        <w:t>к м</w:t>
      </w:r>
      <w:hyperlink w:anchor="sub_1002" w:history="1">
        <w:r w:rsidR="006C236B" w:rsidRPr="00483ADB">
          <w:rPr>
            <w:rFonts w:ascii="Times New Roman" w:hAnsi="Times New Roman"/>
            <w:sz w:val="20"/>
            <w:szCs w:val="20"/>
          </w:rPr>
          <w:t>униципал</w:t>
        </w:r>
        <w:r w:rsidR="006C236B" w:rsidRPr="00483ADB">
          <w:rPr>
            <w:rFonts w:ascii="Times New Roman" w:hAnsi="Times New Roman"/>
            <w:sz w:val="20"/>
            <w:szCs w:val="20"/>
          </w:rPr>
          <w:t>ь</w:t>
        </w:r>
        <w:r w:rsidR="006C236B" w:rsidRPr="00483ADB">
          <w:rPr>
            <w:rFonts w:ascii="Times New Roman" w:hAnsi="Times New Roman"/>
            <w:sz w:val="20"/>
            <w:szCs w:val="20"/>
          </w:rPr>
          <w:t>ной</w:t>
        </w:r>
        <w:r w:rsidR="00483ADB">
          <w:rPr>
            <w:rFonts w:ascii="Times New Roman" w:hAnsi="Times New Roman"/>
            <w:sz w:val="20"/>
            <w:szCs w:val="20"/>
          </w:rPr>
          <w:t xml:space="preserve"> </w:t>
        </w:r>
        <w:r w:rsidR="006C236B" w:rsidRPr="00483ADB">
          <w:rPr>
            <w:rFonts w:ascii="Times New Roman" w:hAnsi="Times New Roman"/>
            <w:sz w:val="20"/>
            <w:szCs w:val="20"/>
          </w:rPr>
          <w:t>программе</w:t>
        </w:r>
      </w:hyperlink>
    </w:p>
    <w:p w:rsidR="006C236B" w:rsidRPr="00483ADB" w:rsidRDefault="00D56FA8" w:rsidP="00D56FA8">
      <w:pPr>
        <w:pStyle w:val="aff5"/>
        <w:jc w:val="right"/>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6C236B" w:rsidRPr="00483ADB">
        <w:rPr>
          <w:rFonts w:ascii="Times New Roman" w:hAnsi="Times New Roman"/>
          <w:sz w:val="20"/>
          <w:szCs w:val="20"/>
        </w:rPr>
        <w:t>«Развитие образования Ельниковского</w:t>
      </w:r>
      <w:r>
        <w:rPr>
          <w:rFonts w:ascii="Times New Roman" w:hAnsi="Times New Roman"/>
          <w:sz w:val="20"/>
          <w:szCs w:val="20"/>
        </w:rPr>
        <w:t xml:space="preserve"> </w:t>
      </w:r>
      <w:r w:rsidR="006C236B" w:rsidRPr="00483ADB">
        <w:rPr>
          <w:rFonts w:ascii="Times New Roman" w:hAnsi="Times New Roman"/>
          <w:sz w:val="20"/>
          <w:szCs w:val="20"/>
        </w:rPr>
        <w:t>муниципального ра</w:t>
      </w:r>
      <w:r w:rsidR="006C236B" w:rsidRPr="00483ADB">
        <w:rPr>
          <w:rFonts w:ascii="Times New Roman" w:hAnsi="Times New Roman"/>
          <w:sz w:val="20"/>
          <w:szCs w:val="20"/>
        </w:rPr>
        <w:t>й</w:t>
      </w:r>
      <w:r w:rsidR="006C236B" w:rsidRPr="00483ADB">
        <w:rPr>
          <w:rFonts w:ascii="Times New Roman" w:hAnsi="Times New Roman"/>
          <w:sz w:val="20"/>
          <w:szCs w:val="20"/>
        </w:rPr>
        <w:t>она</w:t>
      </w:r>
    </w:p>
    <w:p w:rsidR="006C236B" w:rsidRPr="00483ADB" w:rsidRDefault="00D56FA8" w:rsidP="00D56FA8">
      <w:pPr>
        <w:pStyle w:val="aff5"/>
        <w:jc w:val="right"/>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6C236B" w:rsidRPr="00483ADB">
        <w:rPr>
          <w:rFonts w:ascii="Times New Roman" w:hAnsi="Times New Roman"/>
          <w:sz w:val="20"/>
          <w:szCs w:val="20"/>
        </w:rPr>
        <w:t>на 2016-2026 годы»</w:t>
      </w:r>
    </w:p>
    <w:p w:rsidR="006C236B" w:rsidRPr="00483ADB" w:rsidRDefault="006C236B" w:rsidP="00D56FA8">
      <w:pPr>
        <w:pStyle w:val="aff5"/>
        <w:jc w:val="center"/>
        <w:rPr>
          <w:rFonts w:ascii="Times New Roman" w:hAnsi="Times New Roman"/>
          <w:b/>
          <w:sz w:val="20"/>
          <w:szCs w:val="20"/>
        </w:rPr>
      </w:pPr>
      <w:r w:rsidRPr="00483ADB">
        <w:rPr>
          <w:rFonts w:ascii="Times New Roman" w:hAnsi="Times New Roman"/>
          <w:b/>
          <w:sz w:val="20"/>
          <w:szCs w:val="20"/>
        </w:rPr>
        <w:t>Сведения</w:t>
      </w:r>
      <w:r w:rsidRPr="00483ADB">
        <w:rPr>
          <w:rFonts w:ascii="Times New Roman" w:hAnsi="Times New Roman"/>
          <w:b/>
          <w:sz w:val="20"/>
          <w:szCs w:val="20"/>
        </w:rPr>
        <w:br/>
        <w:t>о целевых показателях (индикаторах) муниципальной программы</w:t>
      </w:r>
    </w:p>
    <w:p w:rsidR="006C236B" w:rsidRPr="00483ADB" w:rsidRDefault="006C236B" w:rsidP="00D56FA8">
      <w:pPr>
        <w:pStyle w:val="aff5"/>
        <w:jc w:val="center"/>
        <w:rPr>
          <w:rFonts w:ascii="Times New Roman" w:hAnsi="Times New Roman"/>
          <w:b/>
          <w:sz w:val="20"/>
          <w:szCs w:val="20"/>
        </w:rPr>
      </w:pPr>
      <w:r w:rsidRPr="00483ADB">
        <w:rPr>
          <w:rFonts w:ascii="Times New Roman" w:hAnsi="Times New Roman"/>
          <w:b/>
          <w:sz w:val="20"/>
          <w:szCs w:val="20"/>
        </w:rPr>
        <w:t>«Развитие образования Ельниковского  муниц</w:t>
      </w:r>
      <w:r w:rsidRPr="00483ADB">
        <w:rPr>
          <w:rFonts w:ascii="Times New Roman" w:hAnsi="Times New Roman"/>
          <w:b/>
          <w:sz w:val="20"/>
          <w:szCs w:val="20"/>
        </w:rPr>
        <w:t>и</w:t>
      </w:r>
      <w:r w:rsidRPr="00483ADB">
        <w:rPr>
          <w:rFonts w:ascii="Times New Roman" w:hAnsi="Times New Roman"/>
          <w:b/>
          <w:sz w:val="20"/>
          <w:szCs w:val="20"/>
        </w:rPr>
        <w:t>пального района на 2016-2026 годы» и их значениях</w:t>
      </w:r>
    </w:p>
    <w:tbl>
      <w:tblPr>
        <w:tblW w:w="14546"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940"/>
        <w:gridCol w:w="5384"/>
        <w:gridCol w:w="1615"/>
        <w:gridCol w:w="1417"/>
        <w:gridCol w:w="1418"/>
        <w:gridCol w:w="1276"/>
        <w:gridCol w:w="1275"/>
        <w:gridCol w:w="1221"/>
      </w:tblGrid>
      <w:tr w:rsidR="006C236B" w:rsidRPr="00483ADB" w:rsidTr="00FE72D8">
        <w:tblPrEx>
          <w:tblCellMar>
            <w:top w:w="0" w:type="dxa"/>
            <w:bottom w:w="0" w:type="dxa"/>
          </w:tblCellMar>
        </w:tblPrEx>
        <w:trPr>
          <w:tblHeader/>
        </w:trPr>
        <w:tc>
          <w:tcPr>
            <w:tcW w:w="940" w:type="dxa"/>
            <w:vMerge w:val="restart"/>
            <w:tcBorders>
              <w:top w:val="single" w:sz="4" w:space="0" w:color="auto"/>
              <w:bottom w:val="single" w:sz="4" w:space="0" w:color="auto"/>
              <w:right w:val="single" w:sz="4" w:space="0" w:color="auto"/>
            </w:tcBorders>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w:t>
            </w:r>
            <w:r w:rsidRPr="00483ADB">
              <w:rPr>
                <w:rFonts w:ascii="Times New Roman" w:hAnsi="Times New Roman"/>
                <w:sz w:val="20"/>
                <w:szCs w:val="20"/>
              </w:rPr>
              <w:br/>
              <w:t>п/п</w:t>
            </w:r>
          </w:p>
        </w:tc>
        <w:tc>
          <w:tcPr>
            <w:tcW w:w="5384" w:type="dxa"/>
            <w:vMerge w:val="restart"/>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Показатель (индикатор) (наименов</w:t>
            </w:r>
            <w:r w:rsidRPr="00483ADB">
              <w:rPr>
                <w:rFonts w:ascii="Times New Roman" w:hAnsi="Times New Roman"/>
                <w:sz w:val="20"/>
                <w:szCs w:val="20"/>
              </w:rPr>
              <w:t>а</w:t>
            </w:r>
            <w:r w:rsidRPr="00483ADB">
              <w:rPr>
                <w:rFonts w:ascii="Times New Roman" w:hAnsi="Times New Roman"/>
                <w:sz w:val="20"/>
                <w:szCs w:val="20"/>
              </w:rPr>
              <w:t>ние)</w:t>
            </w:r>
          </w:p>
        </w:tc>
        <w:tc>
          <w:tcPr>
            <w:tcW w:w="1615" w:type="dxa"/>
            <w:vMerge w:val="restart"/>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Единица измер</w:t>
            </w:r>
            <w:r w:rsidRPr="00483ADB">
              <w:rPr>
                <w:rFonts w:ascii="Times New Roman" w:hAnsi="Times New Roman"/>
                <w:sz w:val="20"/>
                <w:szCs w:val="20"/>
              </w:rPr>
              <w:t>е</w:t>
            </w:r>
            <w:r w:rsidRPr="00483ADB">
              <w:rPr>
                <w:rFonts w:ascii="Times New Roman" w:hAnsi="Times New Roman"/>
                <w:sz w:val="20"/>
                <w:szCs w:val="20"/>
              </w:rPr>
              <w:t>ния</w:t>
            </w:r>
          </w:p>
        </w:tc>
        <w:tc>
          <w:tcPr>
            <w:tcW w:w="6607" w:type="dxa"/>
            <w:gridSpan w:val="5"/>
            <w:tcBorders>
              <w:top w:val="single" w:sz="4" w:space="0" w:color="auto"/>
              <w:left w:val="single" w:sz="4" w:space="0" w:color="auto"/>
              <w:bottom w:val="single" w:sz="4" w:space="0" w:color="auto"/>
            </w:tcBorders>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Значения показателей</w:t>
            </w:r>
          </w:p>
        </w:tc>
      </w:tr>
      <w:tr w:rsidR="006C236B" w:rsidRPr="00483ADB" w:rsidTr="00FE72D8">
        <w:tblPrEx>
          <w:tblCellMar>
            <w:top w:w="0" w:type="dxa"/>
            <w:bottom w:w="0" w:type="dxa"/>
          </w:tblCellMar>
        </w:tblPrEx>
        <w:trPr>
          <w:tblHeader/>
        </w:trPr>
        <w:tc>
          <w:tcPr>
            <w:tcW w:w="940" w:type="dxa"/>
            <w:vMerge/>
            <w:tcBorders>
              <w:top w:val="single" w:sz="4" w:space="0" w:color="auto"/>
              <w:bottom w:val="single" w:sz="4" w:space="0" w:color="auto"/>
              <w:right w:val="single" w:sz="4" w:space="0" w:color="auto"/>
            </w:tcBorders>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p>
        </w:tc>
        <w:tc>
          <w:tcPr>
            <w:tcW w:w="5384" w:type="dxa"/>
            <w:vMerge/>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p>
        </w:tc>
        <w:tc>
          <w:tcPr>
            <w:tcW w:w="1615" w:type="dxa"/>
            <w:vMerge/>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2022</w:t>
            </w:r>
          </w:p>
        </w:tc>
        <w:tc>
          <w:tcPr>
            <w:tcW w:w="1418" w:type="dxa"/>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2023</w:t>
            </w:r>
          </w:p>
        </w:tc>
        <w:tc>
          <w:tcPr>
            <w:tcW w:w="1276" w:type="dxa"/>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2024</w:t>
            </w:r>
          </w:p>
        </w:tc>
        <w:tc>
          <w:tcPr>
            <w:tcW w:w="1275" w:type="dxa"/>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2025</w:t>
            </w:r>
          </w:p>
        </w:tc>
        <w:tc>
          <w:tcPr>
            <w:tcW w:w="1221" w:type="dxa"/>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2026</w:t>
            </w:r>
          </w:p>
        </w:tc>
      </w:tr>
      <w:tr w:rsidR="006C236B" w:rsidRPr="00483ADB" w:rsidTr="00D56FA8">
        <w:tblPrEx>
          <w:tblCellMar>
            <w:top w:w="0" w:type="dxa"/>
            <w:bottom w:w="0" w:type="dxa"/>
          </w:tblCellMar>
        </w:tblPrEx>
        <w:trPr>
          <w:trHeight w:val="269"/>
          <w:tblHeader/>
        </w:trPr>
        <w:tc>
          <w:tcPr>
            <w:tcW w:w="940" w:type="dxa"/>
            <w:tcBorders>
              <w:top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1</w:t>
            </w:r>
          </w:p>
        </w:tc>
        <w:tc>
          <w:tcPr>
            <w:tcW w:w="5384"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w:t>
            </w:r>
          </w:p>
        </w:tc>
        <w:tc>
          <w:tcPr>
            <w:tcW w:w="1615"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3</w:t>
            </w:r>
          </w:p>
        </w:tc>
        <w:tc>
          <w:tcPr>
            <w:tcW w:w="1417"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4</w:t>
            </w:r>
          </w:p>
        </w:tc>
        <w:tc>
          <w:tcPr>
            <w:tcW w:w="1418"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5</w:t>
            </w:r>
          </w:p>
        </w:tc>
        <w:tc>
          <w:tcPr>
            <w:tcW w:w="1276"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6</w:t>
            </w:r>
          </w:p>
        </w:tc>
        <w:tc>
          <w:tcPr>
            <w:tcW w:w="1275"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7</w:t>
            </w:r>
          </w:p>
        </w:tc>
        <w:tc>
          <w:tcPr>
            <w:tcW w:w="1221"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8</w:t>
            </w:r>
          </w:p>
        </w:tc>
      </w:tr>
      <w:tr w:rsidR="006C236B" w:rsidRPr="00483ADB" w:rsidTr="00FE72D8">
        <w:tblPrEx>
          <w:tblCellMar>
            <w:top w:w="0" w:type="dxa"/>
            <w:bottom w:w="0" w:type="dxa"/>
          </w:tblCellMar>
        </w:tblPrEx>
        <w:tc>
          <w:tcPr>
            <w:tcW w:w="14546" w:type="dxa"/>
            <w:gridSpan w:val="8"/>
            <w:tcBorders>
              <w:top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spacing w:before="108" w:after="108"/>
              <w:jc w:val="both"/>
              <w:outlineLvl w:val="0"/>
              <w:rPr>
                <w:rFonts w:ascii="Times New Roman" w:hAnsi="Times New Roman"/>
                <w:b/>
                <w:bCs/>
                <w:sz w:val="20"/>
                <w:szCs w:val="20"/>
              </w:rPr>
            </w:pPr>
            <w:r w:rsidRPr="00483ADB">
              <w:rPr>
                <w:rFonts w:ascii="Times New Roman" w:hAnsi="Times New Roman"/>
                <w:b/>
                <w:bCs/>
                <w:sz w:val="20"/>
                <w:szCs w:val="20"/>
              </w:rPr>
              <w:t xml:space="preserve">Муниципальная программа </w:t>
            </w:r>
          </w:p>
        </w:tc>
      </w:tr>
      <w:tr w:rsidR="006C236B" w:rsidRPr="00483ADB" w:rsidTr="00D56FA8">
        <w:tblPrEx>
          <w:tblCellMar>
            <w:top w:w="0" w:type="dxa"/>
            <w:bottom w:w="0" w:type="dxa"/>
          </w:tblCellMar>
        </w:tblPrEx>
        <w:trPr>
          <w:trHeight w:val="1275"/>
        </w:trPr>
        <w:tc>
          <w:tcPr>
            <w:tcW w:w="940" w:type="dxa"/>
            <w:tcBorders>
              <w:top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1.</w:t>
            </w:r>
          </w:p>
        </w:tc>
        <w:tc>
          <w:tcPr>
            <w:tcW w:w="5384"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Доля педагогических и управленческих кадров общеобразовательных учреждений, которые пройдут повышение квалификации для работы в соответствии с ф</w:t>
            </w:r>
            <w:r w:rsidRPr="00483ADB">
              <w:rPr>
                <w:rFonts w:ascii="Times New Roman" w:hAnsi="Times New Roman"/>
                <w:sz w:val="20"/>
                <w:szCs w:val="20"/>
              </w:rPr>
              <w:t>е</w:t>
            </w:r>
            <w:r w:rsidRPr="00483ADB">
              <w:rPr>
                <w:rFonts w:ascii="Times New Roman" w:hAnsi="Times New Roman"/>
                <w:sz w:val="20"/>
                <w:szCs w:val="20"/>
              </w:rPr>
              <w:t>деральными государственными образовательными станда</w:t>
            </w:r>
            <w:r w:rsidRPr="00483ADB">
              <w:rPr>
                <w:rFonts w:ascii="Times New Roman" w:hAnsi="Times New Roman"/>
                <w:sz w:val="20"/>
                <w:szCs w:val="20"/>
              </w:rPr>
              <w:t>р</w:t>
            </w:r>
            <w:r w:rsidRPr="00483ADB">
              <w:rPr>
                <w:rFonts w:ascii="Times New Roman" w:hAnsi="Times New Roman"/>
                <w:sz w:val="20"/>
                <w:szCs w:val="20"/>
              </w:rPr>
              <w:t>тами;</w:t>
            </w:r>
          </w:p>
        </w:tc>
        <w:tc>
          <w:tcPr>
            <w:tcW w:w="1615" w:type="dxa"/>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tabs>
                <w:tab w:val="center" w:pos="4677"/>
                <w:tab w:val="right" w:pos="9355"/>
              </w:tabs>
              <w:snapToGrid w:val="0"/>
              <w:jc w:val="both"/>
              <w:rPr>
                <w:rFonts w:ascii="Times New Roman" w:hAnsi="Times New Roman"/>
                <w:sz w:val="20"/>
                <w:szCs w:val="20"/>
              </w:rPr>
            </w:pPr>
          </w:p>
          <w:p w:rsidR="006C236B" w:rsidRPr="00483ADB" w:rsidRDefault="006C236B" w:rsidP="00483ADB">
            <w:pPr>
              <w:tabs>
                <w:tab w:val="center" w:pos="4677"/>
                <w:tab w:val="right" w:pos="9355"/>
              </w:tabs>
              <w:snapToGrid w:val="0"/>
              <w:jc w:val="both"/>
              <w:rPr>
                <w:rFonts w:ascii="Times New Roman" w:hAnsi="Times New Roman"/>
                <w:sz w:val="20"/>
                <w:szCs w:val="20"/>
              </w:rPr>
            </w:pPr>
            <w:r w:rsidRPr="00483ADB">
              <w:rPr>
                <w:rFonts w:ascii="Times New Roman" w:hAnsi="Times New Roman"/>
                <w:sz w:val="20"/>
                <w:szCs w:val="20"/>
              </w:rPr>
              <w:t>65,0</w:t>
            </w:r>
          </w:p>
          <w:p w:rsidR="006C236B" w:rsidRPr="00483ADB" w:rsidRDefault="006C236B" w:rsidP="00483ADB">
            <w:pPr>
              <w:tabs>
                <w:tab w:val="center" w:pos="4677"/>
                <w:tab w:val="right" w:pos="9355"/>
              </w:tabs>
              <w:snapToGrid w:val="0"/>
              <w:jc w:val="both"/>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tabs>
                <w:tab w:val="center" w:pos="4677"/>
                <w:tab w:val="right" w:pos="9355"/>
              </w:tabs>
              <w:snapToGrid w:val="0"/>
              <w:jc w:val="both"/>
              <w:rPr>
                <w:rFonts w:ascii="Times New Roman" w:hAnsi="Times New Roman"/>
                <w:sz w:val="20"/>
                <w:szCs w:val="20"/>
              </w:rPr>
            </w:pPr>
            <w:r w:rsidRPr="00483ADB">
              <w:rPr>
                <w:rFonts w:ascii="Times New Roman" w:hAnsi="Times New Roman"/>
                <w:sz w:val="20"/>
                <w:szCs w:val="20"/>
              </w:rPr>
              <w:t>75,0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tabs>
                <w:tab w:val="center" w:pos="4677"/>
                <w:tab w:val="right" w:pos="9355"/>
              </w:tabs>
              <w:snapToGrid w:val="0"/>
              <w:jc w:val="both"/>
              <w:rPr>
                <w:rFonts w:ascii="Times New Roman" w:hAnsi="Times New Roman"/>
                <w:sz w:val="20"/>
                <w:szCs w:val="20"/>
              </w:rPr>
            </w:pPr>
            <w:r w:rsidRPr="00483ADB">
              <w:rPr>
                <w:rFonts w:ascii="Times New Roman" w:hAnsi="Times New Roman"/>
                <w:sz w:val="20"/>
                <w:szCs w:val="20"/>
              </w:rPr>
              <w:t>85,0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tabs>
                <w:tab w:val="center" w:pos="4677"/>
                <w:tab w:val="right" w:pos="9355"/>
              </w:tabs>
              <w:snapToGrid w:val="0"/>
              <w:jc w:val="both"/>
              <w:rPr>
                <w:rFonts w:ascii="Times New Roman" w:hAnsi="Times New Roman"/>
                <w:sz w:val="20"/>
                <w:szCs w:val="20"/>
              </w:rPr>
            </w:pPr>
            <w:r w:rsidRPr="00483ADB">
              <w:rPr>
                <w:rFonts w:ascii="Times New Roman" w:hAnsi="Times New Roman"/>
                <w:sz w:val="20"/>
                <w:szCs w:val="20"/>
              </w:rPr>
              <w:t>95,0</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tabs>
                <w:tab w:val="center" w:pos="4677"/>
                <w:tab w:val="right" w:pos="9355"/>
              </w:tabs>
              <w:snapToGrid w:val="0"/>
              <w:jc w:val="both"/>
              <w:rPr>
                <w:rFonts w:ascii="Times New Roman" w:hAnsi="Times New Roman"/>
                <w:sz w:val="20"/>
                <w:szCs w:val="20"/>
              </w:rPr>
            </w:pPr>
            <w:r w:rsidRPr="00483ADB">
              <w:rPr>
                <w:rFonts w:ascii="Times New Roman" w:hAnsi="Times New Roman"/>
                <w:sz w:val="20"/>
                <w:szCs w:val="20"/>
              </w:rPr>
              <w:t>100</w:t>
            </w:r>
          </w:p>
        </w:tc>
      </w:tr>
      <w:tr w:rsidR="006C236B" w:rsidRPr="00483ADB" w:rsidTr="00D56FA8">
        <w:tblPrEx>
          <w:tblCellMar>
            <w:top w:w="0" w:type="dxa"/>
            <w:bottom w:w="0" w:type="dxa"/>
          </w:tblCellMar>
        </w:tblPrEx>
        <w:trPr>
          <w:trHeight w:val="1453"/>
        </w:trPr>
        <w:tc>
          <w:tcPr>
            <w:tcW w:w="940" w:type="dxa"/>
            <w:tcBorders>
              <w:top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2.</w:t>
            </w:r>
          </w:p>
        </w:tc>
        <w:tc>
          <w:tcPr>
            <w:tcW w:w="5384"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Доступность дошкольного образования (отнош</w:t>
            </w:r>
            <w:r w:rsidRPr="00483ADB">
              <w:rPr>
                <w:rFonts w:ascii="Times New Roman" w:hAnsi="Times New Roman"/>
                <w:sz w:val="20"/>
                <w:szCs w:val="20"/>
              </w:rPr>
              <w:t>е</w:t>
            </w:r>
            <w:r w:rsidRPr="00483ADB">
              <w:rPr>
                <w:rFonts w:ascii="Times New Roman" w:hAnsi="Times New Roman"/>
                <w:sz w:val="20"/>
                <w:szCs w:val="20"/>
              </w:rPr>
              <w:t>ние численности детей 1 - 7 лет, которым пред</w:t>
            </w:r>
            <w:r w:rsidRPr="00483ADB">
              <w:rPr>
                <w:rFonts w:ascii="Times New Roman" w:hAnsi="Times New Roman"/>
                <w:sz w:val="20"/>
                <w:szCs w:val="20"/>
              </w:rPr>
              <w:t>о</w:t>
            </w:r>
            <w:r w:rsidRPr="00483ADB">
              <w:rPr>
                <w:rFonts w:ascii="Times New Roman" w:hAnsi="Times New Roman"/>
                <w:sz w:val="20"/>
                <w:szCs w:val="20"/>
              </w:rPr>
              <w:t>ставлена возможность получать услуги дошкольного образов</w:t>
            </w:r>
            <w:r w:rsidRPr="00483ADB">
              <w:rPr>
                <w:rFonts w:ascii="Times New Roman" w:hAnsi="Times New Roman"/>
                <w:sz w:val="20"/>
                <w:szCs w:val="20"/>
              </w:rPr>
              <w:t>а</w:t>
            </w:r>
            <w:r w:rsidRPr="00483ADB">
              <w:rPr>
                <w:rFonts w:ascii="Times New Roman" w:hAnsi="Times New Roman"/>
                <w:sz w:val="20"/>
                <w:szCs w:val="20"/>
              </w:rPr>
              <w:t>ния, к численности детей в возрасте 1 - 7 лет, скорректированной на численность д</w:t>
            </w:r>
            <w:r w:rsidRPr="00483ADB">
              <w:rPr>
                <w:rFonts w:ascii="Times New Roman" w:hAnsi="Times New Roman"/>
                <w:sz w:val="20"/>
                <w:szCs w:val="20"/>
              </w:rPr>
              <w:t>е</w:t>
            </w:r>
            <w:r w:rsidRPr="00483ADB">
              <w:rPr>
                <w:rFonts w:ascii="Times New Roman" w:hAnsi="Times New Roman"/>
                <w:sz w:val="20"/>
                <w:szCs w:val="20"/>
              </w:rPr>
              <w:t>тей в возрасте 5 - 7 лет, обучающихся в шк</w:t>
            </w:r>
            <w:r w:rsidRPr="00483ADB">
              <w:rPr>
                <w:rFonts w:ascii="Times New Roman" w:hAnsi="Times New Roman"/>
                <w:sz w:val="20"/>
                <w:szCs w:val="20"/>
              </w:rPr>
              <w:t>о</w:t>
            </w:r>
            <w:r w:rsidRPr="00483ADB">
              <w:rPr>
                <w:rFonts w:ascii="Times New Roman" w:hAnsi="Times New Roman"/>
                <w:sz w:val="20"/>
                <w:szCs w:val="20"/>
              </w:rPr>
              <w:t>ле);</w:t>
            </w:r>
          </w:p>
        </w:tc>
        <w:tc>
          <w:tcPr>
            <w:tcW w:w="1615" w:type="dxa"/>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jc w:val="both"/>
              <w:rPr>
                <w:rFonts w:ascii="Times New Roman" w:hAnsi="Times New Roman"/>
                <w:sz w:val="20"/>
                <w:szCs w:val="20"/>
              </w:rPr>
            </w:pPr>
            <w:r w:rsidRPr="00483ADB">
              <w:rPr>
                <w:rFonts w:ascii="Times New Roman" w:hAnsi="Times New Roman"/>
                <w:sz w:val="20"/>
                <w:szCs w:val="20"/>
              </w:rPr>
              <w:t>100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jc w:val="both"/>
              <w:rPr>
                <w:rFonts w:ascii="Times New Roman" w:hAnsi="Times New Roman"/>
                <w:sz w:val="20"/>
                <w:szCs w:val="20"/>
              </w:rPr>
            </w:pPr>
          </w:p>
          <w:p w:rsidR="006C236B" w:rsidRPr="00483ADB" w:rsidRDefault="006C236B" w:rsidP="00483ADB">
            <w:pPr>
              <w:jc w:val="both"/>
              <w:rPr>
                <w:rFonts w:ascii="Times New Roman" w:hAnsi="Times New Roman"/>
                <w:sz w:val="20"/>
                <w:szCs w:val="20"/>
              </w:rPr>
            </w:pPr>
            <w:r w:rsidRPr="00483ADB">
              <w:rPr>
                <w:rFonts w:ascii="Times New Roman" w:hAnsi="Times New Roman"/>
                <w:sz w:val="20"/>
                <w:szCs w:val="20"/>
              </w:rPr>
              <w:t>100</w:t>
            </w:r>
          </w:p>
          <w:p w:rsidR="006C236B" w:rsidRPr="00483ADB" w:rsidRDefault="006C236B" w:rsidP="00483ADB">
            <w:pPr>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jc w:val="both"/>
              <w:rPr>
                <w:rFonts w:ascii="Times New Roman" w:hAnsi="Times New Roman"/>
                <w:sz w:val="20"/>
                <w:szCs w:val="20"/>
              </w:rPr>
            </w:pPr>
            <w:r w:rsidRPr="00483ADB">
              <w:rPr>
                <w:rFonts w:ascii="Times New Roman" w:hAnsi="Times New Roman"/>
                <w:sz w:val="20"/>
                <w:szCs w:val="20"/>
              </w:rPr>
              <w:t>100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jc w:val="both"/>
              <w:rPr>
                <w:rFonts w:ascii="Times New Roman" w:hAnsi="Times New Roman"/>
                <w:sz w:val="20"/>
                <w:szCs w:val="20"/>
              </w:rPr>
            </w:pPr>
            <w:r w:rsidRPr="00483ADB">
              <w:rPr>
                <w:rFonts w:ascii="Times New Roman" w:hAnsi="Times New Roman"/>
                <w:sz w:val="20"/>
                <w:szCs w:val="20"/>
              </w:rPr>
              <w:t>100</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jc w:val="both"/>
              <w:rPr>
                <w:rFonts w:ascii="Times New Roman" w:hAnsi="Times New Roman"/>
                <w:sz w:val="20"/>
                <w:szCs w:val="20"/>
              </w:rPr>
            </w:pPr>
            <w:r w:rsidRPr="00483ADB">
              <w:rPr>
                <w:rFonts w:ascii="Times New Roman" w:hAnsi="Times New Roman"/>
                <w:sz w:val="20"/>
                <w:szCs w:val="20"/>
              </w:rPr>
              <w:t>100</w:t>
            </w:r>
          </w:p>
        </w:tc>
      </w:tr>
      <w:tr w:rsidR="006C236B" w:rsidRPr="00483ADB" w:rsidTr="00FE72D8">
        <w:tblPrEx>
          <w:tblCellMar>
            <w:top w:w="0" w:type="dxa"/>
            <w:bottom w:w="0" w:type="dxa"/>
          </w:tblCellMar>
        </w:tblPrEx>
        <w:tc>
          <w:tcPr>
            <w:tcW w:w="940" w:type="dxa"/>
            <w:tcBorders>
              <w:top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3.</w:t>
            </w:r>
          </w:p>
        </w:tc>
        <w:tc>
          <w:tcPr>
            <w:tcW w:w="5384"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Охват детей в возрасте от 3 до 7 лет услугами дошкольного образования (отношение численн</w:t>
            </w:r>
            <w:r w:rsidRPr="00483ADB">
              <w:rPr>
                <w:rFonts w:ascii="Times New Roman" w:hAnsi="Times New Roman"/>
                <w:sz w:val="20"/>
                <w:szCs w:val="20"/>
              </w:rPr>
              <w:t>о</w:t>
            </w:r>
            <w:r w:rsidRPr="00483ADB">
              <w:rPr>
                <w:rFonts w:ascii="Times New Roman" w:hAnsi="Times New Roman"/>
                <w:sz w:val="20"/>
                <w:szCs w:val="20"/>
              </w:rPr>
              <w:t>сти детей 3 - 7 лет, которым предоставлена во</w:t>
            </w:r>
            <w:r w:rsidRPr="00483ADB">
              <w:rPr>
                <w:rFonts w:ascii="Times New Roman" w:hAnsi="Times New Roman"/>
                <w:sz w:val="20"/>
                <w:szCs w:val="20"/>
              </w:rPr>
              <w:t>з</w:t>
            </w:r>
            <w:r w:rsidRPr="00483ADB">
              <w:rPr>
                <w:rFonts w:ascii="Times New Roman" w:hAnsi="Times New Roman"/>
                <w:sz w:val="20"/>
                <w:szCs w:val="20"/>
              </w:rPr>
              <w:t>можность получать услуги дошкольного образования, к численности д</w:t>
            </w:r>
            <w:r w:rsidRPr="00483ADB">
              <w:rPr>
                <w:rFonts w:ascii="Times New Roman" w:hAnsi="Times New Roman"/>
                <w:sz w:val="20"/>
                <w:szCs w:val="20"/>
              </w:rPr>
              <w:t>е</w:t>
            </w:r>
            <w:r w:rsidRPr="00483ADB">
              <w:rPr>
                <w:rFonts w:ascii="Times New Roman" w:hAnsi="Times New Roman"/>
                <w:sz w:val="20"/>
                <w:szCs w:val="20"/>
              </w:rPr>
              <w:t>тей в возрасте 3 - 7 лет, скорректированной на численность детей в во</w:t>
            </w:r>
            <w:r w:rsidRPr="00483ADB">
              <w:rPr>
                <w:rFonts w:ascii="Times New Roman" w:hAnsi="Times New Roman"/>
                <w:sz w:val="20"/>
                <w:szCs w:val="20"/>
              </w:rPr>
              <w:t>з</w:t>
            </w:r>
            <w:r w:rsidRPr="00483ADB">
              <w:rPr>
                <w:rFonts w:ascii="Times New Roman" w:hAnsi="Times New Roman"/>
                <w:sz w:val="20"/>
                <w:szCs w:val="20"/>
              </w:rPr>
              <w:t xml:space="preserve">расте 5 - 7 лет, обучающихся в школе); </w:t>
            </w:r>
          </w:p>
        </w:tc>
        <w:tc>
          <w:tcPr>
            <w:tcW w:w="1615" w:type="dxa"/>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jc w:val="both"/>
              <w:rPr>
                <w:rFonts w:ascii="Times New Roman" w:hAnsi="Times New Roman"/>
                <w:sz w:val="20"/>
                <w:szCs w:val="20"/>
              </w:rPr>
            </w:pPr>
            <w:r w:rsidRPr="00483ADB">
              <w:rPr>
                <w:rFonts w:ascii="Times New Roman" w:hAnsi="Times New Roman"/>
                <w:sz w:val="20"/>
                <w:szCs w:val="20"/>
              </w:rPr>
              <w:t>54,4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jc w:val="both"/>
              <w:rPr>
                <w:rFonts w:ascii="Times New Roman" w:hAnsi="Times New Roman"/>
                <w:sz w:val="20"/>
                <w:szCs w:val="20"/>
              </w:rPr>
            </w:pPr>
            <w:r w:rsidRPr="00483ADB">
              <w:rPr>
                <w:rFonts w:ascii="Times New Roman" w:hAnsi="Times New Roman"/>
                <w:sz w:val="20"/>
                <w:szCs w:val="20"/>
              </w:rPr>
              <w:t>54,5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54,6</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54,8</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55,0</w:t>
            </w:r>
          </w:p>
        </w:tc>
      </w:tr>
      <w:tr w:rsidR="006C236B" w:rsidRPr="00483ADB" w:rsidTr="00FE72D8">
        <w:tblPrEx>
          <w:tblCellMar>
            <w:top w:w="0" w:type="dxa"/>
            <w:bottom w:w="0" w:type="dxa"/>
          </w:tblCellMar>
        </w:tblPrEx>
        <w:tc>
          <w:tcPr>
            <w:tcW w:w="940" w:type="dxa"/>
            <w:tcBorders>
              <w:top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4.</w:t>
            </w:r>
          </w:p>
        </w:tc>
        <w:tc>
          <w:tcPr>
            <w:tcW w:w="5384"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Доля детей, охваченных образовательными пр</w:t>
            </w:r>
            <w:r w:rsidRPr="00483ADB">
              <w:rPr>
                <w:rFonts w:ascii="Times New Roman" w:hAnsi="Times New Roman"/>
                <w:sz w:val="20"/>
                <w:szCs w:val="20"/>
              </w:rPr>
              <w:t>о</w:t>
            </w:r>
            <w:r w:rsidRPr="00483ADB">
              <w:rPr>
                <w:rFonts w:ascii="Times New Roman" w:hAnsi="Times New Roman"/>
                <w:sz w:val="20"/>
                <w:szCs w:val="20"/>
              </w:rPr>
              <w:t>граммами дополнительного образования детей, в общей численности детей в во</w:t>
            </w:r>
            <w:r w:rsidRPr="00483ADB">
              <w:rPr>
                <w:rFonts w:ascii="Times New Roman" w:hAnsi="Times New Roman"/>
                <w:sz w:val="20"/>
                <w:szCs w:val="20"/>
              </w:rPr>
              <w:t>з</w:t>
            </w:r>
            <w:r w:rsidRPr="00483ADB">
              <w:rPr>
                <w:rFonts w:ascii="Times New Roman" w:hAnsi="Times New Roman"/>
                <w:sz w:val="20"/>
                <w:szCs w:val="20"/>
              </w:rPr>
              <w:t>расте 5 - 18 лет;</w:t>
            </w:r>
          </w:p>
        </w:tc>
        <w:tc>
          <w:tcPr>
            <w:tcW w:w="1615" w:type="dxa"/>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p>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75,0</w:t>
            </w:r>
          </w:p>
          <w:p w:rsidR="006C236B" w:rsidRPr="00483ADB" w:rsidRDefault="006C236B" w:rsidP="00483ADB">
            <w:pPr>
              <w:jc w:val="both"/>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p>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76,0</w:t>
            </w:r>
          </w:p>
          <w:p w:rsidR="006C236B" w:rsidRPr="00483ADB" w:rsidRDefault="006C236B" w:rsidP="00483ADB">
            <w:pPr>
              <w:jc w:val="both"/>
              <w:rPr>
                <w:rFonts w:ascii="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78,0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79,0</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80,0</w:t>
            </w:r>
          </w:p>
        </w:tc>
      </w:tr>
      <w:tr w:rsidR="006C236B" w:rsidRPr="00483ADB" w:rsidTr="00FE72D8">
        <w:tblPrEx>
          <w:tblCellMar>
            <w:top w:w="0" w:type="dxa"/>
            <w:bottom w:w="0" w:type="dxa"/>
          </w:tblCellMar>
        </w:tblPrEx>
        <w:tc>
          <w:tcPr>
            <w:tcW w:w="940" w:type="dxa"/>
            <w:tcBorders>
              <w:top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5.</w:t>
            </w:r>
          </w:p>
        </w:tc>
        <w:tc>
          <w:tcPr>
            <w:tcW w:w="5384"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 xml:space="preserve">Доля выпускников общеобразовательных учреждений, не </w:t>
            </w:r>
            <w:r w:rsidRPr="00483ADB">
              <w:rPr>
                <w:rFonts w:ascii="Times New Roman" w:hAnsi="Times New Roman"/>
                <w:sz w:val="20"/>
                <w:szCs w:val="20"/>
              </w:rPr>
              <w:lastRenderedPageBreak/>
              <w:t>получивших аттестат о среднем общем образов</w:t>
            </w:r>
            <w:r w:rsidRPr="00483ADB">
              <w:rPr>
                <w:rFonts w:ascii="Times New Roman" w:hAnsi="Times New Roman"/>
                <w:sz w:val="20"/>
                <w:szCs w:val="20"/>
              </w:rPr>
              <w:t>а</w:t>
            </w:r>
            <w:r w:rsidRPr="00483ADB">
              <w:rPr>
                <w:rFonts w:ascii="Times New Roman" w:hAnsi="Times New Roman"/>
                <w:sz w:val="20"/>
                <w:szCs w:val="20"/>
              </w:rPr>
              <w:t>нии</w:t>
            </w:r>
          </w:p>
        </w:tc>
        <w:tc>
          <w:tcPr>
            <w:tcW w:w="1615" w:type="dxa"/>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lastRenderedPageBreak/>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0</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0</w:t>
            </w:r>
          </w:p>
        </w:tc>
      </w:tr>
      <w:tr w:rsidR="006C236B" w:rsidRPr="00483ADB" w:rsidTr="00FE72D8">
        <w:tblPrEx>
          <w:tblCellMar>
            <w:top w:w="0" w:type="dxa"/>
            <w:bottom w:w="0" w:type="dxa"/>
          </w:tblCellMar>
        </w:tblPrEx>
        <w:tc>
          <w:tcPr>
            <w:tcW w:w="940" w:type="dxa"/>
            <w:tcBorders>
              <w:top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lastRenderedPageBreak/>
              <w:t>6.</w:t>
            </w:r>
          </w:p>
        </w:tc>
        <w:tc>
          <w:tcPr>
            <w:tcW w:w="5384"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Доля муниципальных общеобразовательных учреждений, соответствующих современным треб</w:t>
            </w:r>
            <w:r w:rsidRPr="00483ADB">
              <w:rPr>
                <w:rFonts w:ascii="Times New Roman" w:hAnsi="Times New Roman"/>
                <w:sz w:val="20"/>
                <w:szCs w:val="20"/>
              </w:rPr>
              <w:t>о</w:t>
            </w:r>
            <w:r w:rsidRPr="00483ADB">
              <w:rPr>
                <w:rFonts w:ascii="Times New Roman" w:hAnsi="Times New Roman"/>
                <w:sz w:val="20"/>
                <w:szCs w:val="20"/>
              </w:rPr>
              <w:t>ваниям обучения, от общей численности количества муниципальных общеобразовательных у</w:t>
            </w:r>
            <w:r w:rsidRPr="00483ADB">
              <w:rPr>
                <w:rFonts w:ascii="Times New Roman" w:hAnsi="Times New Roman"/>
                <w:sz w:val="20"/>
                <w:szCs w:val="20"/>
              </w:rPr>
              <w:t>ч</w:t>
            </w:r>
            <w:r w:rsidRPr="00483ADB">
              <w:rPr>
                <w:rFonts w:ascii="Times New Roman" w:hAnsi="Times New Roman"/>
                <w:sz w:val="20"/>
                <w:szCs w:val="20"/>
              </w:rPr>
              <w:t>реждений;</w:t>
            </w:r>
          </w:p>
        </w:tc>
        <w:tc>
          <w:tcPr>
            <w:tcW w:w="1615" w:type="dxa"/>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100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100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100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100</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100</w:t>
            </w:r>
          </w:p>
        </w:tc>
      </w:tr>
      <w:tr w:rsidR="006C236B" w:rsidRPr="00483ADB" w:rsidTr="00FE72D8">
        <w:tblPrEx>
          <w:tblCellMar>
            <w:top w:w="0" w:type="dxa"/>
            <w:bottom w:w="0" w:type="dxa"/>
          </w:tblCellMar>
        </w:tblPrEx>
        <w:tc>
          <w:tcPr>
            <w:tcW w:w="940" w:type="dxa"/>
            <w:tcBorders>
              <w:top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7.</w:t>
            </w:r>
          </w:p>
        </w:tc>
        <w:tc>
          <w:tcPr>
            <w:tcW w:w="5384"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Доля детей, оставшихся без попечения род</w:t>
            </w:r>
            <w:r w:rsidRPr="00483ADB">
              <w:rPr>
                <w:rFonts w:ascii="Times New Roman" w:hAnsi="Times New Roman"/>
                <w:sz w:val="20"/>
                <w:szCs w:val="20"/>
              </w:rPr>
              <w:t>и</w:t>
            </w:r>
            <w:r w:rsidRPr="00483ADB">
              <w:rPr>
                <w:rFonts w:ascii="Times New Roman" w:hAnsi="Times New Roman"/>
                <w:sz w:val="20"/>
                <w:szCs w:val="20"/>
              </w:rPr>
              <w:t>телей, переданных на воспитание в семьи граждан Российской Федерации (на усыновление (удочерение) и под опеку (попечительство), в том числе по д</w:t>
            </w:r>
            <w:r w:rsidRPr="00483ADB">
              <w:rPr>
                <w:rFonts w:ascii="Times New Roman" w:hAnsi="Times New Roman"/>
                <w:sz w:val="20"/>
                <w:szCs w:val="20"/>
              </w:rPr>
              <w:t>о</w:t>
            </w:r>
            <w:r w:rsidRPr="00483ADB">
              <w:rPr>
                <w:rFonts w:ascii="Times New Roman" w:hAnsi="Times New Roman"/>
                <w:sz w:val="20"/>
                <w:szCs w:val="20"/>
              </w:rPr>
              <w:t>говору о приемной семье)</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82,0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83,0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84,0</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85</w:t>
            </w:r>
          </w:p>
        </w:tc>
      </w:tr>
      <w:tr w:rsidR="006C236B" w:rsidRPr="00483ADB" w:rsidTr="00FE72D8">
        <w:tblPrEx>
          <w:tblCellMar>
            <w:top w:w="0" w:type="dxa"/>
            <w:bottom w:w="0" w:type="dxa"/>
          </w:tblCellMar>
        </w:tblPrEx>
        <w:tc>
          <w:tcPr>
            <w:tcW w:w="940" w:type="dxa"/>
            <w:tcBorders>
              <w:top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8.</w:t>
            </w:r>
          </w:p>
        </w:tc>
        <w:tc>
          <w:tcPr>
            <w:tcW w:w="5384"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Удовлетворенность населения качеством дошкольн</w:t>
            </w:r>
            <w:r w:rsidRPr="00483ADB">
              <w:rPr>
                <w:rFonts w:ascii="Times New Roman" w:hAnsi="Times New Roman" w:cs="Times New Roman"/>
                <w:sz w:val="20"/>
                <w:szCs w:val="20"/>
              </w:rPr>
              <w:t>о</w:t>
            </w:r>
            <w:r w:rsidRPr="00483ADB">
              <w:rPr>
                <w:rFonts w:ascii="Times New Roman" w:hAnsi="Times New Roman" w:cs="Times New Roman"/>
                <w:sz w:val="20"/>
                <w:szCs w:val="20"/>
              </w:rPr>
              <w:t>го, общего, дополнительного, начального и среднего профессионального образов</w:t>
            </w:r>
            <w:r w:rsidRPr="00483ADB">
              <w:rPr>
                <w:rFonts w:ascii="Times New Roman" w:hAnsi="Times New Roman" w:cs="Times New Roman"/>
                <w:sz w:val="20"/>
                <w:szCs w:val="20"/>
              </w:rPr>
              <w:t>а</w:t>
            </w:r>
            <w:r w:rsidRPr="00483ADB">
              <w:rPr>
                <w:rFonts w:ascii="Times New Roman" w:hAnsi="Times New Roman" w:cs="Times New Roman"/>
                <w:sz w:val="20"/>
                <w:szCs w:val="20"/>
              </w:rPr>
              <w:t>ния</w:t>
            </w:r>
          </w:p>
        </w:tc>
        <w:tc>
          <w:tcPr>
            <w:tcW w:w="1615" w:type="dxa"/>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76,0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77,0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78,0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79,0</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89,0</w:t>
            </w:r>
          </w:p>
        </w:tc>
      </w:tr>
      <w:tr w:rsidR="006C236B" w:rsidRPr="00483ADB" w:rsidTr="00FE72D8">
        <w:tblPrEx>
          <w:tblCellMar>
            <w:top w:w="0" w:type="dxa"/>
            <w:bottom w:w="0" w:type="dxa"/>
          </w:tblCellMar>
        </w:tblPrEx>
        <w:tc>
          <w:tcPr>
            <w:tcW w:w="940" w:type="dxa"/>
            <w:tcBorders>
              <w:top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9.</w:t>
            </w:r>
          </w:p>
        </w:tc>
        <w:tc>
          <w:tcPr>
            <w:tcW w:w="5384"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Доля детей в возрасте от 5 до 18 лет, получающих дополнительное образ</w:t>
            </w:r>
            <w:r w:rsidRPr="00483ADB">
              <w:rPr>
                <w:rFonts w:ascii="Times New Roman" w:hAnsi="Times New Roman" w:cs="Times New Roman"/>
                <w:sz w:val="20"/>
                <w:szCs w:val="20"/>
              </w:rPr>
              <w:t>о</w:t>
            </w:r>
            <w:r w:rsidRPr="00483ADB">
              <w:rPr>
                <w:rFonts w:ascii="Times New Roman" w:hAnsi="Times New Roman" w:cs="Times New Roman"/>
                <w:sz w:val="20"/>
                <w:szCs w:val="20"/>
              </w:rPr>
              <w:t>вание с использованием сертификата персонифицированного финансирования дополнительного образования, в общей численности  детей, получающих дополнительное образование за счет бюджетных средств (с 01.09.2023 г.).</w:t>
            </w:r>
          </w:p>
        </w:tc>
        <w:tc>
          <w:tcPr>
            <w:tcW w:w="1615" w:type="dxa"/>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100,0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100,0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100,0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100,0</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100,0</w:t>
            </w:r>
          </w:p>
        </w:tc>
      </w:tr>
      <w:tr w:rsidR="006C236B" w:rsidRPr="00483ADB" w:rsidTr="00FE72D8">
        <w:tblPrEx>
          <w:tblCellMar>
            <w:top w:w="0" w:type="dxa"/>
            <w:bottom w:w="0" w:type="dxa"/>
          </w:tblCellMar>
        </w:tblPrEx>
        <w:tc>
          <w:tcPr>
            <w:tcW w:w="940" w:type="dxa"/>
            <w:tcBorders>
              <w:top w:val="single" w:sz="4" w:space="0" w:color="auto"/>
              <w:bottom w:val="single" w:sz="4" w:space="0" w:color="auto"/>
              <w:right w:val="single" w:sz="4" w:space="0" w:color="auto"/>
            </w:tcBorders>
          </w:tcPr>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sz w:val="20"/>
                <w:szCs w:val="20"/>
              </w:rPr>
              <w:t>10.</w:t>
            </w:r>
          </w:p>
        </w:tc>
        <w:tc>
          <w:tcPr>
            <w:tcW w:w="5384" w:type="dxa"/>
            <w:tcBorders>
              <w:top w:val="single" w:sz="4" w:space="0" w:color="auto"/>
              <w:left w:val="single" w:sz="4" w:space="0" w:color="auto"/>
              <w:bottom w:val="single" w:sz="4" w:space="0" w:color="auto"/>
              <w:right w:val="single" w:sz="4" w:space="0" w:color="auto"/>
            </w:tcBorders>
          </w:tcPr>
          <w:p w:rsidR="006C236B" w:rsidRPr="00483ADB" w:rsidRDefault="006C236B" w:rsidP="00483ADB">
            <w:pPr>
              <w:pStyle w:val="affa"/>
              <w:tabs>
                <w:tab w:val="left" w:pos="142"/>
                <w:tab w:val="left" w:pos="1134"/>
              </w:tabs>
              <w:jc w:val="both"/>
              <w:rPr>
                <w:rFonts w:ascii="Times New Roman" w:hAnsi="Times New Roman"/>
              </w:rPr>
            </w:pPr>
            <w:r w:rsidRPr="00483ADB">
              <w:rPr>
                <w:rFonts w:ascii="Times New Roman" w:hAnsi="Times New Roman"/>
              </w:rPr>
              <w:t>Доля детей в возрасте от 5 до 18 лет, обучающихся по дополнительным  общеразвивающим программам за счет социального сертификата на получение мун</w:t>
            </w:r>
            <w:r w:rsidRPr="00483ADB">
              <w:rPr>
                <w:rFonts w:ascii="Times New Roman" w:hAnsi="Times New Roman"/>
              </w:rPr>
              <w:t>и</w:t>
            </w:r>
            <w:r w:rsidRPr="00483ADB">
              <w:rPr>
                <w:rFonts w:ascii="Times New Roman" w:hAnsi="Times New Roman"/>
              </w:rPr>
              <w:t>ципальной услуги в социальной сфере (с 01.09.2023 г.).</w:t>
            </w:r>
          </w:p>
          <w:p w:rsidR="006C236B" w:rsidRPr="00483ADB" w:rsidRDefault="006C236B" w:rsidP="00483ADB">
            <w:pPr>
              <w:pStyle w:val="affe"/>
              <w:rPr>
                <w:rFonts w:ascii="Times New Roman" w:hAnsi="Times New Roman" w:cs="Times New Roman"/>
                <w:sz w:val="20"/>
                <w:szCs w:val="20"/>
              </w:rPr>
            </w:pPr>
          </w:p>
        </w:tc>
        <w:tc>
          <w:tcPr>
            <w:tcW w:w="1615" w:type="dxa"/>
            <w:tcBorders>
              <w:top w:val="single" w:sz="4" w:space="0" w:color="auto"/>
              <w:left w:val="single" w:sz="4" w:space="0" w:color="auto"/>
              <w:bottom w:val="single" w:sz="4" w:space="0" w:color="auto"/>
              <w:right w:val="single" w:sz="4" w:space="0" w:color="auto"/>
            </w:tcBorders>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10,0</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11,0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11,0</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11,2</w:t>
            </w:r>
          </w:p>
        </w:tc>
        <w:tc>
          <w:tcPr>
            <w:tcW w:w="1221" w:type="dxa"/>
            <w:tcBorders>
              <w:top w:val="single" w:sz="4" w:space="0" w:color="auto"/>
              <w:left w:val="single" w:sz="4" w:space="0" w:color="auto"/>
              <w:bottom w:val="single" w:sz="4" w:space="0" w:color="auto"/>
              <w:right w:val="single" w:sz="4" w:space="0" w:color="auto"/>
            </w:tcBorders>
            <w:shd w:val="clear" w:color="auto" w:fill="FFFFFF"/>
            <w:vAlign w:val="center"/>
          </w:tcPr>
          <w:p w:rsidR="006C236B" w:rsidRPr="00483ADB" w:rsidRDefault="006C236B" w:rsidP="00483ADB">
            <w:pPr>
              <w:pStyle w:val="affe"/>
              <w:rPr>
                <w:rFonts w:ascii="Times New Roman" w:hAnsi="Times New Roman" w:cs="Times New Roman"/>
                <w:sz w:val="20"/>
                <w:szCs w:val="20"/>
              </w:rPr>
            </w:pPr>
            <w:r w:rsidRPr="00483ADB">
              <w:rPr>
                <w:rFonts w:ascii="Times New Roman" w:hAnsi="Times New Roman" w:cs="Times New Roman"/>
                <w:sz w:val="20"/>
                <w:szCs w:val="20"/>
              </w:rPr>
              <w:t>11,3</w:t>
            </w:r>
          </w:p>
        </w:tc>
      </w:tr>
    </w:tbl>
    <w:p w:rsidR="006C236B" w:rsidRPr="00483ADB" w:rsidRDefault="006C236B" w:rsidP="00483ADB">
      <w:pPr>
        <w:jc w:val="both"/>
        <w:rPr>
          <w:rStyle w:val="afff1"/>
          <w:rFonts w:ascii="Times New Roman" w:hAnsi="Times New Roman"/>
          <w:b w:val="0"/>
          <w:bCs/>
          <w:sz w:val="20"/>
          <w:szCs w:val="20"/>
        </w:rPr>
      </w:pPr>
      <w:r w:rsidRPr="00483ADB">
        <w:rPr>
          <w:rStyle w:val="afff1"/>
          <w:rFonts w:ascii="Times New Roman" w:hAnsi="Times New Roman"/>
          <w:b w:val="0"/>
          <w:bCs/>
          <w:sz w:val="20"/>
          <w:szCs w:val="20"/>
        </w:rPr>
        <w:t>2. Настоящее постановление вступает в силу после дня его официального опубликования</w:t>
      </w:r>
    </w:p>
    <w:bookmarkEnd w:id="53"/>
    <w:p w:rsidR="006C236B" w:rsidRPr="00483ADB" w:rsidRDefault="006C236B" w:rsidP="00483ADB">
      <w:pPr>
        <w:widowControl w:val="0"/>
        <w:autoSpaceDE w:val="0"/>
        <w:autoSpaceDN w:val="0"/>
        <w:adjustRightInd w:val="0"/>
        <w:jc w:val="both"/>
        <w:rPr>
          <w:rFonts w:ascii="Times New Roman" w:hAnsi="Times New Roman"/>
          <w:sz w:val="20"/>
          <w:szCs w:val="20"/>
        </w:rPr>
      </w:pPr>
      <w:r w:rsidRPr="00483ADB">
        <w:rPr>
          <w:rFonts w:ascii="Times New Roman" w:hAnsi="Times New Roman"/>
          <w:bCs/>
          <w:sz w:val="20"/>
          <w:szCs w:val="20"/>
        </w:rPr>
        <w:t>Глава Ельниковского</w:t>
      </w:r>
      <w:r w:rsidR="00D56FA8">
        <w:rPr>
          <w:rFonts w:ascii="Times New Roman" w:hAnsi="Times New Roman"/>
          <w:bCs/>
          <w:sz w:val="20"/>
          <w:szCs w:val="20"/>
        </w:rPr>
        <w:t xml:space="preserve"> </w:t>
      </w:r>
      <w:r w:rsidRPr="00483ADB">
        <w:rPr>
          <w:rFonts w:ascii="Times New Roman" w:hAnsi="Times New Roman"/>
          <w:bCs/>
          <w:sz w:val="20"/>
          <w:szCs w:val="20"/>
        </w:rPr>
        <w:t>муниципального района                                                                                                                           Ю.А. Бекешев</w:t>
      </w:r>
    </w:p>
    <w:p w:rsidR="00B55024" w:rsidRPr="00483ADB" w:rsidRDefault="00B55024" w:rsidP="00483ADB">
      <w:pPr>
        <w:jc w:val="both"/>
        <w:rPr>
          <w:rFonts w:ascii="Times New Roman" w:hAnsi="Times New Roman"/>
          <w:sz w:val="20"/>
          <w:szCs w:val="20"/>
        </w:rPr>
      </w:pPr>
    </w:p>
    <w:p w:rsidR="00B55024" w:rsidRPr="00483ADB" w:rsidRDefault="00B55024" w:rsidP="00483ADB">
      <w:pPr>
        <w:jc w:val="both"/>
        <w:rPr>
          <w:rFonts w:ascii="Times New Roman" w:hAnsi="Times New Roman"/>
          <w:sz w:val="20"/>
          <w:szCs w:val="20"/>
        </w:rPr>
      </w:pPr>
    </w:p>
    <w:p w:rsidR="00D56FA8" w:rsidRDefault="00D56FA8" w:rsidP="00483ADB">
      <w:pPr>
        <w:jc w:val="both"/>
        <w:rPr>
          <w:rFonts w:ascii="Times New Roman" w:hAnsi="Times New Roman"/>
          <w:sz w:val="20"/>
          <w:szCs w:val="20"/>
        </w:rPr>
        <w:sectPr w:rsidR="00D56FA8" w:rsidSect="00D56FA8">
          <w:pgSz w:w="16838" w:h="11906" w:orient="landscape"/>
          <w:pgMar w:top="851" w:right="851" w:bottom="851" w:left="1418" w:header="709" w:footer="709" w:gutter="0"/>
          <w:cols w:space="708"/>
          <w:titlePg/>
          <w:docGrid w:linePitch="360"/>
        </w:sectPr>
      </w:pPr>
    </w:p>
    <w:p w:rsidR="00B55024" w:rsidRPr="00483ADB" w:rsidRDefault="00B55024" w:rsidP="00483ADB">
      <w:pPr>
        <w:jc w:val="both"/>
        <w:rPr>
          <w:rFonts w:ascii="Times New Roman" w:hAnsi="Times New Roman"/>
          <w:sz w:val="20"/>
          <w:szCs w:val="20"/>
        </w:rPr>
      </w:pPr>
    </w:p>
    <w:p w:rsidR="00B55024" w:rsidRPr="00483ADB" w:rsidRDefault="00B55024" w:rsidP="00483ADB">
      <w:pPr>
        <w:jc w:val="both"/>
        <w:rPr>
          <w:rFonts w:ascii="Times New Roman" w:hAnsi="Times New Roman"/>
          <w:sz w:val="20"/>
          <w:szCs w:val="20"/>
        </w:rPr>
      </w:pPr>
    </w:p>
    <w:p w:rsidR="00B55024" w:rsidRDefault="00B55024" w:rsidP="00B55024">
      <w:pPr>
        <w:rPr>
          <w:rFonts w:ascii="Times New Roman" w:hAnsi="Times New Roman"/>
          <w:sz w:val="20"/>
          <w:szCs w:val="20"/>
        </w:rPr>
      </w:pPr>
    </w:p>
    <w:p w:rsidR="00D56FA8" w:rsidRDefault="00D56FA8" w:rsidP="00B55024">
      <w:pPr>
        <w:rPr>
          <w:rFonts w:ascii="Times New Roman" w:hAnsi="Times New Roman"/>
          <w:sz w:val="20"/>
          <w:szCs w:val="20"/>
        </w:rPr>
      </w:pPr>
    </w:p>
    <w:p w:rsidR="00D56FA8" w:rsidRDefault="00D56FA8" w:rsidP="00B55024">
      <w:pPr>
        <w:rPr>
          <w:rFonts w:ascii="Times New Roman" w:hAnsi="Times New Roman"/>
          <w:sz w:val="20"/>
          <w:szCs w:val="20"/>
        </w:rPr>
      </w:pPr>
    </w:p>
    <w:p w:rsidR="00D56FA8" w:rsidRDefault="00D56FA8" w:rsidP="00B55024">
      <w:pPr>
        <w:rPr>
          <w:rFonts w:ascii="Times New Roman" w:hAnsi="Times New Roman"/>
          <w:sz w:val="20"/>
          <w:szCs w:val="20"/>
        </w:rPr>
      </w:pPr>
    </w:p>
    <w:p w:rsidR="00D56FA8" w:rsidRDefault="00D56FA8" w:rsidP="00B55024">
      <w:pPr>
        <w:rPr>
          <w:rFonts w:ascii="Times New Roman" w:hAnsi="Times New Roman"/>
          <w:sz w:val="20"/>
          <w:szCs w:val="20"/>
        </w:rPr>
      </w:pPr>
    </w:p>
    <w:p w:rsidR="00D56FA8" w:rsidRDefault="00D56FA8" w:rsidP="00B55024">
      <w:pPr>
        <w:rPr>
          <w:rFonts w:ascii="Times New Roman" w:hAnsi="Times New Roman"/>
          <w:sz w:val="20"/>
          <w:szCs w:val="20"/>
        </w:rPr>
      </w:pPr>
    </w:p>
    <w:p w:rsidR="00D56FA8" w:rsidRDefault="00D56FA8" w:rsidP="00B55024">
      <w:pPr>
        <w:rPr>
          <w:rFonts w:ascii="Times New Roman" w:hAnsi="Times New Roman"/>
          <w:sz w:val="20"/>
          <w:szCs w:val="20"/>
        </w:rPr>
      </w:pPr>
    </w:p>
    <w:p w:rsidR="00D56FA8" w:rsidRDefault="00D56FA8" w:rsidP="00B55024">
      <w:pPr>
        <w:rPr>
          <w:rFonts w:ascii="Times New Roman" w:hAnsi="Times New Roman"/>
          <w:sz w:val="20"/>
          <w:szCs w:val="20"/>
        </w:rPr>
      </w:pPr>
    </w:p>
    <w:p w:rsidR="00D56FA8" w:rsidRDefault="00D56FA8" w:rsidP="00B55024">
      <w:pPr>
        <w:rPr>
          <w:rFonts w:ascii="Times New Roman" w:hAnsi="Times New Roman"/>
          <w:sz w:val="20"/>
          <w:szCs w:val="20"/>
        </w:rPr>
      </w:pPr>
    </w:p>
    <w:p w:rsidR="00D56FA8" w:rsidRDefault="00D56FA8" w:rsidP="00B55024">
      <w:pPr>
        <w:rPr>
          <w:rFonts w:ascii="Times New Roman" w:hAnsi="Times New Roman"/>
          <w:sz w:val="20"/>
          <w:szCs w:val="20"/>
        </w:rPr>
      </w:pPr>
    </w:p>
    <w:p w:rsidR="00D56FA8" w:rsidRDefault="00D56FA8" w:rsidP="00B55024">
      <w:pPr>
        <w:rPr>
          <w:rFonts w:ascii="Times New Roman" w:hAnsi="Times New Roman"/>
          <w:sz w:val="20"/>
          <w:szCs w:val="20"/>
        </w:rPr>
      </w:pPr>
    </w:p>
    <w:p w:rsidR="00B55024" w:rsidRPr="00074CF5" w:rsidRDefault="00B55024" w:rsidP="00B55024">
      <w:pPr>
        <w:rPr>
          <w:rFonts w:ascii="Times New Roman" w:hAnsi="Times New Roman"/>
          <w:sz w:val="20"/>
          <w:szCs w:val="20"/>
        </w:rPr>
      </w:pPr>
    </w:p>
    <w:p w:rsidR="00B55024" w:rsidRPr="00074CF5" w:rsidRDefault="00B55024" w:rsidP="00B55024">
      <w:pPr>
        <w:pStyle w:val="aff5"/>
        <w:jc w:val="center"/>
        <w:rPr>
          <w:rFonts w:ascii="Times New Roman" w:hAnsi="Times New Roman"/>
          <w:sz w:val="20"/>
          <w:szCs w:val="20"/>
        </w:rPr>
      </w:pPr>
      <w:r w:rsidRPr="00074CF5">
        <w:rPr>
          <w:rFonts w:ascii="Times New Roman" w:hAnsi="Times New Roman"/>
          <w:sz w:val="20"/>
          <w:szCs w:val="20"/>
        </w:rPr>
        <w:t>Печатное средство  массовой информации Ельниковского муниципального района</w:t>
      </w:r>
    </w:p>
    <w:p w:rsidR="00B55024" w:rsidRPr="00074CF5" w:rsidRDefault="00B55024" w:rsidP="00B55024">
      <w:pPr>
        <w:pStyle w:val="aff5"/>
        <w:jc w:val="center"/>
        <w:rPr>
          <w:rFonts w:ascii="Times New Roman" w:hAnsi="Times New Roman"/>
          <w:sz w:val="20"/>
          <w:szCs w:val="20"/>
        </w:rPr>
      </w:pPr>
      <w:r w:rsidRPr="00074CF5">
        <w:rPr>
          <w:rFonts w:ascii="Times New Roman" w:hAnsi="Times New Roman"/>
          <w:sz w:val="20"/>
          <w:szCs w:val="20"/>
        </w:rPr>
        <w:t>«Муниципальный вестник» № 23 от  06.12.2023</w:t>
      </w:r>
    </w:p>
    <w:p w:rsidR="00B55024" w:rsidRPr="00074CF5" w:rsidRDefault="00B55024" w:rsidP="00B55024">
      <w:pPr>
        <w:pStyle w:val="aff5"/>
        <w:jc w:val="center"/>
        <w:rPr>
          <w:rFonts w:ascii="Times New Roman" w:hAnsi="Times New Roman"/>
          <w:sz w:val="20"/>
          <w:szCs w:val="20"/>
        </w:rPr>
      </w:pPr>
      <w:r w:rsidRPr="00074CF5">
        <w:rPr>
          <w:rFonts w:ascii="Times New Roman" w:hAnsi="Times New Roman"/>
          <w:sz w:val="20"/>
          <w:szCs w:val="20"/>
        </w:rPr>
        <w:t>Учредитель: Совет депутатов Ельниковского муниципального района</w:t>
      </w:r>
    </w:p>
    <w:p w:rsidR="00B55024" w:rsidRPr="00074CF5" w:rsidRDefault="00B55024" w:rsidP="00B55024">
      <w:pPr>
        <w:pStyle w:val="aff5"/>
        <w:jc w:val="center"/>
        <w:rPr>
          <w:rFonts w:ascii="Times New Roman" w:hAnsi="Times New Roman"/>
          <w:sz w:val="20"/>
          <w:szCs w:val="20"/>
        </w:rPr>
      </w:pPr>
      <w:r w:rsidRPr="00074CF5">
        <w:rPr>
          <w:rFonts w:ascii="Times New Roman" w:hAnsi="Times New Roman"/>
          <w:sz w:val="20"/>
          <w:szCs w:val="20"/>
        </w:rPr>
        <w:t>Администрация Ельниковского муниципального района</w:t>
      </w:r>
    </w:p>
    <w:p w:rsidR="00B55024" w:rsidRPr="00074CF5" w:rsidRDefault="00B55024" w:rsidP="00B55024">
      <w:pPr>
        <w:pStyle w:val="aff5"/>
        <w:jc w:val="center"/>
        <w:rPr>
          <w:rFonts w:ascii="Times New Roman" w:hAnsi="Times New Roman"/>
          <w:b/>
          <w:sz w:val="20"/>
          <w:szCs w:val="20"/>
        </w:rPr>
      </w:pPr>
      <w:r w:rsidRPr="00074CF5">
        <w:rPr>
          <w:rFonts w:ascii="Times New Roman" w:hAnsi="Times New Roman"/>
          <w:sz w:val="20"/>
          <w:szCs w:val="20"/>
        </w:rPr>
        <w:t>431370, с. Ельники,  ул. Ленина, д. 18</w:t>
      </w:r>
    </w:p>
    <w:p w:rsidR="00B55024" w:rsidRPr="00074CF5" w:rsidRDefault="00B55024" w:rsidP="00B55024">
      <w:pPr>
        <w:rPr>
          <w:sz w:val="20"/>
          <w:szCs w:val="20"/>
        </w:rPr>
      </w:pPr>
    </w:p>
    <w:p w:rsidR="00D369B2" w:rsidRDefault="00D369B2"/>
    <w:sectPr w:rsidR="00D369B2" w:rsidSect="00200A00">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8F5" w:rsidRDefault="008B48F5" w:rsidP="008A79E0">
      <w:pPr>
        <w:spacing w:after="0" w:line="240" w:lineRule="auto"/>
      </w:pPr>
      <w:r>
        <w:separator/>
      </w:r>
    </w:p>
  </w:endnote>
  <w:endnote w:type="continuationSeparator" w:id="0">
    <w:p w:rsidR="008B48F5" w:rsidRDefault="008B48F5" w:rsidP="008A79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tarSymbol">
    <w:altName w:val="MS Mincho"/>
    <w:charset w:val="80"/>
    <w:family w:val="auto"/>
    <w:pitch w:val="default"/>
    <w:sig w:usb0="00000201" w:usb1="00000000" w:usb2="00000000" w:usb3="00000000" w:csb0="00000004"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DejaVu Sans">
    <w:altName w:val="Arial"/>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Courier New"/>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Nimbus Roman No9 L">
    <w:altName w:val="Times New Roman"/>
    <w:charset w:val="00"/>
    <w:family w:val="roman"/>
    <w:pitch w:val="variable"/>
    <w:sig w:usb0="00000000" w:usb1="00000000" w:usb2="00000000" w:usb3="00000000" w:csb0="00000000" w:csb1="00000000"/>
  </w:font>
  <w:font w:name="Constantia">
    <w:panose1 w:val="02030602050306030303"/>
    <w:charset w:val="CC"/>
    <w:family w:val="roman"/>
    <w:pitch w:val="variable"/>
    <w:sig w:usb0="A00002EF" w:usb1="4000204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8F5" w:rsidRDefault="008B48F5" w:rsidP="008A79E0">
      <w:pPr>
        <w:spacing w:after="0" w:line="240" w:lineRule="auto"/>
      </w:pPr>
      <w:r>
        <w:separator/>
      </w:r>
    </w:p>
  </w:footnote>
  <w:footnote w:type="continuationSeparator" w:id="0">
    <w:p w:rsidR="008B48F5" w:rsidRDefault="008B48F5" w:rsidP="008A79E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024C" w:rsidRDefault="00F1024C" w:rsidP="00200A00">
    <w:pPr>
      <w:pStyle w:val="af5"/>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F1024C" w:rsidRDefault="00F1024C" w:rsidP="00200A00">
    <w:pPr>
      <w:pStyle w:val="af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507176"/>
      <w:docPartObj>
        <w:docPartGallery w:val="Page Numbers (Top of Page)"/>
        <w:docPartUnique/>
      </w:docPartObj>
    </w:sdtPr>
    <w:sdtContent>
      <w:p w:rsidR="00F1024C" w:rsidRDefault="00F1024C">
        <w:pPr>
          <w:pStyle w:val="af5"/>
          <w:jc w:val="center"/>
        </w:pPr>
        <w:fldSimple w:instr=" PAGE   \* MERGEFORMAT ">
          <w:r w:rsidR="00B20904">
            <w:rPr>
              <w:noProof/>
            </w:rPr>
            <w:t>2</w:t>
          </w:r>
        </w:fldSimple>
      </w:p>
    </w:sdtContent>
  </w:sdt>
  <w:p w:rsidR="00F1024C" w:rsidRDefault="00F1024C" w:rsidP="00200A00">
    <w:pPr>
      <w:pStyle w:val="af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3"/>
    <w:multiLevelType w:val="singleLevel"/>
    <w:tmpl w:val="00000003"/>
    <w:name w:val="WW8Num3"/>
    <w:lvl w:ilvl="0">
      <w:start w:val="1"/>
      <w:numFmt w:val="decimal"/>
      <w:lvlText w:val="%1)"/>
      <w:lvlJc w:val="left"/>
      <w:pPr>
        <w:tabs>
          <w:tab w:val="num" w:pos="927"/>
        </w:tabs>
        <w:ind w:left="927" w:hanging="360"/>
      </w:pPr>
      <w:rPr>
        <w:rFonts w:ascii="StarSymbol" w:hAnsi="StarSymbol" w:cs="StarSymbol"/>
        <w:sz w:val="18"/>
        <w:szCs w:val="18"/>
      </w:rPr>
    </w:lvl>
  </w:abstractNum>
  <w:abstractNum w:abstractNumId="2">
    <w:nsid w:val="00000051"/>
    <w:multiLevelType w:val="singleLevel"/>
    <w:tmpl w:val="00000051"/>
    <w:name w:val="WW8Num81"/>
    <w:lvl w:ilvl="0">
      <w:start w:val="1"/>
      <w:numFmt w:val="decimal"/>
      <w:lvlText w:val="%1)"/>
      <w:lvlJc w:val="left"/>
      <w:pPr>
        <w:tabs>
          <w:tab w:val="num" w:pos="720"/>
        </w:tabs>
        <w:ind w:left="720" w:hanging="360"/>
      </w:pPr>
    </w:lvl>
  </w:abstractNum>
  <w:abstractNum w:abstractNumId="3">
    <w:nsid w:val="00000052"/>
    <w:multiLevelType w:val="singleLevel"/>
    <w:tmpl w:val="00000052"/>
    <w:name w:val="WW8Num82"/>
    <w:lvl w:ilvl="0">
      <w:start w:val="1"/>
      <w:numFmt w:val="decimal"/>
      <w:lvlText w:val="%1)"/>
      <w:lvlJc w:val="left"/>
      <w:pPr>
        <w:tabs>
          <w:tab w:val="num" w:pos="720"/>
        </w:tabs>
        <w:ind w:left="720" w:hanging="360"/>
      </w:pPr>
    </w:lvl>
  </w:abstractNum>
  <w:abstractNum w:abstractNumId="4">
    <w:nsid w:val="00351E11"/>
    <w:multiLevelType w:val="hybridMultilevel"/>
    <w:tmpl w:val="BE08C408"/>
    <w:lvl w:ilvl="0" w:tplc="241A796C">
      <w:start w:val="1"/>
      <w:numFmt w:val="decimal"/>
      <w:lvlText w:val="%1."/>
      <w:lvlJc w:val="center"/>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AD71AA4"/>
    <w:multiLevelType w:val="hybridMultilevel"/>
    <w:tmpl w:val="27789A5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8A5056"/>
    <w:multiLevelType w:val="hybridMultilevel"/>
    <w:tmpl w:val="76FAD38A"/>
    <w:lvl w:ilvl="0" w:tplc="DDEE952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nsid w:val="18FB77B8"/>
    <w:multiLevelType w:val="hybridMultilevel"/>
    <w:tmpl w:val="3E4E9BF0"/>
    <w:lvl w:ilvl="0" w:tplc="567AF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89108D4"/>
    <w:multiLevelType w:val="hybridMultilevel"/>
    <w:tmpl w:val="26D6432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37491BB1"/>
    <w:multiLevelType w:val="multilevel"/>
    <w:tmpl w:val="24D8EB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3B283D53"/>
    <w:multiLevelType w:val="hybridMultilevel"/>
    <w:tmpl w:val="1F50B848"/>
    <w:lvl w:ilvl="0" w:tplc="4E404E52">
      <w:start w:val="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4AB66196"/>
    <w:multiLevelType w:val="hybridMultilevel"/>
    <w:tmpl w:val="EEE8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pStyle w:val="8"/>
      <w:lvlText w:val="%8."/>
      <w:lvlJc w:val="left"/>
      <w:pPr>
        <w:ind w:left="5760" w:hanging="360"/>
      </w:pPr>
    </w:lvl>
    <w:lvl w:ilvl="8" w:tplc="0419001B" w:tentative="1">
      <w:start w:val="1"/>
      <w:numFmt w:val="lowerRoman"/>
      <w:lvlText w:val="%9."/>
      <w:lvlJc w:val="right"/>
      <w:pPr>
        <w:ind w:left="6480" w:hanging="180"/>
      </w:pPr>
    </w:lvl>
  </w:abstractNum>
  <w:abstractNum w:abstractNumId="12">
    <w:nsid w:val="50231266"/>
    <w:multiLevelType w:val="hybridMultilevel"/>
    <w:tmpl w:val="F644140E"/>
    <w:lvl w:ilvl="0" w:tplc="17625CEA">
      <w:start w:val="1"/>
      <w:numFmt w:val="decimal"/>
      <w:lvlText w:val="%1)"/>
      <w:lvlJc w:val="left"/>
      <w:pPr>
        <w:tabs>
          <w:tab w:val="num" w:pos="927"/>
        </w:tabs>
        <w:ind w:left="927" w:hanging="36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3">
    <w:nsid w:val="525E3064"/>
    <w:multiLevelType w:val="multilevel"/>
    <w:tmpl w:val="607839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B407172"/>
    <w:multiLevelType w:val="hybridMultilevel"/>
    <w:tmpl w:val="F350CD36"/>
    <w:lvl w:ilvl="0" w:tplc="1DC2EC2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62A34775"/>
    <w:multiLevelType w:val="hybridMultilevel"/>
    <w:tmpl w:val="2580081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64BC3B29"/>
    <w:multiLevelType w:val="multilevel"/>
    <w:tmpl w:val="22F44C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64C34CE"/>
    <w:multiLevelType w:val="hybridMultilevel"/>
    <w:tmpl w:val="2020DA88"/>
    <w:lvl w:ilvl="0" w:tplc="824AE8F2">
      <w:start w:val="1"/>
      <w:numFmt w:val="decimal"/>
      <w:lvlText w:val="%1."/>
      <w:lvlJc w:val="left"/>
      <w:pPr>
        <w:ind w:left="765" w:hanging="360"/>
      </w:pPr>
      <w:rPr>
        <w:rFonts w:eastAsia="Calibri"/>
        <w:color w:val="auto"/>
      </w:r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18">
    <w:nsid w:val="67D650CD"/>
    <w:multiLevelType w:val="hybridMultilevel"/>
    <w:tmpl w:val="D5A818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70C5745D"/>
    <w:multiLevelType w:val="hybridMultilevel"/>
    <w:tmpl w:val="2E2837F4"/>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766977E4"/>
    <w:multiLevelType w:val="hybridMultilevel"/>
    <w:tmpl w:val="699A9F9C"/>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76ED2D2A"/>
    <w:multiLevelType w:val="multilevel"/>
    <w:tmpl w:val="7AF47AC8"/>
    <w:lvl w:ilvl="0">
      <w:start w:val="1"/>
      <w:numFmt w:val="decimal"/>
      <w:lvlText w:val="%1."/>
      <w:lvlJc w:val="left"/>
      <w:rPr>
        <w:rFonts w:ascii="Times New Roman" w:eastAsia="Times New Roman" w:hAnsi="Times New Roman" w:cs="Times New Roman"/>
        <w:b w:val="0"/>
        <w:bCs w:val="0"/>
        <w:i w:val="0"/>
        <w:iCs w:val="0"/>
        <w:smallCaps w:val="0"/>
        <w:strike w:val="0"/>
        <w:color w:val="201823"/>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72B73F5"/>
    <w:multiLevelType w:val="hybridMultilevel"/>
    <w:tmpl w:val="2020DA88"/>
    <w:lvl w:ilvl="0" w:tplc="824AE8F2">
      <w:start w:val="1"/>
      <w:numFmt w:val="decimal"/>
      <w:lvlText w:val="%1."/>
      <w:lvlJc w:val="left"/>
      <w:pPr>
        <w:ind w:left="765" w:hanging="360"/>
      </w:pPr>
      <w:rPr>
        <w:rFonts w:eastAsia="Calibri"/>
        <w:color w:val="auto"/>
      </w:r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23">
    <w:nsid w:val="78354C16"/>
    <w:multiLevelType w:val="multilevel"/>
    <w:tmpl w:val="57FA6D1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4E4246"/>
        <w:spacing w:val="0"/>
        <w:w w:val="100"/>
        <w:position w:val="0"/>
        <w:sz w:val="18"/>
        <w:szCs w:val="1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7DF87387"/>
    <w:multiLevelType w:val="hybridMultilevel"/>
    <w:tmpl w:val="6E5E9F04"/>
    <w:lvl w:ilvl="0" w:tplc="7E420BBC">
      <w:start w:val="1"/>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1"/>
  </w:num>
  <w:num w:numId="2">
    <w:abstractNumId w:val="0"/>
  </w:num>
  <w:num w:numId="3">
    <w:abstractNumId w:val="20"/>
  </w:num>
  <w:num w:numId="4">
    <w:abstractNumId w:val="8"/>
  </w:num>
  <w:num w:numId="5">
    <w:abstractNumId w:val="7"/>
  </w:num>
  <w:num w:numId="6">
    <w:abstractNumId w:val="18"/>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num>
  <w:num w:numId="18">
    <w:abstractNumId w:val="9"/>
    <w:lvlOverride w:ilvl="0">
      <w:startOverride w:val="1"/>
    </w:lvlOverride>
    <w:lvlOverride w:ilvl="1"/>
    <w:lvlOverride w:ilvl="2"/>
    <w:lvlOverride w:ilvl="3"/>
    <w:lvlOverride w:ilvl="4"/>
    <w:lvlOverride w:ilvl="5"/>
    <w:lvlOverride w:ilvl="6"/>
    <w:lvlOverride w:ilvl="7"/>
    <w:lvlOverride w:ilvl="8"/>
  </w:num>
  <w:num w:numId="19">
    <w:abstractNumId w:val="21"/>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num>
  <w:num w:numId="22">
    <w:abstractNumId w:val="15"/>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3"/>
    <w:lvlOverride w:ilvl="0">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num>
  <w:num w:numId="28">
    <w:abstractNumId w:val="12"/>
  </w:num>
  <w:num w:numId="29">
    <w:abstractNumId w:val="4"/>
  </w:num>
  <w:num w:numId="30">
    <w:abstractNumId w:val="19"/>
  </w:num>
  <w:num w:numId="31">
    <w:abstractNumId w:val="16"/>
  </w:num>
  <w:num w:numId="32">
    <w:abstractNumId w:val="13"/>
  </w:num>
  <w:num w:numId="33">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B55024"/>
    <w:rsid w:val="00200A00"/>
    <w:rsid w:val="003762D3"/>
    <w:rsid w:val="00483ADB"/>
    <w:rsid w:val="006C236B"/>
    <w:rsid w:val="006D0E79"/>
    <w:rsid w:val="0071731A"/>
    <w:rsid w:val="007F613B"/>
    <w:rsid w:val="008A79E0"/>
    <w:rsid w:val="008B48F5"/>
    <w:rsid w:val="00B20904"/>
    <w:rsid w:val="00B55024"/>
    <w:rsid w:val="00D369B2"/>
    <w:rsid w:val="00D56FA8"/>
    <w:rsid w:val="00F102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5024"/>
    <w:rPr>
      <w:rFonts w:ascii="Calibri" w:eastAsia="Calibri" w:hAnsi="Calibri" w:cs="Times New Roman"/>
    </w:rPr>
  </w:style>
  <w:style w:type="paragraph" w:styleId="1">
    <w:name w:val="heading 1"/>
    <w:basedOn w:val="a"/>
    <w:next w:val="a"/>
    <w:link w:val="10"/>
    <w:uiPriority w:val="99"/>
    <w:qFormat/>
    <w:rsid w:val="00B55024"/>
    <w:pPr>
      <w:keepNext/>
      <w:widowControl w:val="0"/>
      <w:suppressAutoHyphens/>
      <w:spacing w:before="240" w:after="60" w:line="240" w:lineRule="auto"/>
      <w:outlineLvl w:val="0"/>
    </w:pPr>
    <w:rPr>
      <w:rFonts w:ascii="Calibri Light" w:eastAsia="Times New Roman" w:hAnsi="Calibri Light"/>
      <w:b/>
      <w:bCs/>
      <w:kern w:val="32"/>
      <w:sz w:val="32"/>
      <w:szCs w:val="32"/>
      <w:lang w:eastAsia="ar-SA"/>
    </w:rPr>
  </w:style>
  <w:style w:type="paragraph" w:styleId="2">
    <w:name w:val="heading 2"/>
    <w:basedOn w:val="a"/>
    <w:next w:val="a"/>
    <w:link w:val="20"/>
    <w:uiPriority w:val="9"/>
    <w:semiHidden/>
    <w:unhideWhenUsed/>
    <w:qFormat/>
    <w:rsid w:val="00B55024"/>
    <w:pPr>
      <w:keepNext/>
      <w:keepLines/>
      <w:spacing w:before="40" w:after="0" w:line="256"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0"/>
    <w:link w:val="30"/>
    <w:uiPriority w:val="9"/>
    <w:qFormat/>
    <w:rsid w:val="00B55024"/>
    <w:pPr>
      <w:keepNext/>
      <w:widowControl w:val="0"/>
      <w:numPr>
        <w:ilvl w:val="2"/>
        <w:numId w:val="1"/>
      </w:numPr>
      <w:suppressAutoHyphens/>
      <w:spacing w:before="240" w:after="120" w:line="240" w:lineRule="auto"/>
      <w:outlineLvl w:val="2"/>
    </w:pPr>
    <w:rPr>
      <w:rFonts w:ascii="Times New Roman" w:eastAsia="DejaVu Sans" w:hAnsi="Times New Roman" w:cs="DejaVu Sans"/>
      <w:b/>
      <w:bCs/>
      <w:kern w:val="1"/>
      <w:sz w:val="28"/>
      <w:szCs w:val="28"/>
      <w:lang w:eastAsia="ar-SA"/>
    </w:rPr>
  </w:style>
  <w:style w:type="paragraph" w:styleId="4">
    <w:name w:val="heading 4"/>
    <w:basedOn w:val="a"/>
    <w:next w:val="a"/>
    <w:link w:val="40"/>
    <w:qFormat/>
    <w:rsid w:val="00B55024"/>
    <w:pPr>
      <w:keepNext/>
      <w:widowControl w:val="0"/>
      <w:numPr>
        <w:ilvl w:val="3"/>
        <w:numId w:val="1"/>
      </w:numPr>
      <w:suppressAutoHyphens/>
      <w:autoSpaceDE w:val="0"/>
      <w:spacing w:before="240" w:after="60" w:line="240" w:lineRule="auto"/>
      <w:outlineLvl w:val="3"/>
    </w:pPr>
    <w:rPr>
      <w:rFonts w:ascii="Times New Roman" w:eastAsia="Times New Roman" w:hAnsi="Times New Roman"/>
      <w:b/>
      <w:bCs/>
      <w:sz w:val="28"/>
      <w:szCs w:val="28"/>
      <w:lang w:eastAsia="ar-SA"/>
    </w:rPr>
  </w:style>
  <w:style w:type="paragraph" w:styleId="5">
    <w:name w:val="heading 5"/>
    <w:basedOn w:val="a"/>
    <w:next w:val="a"/>
    <w:link w:val="50"/>
    <w:qFormat/>
    <w:rsid w:val="00B55024"/>
    <w:pPr>
      <w:numPr>
        <w:ilvl w:val="4"/>
        <w:numId w:val="1"/>
      </w:numPr>
      <w:suppressAutoHyphens/>
      <w:autoSpaceDE w:val="0"/>
      <w:spacing w:after="0" w:line="240" w:lineRule="auto"/>
      <w:outlineLvl w:val="4"/>
    </w:pPr>
    <w:rPr>
      <w:rFonts w:ascii="Arial" w:eastAsia="Times New Roman" w:hAnsi="Arial"/>
      <w:sz w:val="24"/>
      <w:szCs w:val="24"/>
      <w:lang w:eastAsia="ar-SA"/>
    </w:rPr>
  </w:style>
  <w:style w:type="paragraph" w:styleId="6">
    <w:name w:val="heading 6"/>
    <w:basedOn w:val="a"/>
    <w:next w:val="a"/>
    <w:link w:val="60"/>
    <w:qFormat/>
    <w:rsid w:val="00B55024"/>
    <w:pPr>
      <w:numPr>
        <w:ilvl w:val="5"/>
        <w:numId w:val="1"/>
      </w:numPr>
      <w:suppressAutoHyphens/>
      <w:autoSpaceDE w:val="0"/>
      <w:spacing w:before="240" w:after="60" w:line="240" w:lineRule="auto"/>
      <w:outlineLvl w:val="5"/>
    </w:pPr>
    <w:rPr>
      <w:rFonts w:ascii="Arial" w:eastAsia="Times New Roman" w:hAnsi="Arial"/>
      <w:sz w:val="24"/>
      <w:szCs w:val="24"/>
      <w:lang w:eastAsia="ar-SA"/>
    </w:rPr>
  </w:style>
  <w:style w:type="paragraph" w:styleId="8">
    <w:name w:val="heading 8"/>
    <w:basedOn w:val="a"/>
    <w:next w:val="a"/>
    <w:link w:val="80"/>
    <w:qFormat/>
    <w:rsid w:val="00B55024"/>
    <w:pPr>
      <w:numPr>
        <w:ilvl w:val="7"/>
        <w:numId w:val="1"/>
      </w:numPr>
      <w:suppressAutoHyphens/>
      <w:autoSpaceDE w:val="0"/>
      <w:spacing w:before="240" w:after="60" w:line="240" w:lineRule="auto"/>
      <w:outlineLvl w:val="7"/>
    </w:pPr>
    <w:rPr>
      <w:rFonts w:ascii="Arial" w:eastAsia="Times New Roman" w:hAnsi="Arial"/>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B55024"/>
    <w:rPr>
      <w:rFonts w:ascii="Calibri Light" w:eastAsia="Times New Roman" w:hAnsi="Calibri Light" w:cs="Times New Roman"/>
      <w:b/>
      <w:bCs/>
      <w:kern w:val="32"/>
      <w:sz w:val="32"/>
      <w:szCs w:val="32"/>
      <w:lang w:eastAsia="ar-SA"/>
    </w:rPr>
  </w:style>
  <w:style w:type="character" w:customStyle="1" w:styleId="20">
    <w:name w:val="Заголовок 2 Знак"/>
    <w:basedOn w:val="a1"/>
    <w:link w:val="2"/>
    <w:uiPriority w:val="9"/>
    <w:semiHidden/>
    <w:rsid w:val="00B55024"/>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1"/>
    <w:link w:val="3"/>
    <w:uiPriority w:val="9"/>
    <w:rsid w:val="00B55024"/>
    <w:rPr>
      <w:rFonts w:ascii="Times New Roman" w:eastAsia="DejaVu Sans" w:hAnsi="Times New Roman" w:cs="DejaVu Sans"/>
      <w:b/>
      <w:bCs/>
      <w:kern w:val="1"/>
      <w:sz w:val="28"/>
      <w:szCs w:val="28"/>
      <w:lang w:eastAsia="ar-SA"/>
    </w:rPr>
  </w:style>
  <w:style w:type="character" w:customStyle="1" w:styleId="40">
    <w:name w:val="Заголовок 4 Знак"/>
    <w:basedOn w:val="a1"/>
    <w:link w:val="4"/>
    <w:rsid w:val="00B55024"/>
    <w:rPr>
      <w:rFonts w:ascii="Times New Roman" w:eastAsia="Times New Roman" w:hAnsi="Times New Roman" w:cs="Times New Roman"/>
      <w:b/>
      <w:bCs/>
      <w:sz w:val="28"/>
      <w:szCs w:val="28"/>
      <w:lang w:eastAsia="ar-SA"/>
    </w:rPr>
  </w:style>
  <w:style w:type="character" w:customStyle="1" w:styleId="50">
    <w:name w:val="Заголовок 5 Знак"/>
    <w:basedOn w:val="a1"/>
    <w:link w:val="5"/>
    <w:rsid w:val="00B55024"/>
    <w:rPr>
      <w:rFonts w:ascii="Arial" w:eastAsia="Times New Roman" w:hAnsi="Arial" w:cs="Times New Roman"/>
      <w:sz w:val="24"/>
      <w:szCs w:val="24"/>
      <w:lang w:eastAsia="ar-SA"/>
    </w:rPr>
  </w:style>
  <w:style w:type="character" w:customStyle="1" w:styleId="60">
    <w:name w:val="Заголовок 6 Знак"/>
    <w:basedOn w:val="a1"/>
    <w:link w:val="6"/>
    <w:rsid w:val="00B55024"/>
    <w:rPr>
      <w:rFonts w:ascii="Arial" w:eastAsia="Times New Roman" w:hAnsi="Arial" w:cs="Times New Roman"/>
      <w:sz w:val="24"/>
      <w:szCs w:val="24"/>
      <w:lang w:eastAsia="ar-SA"/>
    </w:rPr>
  </w:style>
  <w:style w:type="character" w:customStyle="1" w:styleId="80">
    <w:name w:val="Заголовок 8 Знак"/>
    <w:basedOn w:val="a1"/>
    <w:link w:val="8"/>
    <w:rsid w:val="00B55024"/>
    <w:rPr>
      <w:rFonts w:ascii="Arial" w:eastAsia="Times New Roman" w:hAnsi="Arial" w:cs="Times New Roman"/>
      <w:sz w:val="24"/>
      <w:szCs w:val="24"/>
      <w:lang w:eastAsia="ar-SA"/>
    </w:rPr>
  </w:style>
  <w:style w:type="numbering" w:customStyle="1" w:styleId="11">
    <w:name w:val="Нет списка1"/>
    <w:next w:val="a3"/>
    <w:uiPriority w:val="99"/>
    <w:semiHidden/>
    <w:unhideWhenUsed/>
    <w:rsid w:val="00B55024"/>
  </w:style>
  <w:style w:type="character" w:customStyle="1" w:styleId="Absatz-Standardschriftart">
    <w:name w:val="Absatz-Standardschriftart"/>
    <w:rsid w:val="00B55024"/>
  </w:style>
  <w:style w:type="character" w:customStyle="1" w:styleId="WW-Absatz-Standardschriftart">
    <w:name w:val="WW-Absatz-Standardschriftart"/>
    <w:rsid w:val="00B55024"/>
  </w:style>
  <w:style w:type="character" w:customStyle="1" w:styleId="WW-Absatz-Standardschriftart1">
    <w:name w:val="WW-Absatz-Standardschriftart1"/>
    <w:rsid w:val="00B55024"/>
  </w:style>
  <w:style w:type="character" w:customStyle="1" w:styleId="WW-Absatz-Standardschriftart11">
    <w:name w:val="WW-Absatz-Standardschriftart11"/>
    <w:rsid w:val="00B55024"/>
  </w:style>
  <w:style w:type="character" w:customStyle="1" w:styleId="7">
    <w:name w:val="Основной шрифт абзаца7"/>
    <w:rsid w:val="00B55024"/>
  </w:style>
  <w:style w:type="character" w:customStyle="1" w:styleId="WW-Absatz-Standardschriftart111">
    <w:name w:val="WW-Absatz-Standardschriftart111"/>
    <w:rsid w:val="00B55024"/>
  </w:style>
  <w:style w:type="character" w:customStyle="1" w:styleId="WW-Absatz-Standardschriftart1111">
    <w:name w:val="WW-Absatz-Standardschriftart1111"/>
    <w:rsid w:val="00B55024"/>
  </w:style>
  <w:style w:type="character" w:customStyle="1" w:styleId="WW-Absatz-Standardschriftart11111">
    <w:name w:val="WW-Absatz-Standardschriftart11111"/>
    <w:rsid w:val="00B55024"/>
  </w:style>
  <w:style w:type="character" w:customStyle="1" w:styleId="WW-Absatz-Standardschriftart111111">
    <w:name w:val="WW-Absatz-Standardschriftart111111"/>
    <w:rsid w:val="00B55024"/>
  </w:style>
  <w:style w:type="character" w:customStyle="1" w:styleId="WW-Absatz-Standardschriftart1111111">
    <w:name w:val="WW-Absatz-Standardschriftart1111111"/>
    <w:rsid w:val="00B55024"/>
  </w:style>
  <w:style w:type="character" w:customStyle="1" w:styleId="WW-Absatz-Standardschriftart11111111">
    <w:name w:val="WW-Absatz-Standardschriftart11111111"/>
    <w:rsid w:val="00B55024"/>
  </w:style>
  <w:style w:type="character" w:customStyle="1" w:styleId="WW-Absatz-Standardschriftart111111111">
    <w:name w:val="WW-Absatz-Standardschriftart111111111"/>
    <w:rsid w:val="00B55024"/>
  </w:style>
  <w:style w:type="character" w:customStyle="1" w:styleId="WW-Absatz-Standardschriftart1111111111">
    <w:name w:val="WW-Absatz-Standardschriftart1111111111"/>
    <w:rsid w:val="00B55024"/>
  </w:style>
  <w:style w:type="character" w:customStyle="1" w:styleId="WW-Absatz-Standardschriftart11111111111">
    <w:name w:val="WW-Absatz-Standardschriftart11111111111"/>
    <w:rsid w:val="00B55024"/>
  </w:style>
  <w:style w:type="character" w:customStyle="1" w:styleId="WW-Absatz-Standardschriftart111111111111">
    <w:name w:val="WW-Absatz-Standardschriftart111111111111"/>
    <w:rsid w:val="00B55024"/>
  </w:style>
  <w:style w:type="character" w:customStyle="1" w:styleId="WW-Absatz-Standardschriftart1111111111111">
    <w:name w:val="WW-Absatz-Standardschriftart1111111111111"/>
    <w:rsid w:val="00B55024"/>
  </w:style>
  <w:style w:type="character" w:customStyle="1" w:styleId="WW-Absatz-Standardschriftart11111111111111">
    <w:name w:val="WW-Absatz-Standardschriftart11111111111111"/>
    <w:rsid w:val="00B55024"/>
  </w:style>
  <w:style w:type="character" w:customStyle="1" w:styleId="WW-Absatz-Standardschriftart111111111111111">
    <w:name w:val="WW-Absatz-Standardschriftart111111111111111"/>
    <w:rsid w:val="00B55024"/>
  </w:style>
  <w:style w:type="character" w:customStyle="1" w:styleId="WW-Absatz-Standardschriftart1111111111111111">
    <w:name w:val="WW-Absatz-Standardschriftart1111111111111111"/>
    <w:rsid w:val="00B55024"/>
  </w:style>
  <w:style w:type="character" w:customStyle="1" w:styleId="WW-Absatz-Standardschriftart11111111111111111">
    <w:name w:val="WW-Absatz-Standardschriftart11111111111111111"/>
    <w:rsid w:val="00B55024"/>
  </w:style>
  <w:style w:type="character" w:customStyle="1" w:styleId="WW-Absatz-Standardschriftart111111111111111111">
    <w:name w:val="WW-Absatz-Standardschriftart111111111111111111"/>
    <w:rsid w:val="00B55024"/>
  </w:style>
  <w:style w:type="character" w:customStyle="1" w:styleId="61">
    <w:name w:val="Основной шрифт абзаца6"/>
    <w:rsid w:val="00B55024"/>
  </w:style>
  <w:style w:type="character" w:customStyle="1" w:styleId="WW-Absatz-Standardschriftart1111111111111111111">
    <w:name w:val="WW-Absatz-Standardschriftart1111111111111111111"/>
    <w:rsid w:val="00B55024"/>
  </w:style>
  <w:style w:type="character" w:customStyle="1" w:styleId="WW-Absatz-Standardschriftart11111111111111111111">
    <w:name w:val="WW-Absatz-Standardschriftart11111111111111111111"/>
    <w:rsid w:val="00B55024"/>
  </w:style>
  <w:style w:type="character" w:customStyle="1" w:styleId="WW-Absatz-Standardschriftart111111111111111111111">
    <w:name w:val="WW-Absatz-Standardschriftart111111111111111111111"/>
    <w:rsid w:val="00B55024"/>
  </w:style>
  <w:style w:type="character" w:customStyle="1" w:styleId="WW-Absatz-Standardschriftart1111111111111111111111">
    <w:name w:val="WW-Absatz-Standardschriftart1111111111111111111111"/>
    <w:rsid w:val="00B55024"/>
  </w:style>
  <w:style w:type="character" w:customStyle="1" w:styleId="51">
    <w:name w:val="Основной шрифт абзаца5"/>
    <w:rsid w:val="00B55024"/>
  </w:style>
  <w:style w:type="character" w:customStyle="1" w:styleId="WW-Absatz-Standardschriftart11111111111111111111111">
    <w:name w:val="WW-Absatz-Standardschriftart11111111111111111111111"/>
    <w:rsid w:val="00B55024"/>
  </w:style>
  <w:style w:type="character" w:customStyle="1" w:styleId="WW-Absatz-Standardschriftart111111111111111111111111">
    <w:name w:val="WW-Absatz-Standardschriftart111111111111111111111111"/>
    <w:rsid w:val="00B55024"/>
  </w:style>
  <w:style w:type="character" w:customStyle="1" w:styleId="WW-Absatz-Standardschriftart1111111111111111111111111">
    <w:name w:val="WW-Absatz-Standardschriftart1111111111111111111111111"/>
    <w:rsid w:val="00B55024"/>
  </w:style>
  <w:style w:type="character" w:customStyle="1" w:styleId="WW-Absatz-Standardschriftart11111111111111111111111111">
    <w:name w:val="WW-Absatz-Standardschriftart11111111111111111111111111"/>
    <w:rsid w:val="00B55024"/>
  </w:style>
  <w:style w:type="character" w:customStyle="1" w:styleId="WW-Absatz-Standardschriftart111111111111111111111111111">
    <w:name w:val="WW-Absatz-Standardschriftart111111111111111111111111111"/>
    <w:rsid w:val="00B55024"/>
  </w:style>
  <w:style w:type="character" w:customStyle="1" w:styleId="WW-Absatz-Standardschriftart1111111111111111111111111111">
    <w:name w:val="WW-Absatz-Standardschriftart1111111111111111111111111111"/>
    <w:rsid w:val="00B55024"/>
  </w:style>
  <w:style w:type="character" w:customStyle="1" w:styleId="WW-Absatz-Standardschriftart11111111111111111111111111111">
    <w:name w:val="WW-Absatz-Standardschriftart11111111111111111111111111111"/>
    <w:rsid w:val="00B55024"/>
  </w:style>
  <w:style w:type="character" w:customStyle="1" w:styleId="WW-Absatz-Standardschriftart111111111111111111111111111111">
    <w:name w:val="WW-Absatz-Standardschriftart111111111111111111111111111111"/>
    <w:rsid w:val="00B55024"/>
  </w:style>
  <w:style w:type="character" w:customStyle="1" w:styleId="WW-Absatz-Standardschriftart1111111111111111111111111111111">
    <w:name w:val="WW-Absatz-Standardschriftart1111111111111111111111111111111"/>
    <w:rsid w:val="00B55024"/>
  </w:style>
  <w:style w:type="character" w:customStyle="1" w:styleId="WW-Absatz-Standardschriftart11111111111111111111111111111111">
    <w:name w:val="WW-Absatz-Standardschriftart11111111111111111111111111111111"/>
    <w:rsid w:val="00B55024"/>
  </w:style>
  <w:style w:type="character" w:customStyle="1" w:styleId="WW-Absatz-Standardschriftart111111111111111111111111111111111">
    <w:name w:val="WW-Absatz-Standardschriftart111111111111111111111111111111111"/>
    <w:rsid w:val="00B55024"/>
  </w:style>
  <w:style w:type="character" w:customStyle="1" w:styleId="WW-Absatz-Standardschriftart1111111111111111111111111111111111">
    <w:name w:val="WW-Absatz-Standardschriftart1111111111111111111111111111111111"/>
    <w:rsid w:val="00B55024"/>
  </w:style>
  <w:style w:type="character" w:customStyle="1" w:styleId="WW-Absatz-Standardschriftart11111111111111111111111111111111111">
    <w:name w:val="WW-Absatz-Standardschriftart11111111111111111111111111111111111"/>
    <w:rsid w:val="00B55024"/>
  </w:style>
  <w:style w:type="character" w:customStyle="1" w:styleId="41">
    <w:name w:val="Основной шрифт абзаца4"/>
    <w:rsid w:val="00B55024"/>
  </w:style>
  <w:style w:type="character" w:customStyle="1" w:styleId="WW-Absatz-Standardschriftart111111111111111111111111111111111111">
    <w:name w:val="WW-Absatz-Standardschriftart111111111111111111111111111111111111"/>
    <w:rsid w:val="00B55024"/>
  </w:style>
  <w:style w:type="character" w:customStyle="1" w:styleId="WW-Absatz-Standardschriftart1111111111111111111111111111111111111">
    <w:name w:val="WW-Absatz-Standardschriftart1111111111111111111111111111111111111"/>
    <w:rsid w:val="00B55024"/>
  </w:style>
  <w:style w:type="character" w:customStyle="1" w:styleId="WW-Absatz-Standardschriftart11111111111111111111111111111111111111">
    <w:name w:val="WW-Absatz-Standardschriftart11111111111111111111111111111111111111"/>
    <w:rsid w:val="00B55024"/>
  </w:style>
  <w:style w:type="character" w:customStyle="1" w:styleId="31">
    <w:name w:val="Основной шрифт абзаца3"/>
    <w:rsid w:val="00B55024"/>
  </w:style>
  <w:style w:type="character" w:customStyle="1" w:styleId="WW-Absatz-Standardschriftart111111111111111111111111111111111111111">
    <w:name w:val="WW-Absatz-Standardschriftart111111111111111111111111111111111111111"/>
    <w:rsid w:val="00B55024"/>
  </w:style>
  <w:style w:type="character" w:customStyle="1" w:styleId="WW-Absatz-Standardschriftart1111111111111111111111111111111111111111">
    <w:name w:val="WW-Absatz-Standardschriftart1111111111111111111111111111111111111111"/>
    <w:rsid w:val="00B55024"/>
  </w:style>
  <w:style w:type="character" w:customStyle="1" w:styleId="WW-Absatz-Standardschriftart11111111111111111111111111111111111111111">
    <w:name w:val="WW-Absatz-Standardschriftart11111111111111111111111111111111111111111"/>
    <w:rsid w:val="00B55024"/>
  </w:style>
  <w:style w:type="character" w:customStyle="1" w:styleId="WW-Absatz-Standardschriftart111111111111111111111111111111111111111111">
    <w:name w:val="WW-Absatz-Standardschriftart111111111111111111111111111111111111111111"/>
    <w:rsid w:val="00B55024"/>
  </w:style>
  <w:style w:type="character" w:customStyle="1" w:styleId="WW-Absatz-Standardschriftart1111111111111111111111111111111111111111111">
    <w:name w:val="WW-Absatz-Standardschriftart1111111111111111111111111111111111111111111"/>
    <w:rsid w:val="00B55024"/>
  </w:style>
  <w:style w:type="character" w:customStyle="1" w:styleId="WW-Absatz-Standardschriftart11111111111111111111111111111111111111111111">
    <w:name w:val="WW-Absatz-Standardschriftart11111111111111111111111111111111111111111111"/>
    <w:rsid w:val="00B55024"/>
  </w:style>
  <w:style w:type="character" w:customStyle="1" w:styleId="WW-Absatz-Standardschriftart111111111111111111111111111111111111111111111">
    <w:name w:val="WW-Absatz-Standardschriftart111111111111111111111111111111111111111111111"/>
    <w:rsid w:val="00B55024"/>
  </w:style>
  <w:style w:type="character" w:customStyle="1" w:styleId="WW-Absatz-Standardschriftart1111111111111111111111111111111111111111111111">
    <w:name w:val="WW-Absatz-Standardschriftart1111111111111111111111111111111111111111111111"/>
    <w:rsid w:val="00B55024"/>
  </w:style>
  <w:style w:type="character" w:customStyle="1" w:styleId="WW-Absatz-Standardschriftart11111111111111111111111111111111111111111111111">
    <w:name w:val="WW-Absatz-Standardschriftart11111111111111111111111111111111111111111111111"/>
    <w:rsid w:val="00B55024"/>
  </w:style>
  <w:style w:type="character" w:customStyle="1" w:styleId="WW-Absatz-Standardschriftart111111111111111111111111111111111111111111111111">
    <w:name w:val="WW-Absatz-Standardschriftart111111111111111111111111111111111111111111111111"/>
    <w:rsid w:val="00B55024"/>
  </w:style>
  <w:style w:type="character" w:customStyle="1" w:styleId="WW-Absatz-Standardschriftart1111111111111111111111111111111111111111111111111">
    <w:name w:val="WW-Absatz-Standardschriftart1111111111111111111111111111111111111111111111111"/>
    <w:rsid w:val="00B55024"/>
  </w:style>
  <w:style w:type="character" w:customStyle="1" w:styleId="WW-Absatz-Standardschriftart11111111111111111111111111111111111111111111111111">
    <w:name w:val="WW-Absatz-Standardschriftart11111111111111111111111111111111111111111111111111"/>
    <w:rsid w:val="00B55024"/>
  </w:style>
  <w:style w:type="character" w:customStyle="1" w:styleId="WW-Absatz-Standardschriftart111111111111111111111111111111111111111111111111111">
    <w:name w:val="WW-Absatz-Standardschriftart111111111111111111111111111111111111111111111111111"/>
    <w:rsid w:val="00B55024"/>
  </w:style>
  <w:style w:type="character" w:customStyle="1" w:styleId="WW-Absatz-Standardschriftart1111111111111111111111111111111111111111111111111111">
    <w:name w:val="WW-Absatz-Standardschriftart1111111111111111111111111111111111111111111111111111"/>
    <w:rsid w:val="00B55024"/>
  </w:style>
  <w:style w:type="character" w:customStyle="1" w:styleId="21">
    <w:name w:val="Основной шрифт абзаца2"/>
    <w:rsid w:val="00B55024"/>
  </w:style>
  <w:style w:type="character" w:customStyle="1" w:styleId="WW-Absatz-Standardschriftart11111111111111111111111111111111111111111111111111111">
    <w:name w:val="WW-Absatz-Standardschriftart11111111111111111111111111111111111111111111111111111"/>
    <w:rsid w:val="00B55024"/>
  </w:style>
  <w:style w:type="character" w:customStyle="1" w:styleId="WW-Absatz-Standardschriftart111111111111111111111111111111111111111111111111111111">
    <w:name w:val="WW-Absatz-Standardschriftart111111111111111111111111111111111111111111111111111111"/>
    <w:rsid w:val="00B55024"/>
  </w:style>
  <w:style w:type="character" w:customStyle="1" w:styleId="WW8Num1z0">
    <w:name w:val="WW8Num1z0"/>
    <w:rsid w:val="00B55024"/>
    <w:rPr>
      <w:rFonts w:ascii="OpenSymbol" w:hAnsi="OpenSymbol" w:cs="OpenSymbol"/>
    </w:rPr>
  </w:style>
  <w:style w:type="character" w:customStyle="1" w:styleId="WW-Absatz-Standardschriftart1111111111111111111111111111111111111111111111111111111">
    <w:name w:val="WW-Absatz-Standardschriftart1111111111111111111111111111111111111111111111111111111"/>
    <w:rsid w:val="00B55024"/>
  </w:style>
  <w:style w:type="character" w:customStyle="1" w:styleId="WW-Absatz-Standardschriftart11111111111111111111111111111111111111111111111111111111">
    <w:name w:val="WW-Absatz-Standardschriftart11111111111111111111111111111111111111111111111111111111"/>
    <w:rsid w:val="00B55024"/>
  </w:style>
  <w:style w:type="character" w:customStyle="1" w:styleId="WW-Absatz-Standardschriftart111111111111111111111111111111111111111111111111111111111">
    <w:name w:val="WW-Absatz-Standardschriftart111111111111111111111111111111111111111111111111111111111"/>
    <w:rsid w:val="00B55024"/>
  </w:style>
  <w:style w:type="character" w:customStyle="1" w:styleId="WW-Absatz-Standardschriftart1111111111111111111111111111111111111111111111111111111111">
    <w:name w:val="WW-Absatz-Standardschriftart1111111111111111111111111111111111111111111111111111111111"/>
    <w:rsid w:val="00B55024"/>
  </w:style>
  <w:style w:type="character" w:customStyle="1" w:styleId="WW-Absatz-Standardschriftart11111111111111111111111111111111111111111111111111111111111">
    <w:name w:val="WW-Absatz-Standardschriftart11111111111111111111111111111111111111111111111111111111111"/>
    <w:rsid w:val="00B55024"/>
  </w:style>
  <w:style w:type="character" w:customStyle="1" w:styleId="WW8Num2z0">
    <w:name w:val="WW8Num2z0"/>
    <w:rsid w:val="00B55024"/>
    <w:rPr>
      <w:rFonts w:ascii="OpenSymbol" w:hAnsi="OpenSymbol" w:cs="OpenSymbol"/>
    </w:rPr>
  </w:style>
  <w:style w:type="character" w:customStyle="1" w:styleId="WW8Num3z0">
    <w:name w:val="WW8Num3z0"/>
    <w:rsid w:val="00B55024"/>
    <w:rPr>
      <w:rFonts w:ascii="OpenSymbol" w:hAnsi="OpenSymbol" w:cs="OpenSymbol"/>
    </w:rPr>
  </w:style>
  <w:style w:type="character" w:customStyle="1" w:styleId="WW-Absatz-Standardschriftart111111111111111111111111111111111111111111111111111111111111">
    <w:name w:val="WW-Absatz-Standardschriftart111111111111111111111111111111111111111111111111111111111111"/>
    <w:rsid w:val="00B55024"/>
  </w:style>
  <w:style w:type="character" w:customStyle="1" w:styleId="WW-Absatz-Standardschriftart1111111111111111111111111111111111111111111111111111111111111">
    <w:name w:val="WW-Absatz-Standardschriftart1111111111111111111111111111111111111111111111111111111111111"/>
    <w:rsid w:val="00B55024"/>
  </w:style>
  <w:style w:type="character" w:customStyle="1" w:styleId="WW-Absatz-Standardschriftart11111111111111111111111111111111111111111111111111111111111111">
    <w:name w:val="WW-Absatz-Standardschriftart11111111111111111111111111111111111111111111111111111111111111"/>
    <w:rsid w:val="00B55024"/>
  </w:style>
  <w:style w:type="character" w:customStyle="1" w:styleId="WW-Absatz-Standardschriftart111111111111111111111111111111111111111111111111111111111111111">
    <w:name w:val="WW-Absatz-Standardschriftart111111111111111111111111111111111111111111111111111111111111111"/>
    <w:rsid w:val="00B55024"/>
  </w:style>
  <w:style w:type="character" w:customStyle="1" w:styleId="WW-Absatz-Standardschriftart1111111111111111111111111111111111111111111111111111111111111111">
    <w:name w:val="WW-Absatz-Standardschriftart1111111111111111111111111111111111111111111111111111111111111111"/>
    <w:rsid w:val="00B55024"/>
  </w:style>
  <w:style w:type="character" w:customStyle="1" w:styleId="12">
    <w:name w:val="Основной шрифт абзаца1"/>
    <w:rsid w:val="00B55024"/>
  </w:style>
  <w:style w:type="character" w:customStyle="1" w:styleId="WW-Absatz-Standardschriftart11111111111111111111111111111111111111111111111111111111111111111">
    <w:name w:val="WW-Absatz-Standardschriftart11111111111111111111111111111111111111111111111111111111111111111"/>
    <w:rsid w:val="00B55024"/>
  </w:style>
  <w:style w:type="character" w:customStyle="1" w:styleId="WW-Absatz-Standardschriftart111111111111111111111111111111111111111111111111111111111111111111">
    <w:name w:val="WW-Absatz-Standardschriftart111111111111111111111111111111111111111111111111111111111111111111"/>
    <w:rsid w:val="00B55024"/>
  </w:style>
  <w:style w:type="character" w:customStyle="1" w:styleId="WW-Absatz-Standardschriftart1111111111111111111111111111111111111111111111111111111111111111111">
    <w:name w:val="WW-Absatz-Standardschriftart1111111111111111111111111111111111111111111111111111111111111111111"/>
    <w:rsid w:val="00B55024"/>
  </w:style>
  <w:style w:type="character" w:customStyle="1" w:styleId="WW-Absatz-Standardschriftart11111111111111111111111111111111111111111111111111111111111111111111">
    <w:name w:val="WW-Absatz-Standardschriftart11111111111111111111111111111111111111111111111111111111111111111111"/>
    <w:rsid w:val="00B55024"/>
  </w:style>
  <w:style w:type="character" w:customStyle="1" w:styleId="WW-Absatz-Standardschriftart111111111111111111111111111111111111111111111111111111111111111111111">
    <w:name w:val="WW-Absatz-Standardschriftart111111111111111111111111111111111111111111111111111111111111111111111"/>
    <w:rsid w:val="00B55024"/>
  </w:style>
  <w:style w:type="character" w:customStyle="1" w:styleId="WW-Absatz-Standardschriftart1111111111111111111111111111111111111111111111111111111111111111111111">
    <w:name w:val="WW-Absatz-Standardschriftart1111111111111111111111111111111111111111111111111111111111111111111111"/>
    <w:rsid w:val="00B55024"/>
  </w:style>
  <w:style w:type="character" w:customStyle="1" w:styleId="WW-Absatz-Standardschriftart11111111111111111111111111111111111111111111111111111111111111111111111">
    <w:name w:val="WW-Absatz-Standardschriftart11111111111111111111111111111111111111111111111111111111111111111111111"/>
    <w:rsid w:val="00B55024"/>
  </w:style>
  <w:style w:type="character" w:customStyle="1" w:styleId="WW-Absatz-Standardschriftart111111111111111111111111111111111111111111111111111111111111111111111111">
    <w:name w:val="WW-Absatz-Standardschriftart111111111111111111111111111111111111111111111111111111111111111111111111"/>
    <w:rsid w:val="00B55024"/>
  </w:style>
  <w:style w:type="character" w:customStyle="1" w:styleId="WW8Num4z0">
    <w:name w:val="WW8Num4z0"/>
    <w:rsid w:val="00B55024"/>
    <w:rPr>
      <w:rFonts w:ascii="OpenSymbol" w:hAnsi="OpenSymbol" w:cs="OpenSymbol"/>
    </w:rPr>
  </w:style>
  <w:style w:type="character" w:customStyle="1" w:styleId="WW-Absatz-Standardschriftart1111111111111111111111111111111111111111111111111111111111111111111111111">
    <w:name w:val="WW-Absatz-Standardschriftart1111111111111111111111111111111111111111111111111111111111111111111111111"/>
    <w:rsid w:val="00B55024"/>
  </w:style>
  <w:style w:type="character" w:customStyle="1" w:styleId="WW-Absatz-Standardschriftart11111111111111111111111111111111111111111111111111111111111111111111111111">
    <w:name w:val="WW-Absatz-Standardschriftart11111111111111111111111111111111111111111111111111111111111111111111111111"/>
    <w:rsid w:val="00B55024"/>
  </w:style>
  <w:style w:type="character" w:customStyle="1" w:styleId="WW-Absatz-Standardschriftart111111111111111111111111111111111111111111111111111111111111111111111111111">
    <w:name w:val="WW-Absatz-Standardschriftart111111111111111111111111111111111111111111111111111111111111111111111111111"/>
    <w:rsid w:val="00B55024"/>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B55024"/>
  </w:style>
  <w:style w:type="character" w:customStyle="1" w:styleId="a4">
    <w:name w:val="Маркеры списка"/>
    <w:rsid w:val="00B55024"/>
    <w:rPr>
      <w:rFonts w:ascii="OpenSymbol" w:eastAsia="OpenSymbol" w:hAnsi="OpenSymbol" w:cs="OpenSymbol"/>
    </w:rPr>
  </w:style>
  <w:style w:type="character" w:customStyle="1" w:styleId="a5">
    <w:name w:val="Символ нумерации"/>
    <w:rsid w:val="00B55024"/>
  </w:style>
  <w:style w:type="character" w:styleId="a6">
    <w:name w:val="Hyperlink"/>
    <w:uiPriority w:val="99"/>
    <w:rsid w:val="00B55024"/>
    <w:rPr>
      <w:color w:val="000080"/>
      <w:u w:val="single"/>
    </w:rPr>
  </w:style>
  <w:style w:type="character" w:customStyle="1" w:styleId="a7">
    <w:name w:val="Текст выноски Знак"/>
    <w:rsid w:val="00B55024"/>
    <w:rPr>
      <w:rFonts w:ascii="Tahoma" w:eastAsia="DejaVu Sans" w:hAnsi="Tahoma" w:cs="Tahoma"/>
      <w:kern w:val="1"/>
      <w:sz w:val="16"/>
      <w:szCs w:val="16"/>
    </w:rPr>
  </w:style>
  <w:style w:type="character" w:customStyle="1" w:styleId="a8">
    <w:name w:val="Верхний колонтитул Знак"/>
    <w:rsid w:val="00B55024"/>
    <w:rPr>
      <w:rFonts w:eastAsia="DejaVu Sans"/>
      <w:kern w:val="1"/>
      <w:sz w:val="24"/>
      <w:szCs w:val="24"/>
    </w:rPr>
  </w:style>
  <w:style w:type="character" w:styleId="a9">
    <w:name w:val="Strong"/>
    <w:qFormat/>
    <w:rsid w:val="00B55024"/>
    <w:rPr>
      <w:b/>
      <w:bCs/>
    </w:rPr>
  </w:style>
  <w:style w:type="character" w:styleId="aa">
    <w:name w:val="Emphasis"/>
    <w:uiPriority w:val="20"/>
    <w:qFormat/>
    <w:rsid w:val="00B55024"/>
    <w:rPr>
      <w:i/>
      <w:iCs/>
    </w:rPr>
  </w:style>
  <w:style w:type="character" w:customStyle="1" w:styleId="ab">
    <w:name w:val="Нижний колонтитул Знак"/>
    <w:uiPriority w:val="99"/>
    <w:rsid w:val="00B55024"/>
    <w:rPr>
      <w:rFonts w:eastAsia="DejaVu Sans"/>
      <w:kern w:val="1"/>
      <w:sz w:val="24"/>
      <w:szCs w:val="24"/>
    </w:rPr>
  </w:style>
  <w:style w:type="character" w:customStyle="1" w:styleId="WW8Num9z0">
    <w:name w:val="WW8Num9z0"/>
    <w:rsid w:val="00B55024"/>
    <w:rPr>
      <w:rFonts w:ascii="Times New Roman" w:hAnsi="Times New Roman" w:cs="Times New Roman"/>
    </w:rPr>
  </w:style>
  <w:style w:type="paragraph" w:styleId="a0">
    <w:name w:val="Body Text"/>
    <w:basedOn w:val="a"/>
    <w:link w:val="ac"/>
    <w:uiPriority w:val="99"/>
    <w:rsid w:val="00B55024"/>
    <w:pPr>
      <w:widowControl w:val="0"/>
      <w:suppressAutoHyphens/>
      <w:spacing w:after="120" w:line="240" w:lineRule="auto"/>
    </w:pPr>
    <w:rPr>
      <w:rFonts w:ascii="Times New Roman" w:eastAsia="DejaVu Sans" w:hAnsi="Times New Roman"/>
      <w:kern w:val="1"/>
      <w:sz w:val="24"/>
      <w:szCs w:val="24"/>
      <w:lang w:eastAsia="ar-SA"/>
    </w:rPr>
  </w:style>
  <w:style w:type="character" w:customStyle="1" w:styleId="ac">
    <w:name w:val="Основной текст Знак"/>
    <w:basedOn w:val="a1"/>
    <w:link w:val="a0"/>
    <w:uiPriority w:val="99"/>
    <w:rsid w:val="00B55024"/>
    <w:rPr>
      <w:rFonts w:ascii="Times New Roman" w:eastAsia="DejaVu Sans" w:hAnsi="Times New Roman" w:cs="Times New Roman"/>
      <w:kern w:val="1"/>
      <w:sz w:val="24"/>
      <w:szCs w:val="24"/>
      <w:lang w:eastAsia="ar-SA"/>
    </w:rPr>
  </w:style>
  <w:style w:type="paragraph" w:styleId="ad">
    <w:name w:val="List"/>
    <w:basedOn w:val="a"/>
    <w:rsid w:val="00B55024"/>
    <w:pPr>
      <w:widowControl w:val="0"/>
      <w:suppressAutoHyphens/>
      <w:spacing w:after="120" w:line="240" w:lineRule="auto"/>
    </w:pPr>
    <w:rPr>
      <w:rFonts w:ascii="Times New Roman" w:eastAsia="DejaVu Sans" w:hAnsi="Times New Roman"/>
      <w:kern w:val="1"/>
      <w:sz w:val="24"/>
      <w:szCs w:val="24"/>
      <w:lang w:eastAsia="ar-SA"/>
    </w:rPr>
  </w:style>
  <w:style w:type="paragraph" w:customStyle="1" w:styleId="81">
    <w:name w:val="Название8"/>
    <w:basedOn w:val="a"/>
    <w:rsid w:val="00B55024"/>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82">
    <w:name w:val="Указатель8"/>
    <w:basedOn w:val="a"/>
    <w:rsid w:val="00B55024"/>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70">
    <w:name w:val="Название7"/>
    <w:basedOn w:val="a"/>
    <w:rsid w:val="00B55024"/>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71">
    <w:name w:val="Указатель7"/>
    <w:basedOn w:val="a"/>
    <w:rsid w:val="00B55024"/>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62">
    <w:name w:val="Название6"/>
    <w:basedOn w:val="a"/>
    <w:rsid w:val="00B55024"/>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63">
    <w:name w:val="Указатель6"/>
    <w:basedOn w:val="a"/>
    <w:rsid w:val="00B55024"/>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52">
    <w:name w:val="Название5"/>
    <w:basedOn w:val="a"/>
    <w:rsid w:val="00B55024"/>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53">
    <w:name w:val="Указатель5"/>
    <w:basedOn w:val="a"/>
    <w:rsid w:val="00B55024"/>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styleId="ae">
    <w:name w:val="Title"/>
    <w:basedOn w:val="a"/>
    <w:next w:val="af"/>
    <w:link w:val="af0"/>
    <w:uiPriority w:val="10"/>
    <w:qFormat/>
    <w:rsid w:val="00B55024"/>
    <w:pPr>
      <w:keepNext/>
      <w:widowControl w:val="0"/>
      <w:suppressAutoHyphens/>
      <w:spacing w:before="240" w:after="120" w:line="240" w:lineRule="auto"/>
    </w:pPr>
    <w:rPr>
      <w:rFonts w:ascii="Arial" w:eastAsia="DejaVu Sans" w:hAnsi="Arial" w:cs="DejaVu Sans"/>
      <w:kern w:val="1"/>
      <w:sz w:val="28"/>
      <w:szCs w:val="28"/>
      <w:lang w:eastAsia="ar-SA"/>
    </w:rPr>
  </w:style>
  <w:style w:type="character" w:customStyle="1" w:styleId="af0">
    <w:name w:val="Название Знак"/>
    <w:basedOn w:val="a1"/>
    <w:link w:val="ae"/>
    <w:uiPriority w:val="10"/>
    <w:rsid w:val="00B55024"/>
    <w:rPr>
      <w:rFonts w:ascii="Arial" w:eastAsia="DejaVu Sans" w:hAnsi="Arial" w:cs="DejaVu Sans"/>
      <w:kern w:val="1"/>
      <w:sz w:val="28"/>
      <w:szCs w:val="28"/>
      <w:lang w:eastAsia="ar-SA"/>
    </w:rPr>
  </w:style>
  <w:style w:type="paragraph" w:styleId="af">
    <w:name w:val="Subtitle"/>
    <w:basedOn w:val="ae"/>
    <w:next w:val="a0"/>
    <w:link w:val="af1"/>
    <w:qFormat/>
    <w:rsid w:val="00B55024"/>
    <w:pPr>
      <w:jc w:val="center"/>
    </w:pPr>
    <w:rPr>
      <w:i/>
      <w:iCs/>
    </w:rPr>
  </w:style>
  <w:style w:type="character" w:customStyle="1" w:styleId="af1">
    <w:name w:val="Подзаголовок Знак"/>
    <w:basedOn w:val="a1"/>
    <w:link w:val="af"/>
    <w:rsid w:val="00B55024"/>
    <w:rPr>
      <w:rFonts w:ascii="Arial" w:eastAsia="DejaVu Sans" w:hAnsi="Arial" w:cs="DejaVu Sans"/>
      <w:i/>
      <w:iCs/>
      <w:kern w:val="1"/>
      <w:sz w:val="28"/>
      <w:szCs w:val="28"/>
      <w:lang w:eastAsia="ar-SA"/>
    </w:rPr>
  </w:style>
  <w:style w:type="paragraph" w:customStyle="1" w:styleId="42">
    <w:name w:val="Название4"/>
    <w:basedOn w:val="a"/>
    <w:rsid w:val="00B55024"/>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43">
    <w:name w:val="Указатель4"/>
    <w:basedOn w:val="a"/>
    <w:rsid w:val="00B55024"/>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32">
    <w:name w:val="Название3"/>
    <w:basedOn w:val="a"/>
    <w:rsid w:val="00B55024"/>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33">
    <w:name w:val="Указатель3"/>
    <w:basedOn w:val="a"/>
    <w:rsid w:val="00B55024"/>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22">
    <w:name w:val="Название2"/>
    <w:basedOn w:val="a"/>
    <w:rsid w:val="00B55024"/>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23">
    <w:name w:val="Указатель2"/>
    <w:basedOn w:val="a"/>
    <w:rsid w:val="00B55024"/>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13">
    <w:name w:val="Название1"/>
    <w:basedOn w:val="a"/>
    <w:rsid w:val="00B55024"/>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14">
    <w:name w:val="Указатель1"/>
    <w:basedOn w:val="a"/>
    <w:rsid w:val="00B55024"/>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af2">
    <w:name w:val="Содержимое таблицы"/>
    <w:basedOn w:val="a"/>
    <w:rsid w:val="00B55024"/>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Default">
    <w:name w:val="Default"/>
    <w:rsid w:val="00B55024"/>
    <w:pPr>
      <w:suppressAutoHyphens/>
      <w:autoSpaceDE w:val="0"/>
      <w:spacing w:after="0" w:line="240" w:lineRule="auto"/>
    </w:pPr>
    <w:rPr>
      <w:rFonts w:ascii="Times New Roman" w:eastAsia="Arial" w:hAnsi="Times New Roman" w:cs="Times New Roman"/>
      <w:color w:val="000000"/>
      <w:kern w:val="1"/>
      <w:sz w:val="24"/>
      <w:szCs w:val="24"/>
      <w:lang w:eastAsia="ar-SA"/>
    </w:rPr>
  </w:style>
  <w:style w:type="paragraph" w:customStyle="1" w:styleId="af3">
    <w:name w:val="Заголовок таблицы"/>
    <w:basedOn w:val="af2"/>
    <w:rsid w:val="00B55024"/>
    <w:pPr>
      <w:jc w:val="center"/>
    </w:pPr>
    <w:rPr>
      <w:b/>
      <w:bCs/>
    </w:rPr>
  </w:style>
  <w:style w:type="paragraph" w:customStyle="1" w:styleId="af4">
    <w:name w:val="Текст в заданном формате"/>
    <w:basedOn w:val="a"/>
    <w:rsid w:val="00B55024"/>
    <w:pPr>
      <w:widowControl w:val="0"/>
      <w:suppressAutoHyphens/>
      <w:spacing w:after="0" w:line="240" w:lineRule="auto"/>
    </w:pPr>
    <w:rPr>
      <w:rFonts w:ascii="Times New Roman" w:eastAsia="DejaVu Sans" w:hAnsi="Times New Roman"/>
      <w:kern w:val="1"/>
      <w:sz w:val="20"/>
      <w:szCs w:val="20"/>
      <w:lang w:eastAsia="ru-RU" w:bidi="ru-RU"/>
    </w:rPr>
  </w:style>
  <w:style w:type="paragraph" w:styleId="af5">
    <w:name w:val="header"/>
    <w:basedOn w:val="a"/>
    <w:link w:val="15"/>
    <w:rsid w:val="00B55024"/>
    <w:pPr>
      <w:widowControl w:val="0"/>
      <w:suppressLineNumbers/>
      <w:tabs>
        <w:tab w:val="center" w:pos="4818"/>
        <w:tab w:val="right" w:pos="9637"/>
      </w:tabs>
      <w:suppressAutoHyphens/>
      <w:spacing w:after="0" w:line="240" w:lineRule="auto"/>
    </w:pPr>
    <w:rPr>
      <w:rFonts w:ascii="Times New Roman" w:eastAsia="DejaVu Sans" w:hAnsi="Times New Roman"/>
      <w:kern w:val="1"/>
      <w:sz w:val="24"/>
      <w:szCs w:val="24"/>
      <w:lang w:eastAsia="ar-SA"/>
    </w:rPr>
  </w:style>
  <w:style w:type="character" w:customStyle="1" w:styleId="15">
    <w:name w:val="Верхний колонтитул Знак1"/>
    <w:basedOn w:val="a1"/>
    <w:link w:val="af5"/>
    <w:uiPriority w:val="99"/>
    <w:rsid w:val="00B55024"/>
    <w:rPr>
      <w:rFonts w:ascii="Times New Roman" w:eastAsia="DejaVu Sans" w:hAnsi="Times New Roman" w:cs="Times New Roman"/>
      <w:kern w:val="1"/>
      <w:sz w:val="24"/>
      <w:szCs w:val="24"/>
      <w:lang w:eastAsia="ar-SA"/>
    </w:rPr>
  </w:style>
  <w:style w:type="paragraph" w:styleId="af6">
    <w:name w:val="footer"/>
    <w:basedOn w:val="a"/>
    <w:link w:val="16"/>
    <w:uiPriority w:val="99"/>
    <w:rsid w:val="00B55024"/>
    <w:pPr>
      <w:widowControl w:val="0"/>
      <w:suppressLineNumbers/>
      <w:tabs>
        <w:tab w:val="center" w:pos="4818"/>
        <w:tab w:val="right" w:pos="9637"/>
      </w:tabs>
      <w:suppressAutoHyphens/>
      <w:spacing w:after="0" w:line="240" w:lineRule="auto"/>
    </w:pPr>
    <w:rPr>
      <w:rFonts w:ascii="Times New Roman" w:eastAsia="DejaVu Sans" w:hAnsi="Times New Roman"/>
      <w:kern w:val="1"/>
      <w:sz w:val="24"/>
      <w:szCs w:val="24"/>
      <w:lang w:eastAsia="ar-SA"/>
    </w:rPr>
  </w:style>
  <w:style w:type="character" w:customStyle="1" w:styleId="16">
    <w:name w:val="Нижний колонтитул Знак1"/>
    <w:basedOn w:val="a1"/>
    <w:link w:val="af6"/>
    <w:uiPriority w:val="99"/>
    <w:rsid w:val="00B55024"/>
    <w:rPr>
      <w:rFonts w:ascii="Times New Roman" w:eastAsia="DejaVu Sans" w:hAnsi="Times New Roman" w:cs="Times New Roman"/>
      <w:kern w:val="1"/>
      <w:sz w:val="24"/>
      <w:szCs w:val="24"/>
      <w:lang w:eastAsia="ar-SA"/>
    </w:rPr>
  </w:style>
  <w:style w:type="paragraph" w:customStyle="1" w:styleId="af7">
    <w:name w:val="Знак Знак Знак Знак Знак Знак Знак"/>
    <w:basedOn w:val="a"/>
    <w:rsid w:val="00B55024"/>
    <w:pPr>
      <w:spacing w:before="100" w:after="100" w:line="240" w:lineRule="auto"/>
    </w:pPr>
    <w:rPr>
      <w:rFonts w:ascii="Tahoma" w:eastAsia="Times New Roman" w:hAnsi="Tahoma"/>
      <w:kern w:val="1"/>
      <w:sz w:val="20"/>
      <w:szCs w:val="20"/>
      <w:lang w:val="en-US" w:eastAsia="ar-SA"/>
    </w:rPr>
  </w:style>
  <w:style w:type="paragraph" w:styleId="af8">
    <w:name w:val="Balloon Text"/>
    <w:basedOn w:val="a"/>
    <w:link w:val="17"/>
    <w:rsid w:val="00B55024"/>
    <w:pPr>
      <w:widowControl w:val="0"/>
      <w:suppressAutoHyphens/>
      <w:spacing w:after="0" w:line="240" w:lineRule="auto"/>
    </w:pPr>
    <w:rPr>
      <w:rFonts w:ascii="Tahoma" w:eastAsia="DejaVu Sans" w:hAnsi="Tahoma" w:cs="Tahoma"/>
      <w:kern w:val="1"/>
      <w:sz w:val="16"/>
      <w:szCs w:val="16"/>
      <w:lang w:eastAsia="ar-SA"/>
    </w:rPr>
  </w:style>
  <w:style w:type="character" w:customStyle="1" w:styleId="17">
    <w:name w:val="Текст выноски Знак1"/>
    <w:basedOn w:val="a1"/>
    <w:link w:val="af8"/>
    <w:rsid w:val="00B55024"/>
    <w:rPr>
      <w:rFonts w:ascii="Tahoma" w:eastAsia="DejaVu Sans" w:hAnsi="Tahoma" w:cs="Tahoma"/>
      <w:kern w:val="1"/>
      <w:sz w:val="16"/>
      <w:szCs w:val="16"/>
      <w:lang w:eastAsia="ar-SA"/>
    </w:rPr>
  </w:style>
  <w:style w:type="paragraph" w:customStyle="1" w:styleId="210">
    <w:name w:val="Основной текст 21"/>
    <w:basedOn w:val="a"/>
    <w:rsid w:val="00B55024"/>
    <w:pPr>
      <w:widowControl w:val="0"/>
      <w:suppressAutoHyphens/>
      <w:spacing w:after="0" w:line="240" w:lineRule="auto"/>
      <w:ind w:firstLine="709"/>
      <w:jc w:val="both"/>
    </w:pPr>
    <w:rPr>
      <w:rFonts w:ascii="Times New Roman" w:eastAsia="DejaVu Sans" w:hAnsi="Times New Roman"/>
      <w:kern w:val="1"/>
      <w:sz w:val="24"/>
      <w:szCs w:val="24"/>
      <w:lang w:eastAsia="ar-SA"/>
    </w:rPr>
  </w:style>
  <w:style w:type="paragraph" w:customStyle="1" w:styleId="af9">
    <w:name w:val="?сновной текст"/>
    <w:basedOn w:val="a"/>
    <w:next w:val="a"/>
    <w:rsid w:val="00B55024"/>
    <w:pPr>
      <w:widowControl w:val="0"/>
      <w:suppressAutoHyphens/>
      <w:spacing w:after="117" w:line="240" w:lineRule="auto"/>
    </w:pPr>
    <w:rPr>
      <w:rFonts w:ascii="Nimbus Roman No9 L" w:eastAsia="Nimbus Roman No9 L" w:hAnsi="Nimbus Roman No9 L" w:cs="Nimbus Roman No9 L"/>
      <w:kern w:val="1"/>
      <w:sz w:val="24"/>
      <w:szCs w:val="24"/>
      <w:lang w:eastAsia="ar-SA"/>
    </w:rPr>
  </w:style>
  <w:style w:type="paragraph" w:styleId="afa">
    <w:name w:val="Body Text Indent"/>
    <w:basedOn w:val="a"/>
    <w:link w:val="afb"/>
    <w:rsid w:val="00B55024"/>
    <w:pPr>
      <w:widowControl w:val="0"/>
      <w:suppressAutoHyphens/>
      <w:spacing w:after="0" w:line="240" w:lineRule="auto"/>
      <w:jc w:val="center"/>
    </w:pPr>
    <w:rPr>
      <w:rFonts w:ascii="Times New Roman" w:eastAsia="DejaVu Sans" w:hAnsi="Times New Roman"/>
      <w:b/>
      <w:kern w:val="1"/>
      <w:sz w:val="24"/>
      <w:szCs w:val="24"/>
      <w:lang w:eastAsia="ar-SA"/>
    </w:rPr>
  </w:style>
  <w:style w:type="character" w:customStyle="1" w:styleId="afb">
    <w:name w:val="Основной текст с отступом Знак"/>
    <w:basedOn w:val="a1"/>
    <w:link w:val="afa"/>
    <w:rsid w:val="00B55024"/>
    <w:rPr>
      <w:rFonts w:ascii="Times New Roman" w:eastAsia="DejaVu Sans" w:hAnsi="Times New Roman" w:cs="Times New Roman"/>
      <w:b/>
      <w:kern w:val="1"/>
      <w:sz w:val="24"/>
      <w:szCs w:val="24"/>
      <w:lang w:eastAsia="ar-SA"/>
    </w:rPr>
  </w:style>
  <w:style w:type="paragraph" w:styleId="afc">
    <w:name w:val="Normal (Web)"/>
    <w:basedOn w:val="a"/>
    <w:uiPriority w:val="99"/>
    <w:rsid w:val="00B55024"/>
    <w:pPr>
      <w:spacing w:before="100" w:after="119" w:line="240" w:lineRule="auto"/>
    </w:pPr>
    <w:rPr>
      <w:rFonts w:ascii="Times New Roman" w:eastAsia="Times New Roman" w:hAnsi="Times New Roman"/>
      <w:kern w:val="1"/>
      <w:sz w:val="24"/>
      <w:szCs w:val="24"/>
      <w:lang w:eastAsia="ar-SA"/>
    </w:rPr>
  </w:style>
  <w:style w:type="paragraph" w:customStyle="1" w:styleId="Standard">
    <w:name w:val="Standard"/>
    <w:rsid w:val="00B55024"/>
    <w:pPr>
      <w:suppressAutoHyphens/>
      <w:spacing w:after="0" w:line="240" w:lineRule="auto"/>
      <w:textAlignment w:val="baseline"/>
    </w:pPr>
    <w:rPr>
      <w:rFonts w:ascii="Times New Roman" w:eastAsia="Arial" w:hAnsi="Times New Roman" w:cs="Times New Roman"/>
      <w:kern w:val="1"/>
      <w:sz w:val="24"/>
      <w:szCs w:val="24"/>
      <w:lang w:eastAsia="ar-SA"/>
    </w:rPr>
  </w:style>
  <w:style w:type="paragraph" w:customStyle="1" w:styleId="ConsPlusNormal">
    <w:name w:val="ConsPlusNormal"/>
    <w:uiPriority w:val="99"/>
    <w:rsid w:val="00B55024"/>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styleId="afd">
    <w:name w:val="Revision"/>
    <w:rsid w:val="00B55024"/>
    <w:pPr>
      <w:suppressAutoHyphens/>
      <w:spacing w:after="0" w:line="240" w:lineRule="auto"/>
    </w:pPr>
    <w:rPr>
      <w:rFonts w:ascii="Times New Roman" w:eastAsia="DejaVu Sans" w:hAnsi="Times New Roman" w:cs="Times New Roman"/>
      <w:kern w:val="1"/>
      <w:sz w:val="24"/>
      <w:szCs w:val="24"/>
      <w:lang w:eastAsia="ar-SA"/>
    </w:rPr>
  </w:style>
  <w:style w:type="character" w:customStyle="1" w:styleId="18">
    <w:name w:val="Оглавление 1 Знак"/>
    <w:link w:val="19"/>
    <w:uiPriority w:val="99"/>
    <w:locked/>
    <w:rsid w:val="00B55024"/>
    <w:rPr>
      <w:b/>
      <w:sz w:val="28"/>
      <w:szCs w:val="28"/>
    </w:rPr>
  </w:style>
  <w:style w:type="paragraph" w:styleId="19">
    <w:name w:val="toc 1"/>
    <w:basedOn w:val="a"/>
    <w:next w:val="a"/>
    <w:link w:val="18"/>
    <w:autoRedefine/>
    <w:uiPriority w:val="99"/>
    <w:unhideWhenUsed/>
    <w:rsid w:val="00B55024"/>
    <w:pPr>
      <w:widowControl w:val="0"/>
      <w:spacing w:after="0" w:line="240" w:lineRule="auto"/>
      <w:ind w:right="849"/>
      <w:jc w:val="center"/>
    </w:pPr>
    <w:rPr>
      <w:rFonts w:asciiTheme="minorHAnsi" w:eastAsiaTheme="minorHAnsi" w:hAnsiTheme="minorHAnsi" w:cstheme="minorBidi"/>
      <w:b/>
      <w:sz w:val="28"/>
      <w:szCs w:val="28"/>
    </w:rPr>
  </w:style>
  <w:style w:type="character" w:customStyle="1" w:styleId="34">
    <w:name w:val="Основной текст (3)_"/>
    <w:link w:val="35"/>
    <w:uiPriority w:val="99"/>
    <w:locked/>
    <w:rsid w:val="00B55024"/>
    <w:rPr>
      <w:b/>
      <w:bCs/>
      <w:i/>
      <w:iCs/>
      <w:sz w:val="27"/>
      <w:szCs w:val="27"/>
      <w:shd w:val="clear" w:color="auto" w:fill="FFFFFF"/>
    </w:rPr>
  </w:style>
  <w:style w:type="paragraph" w:customStyle="1" w:styleId="35">
    <w:name w:val="Основной текст (3)"/>
    <w:basedOn w:val="a"/>
    <w:link w:val="34"/>
    <w:uiPriority w:val="99"/>
    <w:rsid w:val="00B55024"/>
    <w:pPr>
      <w:widowControl w:val="0"/>
      <w:shd w:val="clear" w:color="auto" w:fill="FFFFFF"/>
      <w:spacing w:after="0" w:line="322" w:lineRule="exact"/>
      <w:ind w:firstLine="460"/>
      <w:jc w:val="both"/>
    </w:pPr>
    <w:rPr>
      <w:rFonts w:asciiTheme="minorHAnsi" w:eastAsiaTheme="minorHAnsi" w:hAnsiTheme="minorHAnsi" w:cstheme="minorBidi"/>
      <w:b/>
      <w:bCs/>
      <w:i/>
      <w:iCs/>
      <w:sz w:val="27"/>
      <w:szCs w:val="27"/>
    </w:rPr>
  </w:style>
  <w:style w:type="character" w:customStyle="1" w:styleId="afe">
    <w:name w:val="Основной текст + Полужирный"/>
    <w:aliases w:val="Курсив"/>
    <w:uiPriority w:val="99"/>
    <w:rsid w:val="00B55024"/>
    <w:rPr>
      <w:rFonts w:ascii="Times New Roman" w:hAnsi="Times New Roman" w:cs="Times New Roman" w:hint="default"/>
      <w:b/>
      <w:bCs w:val="0"/>
      <w:i/>
      <w:iCs w:val="0"/>
      <w:strike w:val="0"/>
      <w:dstrike w:val="0"/>
      <w:sz w:val="27"/>
      <w:u w:val="none"/>
      <w:effect w:val="none"/>
    </w:rPr>
  </w:style>
  <w:style w:type="character" w:customStyle="1" w:styleId="Exact">
    <w:name w:val="Основной текст Exact"/>
    <w:uiPriority w:val="99"/>
    <w:rsid w:val="00B55024"/>
    <w:rPr>
      <w:rFonts w:ascii="Times New Roman" w:hAnsi="Times New Roman" w:cs="Times New Roman" w:hint="default"/>
      <w:strike w:val="0"/>
      <w:dstrike w:val="0"/>
      <w:sz w:val="25"/>
      <w:szCs w:val="25"/>
      <w:u w:val="none"/>
      <w:effect w:val="none"/>
    </w:rPr>
  </w:style>
  <w:style w:type="character" w:styleId="aff">
    <w:name w:val="page number"/>
    <w:basedOn w:val="a1"/>
    <w:rsid w:val="00B55024"/>
  </w:style>
  <w:style w:type="character" w:styleId="aff0">
    <w:name w:val="FollowedHyperlink"/>
    <w:basedOn w:val="a1"/>
    <w:uiPriority w:val="99"/>
    <w:unhideWhenUsed/>
    <w:rsid w:val="00B55024"/>
    <w:rPr>
      <w:color w:val="800080" w:themeColor="followedHyperlink"/>
      <w:u w:val="single"/>
    </w:rPr>
  </w:style>
  <w:style w:type="paragraph" w:styleId="aff1">
    <w:name w:val="List Paragraph"/>
    <w:basedOn w:val="a"/>
    <w:link w:val="aff2"/>
    <w:uiPriority w:val="34"/>
    <w:qFormat/>
    <w:rsid w:val="00B55024"/>
    <w:pPr>
      <w:spacing w:after="160" w:line="256" w:lineRule="auto"/>
      <w:ind w:left="720"/>
      <w:contextualSpacing/>
    </w:pPr>
    <w:rPr>
      <w:rFonts w:asciiTheme="minorHAnsi" w:eastAsiaTheme="minorHAnsi" w:hAnsiTheme="minorHAnsi" w:cstheme="minorBidi"/>
    </w:rPr>
  </w:style>
  <w:style w:type="character" w:customStyle="1" w:styleId="24">
    <w:name w:val="Колонтитул (2)_"/>
    <w:basedOn w:val="a1"/>
    <w:link w:val="25"/>
    <w:locked/>
    <w:rsid w:val="00B55024"/>
    <w:rPr>
      <w:rFonts w:ascii="Times New Roman" w:hAnsi="Times New Roman" w:cs="Times New Roman"/>
      <w:sz w:val="8"/>
      <w:szCs w:val="8"/>
      <w:shd w:val="clear" w:color="auto" w:fill="FFFFFF"/>
    </w:rPr>
  </w:style>
  <w:style w:type="paragraph" w:customStyle="1" w:styleId="25">
    <w:name w:val="Колонтитул (2)"/>
    <w:basedOn w:val="a"/>
    <w:link w:val="24"/>
    <w:rsid w:val="00B55024"/>
    <w:pPr>
      <w:widowControl w:val="0"/>
      <w:shd w:val="clear" w:color="auto" w:fill="FFFFFF"/>
      <w:spacing w:after="0" w:line="240" w:lineRule="atLeast"/>
    </w:pPr>
    <w:rPr>
      <w:rFonts w:ascii="Times New Roman" w:eastAsiaTheme="minorHAnsi" w:hAnsi="Times New Roman"/>
      <w:sz w:val="8"/>
      <w:szCs w:val="8"/>
    </w:rPr>
  </w:style>
  <w:style w:type="character" w:customStyle="1" w:styleId="32pt">
    <w:name w:val="Основной текст (3) + Интервал 2 pt"/>
    <w:basedOn w:val="a1"/>
    <w:uiPriority w:val="99"/>
    <w:locked/>
    <w:rsid w:val="00B55024"/>
    <w:rPr>
      <w:rFonts w:ascii="Times New Roman" w:hAnsi="Times New Roman" w:cs="Times New Roman"/>
      <w:spacing w:val="45"/>
      <w:sz w:val="20"/>
      <w:szCs w:val="20"/>
      <w:shd w:val="clear" w:color="auto" w:fill="FFFFFF"/>
    </w:rPr>
  </w:style>
  <w:style w:type="character" w:customStyle="1" w:styleId="64">
    <w:name w:val="Основной текст (6)_"/>
    <w:basedOn w:val="a1"/>
    <w:link w:val="65"/>
    <w:uiPriority w:val="99"/>
    <w:locked/>
    <w:rsid w:val="00B55024"/>
    <w:rPr>
      <w:rFonts w:ascii="Constantia" w:hAnsi="Constantia" w:cs="Constantia"/>
      <w:shd w:val="clear" w:color="auto" w:fill="FFFFFF"/>
    </w:rPr>
  </w:style>
  <w:style w:type="paragraph" w:customStyle="1" w:styleId="65">
    <w:name w:val="Основной текст (6)"/>
    <w:basedOn w:val="a"/>
    <w:link w:val="64"/>
    <w:uiPriority w:val="99"/>
    <w:rsid w:val="00B55024"/>
    <w:pPr>
      <w:widowControl w:val="0"/>
      <w:shd w:val="clear" w:color="auto" w:fill="FFFFFF"/>
      <w:spacing w:before="300" w:after="360" w:line="240" w:lineRule="atLeast"/>
    </w:pPr>
    <w:rPr>
      <w:rFonts w:ascii="Constantia" w:eastAsiaTheme="minorHAnsi" w:hAnsi="Constantia" w:cs="Constantia"/>
    </w:rPr>
  </w:style>
  <w:style w:type="character" w:customStyle="1" w:styleId="72">
    <w:name w:val="Основной текст (7)_"/>
    <w:basedOn w:val="a1"/>
    <w:link w:val="73"/>
    <w:uiPriority w:val="99"/>
    <w:locked/>
    <w:rsid w:val="00B55024"/>
    <w:rPr>
      <w:rFonts w:ascii="Times New Roman" w:hAnsi="Times New Roman" w:cs="Times New Roman"/>
      <w:shd w:val="clear" w:color="auto" w:fill="FFFFFF"/>
    </w:rPr>
  </w:style>
  <w:style w:type="paragraph" w:customStyle="1" w:styleId="73">
    <w:name w:val="Основной текст (7)"/>
    <w:basedOn w:val="a"/>
    <w:link w:val="72"/>
    <w:uiPriority w:val="99"/>
    <w:rsid w:val="00B55024"/>
    <w:pPr>
      <w:widowControl w:val="0"/>
      <w:shd w:val="clear" w:color="auto" w:fill="FFFFFF"/>
      <w:spacing w:before="300" w:after="360" w:line="240" w:lineRule="atLeast"/>
    </w:pPr>
    <w:rPr>
      <w:rFonts w:ascii="Times New Roman" w:eastAsiaTheme="minorHAnsi" w:hAnsi="Times New Roman"/>
    </w:rPr>
  </w:style>
  <w:style w:type="paragraph" w:customStyle="1" w:styleId="FR1">
    <w:name w:val="FR1"/>
    <w:rsid w:val="00B55024"/>
    <w:pPr>
      <w:widowControl w:val="0"/>
      <w:suppressAutoHyphens/>
      <w:spacing w:after="0" w:line="420" w:lineRule="auto"/>
      <w:ind w:left="2000"/>
      <w:jc w:val="center"/>
    </w:pPr>
    <w:rPr>
      <w:rFonts w:ascii="Times New Roman" w:eastAsiaTheme="minorEastAsia" w:hAnsi="Times New Roman" w:cs="Times New Roman"/>
      <w:b/>
      <w:sz w:val="32"/>
      <w:szCs w:val="20"/>
      <w:lang w:eastAsia="ar-SA"/>
    </w:rPr>
  </w:style>
  <w:style w:type="paragraph" w:customStyle="1" w:styleId="aff3">
    <w:name w:val="Таблица"/>
    <w:basedOn w:val="a"/>
    <w:qFormat/>
    <w:rsid w:val="00B55024"/>
    <w:pPr>
      <w:spacing w:after="0" w:line="240" w:lineRule="auto"/>
    </w:pPr>
    <w:rPr>
      <w:rFonts w:ascii="Times New Roman" w:eastAsia="Times New Roman" w:hAnsi="Times New Roman"/>
      <w:color w:val="000000"/>
      <w:sz w:val="24"/>
      <w:szCs w:val="24"/>
      <w:lang w:eastAsia="ru-RU"/>
    </w:rPr>
  </w:style>
  <w:style w:type="character" w:customStyle="1" w:styleId="83">
    <w:name w:val="Основной текст (8)_"/>
    <w:basedOn w:val="a1"/>
    <w:link w:val="84"/>
    <w:uiPriority w:val="99"/>
    <w:locked/>
    <w:rsid w:val="00B55024"/>
    <w:rPr>
      <w:rFonts w:ascii="Times New Roman" w:hAnsi="Times New Roman" w:cs="Times New Roman"/>
      <w:b/>
      <w:bCs/>
      <w:sz w:val="17"/>
      <w:szCs w:val="17"/>
      <w:shd w:val="clear" w:color="auto" w:fill="FFFFFF"/>
    </w:rPr>
  </w:style>
  <w:style w:type="paragraph" w:customStyle="1" w:styleId="84">
    <w:name w:val="Основной текст (8)"/>
    <w:basedOn w:val="a"/>
    <w:link w:val="83"/>
    <w:uiPriority w:val="99"/>
    <w:rsid w:val="00B55024"/>
    <w:pPr>
      <w:widowControl w:val="0"/>
      <w:shd w:val="clear" w:color="auto" w:fill="FFFFFF"/>
      <w:spacing w:after="0" w:line="240" w:lineRule="exact"/>
    </w:pPr>
    <w:rPr>
      <w:rFonts w:ascii="Times New Roman" w:eastAsiaTheme="minorHAnsi" w:hAnsi="Times New Roman"/>
      <w:b/>
      <w:bCs/>
      <w:sz w:val="17"/>
      <w:szCs w:val="17"/>
    </w:rPr>
  </w:style>
  <w:style w:type="character" w:customStyle="1" w:styleId="9">
    <w:name w:val="Основной текст (9)_"/>
    <w:basedOn w:val="a1"/>
    <w:link w:val="90"/>
    <w:uiPriority w:val="99"/>
    <w:locked/>
    <w:rsid w:val="00B55024"/>
    <w:rPr>
      <w:rFonts w:ascii="Times New Roman" w:hAnsi="Times New Roman" w:cs="Times New Roman"/>
      <w:spacing w:val="1"/>
      <w:sz w:val="17"/>
      <w:szCs w:val="17"/>
      <w:shd w:val="clear" w:color="auto" w:fill="FFFFFF"/>
    </w:rPr>
  </w:style>
  <w:style w:type="paragraph" w:customStyle="1" w:styleId="90">
    <w:name w:val="Основной текст (9)"/>
    <w:basedOn w:val="a"/>
    <w:link w:val="9"/>
    <w:uiPriority w:val="99"/>
    <w:rsid w:val="00B55024"/>
    <w:pPr>
      <w:widowControl w:val="0"/>
      <w:shd w:val="clear" w:color="auto" w:fill="FFFFFF"/>
      <w:spacing w:after="0" w:line="240" w:lineRule="exact"/>
    </w:pPr>
    <w:rPr>
      <w:rFonts w:ascii="Times New Roman" w:eastAsiaTheme="minorHAnsi" w:hAnsi="Times New Roman"/>
      <w:spacing w:val="1"/>
      <w:sz w:val="17"/>
      <w:szCs w:val="17"/>
    </w:rPr>
  </w:style>
  <w:style w:type="character" w:customStyle="1" w:styleId="100">
    <w:name w:val="Основной текст (10)_"/>
    <w:basedOn w:val="a1"/>
    <w:link w:val="101"/>
    <w:uiPriority w:val="99"/>
    <w:locked/>
    <w:rsid w:val="00B55024"/>
    <w:rPr>
      <w:rFonts w:ascii="Times New Roman" w:hAnsi="Times New Roman" w:cs="Times New Roman"/>
      <w:b/>
      <w:bCs/>
      <w:spacing w:val="-2"/>
      <w:sz w:val="21"/>
      <w:szCs w:val="21"/>
      <w:shd w:val="clear" w:color="auto" w:fill="FFFFFF"/>
    </w:rPr>
  </w:style>
  <w:style w:type="paragraph" w:customStyle="1" w:styleId="101">
    <w:name w:val="Основной текст (10)"/>
    <w:basedOn w:val="a"/>
    <w:link w:val="100"/>
    <w:uiPriority w:val="99"/>
    <w:rsid w:val="00B55024"/>
    <w:pPr>
      <w:widowControl w:val="0"/>
      <w:shd w:val="clear" w:color="auto" w:fill="FFFFFF"/>
      <w:spacing w:before="420" w:after="0" w:line="288" w:lineRule="exact"/>
      <w:jc w:val="center"/>
    </w:pPr>
    <w:rPr>
      <w:rFonts w:ascii="Times New Roman" w:eastAsiaTheme="minorHAnsi" w:hAnsi="Times New Roman"/>
      <w:b/>
      <w:bCs/>
      <w:spacing w:val="-2"/>
      <w:sz w:val="21"/>
      <w:szCs w:val="21"/>
    </w:rPr>
  </w:style>
  <w:style w:type="character" w:customStyle="1" w:styleId="110">
    <w:name w:val="Основной текст (11)_"/>
    <w:basedOn w:val="a1"/>
    <w:link w:val="111"/>
    <w:uiPriority w:val="99"/>
    <w:locked/>
    <w:rsid w:val="00B55024"/>
    <w:rPr>
      <w:rFonts w:ascii="Times New Roman" w:hAnsi="Times New Roman" w:cs="Times New Roman"/>
      <w:spacing w:val="2"/>
      <w:sz w:val="13"/>
      <w:szCs w:val="13"/>
      <w:shd w:val="clear" w:color="auto" w:fill="FFFFFF"/>
    </w:rPr>
  </w:style>
  <w:style w:type="paragraph" w:customStyle="1" w:styleId="111">
    <w:name w:val="Основной текст (11)"/>
    <w:basedOn w:val="a"/>
    <w:link w:val="110"/>
    <w:uiPriority w:val="99"/>
    <w:rsid w:val="00B55024"/>
    <w:pPr>
      <w:widowControl w:val="0"/>
      <w:shd w:val="clear" w:color="auto" w:fill="FFFFFF"/>
      <w:spacing w:after="0" w:line="197" w:lineRule="exact"/>
      <w:jc w:val="center"/>
    </w:pPr>
    <w:rPr>
      <w:rFonts w:ascii="Times New Roman" w:eastAsiaTheme="minorHAnsi" w:hAnsi="Times New Roman"/>
      <w:spacing w:val="2"/>
      <w:sz w:val="13"/>
      <w:szCs w:val="13"/>
    </w:rPr>
  </w:style>
  <w:style w:type="character" w:customStyle="1" w:styleId="120">
    <w:name w:val="Основной текст (12)_"/>
    <w:basedOn w:val="a1"/>
    <w:link w:val="121"/>
    <w:uiPriority w:val="99"/>
    <w:locked/>
    <w:rsid w:val="00B55024"/>
    <w:rPr>
      <w:rFonts w:ascii="Times New Roman" w:hAnsi="Times New Roman" w:cs="Times New Roman"/>
      <w:sz w:val="9"/>
      <w:szCs w:val="9"/>
      <w:shd w:val="clear" w:color="auto" w:fill="FFFFFF"/>
    </w:rPr>
  </w:style>
  <w:style w:type="paragraph" w:customStyle="1" w:styleId="121">
    <w:name w:val="Основной текст (12)"/>
    <w:basedOn w:val="a"/>
    <w:link w:val="120"/>
    <w:uiPriority w:val="99"/>
    <w:rsid w:val="00B55024"/>
    <w:pPr>
      <w:widowControl w:val="0"/>
      <w:shd w:val="clear" w:color="auto" w:fill="FFFFFF"/>
      <w:spacing w:after="0" w:line="130" w:lineRule="exact"/>
      <w:jc w:val="center"/>
    </w:pPr>
    <w:rPr>
      <w:rFonts w:ascii="Times New Roman" w:eastAsiaTheme="minorHAnsi" w:hAnsi="Times New Roman"/>
      <w:sz w:val="9"/>
      <w:szCs w:val="9"/>
    </w:rPr>
  </w:style>
  <w:style w:type="character" w:customStyle="1" w:styleId="130">
    <w:name w:val="Основной текст (13)_"/>
    <w:basedOn w:val="a1"/>
    <w:link w:val="131"/>
    <w:uiPriority w:val="99"/>
    <w:locked/>
    <w:rsid w:val="00B55024"/>
    <w:rPr>
      <w:rFonts w:ascii="Times New Roman" w:hAnsi="Times New Roman" w:cs="Times New Roman"/>
      <w:spacing w:val="1"/>
      <w:sz w:val="11"/>
      <w:szCs w:val="11"/>
      <w:shd w:val="clear" w:color="auto" w:fill="FFFFFF"/>
    </w:rPr>
  </w:style>
  <w:style w:type="paragraph" w:customStyle="1" w:styleId="131">
    <w:name w:val="Основной текст (13)"/>
    <w:basedOn w:val="a"/>
    <w:link w:val="130"/>
    <w:uiPriority w:val="99"/>
    <w:rsid w:val="00B55024"/>
    <w:pPr>
      <w:widowControl w:val="0"/>
      <w:shd w:val="clear" w:color="auto" w:fill="FFFFFF"/>
      <w:spacing w:before="180" w:after="0" w:line="240" w:lineRule="atLeast"/>
      <w:jc w:val="center"/>
    </w:pPr>
    <w:rPr>
      <w:rFonts w:ascii="Times New Roman" w:eastAsiaTheme="minorHAnsi" w:hAnsi="Times New Roman"/>
      <w:spacing w:val="1"/>
      <w:sz w:val="11"/>
      <w:szCs w:val="11"/>
    </w:rPr>
  </w:style>
  <w:style w:type="character" w:customStyle="1" w:styleId="6TimesNewRoman">
    <w:name w:val="Основной текст (6) + Times New Roman"/>
    <w:aliases w:val="Интервал 0 pt6"/>
    <w:basedOn w:val="64"/>
    <w:uiPriority w:val="99"/>
    <w:rsid w:val="00B55024"/>
    <w:rPr>
      <w:rFonts w:ascii="Times New Roman" w:hAnsi="Times New Roman" w:cs="Times New Roman"/>
      <w:spacing w:val="0"/>
    </w:rPr>
  </w:style>
  <w:style w:type="character" w:customStyle="1" w:styleId="12pt">
    <w:name w:val="Основной текст + 12 pt"/>
    <w:aliases w:val="Интервал 0 pt5"/>
    <w:basedOn w:val="32pt"/>
    <w:uiPriority w:val="99"/>
    <w:rsid w:val="00B55024"/>
    <w:rPr>
      <w:spacing w:val="0"/>
      <w:sz w:val="24"/>
      <w:szCs w:val="24"/>
    </w:rPr>
  </w:style>
  <w:style w:type="character" w:customStyle="1" w:styleId="91">
    <w:name w:val="Основной текст + 9"/>
    <w:aliases w:val="5 pt4"/>
    <w:basedOn w:val="32pt"/>
    <w:uiPriority w:val="99"/>
    <w:rsid w:val="00B55024"/>
    <w:rPr>
      <w:sz w:val="19"/>
      <w:szCs w:val="19"/>
    </w:rPr>
  </w:style>
  <w:style w:type="character" w:customStyle="1" w:styleId="66">
    <w:name w:val="Основной текст + 6"/>
    <w:aliases w:val="5 pt3,Интервал 0 pt3"/>
    <w:basedOn w:val="32pt"/>
    <w:uiPriority w:val="99"/>
    <w:rsid w:val="00B55024"/>
    <w:rPr>
      <w:spacing w:val="2"/>
      <w:sz w:val="13"/>
      <w:szCs w:val="13"/>
    </w:rPr>
  </w:style>
  <w:style w:type="character" w:customStyle="1" w:styleId="54">
    <w:name w:val="Основной текст + 5"/>
    <w:aliases w:val="5 pt2,Интервал 0 pt2"/>
    <w:basedOn w:val="32pt"/>
    <w:uiPriority w:val="99"/>
    <w:rsid w:val="00B55024"/>
    <w:rPr>
      <w:spacing w:val="1"/>
      <w:sz w:val="11"/>
      <w:szCs w:val="11"/>
    </w:rPr>
  </w:style>
  <w:style w:type="table" w:styleId="aff4">
    <w:name w:val="Table Grid"/>
    <w:basedOn w:val="a2"/>
    <w:uiPriority w:val="39"/>
    <w:rsid w:val="00B5502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5">
    <w:name w:val="No Spacing"/>
    <w:link w:val="aff6"/>
    <w:uiPriority w:val="1"/>
    <w:qFormat/>
    <w:rsid w:val="00B55024"/>
    <w:pPr>
      <w:spacing w:after="0" w:line="240" w:lineRule="auto"/>
    </w:pPr>
    <w:rPr>
      <w:rFonts w:ascii="Calibri" w:eastAsia="Calibri" w:hAnsi="Calibri" w:cs="Times New Roman"/>
    </w:rPr>
  </w:style>
  <w:style w:type="character" w:customStyle="1" w:styleId="aff6">
    <w:name w:val="Без интервала Знак"/>
    <w:link w:val="aff5"/>
    <w:rsid w:val="00B55024"/>
    <w:rPr>
      <w:rFonts w:ascii="Calibri" w:eastAsia="Calibri" w:hAnsi="Calibri" w:cs="Times New Roman"/>
    </w:rPr>
  </w:style>
  <w:style w:type="paragraph" w:styleId="36">
    <w:name w:val="Body Text Indent 3"/>
    <w:basedOn w:val="a"/>
    <w:link w:val="37"/>
    <w:uiPriority w:val="99"/>
    <w:semiHidden/>
    <w:unhideWhenUsed/>
    <w:rsid w:val="00B55024"/>
    <w:pPr>
      <w:spacing w:after="120"/>
      <w:ind w:left="283"/>
    </w:pPr>
    <w:rPr>
      <w:sz w:val="16"/>
      <w:szCs w:val="16"/>
    </w:rPr>
  </w:style>
  <w:style w:type="character" w:customStyle="1" w:styleId="37">
    <w:name w:val="Основной текст с отступом 3 Знак"/>
    <w:basedOn w:val="a1"/>
    <w:link w:val="36"/>
    <w:uiPriority w:val="99"/>
    <w:semiHidden/>
    <w:rsid w:val="00B55024"/>
    <w:rPr>
      <w:rFonts w:ascii="Calibri" w:eastAsia="Calibri" w:hAnsi="Calibri" w:cs="Times New Roman"/>
      <w:sz w:val="16"/>
      <w:szCs w:val="16"/>
    </w:rPr>
  </w:style>
  <w:style w:type="paragraph" w:styleId="26">
    <w:name w:val="Body Text Indent 2"/>
    <w:basedOn w:val="a"/>
    <w:link w:val="27"/>
    <w:unhideWhenUsed/>
    <w:rsid w:val="00B55024"/>
    <w:pPr>
      <w:spacing w:after="120" w:line="480" w:lineRule="auto"/>
      <w:ind w:left="283"/>
    </w:pPr>
  </w:style>
  <w:style w:type="character" w:customStyle="1" w:styleId="27">
    <w:name w:val="Основной текст с отступом 2 Знак"/>
    <w:basedOn w:val="a1"/>
    <w:link w:val="26"/>
    <w:rsid w:val="00B55024"/>
    <w:rPr>
      <w:rFonts w:ascii="Calibri" w:eastAsia="Calibri" w:hAnsi="Calibri" w:cs="Times New Roman"/>
    </w:rPr>
  </w:style>
  <w:style w:type="character" w:customStyle="1" w:styleId="aff2">
    <w:name w:val="Абзац списка Знак"/>
    <w:link w:val="aff1"/>
    <w:uiPriority w:val="34"/>
    <w:rsid w:val="00B55024"/>
  </w:style>
  <w:style w:type="paragraph" w:customStyle="1" w:styleId="aff7">
    <w:name w:val="Таблицы (моноширинный)"/>
    <w:basedOn w:val="a"/>
    <w:next w:val="a"/>
    <w:uiPriority w:val="99"/>
    <w:rsid w:val="00B55024"/>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western">
    <w:name w:val="western"/>
    <w:basedOn w:val="a"/>
    <w:uiPriority w:val="99"/>
    <w:rsid w:val="00B5502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1"/>
    <w:rsid w:val="00B55024"/>
  </w:style>
  <w:style w:type="character" w:customStyle="1" w:styleId="aff8">
    <w:name w:val="Гипертекстовая ссылка"/>
    <w:uiPriority w:val="99"/>
    <w:rsid w:val="00B55024"/>
    <w:rPr>
      <w:color w:val="106BBE"/>
    </w:rPr>
  </w:style>
  <w:style w:type="paragraph" w:customStyle="1" w:styleId="s1">
    <w:name w:val="s_1"/>
    <w:basedOn w:val="a"/>
    <w:rsid w:val="00B5502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Nonformat">
    <w:name w:val="ConsNonformat"/>
    <w:uiPriority w:val="99"/>
    <w:rsid w:val="00B55024"/>
    <w:pPr>
      <w:widowControl w:val="0"/>
      <w:spacing w:after="0" w:line="240" w:lineRule="auto"/>
      <w:ind w:right="19772"/>
    </w:pPr>
    <w:rPr>
      <w:rFonts w:ascii="Courier New" w:eastAsia="Times New Roman" w:hAnsi="Courier New" w:cs="Courier New"/>
      <w:sz w:val="20"/>
      <w:szCs w:val="20"/>
      <w:lang w:eastAsia="ru-RU"/>
    </w:rPr>
  </w:style>
  <w:style w:type="paragraph" w:customStyle="1" w:styleId="s15">
    <w:name w:val="s_15"/>
    <w:basedOn w:val="a"/>
    <w:rsid w:val="00B5502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1"/>
    <w:rsid w:val="00B55024"/>
  </w:style>
  <w:style w:type="character" w:customStyle="1" w:styleId="aff9">
    <w:name w:val="Основной текст_"/>
    <w:basedOn w:val="a1"/>
    <w:link w:val="1a"/>
    <w:rsid w:val="00B55024"/>
    <w:rPr>
      <w:rFonts w:ascii="Times New Roman" w:eastAsia="Times New Roman" w:hAnsi="Times New Roman" w:cs="Times New Roman"/>
      <w:sz w:val="28"/>
      <w:szCs w:val="28"/>
    </w:rPr>
  </w:style>
  <w:style w:type="paragraph" w:customStyle="1" w:styleId="1a">
    <w:name w:val="Основной текст1"/>
    <w:basedOn w:val="a"/>
    <w:link w:val="aff9"/>
    <w:rsid w:val="00B55024"/>
    <w:pPr>
      <w:widowControl w:val="0"/>
      <w:spacing w:after="0" w:line="240" w:lineRule="auto"/>
      <w:ind w:firstLine="400"/>
    </w:pPr>
    <w:rPr>
      <w:rFonts w:ascii="Times New Roman" w:eastAsia="Times New Roman" w:hAnsi="Times New Roman"/>
      <w:sz w:val="28"/>
      <w:szCs w:val="28"/>
    </w:rPr>
  </w:style>
  <w:style w:type="character" w:customStyle="1" w:styleId="FontStyle16">
    <w:name w:val="Font Style16"/>
    <w:rsid w:val="00B55024"/>
    <w:rPr>
      <w:rFonts w:ascii="Times New Roman" w:hAnsi="Times New Roman" w:cs="Times New Roman" w:hint="default"/>
      <w:sz w:val="20"/>
      <w:szCs w:val="20"/>
    </w:rPr>
  </w:style>
  <w:style w:type="paragraph" w:customStyle="1" w:styleId="p7">
    <w:name w:val="p7"/>
    <w:basedOn w:val="a"/>
    <w:rsid w:val="00B55024"/>
    <w:pPr>
      <w:spacing w:before="100" w:beforeAutospacing="1" w:after="100" w:afterAutospacing="1" w:line="240" w:lineRule="auto"/>
    </w:pPr>
    <w:rPr>
      <w:rFonts w:ascii="Times New Roman" w:eastAsia="Times New Roman" w:hAnsi="Times New Roman"/>
      <w:sz w:val="24"/>
      <w:szCs w:val="24"/>
      <w:lang w:eastAsia="ru-RU"/>
    </w:rPr>
  </w:style>
  <w:style w:type="paragraph" w:styleId="38">
    <w:name w:val="Body Text 3"/>
    <w:basedOn w:val="a"/>
    <w:link w:val="39"/>
    <w:unhideWhenUsed/>
    <w:rsid w:val="00B55024"/>
    <w:pPr>
      <w:spacing w:after="0" w:line="360" w:lineRule="auto"/>
    </w:pPr>
    <w:rPr>
      <w:rFonts w:ascii="Times New Roman" w:eastAsia="Times New Roman" w:hAnsi="Times New Roman"/>
      <w:sz w:val="24"/>
      <w:szCs w:val="20"/>
      <w:lang w:eastAsia="ru-RU"/>
    </w:rPr>
  </w:style>
  <w:style w:type="character" w:customStyle="1" w:styleId="39">
    <w:name w:val="Основной текст 3 Знак"/>
    <w:basedOn w:val="a1"/>
    <w:link w:val="38"/>
    <w:rsid w:val="00B55024"/>
    <w:rPr>
      <w:rFonts w:ascii="Times New Roman" w:eastAsia="Times New Roman" w:hAnsi="Times New Roman" w:cs="Times New Roman"/>
      <w:sz w:val="24"/>
      <w:szCs w:val="20"/>
      <w:lang w:eastAsia="ru-RU"/>
    </w:rPr>
  </w:style>
  <w:style w:type="paragraph" w:styleId="affa">
    <w:name w:val="Plain Text"/>
    <w:basedOn w:val="a"/>
    <w:link w:val="affb"/>
    <w:unhideWhenUsed/>
    <w:rsid w:val="00B55024"/>
    <w:pPr>
      <w:spacing w:after="0" w:line="240" w:lineRule="auto"/>
    </w:pPr>
    <w:rPr>
      <w:rFonts w:ascii="Courier New" w:eastAsia="Times New Roman" w:hAnsi="Courier New"/>
      <w:sz w:val="20"/>
      <w:szCs w:val="20"/>
      <w:lang w:eastAsia="ru-RU"/>
    </w:rPr>
  </w:style>
  <w:style w:type="character" w:customStyle="1" w:styleId="affb">
    <w:name w:val="Текст Знак"/>
    <w:basedOn w:val="a1"/>
    <w:link w:val="affa"/>
    <w:rsid w:val="00B55024"/>
    <w:rPr>
      <w:rFonts w:ascii="Courier New" w:eastAsia="Times New Roman" w:hAnsi="Courier New" w:cs="Times New Roman"/>
      <w:sz w:val="20"/>
      <w:szCs w:val="20"/>
      <w:lang w:eastAsia="ru-RU"/>
    </w:rPr>
  </w:style>
  <w:style w:type="character" w:customStyle="1" w:styleId="28">
    <w:name w:val="Знак Знак2"/>
    <w:locked/>
    <w:rsid w:val="00B55024"/>
    <w:rPr>
      <w:sz w:val="28"/>
      <w:lang w:val="ru-RU" w:eastAsia="ru-RU" w:bidi="ar-SA"/>
    </w:rPr>
  </w:style>
  <w:style w:type="paragraph" w:customStyle="1" w:styleId="S">
    <w:name w:val="S_Обычный"/>
    <w:basedOn w:val="a"/>
    <w:link w:val="S0"/>
    <w:rsid w:val="00B55024"/>
    <w:pPr>
      <w:spacing w:after="0" w:line="360" w:lineRule="auto"/>
      <w:ind w:firstLine="709"/>
      <w:jc w:val="both"/>
    </w:pPr>
    <w:rPr>
      <w:rFonts w:ascii="Times New Roman" w:eastAsia="Times New Roman" w:hAnsi="Times New Roman"/>
      <w:sz w:val="24"/>
      <w:szCs w:val="24"/>
      <w:lang w:eastAsia="ru-RU"/>
    </w:rPr>
  </w:style>
  <w:style w:type="character" w:customStyle="1" w:styleId="S0">
    <w:name w:val="S_Обычный Знак"/>
    <w:link w:val="S"/>
    <w:rsid w:val="00B55024"/>
    <w:rPr>
      <w:rFonts w:ascii="Times New Roman" w:eastAsia="Times New Roman" w:hAnsi="Times New Roman" w:cs="Times New Roman"/>
      <w:sz w:val="24"/>
      <w:szCs w:val="24"/>
      <w:lang w:eastAsia="ru-RU"/>
    </w:rPr>
  </w:style>
  <w:style w:type="paragraph" w:customStyle="1" w:styleId="1b">
    <w:name w:val="Абзац списка1"/>
    <w:basedOn w:val="a"/>
    <w:rsid w:val="00B55024"/>
    <w:pPr>
      <w:spacing w:after="0" w:line="240" w:lineRule="auto"/>
      <w:ind w:left="567" w:right="281" w:firstLine="567"/>
      <w:jc w:val="both"/>
    </w:pPr>
    <w:rPr>
      <w:rFonts w:ascii="Times New Roman" w:eastAsia="Times New Roman" w:hAnsi="Times New Roman"/>
      <w:sz w:val="28"/>
      <w:szCs w:val="28"/>
      <w:lang w:eastAsia="ru-RU"/>
    </w:rPr>
  </w:style>
  <w:style w:type="paragraph" w:customStyle="1" w:styleId="affc">
    <w:name w:val="Знак"/>
    <w:basedOn w:val="a"/>
    <w:rsid w:val="00B55024"/>
    <w:pPr>
      <w:spacing w:after="0" w:line="240" w:lineRule="exact"/>
      <w:jc w:val="both"/>
    </w:pPr>
    <w:rPr>
      <w:rFonts w:ascii="Times New Roman" w:eastAsia="Times New Roman" w:hAnsi="Times New Roman"/>
      <w:sz w:val="24"/>
      <w:szCs w:val="24"/>
      <w:lang w:val="en-US"/>
    </w:rPr>
  </w:style>
  <w:style w:type="character" w:styleId="affd">
    <w:name w:val="Intense Emphasis"/>
    <w:basedOn w:val="a1"/>
    <w:uiPriority w:val="21"/>
    <w:qFormat/>
    <w:rsid w:val="00B55024"/>
    <w:rPr>
      <w:i/>
      <w:iCs/>
      <w:color w:val="4F81BD" w:themeColor="accent1"/>
    </w:rPr>
  </w:style>
  <w:style w:type="paragraph" w:customStyle="1" w:styleId="indent1">
    <w:name w:val="indent_1"/>
    <w:basedOn w:val="a"/>
    <w:rsid w:val="00B5502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e">
    <w:name w:val="Нормальный (таблица)"/>
    <w:basedOn w:val="a"/>
    <w:next w:val="a"/>
    <w:link w:val="afff"/>
    <w:rsid w:val="00B55024"/>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0">
    <w:name w:val="Прижатый влево"/>
    <w:basedOn w:val="a"/>
    <w:next w:val="a"/>
    <w:uiPriority w:val="99"/>
    <w:rsid w:val="00B55024"/>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1c">
    <w:name w:val="Заголовок №1_"/>
    <w:basedOn w:val="a1"/>
    <w:link w:val="1d"/>
    <w:rsid w:val="00B55024"/>
    <w:rPr>
      <w:rFonts w:ascii="Times New Roman" w:eastAsia="Times New Roman" w:hAnsi="Times New Roman" w:cs="Times New Roman"/>
      <w:b/>
      <w:bCs/>
      <w:sz w:val="32"/>
      <w:szCs w:val="32"/>
    </w:rPr>
  </w:style>
  <w:style w:type="paragraph" w:customStyle="1" w:styleId="1d">
    <w:name w:val="Заголовок №1"/>
    <w:basedOn w:val="a"/>
    <w:link w:val="1c"/>
    <w:rsid w:val="00B55024"/>
    <w:pPr>
      <w:widowControl w:val="0"/>
      <w:spacing w:after="640" w:line="240" w:lineRule="auto"/>
      <w:jc w:val="center"/>
      <w:outlineLvl w:val="0"/>
    </w:pPr>
    <w:rPr>
      <w:rFonts w:ascii="Times New Roman" w:eastAsia="Times New Roman" w:hAnsi="Times New Roman"/>
      <w:b/>
      <w:bCs/>
      <w:sz w:val="32"/>
      <w:szCs w:val="32"/>
    </w:rPr>
  </w:style>
  <w:style w:type="character" w:customStyle="1" w:styleId="afff1">
    <w:name w:val="Цветовое выделение"/>
    <w:uiPriority w:val="99"/>
    <w:rsid w:val="006C236B"/>
    <w:rPr>
      <w:b/>
      <w:color w:val="26282F"/>
    </w:rPr>
  </w:style>
  <w:style w:type="character" w:customStyle="1" w:styleId="afff">
    <w:name w:val="Нормальный (таблица) Знак"/>
    <w:link w:val="affe"/>
    <w:rsid w:val="006C236B"/>
    <w:rPr>
      <w:rFonts w:ascii="Times New Roman CYR" w:eastAsia="Times New Roman" w:hAnsi="Times New Roman CYR" w:cs="Times New Roman CYR"/>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redirect/57745802/0" TargetMode="External"/><Relationship Id="rId18" Type="http://schemas.openxmlformats.org/officeDocument/2006/relationships/hyperlink" Target="http://internet.garant.ru/document/redirect/72275618/1100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municipal.garant.ru/document?id=86367&amp;sub=1504" TargetMode="External"/><Relationship Id="rId12" Type="http://schemas.openxmlformats.org/officeDocument/2006/relationships/hyperlink" Target="http://internet.garant.ru/document/redirect/555333/0" TargetMode="External"/><Relationship Id="rId17" Type="http://schemas.openxmlformats.org/officeDocument/2006/relationships/hyperlink" Target="http://internet.garant.ru/document/redirect/57745802/0" TargetMode="External"/><Relationship Id="rId2" Type="http://schemas.openxmlformats.org/officeDocument/2006/relationships/styles" Target="styles.xml"/><Relationship Id="rId16" Type="http://schemas.openxmlformats.org/officeDocument/2006/relationships/hyperlink" Target="http://internet.garant.ru/document/redirect/555333/0"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12112604/0" TargetMode="External"/><Relationship Id="rId5" Type="http://schemas.openxmlformats.org/officeDocument/2006/relationships/footnotes" Target="footnotes.xml"/><Relationship Id="rId15" Type="http://schemas.openxmlformats.org/officeDocument/2006/relationships/hyperlink" Target="http://internet.garant.ru/document/redirect/57745802/0" TargetMode="External"/><Relationship Id="rId10" Type="http://schemas.openxmlformats.org/officeDocument/2006/relationships/hyperlink" Target="http://internet.garant.ru/document/redirect/186367/15"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municipal.garant.ru/document?id=12012604&amp;sub=0" TargetMode="External"/><Relationship Id="rId14" Type="http://schemas.openxmlformats.org/officeDocument/2006/relationships/hyperlink" Target="http://internet.garant.ru/document/redirect/555333/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157</Pages>
  <Words>43995</Words>
  <Characters>250773</Characters>
  <Application>Microsoft Office Word</Application>
  <DocSecurity>0</DocSecurity>
  <Lines>2089</Lines>
  <Paragraphs>588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294180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4</cp:revision>
  <dcterms:created xsi:type="dcterms:W3CDTF">2023-12-19T09:23:00Z</dcterms:created>
  <dcterms:modified xsi:type="dcterms:W3CDTF">2023-12-28T06:57:00Z</dcterms:modified>
</cp:coreProperties>
</file>