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C0B" w:rsidRPr="00971E86" w:rsidRDefault="00673C0B" w:rsidP="00673C0B">
      <w:pPr>
        <w:spacing w:after="0" w:line="240" w:lineRule="auto"/>
        <w:ind w:firstLine="540"/>
        <w:jc w:val="center"/>
        <w:rPr>
          <w:rFonts w:ascii="Times New Roman" w:eastAsia="Times New Roman" w:hAnsi="Times New Roman"/>
          <w:kern w:val="2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Республика Мордовия</w:t>
      </w:r>
    </w:p>
    <w:p w:rsidR="00673C0B" w:rsidRPr="00971E86" w:rsidRDefault="00673C0B" w:rsidP="00673C0B">
      <w:pPr>
        <w:spacing w:after="0" w:line="240" w:lineRule="auto"/>
        <w:ind w:firstLine="540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Ельниковский муниципальный район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Муниципальный вестник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Официальное печатное  средство массовой информации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32"/>
          <w:szCs w:val="32"/>
          <w:lang w:eastAsia="ru-RU"/>
        </w:rPr>
      </w:pPr>
      <w:r w:rsidRPr="00971E86">
        <w:rPr>
          <w:rFonts w:ascii="Times New Roman" w:eastAsia="Times New Roman" w:hAnsi="Times New Roman"/>
          <w:sz w:val="32"/>
          <w:szCs w:val="32"/>
          <w:lang w:eastAsia="ru-RU"/>
        </w:rPr>
        <w:t>Ельниковского муниципального района</w:t>
      </w: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>№ 7</w:t>
      </w:r>
    </w:p>
    <w:p w:rsidR="00673C0B" w:rsidRPr="00971E86" w:rsidRDefault="00F809F9" w:rsidP="00673C0B">
      <w:pPr>
        <w:spacing w:after="0" w:line="240" w:lineRule="auto"/>
        <w:jc w:val="center"/>
        <w:rPr>
          <w:rFonts w:ascii="Times New Roman" w:eastAsia="Times New Roman" w:hAnsi="Times New Roman"/>
          <w:sz w:val="36"/>
          <w:szCs w:val="36"/>
          <w:lang w:eastAsia="ru-RU"/>
        </w:rPr>
      </w:pPr>
      <w:r w:rsidRPr="00971E86">
        <w:rPr>
          <w:rFonts w:ascii="Times New Roman" w:eastAsia="Times New Roman" w:hAnsi="Times New Roman"/>
          <w:sz w:val="36"/>
          <w:szCs w:val="36"/>
          <w:lang w:eastAsia="ru-RU"/>
        </w:rPr>
        <w:t xml:space="preserve">07 </w:t>
      </w:r>
      <w:r w:rsidR="00673C0B" w:rsidRPr="00971E86">
        <w:rPr>
          <w:rFonts w:ascii="Times New Roman" w:eastAsia="Times New Roman" w:hAnsi="Times New Roman"/>
          <w:sz w:val="36"/>
          <w:szCs w:val="36"/>
          <w:lang w:eastAsia="ru-RU"/>
        </w:rPr>
        <w:t>апреля  2023 года</w:t>
      </w: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  <w:r w:rsidRPr="00971E86">
        <w:rPr>
          <w:rFonts w:ascii="Times New Roman" w:eastAsia="Times New Roman" w:hAnsi="Times New Roman"/>
          <w:i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673C0B" w:rsidRPr="00971E86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673C0B" w:rsidRPr="0007755A" w:rsidRDefault="00673C0B" w:rsidP="00673C0B">
      <w:pPr>
        <w:spacing w:line="240" w:lineRule="auto"/>
        <w:rPr>
          <w:rFonts w:ascii="Times New Roman" w:hAnsi="Times New Roman"/>
          <w:sz w:val="20"/>
          <w:szCs w:val="20"/>
        </w:rPr>
      </w:pPr>
    </w:p>
    <w:p w:rsidR="00673C0B" w:rsidRPr="0007755A" w:rsidRDefault="00673C0B" w:rsidP="00673C0B">
      <w:pPr>
        <w:spacing w:line="240" w:lineRule="auto"/>
        <w:rPr>
          <w:rFonts w:ascii="Times New Roman" w:hAnsi="Times New Roman"/>
          <w:sz w:val="20"/>
          <w:szCs w:val="20"/>
        </w:rPr>
      </w:pPr>
      <w:r w:rsidRPr="0007755A">
        <w:rPr>
          <w:rFonts w:ascii="Times New Roman" w:hAnsi="Times New Roman"/>
          <w:sz w:val="20"/>
          <w:szCs w:val="20"/>
        </w:rPr>
        <w:br w:type="page"/>
      </w: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С О Д Е Р Ж А Н И Е</w:t>
      </w:r>
    </w:p>
    <w:p w:rsidR="00673C0B" w:rsidRPr="0007755A" w:rsidRDefault="00673C0B" w:rsidP="00673C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pPr w:leftFromText="180" w:rightFromText="180" w:vertAnchor="text" w:tblpY="1"/>
        <w:tblOverlap w:val="never"/>
        <w:tblW w:w="9498" w:type="dxa"/>
        <w:tblInd w:w="108" w:type="dxa"/>
        <w:tblLayout w:type="fixed"/>
        <w:tblLook w:val="01E0"/>
      </w:tblPr>
      <w:tblGrid>
        <w:gridCol w:w="709"/>
        <w:gridCol w:w="7938"/>
        <w:gridCol w:w="851"/>
      </w:tblGrid>
      <w:tr w:rsidR="00673C0B" w:rsidRPr="00971E86" w:rsidTr="00F809F9">
        <w:trPr>
          <w:trHeight w:val="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F80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Стр.</w:t>
            </w:r>
          </w:p>
        </w:tc>
      </w:tr>
      <w:tr w:rsidR="00673C0B" w:rsidRPr="00971E86" w:rsidTr="00F809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F80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73C0B" w:rsidRPr="00971E86" w:rsidTr="00F809F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F80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73C0B" w:rsidRPr="00971E86" w:rsidTr="00F809F9">
        <w:trPr>
          <w:trHeight w:val="2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ВТОРОЙ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F809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673C0B" w:rsidRPr="00971E86" w:rsidTr="00F809F9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04.04.2023 № 137 </w:t>
            </w:r>
            <w:r w:rsidR="00946BC0" w:rsidRPr="00971E86">
              <w:rPr>
                <w:rFonts w:ascii="Times New Roman" w:eastAsia="Times New Roman" w:hAnsi="Times New Roman"/>
                <w:sz w:val="20"/>
                <w:szCs w:val="20"/>
              </w:rPr>
              <w:t>«О внесении изменений в постановление администрации Ельниковского муниципального района Республики Мордовия от 18.12.2012 № 681 «Об образовании на территории Ельниковского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673C0B" w:rsidRPr="00971E86" w:rsidTr="00673C0B">
        <w:trPr>
          <w:trHeight w:val="7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04.04.2023 № 138 «О создании пунктов выдачи средств индивидуальной защиты на территории Ельниковского муниципального района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673C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673C0B" w:rsidRPr="00971E86" w:rsidTr="00F809F9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 xml:space="preserve">Постановление администрации Ельниковского муниципального района от 04.04.2023 № 139 </w:t>
            </w:r>
            <w:r w:rsidR="00467E63" w:rsidRPr="00971E86">
              <w:rPr>
                <w:rFonts w:ascii="Times New Roman" w:eastAsia="Times New Roman" w:hAnsi="Times New Roman"/>
                <w:sz w:val="20"/>
                <w:szCs w:val="20"/>
              </w:rPr>
              <w:t>«О  мерах   по  усилению  пожарной  безопасности в весенне-летний пожароопасный  период 2023  года на территории Ельниковского сельского поселения Ельниковского муниципального района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673C0B" w:rsidRPr="00971E86" w:rsidTr="00F809F9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06.04.2023 № 140 «</w:t>
            </w:r>
            <w:r w:rsidRPr="00971E86">
              <w:rPr>
                <w:rFonts w:ascii="Times New Roman" w:hAnsi="Times New Roman"/>
                <w:sz w:val="20"/>
                <w:szCs w:val="20"/>
              </w:rPr>
              <w:t>О внесении изменений в постановление администрации Ельниковского муниципального района Республики Мордовия от 29.12.2018 № 564 «О создании Комиссии по социальной профилактике правонарушений и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673C0B" w:rsidRPr="00971E86" w:rsidTr="00F809F9">
        <w:trPr>
          <w:trHeight w:val="1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06.04.2023 № 141 «О внесении изменений в постановление администрации Ельниковского муниципального района Республики Мордовия от 12.10.2022 № 355 «Об Антинаркотической комиссии Ельниковского муниципального района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</w:t>
            </w:r>
          </w:p>
        </w:tc>
      </w:tr>
      <w:tr w:rsidR="00673C0B" w:rsidRPr="00971E86" w:rsidTr="00673C0B">
        <w:trPr>
          <w:trHeight w:val="9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100E02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673C0B" w:rsidP="00946B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</w:rPr>
              <w:t>Постановление администрации Ельниковского муниципального района от 06.04.2023 № 143 «О внесении изменений в муниципальную программу «Модернизация и реформирование жилищно-коммунального хозяйства Ельниковского муниципального района Республики Мордовия»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3C0B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71E8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</w:tr>
      <w:tr w:rsidR="00D21D98" w:rsidRPr="00971E86" w:rsidTr="00D21D98">
        <w:trPr>
          <w:trHeight w:val="1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98" w:rsidRPr="00971E86" w:rsidRDefault="00D21D98" w:rsidP="00100E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98" w:rsidRPr="00971E86" w:rsidRDefault="00D21D98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971E86">
              <w:rPr>
                <w:rFonts w:ascii="Times New Roman" w:eastAsia="Times New Roman" w:hAnsi="Times New Roman"/>
                <w:i/>
                <w:sz w:val="20"/>
                <w:szCs w:val="20"/>
                <w:lang w:eastAsia="ru-RU"/>
              </w:rPr>
              <w:t>РАЗДЕЛ ТРЕТИЙ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98" w:rsidRPr="00971E86" w:rsidRDefault="00D21D98" w:rsidP="00F809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100E02" w:rsidRDefault="00100E02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946BC0" w:rsidRDefault="00946BC0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D21D98" w:rsidRDefault="00D21D98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lastRenderedPageBreak/>
        <w:t>РАЗДЕЛ ПЕРВЫЙ</w:t>
      </w: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__________</w:t>
      </w: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</w:p>
    <w:p w:rsidR="00673C0B" w:rsidRPr="0007755A" w:rsidRDefault="00673C0B" w:rsidP="00673C0B">
      <w:pPr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ru-RU"/>
        </w:rPr>
      </w:pPr>
      <w:r w:rsidRPr="0007755A">
        <w:rPr>
          <w:rFonts w:ascii="Times New Roman" w:eastAsia="Times New Roman" w:hAnsi="Times New Roman"/>
          <w:i/>
          <w:sz w:val="20"/>
          <w:szCs w:val="20"/>
          <w:lang w:eastAsia="ru-RU"/>
        </w:rPr>
        <w:t>РАЗДЕЛ ВТОРОЙ</w:t>
      </w:r>
    </w:p>
    <w:p w:rsidR="008D6DE9" w:rsidRDefault="00971E86" w:rsidP="00971E86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40. </w:t>
      </w:r>
      <w:r w:rsidR="00946BC0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946BC0">
        <w:rPr>
          <w:rFonts w:ascii="Times New Roman" w:eastAsia="Times New Roman" w:hAnsi="Times New Roman"/>
          <w:b/>
          <w:sz w:val="20"/>
          <w:szCs w:val="20"/>
        </w:rPr>
        <w:t xml:space="preserve">04.04.2023 № 137 </w:t>
      </w:r>
      <w:r w:rsidR="00946BC0" w:rsidRPr="00946BC0">
        <w:rPr>
          <w:rFonts w:ascii="Times New Roman" w:eastAsia="Times New Roman" w:hAnsi="Times New Roman"/>
          <w:b/>
          <w:sz w:val="20"/>
          <w:szCs w:val="20"/>
        </w:rPr>
        <w:t>«О внесении изменений в постановление администрации Ельниковского муниципального района Республики Мордовия от 18.12.2012 № 681 «Об образовании на территории Ельниковского муниципального района единых избирательных участков, участков референдума для проведения голосования и подсчета голосов избирателей, участников референдума»</w:t>
      </w:r>
    </w:p>
    <w:p w:rsidR="00100E02" w:rsidRPr="00100E02" w:rsidRDefault="00100E02" w:rsidP="00100E02">
      <w:pPr>
        <w:tabs>
          <w:tab w:val="left" w:pos="54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 xml:space="preserve">В соответствии со статьей 19 Федерального закона от 12 июня 2002 года № 67-ФЗ  «Об основных гарантиях избирательных прав и права на участие в референдуме граждан Российской Федерации» администрация Ельниковского муниципального района </w:t>
      </w:r>
      <w:r w:rsidRPr="00100E02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100E02" w:rsidRPr="00100E02" w:rsidRDefault="00100E02" w:rsidP="00100E0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1. Внести в постановление </w:t>
      </w:r>
      <w:r w:rsidRPr="00100E02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администрации Ельниковского муниципального района  Республики Мордовия от  18 декабря 2012 года  №  681  «Об     образовании     на    территории  Ельниковского муниципального района единых избирательных участков, участков референдума для проведения голосования  и подсчета голосов избирателей, участников референдума» (с изменениями, внесенными постановлениями администрации Ельниковского муниципального района от 17.03.2016 № 94, от 16.01.2018 № 13,  от  22.07.2019 № 242, от  31.01.2020 № 42, от 13.02.2020 № 62, от 01.02.2021 № 52, от 09.03.2021 № 95, от 16.02.2023 № 60, от 21.03.2023 № 109), следующие изменения: </w:t>
      </w:r>
    </w:p>
    <w:p w:rsidR="00100E02" w:rsidRPr="00100E02" w:rsidRDefault="00100E02" w:rsidP="00100E02">
      <w:pPr>
        <w:tabs>
          <w:tab w:val="left" w:pos="54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1.1. столбец третий строки восемнадцатой изложить в следующей редакции: «с. Новодевичье, ул. Центральная, д. 80, здание сельского дома культуры».</w:t>
      </w:r>
    </w:p>
    <w:p w:rsidR="00100E02" w:rsidRPr="00100E02" w:rsidRDefault="00100E02" w:rsidP="00100E02">
      <w:p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</w:t>
      </w: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ab/>
      </w: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ab/>
        <w:t xml:space="preserve">2.  Внести в описание границ </w:t>
      </w: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 xml:space="preserve">единых избирательных участков, участков референдума для проведения голосования и подсчета голосов избирателей, участников референдума на территории Ельниковского муниципального района, утвержденное постановлением </w:t>
      </w:r>
      <w:r w:rsidRPr="00100E02">
        <w:rPr>
          <w:rFonts w:ascii="Times New Roman" w:eastAsia="Times New Roman" w:hAnsi="Times New Roman"/>
          <w:bCs/>
          <w:sz w:val="20"/>
          <w:szCs w:val="20"/>
          <w:lang w:eastAsia="ru-RU"/>
        </w:rPr>
        <w:t>администрации Ельниковского муниципального района  Республики Мордовия от 18 декабря 2012 года  №  681  «Об     образовании     на    территории  Ельниковского муниципального района единых избирательных участков, участков референдума для проведения голосования  и подсчета голосов избирателей, участников референдума» (с</w:t>
      </w: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 xml:space="preserve"> изменениями, внесенными постановлениями администрации Ельниковского муниципального района от </w:t>
      </w:r>
      <w:r w:rsidRPr="00100E02"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17.03.2016 № 94, от 16.01.2018 № 13,  от  22.07.2019 № 242, от  31.01.2020 № 42, от 13.02.2020 № 62, от 01.02.2021 № 52, от 09.03.2021 № 95, от 16.02.2023 № 60, от 21.03.2023 № 109),</w:t>
      </w: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>), следующие изменения:</w:t>
      </w:r>
    </w:p>
    <w:p w:rsidR="00100E02" w:rsidRPr="00100E02" w:rsidRDefault="00100E02" w:rsidP="00100E02">
      <w:pPr>
        <w:tabs>
          <w:tab w:val="left" w:pos="540"/>
        </w:tabs>
        <w:spacing w:after="0" w:line="240" w:lineRule="auto"/>
        <w:ind w:firstLine="54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2.1. столбец четвертый строки восемнадцатой изложить в следующей редакции: «с. Новодевичье, ул. Центральная, д. 80, здание сельского дома культуры».</w:t>
      </w:r>
    </w:p>
    <w:p w:rsidR="00100E02" w:rsidRPr="00100E02" w:rsidRDefault="00100E02" w:rsidP="00100E02">
      <w:pPr>
        <w:shd w:val="clear" w:color="auto" w:fill="FFFFFF"/>
        <w:tabs>
          <w:tab w:val="left" w:pos="960"/>
          <w:tab w:val="left" w:pos="3917"/>
          <w:tab w:val="left" w:leader="underscore" w:pos="6998"/>
        </w:tabs>
        <w:spacing w:after="0" w:line="240" w:lineRule="auto"/>
        <w:ind w:left="10" w:firstLine="540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pacing w:val="-12"/>
          <w:sz w:val="20"/>
          <w:szCs w:val="20"/>
          <w:lang w:eastAsia="ru-RU"/>
        </w:rPr>
        <w:t>3.</w:t>
      </w: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ab/>
      </w:r>
      <w:r w:rsidRPr="00100E0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 xml:space="preserve">Направить настоящее постановление в Центральную избирательную комиссию </w:t>
      </w:r>
      <w:r w:rsidRPr="00100E02">
        <w:rPr>
          <w:rFonts w:ascii="Times New Roman" w:eastAsia="Times New Roman" w:hAnsi="Times New Roman"/>
          <w:color w:val="000000"/>
          <w:spacing w:val="1"/>
          <w:sz w:val="20"/>
          <w:szCs w:val="20"/>
          <w:lang w:eastAsia="ru-RU"/>
        </w:rPr>
        <w:t xml:space="preserve">Республики Мордовия </w:t>
      </w: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и Ельниковскую </w:t>
      </w:r>
      <w:r w:rsidRPr="00100E02">
        <w:rPr>
          <w:rFonts w:ascii="Times New Roman" w:eastAsia="Times New Roman" w:hAnsi="Times New Roman"/>
          <w:color w:val="000000"/>
          <w:spacing w:val="-1"/>
          <w:sz w:val="20"/>
          <w:szCs w:val="20"/>
          <w:lang w:eastAsia="ru-RU"/>
        </w:rPr>
        <w:t>территориальную</w:t>
      </w:r>
      <w:r w:rsidRPr="00100E02">
        <w:rPr>
          <w:rFonts w:ascii="Times New Roman" w:eastAsia="Times New Roman" w:hAnsi="Times New Roman"/>
          <w:color w:val="000000"/>
          <w:spacing w:val="-3"/>
          <w:sz w:val="20"/>
          <w:szCs w:val="20"/>
          <w:lang w:eastAsia="ru-RU"/>
        </w:rPr>
        <w:t xml:space="preserve"> </w:t>
      </w:r>
      <w:r w:rsidRPr="00100E02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избирательную комиссию Республики Мордовия.       </w:t>
      </w:r>
    </w:p>
    <w:p w:rsidR="00100E02" w:rsidRPr="00100E02" w:rsidRDefault="00100E02" w:rsidP="00100E02">
      <w:pPr>
        <w:shd w:val="clear" w:color="auto" w:fill="FFFFFF"/>
        <w:tabs>
          <w:tab w:val="left" w:pos="960"/>
          <w:tab w:val="left" w:leader="underscore" w:pos="1205"/>
          <w:tab w:val="left" w:leader="underscore" w:pos="3312"/>
        </w:tabs>
        <w:spacing w:after="0" w:line="240" w:lineRule="auto"/>
        <w:ind w:left="10" w:firstLine="540"/>
        <w:jc w:val="both"/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4. Контроль за исполнением настоящего постановления возложить</w:t>
      </w:r>
      <w:r w:rsidRPr="00100E0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br/>
        <w:t>на Лушникову С.А. – заместителя Главы Ельниковского муниципального района - начальника управления по социальной работе администрации Ельниковского муниципального района.</w:t>
      </w:r>
    </w:p>
    <w:p w:rsidR="00100E02" w:rsidRDefault="00100E02" w:rsidP="00100E02">
      <w:pPr>
        <w:shd w:val="clear" w:color="auto" w:fill="FFFFFF"/>
        <w:tabs>
          <w:tab w:val="left" w:pos="960"/>
          <w:tab w:val="left" w:leader="underscore" w:pos="1205"/>
          <w:tab w:val="left" w:leader="underscore" w:pos="3312"/>
        </w:tabs>
        <w:spacing w:after="0" w:line="240" w:lineRule="auto"/>
        <w:ind w:left="10" w:firstLine="540"/>
        <w:jc w:val="both"/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>5.</w:t>
      </w:r>
      <w:r w:rsidRPr="00100E02">
        <w:rPr>
          <w:rFonts w:ascii="Times New Roman" w:eastAsia="Times New Roman" w:hAnsi="Times New Roman"/>
          <w:color w:val="000000"/>
          <w:spacing w:val="2"/>
          <w:sz w:val="20"/>
          <w:szCs w:val="20"/>
          <w:lang w:eastAsia="ru-RU"/>
        </w:rPr>
        <w:tab/>
        <w:t>Настоящее постановление подлежит официальному опубликованию.</w:t>
      </w:r>
    </w:p>
    <w:p w:rsidR="00100E02" w:rsidRPr="00100E02" w:rsidRDefault="00100E02" w:rsidP="00100E02">
      <w:pPr>
        <w:tabs>
          <w:tab w:val="left" w:pos="540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 xml:space="preserve">муниципального района                                                     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</w:t>
      </w:r>
      <w:r w:rsidRPr="00100E02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Ю.А. Бекешев</w:t>
      </w:r>
    </w:p>
    <w:p w:rsidR="00946BC0" w:rsidRDefault="00946BC0" w:rsidP="00946BC0">
      <w:pPr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946BC0" w:rsidRDefault="00971E86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41. </w:t>
      </w:r>
      <w:r w:rsidR="00946BC0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946BC0">
        <w:rPr>
          <w:rFonts w:ascii="Times New Roman" w:eastAsia="Times New Roman" w:hAnsi="Times New Roman"/>
          <w:b/>
          <w:sz w:val="20"/>
          <w:szCs w:val="20"/>
        </w:rPr>
        <w:t>04.04.2023 № 138 «</w:t>
      </w:r>
      <w:r w:rsidR="00946BC0" w:rsidRPr="00673C0B">
        <w:rPr>
          <w:rFonts w:ascii="Times New Roman" w:eastAsia="Times New Roman" w:hAnsi="Times New Roman"/>
          <w:b/>
          <w:sz w:val="20"/>
          <w:szCs w:val="20"/>
        </w:rPr>
        <w:t>О создании пунктов выдачи средств индивидуальной защиты на территории Ельниковского муниципаль</w:t>
      </w:r>
      <w:r w:rsidR="00946BC0">
        <w:rPr>
          <w:rFonts w:ascii="Times New Roman" w:eastAsia="Times New Roman" w:hAnsi="Times New Roman"/>
          <w:b/>
          <w:sz w:val="20"/>
          <w:szCs w:val="20"/>
        </w:rPr>
        <w:t>ного района Республики Мордовия»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В соответствии с Федеральными законами от 12.02.1998 № </w:t>
      </w:r>
      <w:hyperlink r:id="rId8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28-ФЗ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«О гражданской обороне»,  от 21.12.1994 № </w:t>
      </w:r>
      <w:hyperlink r:id="rId9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68-ФЗ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«О защите населения и территорий от чрезвычайных ситуаций природного и техногенного характера», от 06.10.2003 № </w:t>
      </w:r>
      <w:hyperlink r:id="rId10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131-ФЗ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«Об общих принципах организации местного самоуправления в Российской Федерации», </w:t>
      </w:r>
      <w:hyperlink r:id="rId11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приказом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МЧС России от 01.10.2014 № 543 «</w:t>
      </w:r>
      <w:r w:rsidRPr="00946BC0">
        <w:rPr>
          <w:rFonts w:ascii="Times New Roman" w:eastAsia="Times New Roman" w:hAnsi="Times New Roman"/>
          <w:sz w:val="20"/>
          <w:szCs w:val="20"/>
          <w:shd w:val="clear" w:color="auto" w:fill="FFFFFF"/>
          <w:lang w:eastAsia="ru-RU"/>
        </w:rPr>
        <w:t>Об утверждении Положения об организации обеспечения населения средствами индивидуальной защиты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», </w:t>
      </w:r>
      <w:hyperlink r:id="rId12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постановлением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администрации Ельниковского муниципального района Республики Мордовия от 11.04.2022</w:t>
      </w:r>
      <w:r w:rsidRPr="00946BC0">
        <w:rPr>
          <w:rFonts w:ascii="Times New Roman" w:hAnsi="Times New Roman"/>
          <w:sz w:val="20"/>
          <w:szCs w:val="20"/>
          <w:lang w:eastAsia="ru-RU"/>
        </w:rPr>
        <w:t xml:space="preserve"> № 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145  «Об утверждении Положения об организации и ведении гражданской обороны в  муниципальных образованиях и организациях Ельниковского муниципального района Республики Мордовия», администрация Ельниковского  муниципального района Республики Мордовия </w:t>
      </w:r>
      <w:r w:rsidRPr="00946BC0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0" w:name="sub_1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Утвердить прилагаемые: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1" w:name="sub_12"/>
      <w:bookmarkEnd w:id="0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положение о пунктах выдачи средств индивидуальной защиты на территории Ельниковского  муниципального района</w:t>
      </w:r>
      <w:bookmarkStart w:id="2" w:name="sub_11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;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перечень пунктов выдачи средств индивидуальной защиты на территории Ельниковского муниципального района</w:t>
      </w:r>
      <w:bookmarkEnd w:id="2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.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Признать утратившим силу постановление администрации Ельниковского  муниципального района Республики Мордовия от 04.07.2013 № 438 «О создании пунктов выдачи средств индивидуальной защиты  на территории Ельниковского  муниципального района».</w:t>
      </w:r>
      <w:bookmarkStart w:id="3" w:name="sub_2"/>
      <w:bookmarkEnd w:id="1"/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 xml:space="preserve"> 3. </w:t>
      </w:r>
      <w:bookmarkStart w:id="4" w:name="sub_3"/>
      <w:bookmarkEnd w:id="3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Рекомендовать руководителям предприятий, учреждений и организаций всех форм собственности, расположенных на территории Ельниковского   муниципального района, обеспечить создание, подготовку и поддержание в готовности пунктов выдачи средств индивидуальной защиты.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5" w:name="sub_4"/>
      <w:bookmarkEnd w:id="4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Начальнику отдела по делам гражданской обороны и чрезвычайным ситуациям администрации Ельниковского муниципального района обеспечить организационно-методическое руководство по вопросам создания пунктов выдачи средств индивидуальной защиты и обучения персонала, входящего в его состав.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6" w:name="sub_5"/>
      <w:bookmarkEnd w:id="5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5. Контроль за исполнением настоящего постановления возложить на  первого заместителя Главы Ельниковского муниципального района </w:t>
      </w:r>
      <w:bookmarkStart w:id="7" w:name="sub_6"/>
      <w:bookmarkEnd w:id="6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А.В. Малоземова.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6. Настоящее постановление вступает в силу после его </w:t>
      </w:r>
      <w:hyperlink r:id="rId13" w:history="1">
        <w:r w:rsidRPr="00946BC0">
          <w:rPr>
            <w:rFonts w:ascii="Times New Roman" w:eastAsia="Times New Roman" w:hAnsi="Times New Roman"/>
            <w:color w:val="106BBE"/>
            <w:sz w:val="20"/>
            <w:szCs w:val="20"/>
            <w:lang w:eastAsia="ru-RU"/>
          </w:rPr>
          <w:t>официального опубликовани</w:t>
        </w:r>
      </w:hyperlink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я. </w:t>
      </w:r>
      <w:bookmarkEnd w:id="7"/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pacing w:val="-4"/>
          <w:sz w:val="20"/>
          <w:szCs w:val="20"/>
          <w:lang w:eastAsia="ru-RU"/>
        </w:rPr>
        <w:t>Глава Ельнико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вского муниципального района                                                                  Ю.А. Бекешев</w:t>
      </w:r>
    </w:p>
    <w:p w:rsidR="00946BC0" w:rsidRPr="00946BC0" w:rsidRDefault="00946BC0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pacing w:val="-2"/>
          <w:sz w:val="20"/>
          <w:szCs w:val="20"/>
          <w:lang w:eastAsia="ru-RU"/>
        </w:rPr>
      </w:pP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bookmarkStart w:id="8" w:name="sub_1000"/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Утверждено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постановлением администрации 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от 04.04.2023 № 138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Положение</w:t>
      </w: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  <w:t>о пунктах выдачи средств индивидуальной защиты на территории Ельниковского муниципального района Республики Мордовия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1. Общие положения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1.1. Пункты выдачи средств индивидуальной защиты (далее - пункты выдачи СИЗ) являются объектами гражданской обороны и предназначены для обеспечения населения средствами индивидуальной защиты при введении гражданской обороны.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1.2. Пункты выдачи СИЗ создаются на базе организаций и предприятий, независимо от форм собственности.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2. Назначение и состав пункта выдачи средств индивидуальной защиты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2.1. Пункт выдачи средств индивидуальной защиты (СИЗ) предназначен для: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приема СИЗ, временного их складирования и сортировки по номенклатурам;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определения требуемого роста лицевой части противогаза и выдачи противогазов работающему и неработающему населению;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контроля и оказания помощи людям в проведении гигиенической обработки лицевой части, внешнего осмотра и проверки герметичности противогазов.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2.2. Пункт выдачи СИЗ комплектуется из сотрудников учреждений и организаций, на базе которых они создаются.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Схема пункта выдачи средств индивидуальной защиты (СИЗ)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>
            <wp:extent cx="5610225" cy="1457325"/>
            <wp:effectExtent l="0" t="0" r="9525" b="9525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2.3. Документация пункта выдачи средств индивидуальной защиты (ПВ СИЗ):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приказ руководителя предприятия, учреждения об организации ПВ СИЗ (с указанием места разворачивания ПВ СИЗ, назначения должностных лиц, количества задействованного личного состава, транспорта, времени подачи транспорта под загрузку имуществом, места загрузки).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накладные на получение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доверенности начальников ПВ СИЗ, выданные руководителями предприятий, учреждений, организаций на получение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ведомость на выдачу СИЗ населению, относящемуся к данному ПВ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схема оповещения личного состава ПВ СИЗ в рабочее и нерабочее время.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должностные инструкции личного состава ПВ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2.4. Структурные подразделения пункта выдачи СИЗ предназначены: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звено разгрузки СИЗ - для разгрузки и складирования СИЗ в местах их выдачи;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звено выдачи СИЗ - для определения требуемых размеров противогазов, комплектования и выдачи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звено подготовки СИЗ к использованию - для проведения гигиенической обработки лицевой части, проведения внешнего осмотра и проверки герметичности подобранных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2.5. Организационная структура пункта выдачи СИЗ и численность его личного состава может 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изменяться в зависимости от стоящих перед ним задач, установленных сроков их выполнения и возможностей объекта, на базе которого он развертывается.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3. Организация и планирование работы пункта выдачи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3.1. Пункт выдачи СИЗ развертывается так, чтобы потоки населения к его рабочим местам не перекрещивались.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3.2. Пункт выдачи СИЗ должен быть обеспечен всеми необходимыми материально-техническими средствами, а личный состав пункта должен периодически проходить обучение по выполнению своих функциональных обязанностей.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3.3. Пункт выдачи СИЗ обеспечивает ими работающее и неработающее население (пенсионеров, инвалидов, детей дошкольного возраста) из резерва.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3.4. С получением распоряжения руководителя гражданской обороны Ельниковского муниципального района, руководитель органа управления гражданской обороны организации, учреждения: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организует оповещение и сбор личного состава пункта выдачи СИЗ и ставит им задачу на его развертывание и прием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уточняет потребность в СИЗ и при необходимости решает вопрос о дополнительном их выделении;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инструктирует направляемого для получения СИЗ представителя о порядке их получения и доставки;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контролирует развертывание пункта выдачи СИЗ, прием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организует занятия с личным составом пункта выдачи СИЗ по отработке порядка их выдачи;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организует выдачу СИЗ рабочим и служащим из запасов объекта;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 получением распоряжения на выдачу СИЗ населению организует его оповещение;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при необходимости организует взаимодействие с пунктами выдачи СИЗ других организаций, расположенных на территории Ельниковского  муниципального района;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докладывает в отдел по делам гражданской обороны и чрезвычайным ситуациям администрации Ельниковского  муниципального района о ходе и результатах выдачи СИЗ населению.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3.5. Заблаговременно в организации, учреждении разрабатываются следующие документы: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план обеспечения населения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календарный план работы организаций, учреждений по обеспечению населения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расчет обеспечения и времени выдачи СИЗ населению;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штат и функциональные обязанности личного состава пункта выдачи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схема развертывания пункта выдачи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схема оповещения личного состава пункта выдачи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схема оповещения населения о порядке получения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Кроме перечисленных документов целесообразно иметь следующие справочные данные: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список населения, подлежащего обеспечению СИЗ;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характеристику СИЗ (количество и размеры противогазов в каждом из ящиков, правила подбора и проверки СИЗ);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текст оповещения населения о начале выдачи противогазов;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ведомости на выдачу СИЗ.</w:t>
      </w:r>
    </w:p>
    <w:p w:rsidR="00946BC0" w:rsidRPr="00946BC0" w:rsidRDefault="00946BC0" w:rsidP="00D21D9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sz w:val="20"/>
          <w:szCs w:val="20"/>
          <w:lang w:eastAsia="ru-RU"/>
        </w:rPr>
        <w:t>4. Порядок обеспечения средствами индивидуальной защиты</w:t>
      </w:r>
    </w:p>
    <w:p w:rsidR="00946BC0" w:rsidRPr="00946BC0" w:rsidRDefault="00946BC0" w:rsidP="00D21D9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sz w:val="20"/>
          <w:szCs w:val="20"/>
          <w:lang w:eastAsia="ru-RU"/>
        </w:rPr>
        <w:t>пунктов выдачи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4.1. СИЗ пункты выдачи СИЗ обеспечиваются со складских помещений, созданных на объектах Республики Мордовия и предназначенных для хранения имущества гражданской обороны.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4.2. Вывоз СИЗ со складов и специализированных складских помещений осуществляется автомобильным транспортом, выделяемым предприятиями в соответствии с действующим законодательством, не подлежащим изъятию и передаче в Вооруженные Силы Российской Федерации, учреждениями и организациями района для выполнения мероприятий гражданской обороны.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4.3. Выделение автомобильного транспорта для вывоза СИЗ и распределение их по организациям, учреждениям осуществляется на основании распоряжения администрации Ельниковского  муниципального района.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4.4. Вывоз СИЗ со складов и специализированных складских помещений осуществляется на основании расчетов, разрабатываемых в отделе по делам гражданской обороны и чрезвычайным ситуациям администрации Ельниковского  муниципального района.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4.5. Расчет на вывоз должен содержать: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необходимое количество СИЗ для каждой  организации, учреждения и для района в целом;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расчетное время и необходимое количество автомобильного транспорта для вывоза СИЗ со складов и специализированных складских помещений.</w:t>
      </w:r>
    </w:p>
    <w:p w:rsidR="00946BC0" w:rsidRPr="00946BC0" w:rsidRDefault="00946BC0" w:rsidP="00D21D9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sz w:val="20"/>
          <w:szCs w:val="20"/>
          <w:lang w:eastAsia="ru-RU"/>
        </w:rPr>
        <w:t>5. Подготовка персонала пунктов выдачи средств</w:t>
      </w:r>
    </w:p>
    <w:p w:rsidR="00946BC0" w:rsidRPr="00946BC0" w:rsidRDefault="00946BC0" w:rsidP="00D21D98">
      <w:pPr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sz w:val="20"/>
          <w:szCs w:val="20"/>
          <w:lang w:eastAsia="ru-RU"/>
        </w:rPr>
        <w:t>индивидуальной защиты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Подготовка руководящего состава пунктов выдачи СИЗ проводится совместно с учебно-методическим центром ГКУ Республики Мордовия «Специальное управление гражданской защиты», остального персонала по месту работы в соответствии с рекомендуемыми программами обучения, в ходе самостоятельной подготовки, а также при проведении учений и тренировок.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Функциональные обязанности начальника пункта выдачи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Начальник пункта выдачи СИЗ является непосредственным начальником всего личного состава пункта выдачи СИЗ, отвечает за его готовность к выполнению поставленных задач в порядке и в сроки, определенные планом ГО. При выполнении своих обязанностей он подчиняется руководителю ГО и начальнику штаба ГО ЧС предприятия (организации), если ПВ СИЗ действует на предприятии для обеспечения персонала предприятия, и руководителю ГО при обеспечении СИЗ населения.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Начальник пункта выдачи СИЗ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Знать назначение, место и сроки развертывания, задачи пункта выдачи СИЗ (знать, откуда поступают средства индивидуальной защиты, каким категориям населения выдавать и их количество).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Знать личный состав пункта выдачи СИЗ и порядок его оповещения, получив приказ на развертывание пункта выдачи, организовать сбор личного состава согласно схеме оповещения и постановку задачи на выдачу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 Руководить личным составом пункта выдачи СИЗ при развертывании и в процессе его работы, организовать разгрузку полученных средств, подготовку их к выдаче и обеспечить выдачу всего запланированного имущества.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Обеспечить оснащение ПВ необходимым инвентарем и оборудованием.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5. Обеспечить соблюдение техники безопасности личным составом ПВ СИЗ в ходе развертывания пункта выдачи и в процессе работы.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6. Принять под роспись у водителя, доставившего имущество ГО, запланированные для выдачи СИЗ и отчитаться за их выдачу перед вышестоящим начальником (руководителем) ГО.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7. Постоянно быть в курсе хода выдачи СИЗ со своего пункта, проверять (уточнять) ведомости выдачи указанных средств, устранять ситуации, осложняющие работу пункта выдачи и при запросе вышестоящего начальника (руководителя) информировать его о работе пункта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Функциональные обязанности командира звена разгрузки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Командир звена разгрузки СИЗ является непосредственным начальником для личного состава своего звена. Он отвечает за своевременную разгрузку транспорта, подвозящего имущество гражданской обороны на пункт выдачи СИЗ, его правильное складирование и своевременную доставку к месту выдачи. Командир звена подчиняется начальнику пункта выдачи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Командир звена разгрузки СИЗ 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Получив приказ на развертывание пункта выдачи организовать сбор личного состава звена согласно схеме оповещения в назначенном месте, о прибытии доложить начальнику пункта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Обеспечить личный состав звена необходимым для работы инвентарем и специальной одеждой.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 Обеспечить своевременную разгрузку транспорта, доставившего имущество гражданской обороны.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Складировать полученное имущество в месте временного хранения, исключить попадание на него атмосферных осадков.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5. Своевременно вскрывать ящики с СИЗ, оказывать помощь сортировщикам противогазов по раскладке их на столы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6. Обеспечить соблюдение мер безопасности подчиненными при работах по выполнению задач по предназначению.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Специалист по разгрузке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Специалист по разгрузке подчиняется командиру звена разгрузки и отвечает за быструю разгрузку и складирование средств индивидуальной защиты.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специалист по разгрузке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Получив приказание срочно прибыть в назначенное место, о прибытии доложить командиру звена.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Быстро разгрузить прибывший транспорт и складировать полученные средства индивидуальной защиты в указанном месте, используя подручные средства малой механизации.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 Произвести сортировку лицевых частей противогазов по ростам для подготовки к выдаче.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Выполнять другие приказания и распоряжения командира звена и начальника пункта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Функциональные обязанности командира звена выдачи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Командир звена выдачи СИЗ является непосредственным начальником личного состава звена и отвечает за правильное определение размеров лицевых частей противогазов и их выдачу. При выполнении своих обязанностей он подчиняется начальнику пункта выдачи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 Командир звена выдачи СИЗ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Получив приказание на развертывание пункта выдачи организовать сбор личного состава звена согласно схеме оповещения в назначенном месте, о прибытии доложить начальнику пункта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Обеспечить личный состав звена необходимым для работы инвентарем и специальной одеждой и организовать работу звена по выдаче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 Организовать оборудование на пункте выдачи СИЗ рабочих мест: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а) подбора ростов лицевых частей противогаза;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б) выдачи СИЗ по ростам.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Организовать обмер прибывающих на пункт выдачи СИЗ людей с целью определения размеров лицевых частей противогазов и их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5. Обеспечить сохранность СИЗ и выдавать противогазы только согласно раздаточной ведомости или талонам (распискам).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lastRenderedPageBreak/>
        <w:t>6. При организации работы звена предусмотреть взаимозаменяемость личного состава.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7. Обеспечить соблюдение мер безопасности подчиненными при работах по выполнению задач по предназначению.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Функциональные обязанности командира звена подготовки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Командир звена подготовки СИЗ к использованию является непосредственным начальником личного состава звена и отвечает за обучение людей, получивших противогазы, правилам их сборки и пользования, за проверку правильности подбора роста лицевых частей противогазов, проверку противогазов на герметичность простейшими способами. Командир звена подчиняется начальнику пункта выдачи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Командир звена подготовки СИЗ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Получив приказание на развертывание пункта выдачи организовать сбор личного состава звена согласно схеме оповещения в назначенном месте, о прибытии доложить начальнику пункта выдачи.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Обеспечить личный состав звена необходимым для работы инвентарем и специальной одеждой.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3. Организовать на пункте выдачи СИЗ рабочие места: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подготовки СИЗ к использованию;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обучения правилам пользования СИЗ.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4. Организовать обучение прибывших на ПВ СИЗ правилам сборки противогазов и камер защитных детских, а также приемам пользования и проверки их на герметичность.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5. Обеспечить организованную работу звена, чтобы все убывшие с пункта выдачи СИЗ имели достаточные навыки пользования средствами индивидуальной защиты.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Функциональные обязанности инструктора по обучению правилам пользования СИЗ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Инструктор по обучению правилам пользования СИЗ подчиняется командиру звена подготовки СИЗ к использованию и отвечает за обучение лиц, получивших СИЗ в пункте выдачи, правилам пользования ими.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Инструктор по обучению правилам пользования СИЗ ОБЯЗАН: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1. Научить получивших СИЗ правильно надевать противогаз на себя, своего ребенка и показать, как подготовить и использовать камеру защитную детскую (при получении ее на пункте выдачи).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2. Путем многократного (3- 4 раза) одевания противогазов обучаемыми убедиться, что приемы одевания противогазов усвоены хорошо. Особое внимание обратить на то, чтобы обучаемые при надевании противогаза закрывали глаза и после его одевания делали резкий выдох.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Штатное расписание пункта выдачи средств индивидуальной защиты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282"/>
        <w:gridCol w:w="4258"/>
      </w:tblGrid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Должностные лица и звенья пункта выдачи СИЗ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Основные обязанности</w:t>
            </w:r>
          </w:p>
        </w:tc>
      </w:tr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Начальник пункта (1 чел.)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Обеспечение своевременного сбора личного состава, развертывание ПВ СИЗ, руководство работой пункта</w:t>
            </w:r>
          </w:p>
        </w:tc>
      </w:tr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Звено разгрузки и приема СИЗ (2 чел.)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Разгрузка, распаковка ящиков, сортировка по размерам</w:t>
            </w:r>
          </w:p>
        </w:tc>
      </w:tr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Звено выдачи СИЗ (4 чел.)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Обмер лица и определение размера противогаза, его выдача, регистрация</w:t>
            </w:r>
          </w:p>
        </w:tc>
      </w:tr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Звено проверки и подготовки к использованию СИЗ (4 чел.)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Проверка технического состояния противогаза, подготовка его к использованию</w:t>
            </w:r>
          </w:p>
        </w:tc>
      </w:tr>
      <w:tr w:rsidR="00946BC0" w:rsidRPr="00946BC0" w:rsidTr="00946BC0">
        <w:tc>
          <w:tcPr>
            <w:tcW w:w="528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Инструктор ПВ СИЗ (1 чел.)</w:t>
            </w:r>
          </w:p>
        </w:tc>
        <w:tc>
          <w:tcPr>
            <w:tcW w:w="42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Инструктаж по правилам пользования СИЗ</w:t>
            </w:r>
          </w:p>
        </w:tc>
      </w:tr>
    </w:tbl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Утвержден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 xml:space="preserve">постановлением администрации 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о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04.04.</w:t>
      </w:r>
      <w:r w:rsidRPr="00946BC0">
        <w:rPr>
          <w:rFonts w:ascii="Times New Roman" w:eastAsia="Times New Roman" w:hAnsi="Times New Roman"/>
          <w:sz w:val="20"/>
          <w:szCs w:val="20"/>
          <w:lang w:eastAsia="ru-RU"/>
        </w:rPr>
        <w:t>2023 №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138</w:t>
      </w:r>
    </w:p>
    <w:bookmarkEnd w:id="8"/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Перечень</w:t>
      </w:r>
      <w:r w:rsidRPr="00946B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br/>
        <w:t>пунктов выдачи средств индивидуальной защиты на территории Ельниковского муниципального района Республики Мордовия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703"/>
        <w:gridCol w:w="5111"/>
        <w:gridCol w:w="3546"/>
      </w:tblGrid>
      <w:tr w:rsidR="00946BC0" w:rsidRPr="00946BC0" w:rsidTr="00946BC0"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</w:t>
            </w:r>
          </w:p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организации, создающей пункт выдачи средств индивидуальной защиты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Место расположения</w:t>
            </w:r>
          </w:p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пункта выдачи СИЗ</w:t>
            </w:r>
          </w:p>
        </w:tc>
      </w:tr>
      <w:tr w:rsidR="00946BC0" w:rsidRPr="00946BC0" w:rsidTr="00946BC0">
        <w:trPr>
          <w:trHeight w:val="40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МОУ «Лицей» с. Ельники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6BC0" w:rsidRPr="00946BC0" w:rsidRDefault="00946BC0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946BC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 Мордовия, Ельниковский район, с. Ельники, ул. Садовая, д.43</w:t>
            </w:r>
          </w:p>
        </w:tc>
      </w:tr>
    </w:tbl>
    <w:p w:rsidR="00946BC0" w:rsidRPr="00946BC0" w:rsidRDefault="00946BC0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46BC0" w:rsidRDefault="00971E86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42. </w:t>
      </w:r>
      <w:r w:rsidR="00D922AB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D922AB">
        <w:rPr>
          <w:rFonts w:ascii="Times New Roman" w:eastAsia="Times New Roman" w:hAnsi="Times New Roman"/>
          <w:b/>
          <w:sz w:val="20"/>
          <w:szCs w:val="20"/>
        </w:rPr>
        <w:t xml:space="preserve">04.04.2023 № 139 «О мерах по </w:t>
      </w:r>
      <w:r w:rsidR="00D922AB" w:rsidRPr="00467E63">
        <w:rPr>
          <w:rFonts w:ascii="Times New Roman" w:eastAsia="Times New Roman" w:hAnsi="Times New Roman"/>
          <w:b/>
          <w:sz w:val="20"/>
          <w:szCs w:val="20"/>
        </w:rPr>
        <w:t>усилению пожарной безопасности</w:t>
      </w:r>
      <w:r w:rsidR="00D922AB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D922AB" w:rsidRPr="00467E63">
        <w:rPr>
          <w:rFonts w:ascii="Times New Roman" w:eastAsia="Times New Roman" w:hAnsi="Times New Roman"/>
          <w:b/>
          <w:sz w:val="20"/>
          <w:szCs w:val="20"/>
        </w:rPr>
        <w:t>в весенне-летний пожароопасный период 2023 года на территории Ельниковского сельского поселения Ельниковского муниципального района Республики Мордовия</w:t>
      </w:r>
      <w:r w:rsidR="00D922AB">
        <w:rPr>
          <w:rFonts w:ascii="Times New Roman" w:eastAsia="Times New Roman" w:hAnsi="Times New Roman"/>
          <w:b/>
          <w:sz w:val="20"/>
          <w:szCs w:val="20"/>
        </w:rPr>
        <w:t>»</w:t>
      </w:r>
    </w:p>
    <w:p w:rsidR="00D922AB" w:rsidRPr="00D922AB" w:rsidRDefault="00D922AB" w:rsidP="00D21D98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Andale Sans UI" w:hAnsi="Times New Roman"/>
          <w:kern w:val="3"/>
          <w:sz w:val="20"/>
          <w:szCs w:val="20"/>
          <w:lang w:val="de-DE" w:eastAsia="ja-JP" w:bidi="fa-IR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В целях усиления мер пожарной безопасности и своевременной подготовки к весенне–летнему пожароопасному периоду объектов различных форм собственности, расположенных на территории Ельниковского сельского поселения, а также в целях  предупреждения пожаров, повышения уровня </w:t>
      </w: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lastRenderedPageBreak/>
        <w:t>противопожарной защиты населенных  пунктов и объектов, в том числе жилищного фонда, а также на объектах здравоохранениях, образования и  культуры, организации своевременного тушения пожаров, недопущения гибели и  травмирования людей на пожарах  на  территории поселения в весенне-летний пожароопасный период 2023 года,</w:t>
      </w:r>
      <w:r w:rsidRPr="00D922AB">
        <w:rPr>
          <w:rFonts w:ascii="Times New Roman" w:eastAsia="Times New Roman" w:hAnsi="Times New Roman"/>
          <w:sz w:val="20"/>
          <w:szCs w:val="20"/>
          <w:lang w:eastAsia="ru-RU"/>
        </w:rPr>
        <w:t xml:space="preserve"> Администрация  Ельниковского   муниципального   района  Республики  Мордовия   </w:t>
      </w:r>
      <w:r w:rsidRPr="00D922AB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D922AB" w:rsidRPr="00D922AB" w:rsidRDefault="00D922AB" w:rsidP="00D21D98">
      <w:pPr>
        <w:spacing w:after="0" w:line="240" w:lineRule="auto"/>
        <w:ind w:firstLine="56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1.Утвердить план организационно-технических мероприятий по предупреждению пожаров в весенне-летний пожароопасный период 2023 года  на территории Ельниковского сельского поселения (прилагается).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2. Организовать информирование населения о мерах пожарной безопасности в весенне-летний пожароопасный период и действиям при угрозе и возникновении чрезвычайных ситуаций, связанных с пожарами посредством распространения памяток для населения и проведения сходов граждан.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3. Рекомендовать гражданам, проживающим на территории сельского поселения, обеспечить сохранность своего имущества на предмет пожарной безопасности.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4. Рекомендовать руководителям предприятий, организаций и учреждений независимо от организационно-правовой формы и формы собственности, расположенных на территории Ельниковского сельского поселения: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подготовить правовые акты об усилении противопожарной защиты объектов с принятием конкретных планов неотложных противопожарных мероприятий, установить контроль за их исполнением;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проверить исправность имеющихся пожарных гидрантов и водоемов и обеспечить соответствующие нормативным требованиям подъезды к ним;   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провести очистку подведомственных территорий в пределах противопожарных расстояний между зданиями, сооружениями и открытыми складами, а также участков, прилегающих к жилым домам и иным постройкам, от горючих отходов (мусора,  сухой травы и т.д.);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принять правовые акты, запрещающие использование противопожарных разрывов между зданиями и сооружениями, пожарных проездов и подъездов к зданиям под складирование материалов, оборудование и для стоянки (парковки) транспорта под воздушными линиями электропередач;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обеспечить освещение в темное время суток территории поселения и организаций для быстрого нахождения  пожарных гидрантов, наружных пожарных лестниц, пожарного инвентаря, а также  подъездов к пирсам пожарных водоемов, к входам в здания и сооружения;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проверить исправность и работоспособность  пожарных гидрантов и водоемов (водоисточников), а также состояние подъездов к ним, принять меры по устранению выявленных недостатков.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5. Рекомендовать организациям, имеющим на вооружении выездную пожарную технику, а также приспособленную технику, используемую для нужд пожаротушения: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создать неприкосновенный запас горюче-смазочных материалов для организации тушения пожаров и ликвидации чрезвычайных ситуаций;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определить перечень тяжелой техники для подводки к месту пожара пожарной и приспособленной техники в условиях снежных заносов;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обеспечить  надежными средствами связи места дислокации пожарной и приспособленной техники;</w:t>
      </w:r>
    </w:p>
    <w:p w:rsidR="00D922AB" w:rsidRPr="00D922AB" w:rsidRDefault="00D922AB" w:rsidP="00D21D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- немедленно сообщать в районные подразделения пожарной охраны о выходе из строя имеющейся выездной  техники и производить ее ремонт в кратчайшие сроки.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6.В случае ухудшения пожароопасной обстановки устанавливать особый противопожарный режим на подведомственной территории.</w:t>
      </w:r>
    </w:p>
    <w:p w:rsidR="00D922AB" w:rsidRPr="00D922AB" w:rsidRDefault="00D922AB" w:rsidP="00D21D9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sz w:val="20"/>
          <w:szCs w:val="20"/>
          <w:lang w:eastAsia="ru-RU"/>
        </w:rPr>
        <w:t xml:space="preserve">7. Настоящее постановление вступает в силу со дня его опубликования.                          </w:t>
      </w:r>
    </w:p>
    <w:p w:rsidR="00D922AB" w:rsidRPr="00D922AB" w:rsidRDefault="00D922AB" w:rsidP="00D21D98">
      <w:pPr>
        <w:keepNext/>
        <w:widowControl w:val="0"/>
        <w:tabs>
          <w:tab w:val="left" w:pos="1134"/>
        </w:tabs>
        <w:overflowPunct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Andale Sans UI" w:hAnsi="Times New Roman"/>
          <w:bCs/>
          <w:color w:val="000000"/>
          <w:kern w:val="3"/>
          <w:sz w:val="20"/>
          <w:szCs w:val="20"/>
          <w:lang w:val="de-DE" w:eastAsia="ja-JP" w:bidi="fa-IR"/>
        </w:rPr>
      </w:pPr>
      <w:r w:rsidRPr="00D922AB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 муниципального района                                                 Ю.А.Бекешев</w:t>
      </w:r>
      <w:r w:rsidRPr="00D922AB">
        <w:rPr>
          <w:rFonts w:ascii="Times New Roman" w:eastAsia="Andale Sans UI" w:hAnsi="Times New Roman"/>
          <w:bCs/>
          <w:color w:val="000000"/>
          <w:kern w:val="3"/>
          <w:sz w:val="20"/>
          <w:szCs w:val="20"/>
          <w:lang w:val="de-DE" w:eastAsia="ja-JP" w:bidi="fa-IR"/>
        </w:rPr>
        <w:t xml:space="preserve">      </w:t>
      </w:r>
    </w:p>
    <w:p w:rsidR="00D922AB" w:rsidRPr="00D922AB" w:rsidRDefault="00D922AB" w:rsidP="00D21D9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Приложение № 1</w:t>
      </w:r>
    </w:p>
    <w:p w:rsidR="00D922AB" w:rsidRPr="00D922AB" w:rsidRDefault="00D922AB" w:rsidP="00D21D9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к Постановлению администрации</w:t>
      </w:r>
    </w:p>
    <w:p w:rsidR="00D922AB" w:rsidRPr="00D922AB" w:rsidRDefault="00D922AB" w:rsidP="00D21D9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Ельниковского муниципального района</w:t>
      </w:r>
    </w:p>
    <w:p w:rsidR="00D922AB" w:rsidRPr="00D922AB" w:rsidRDefault="00D922AB" w:rsidP="00D21D9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Республики Мордовия</w:t>
      </w:r>
    </w:p>
    <w:p w:rsidR="00D922AB" w:rsidRPr="00D922AB" w:rsidRDefault="00D922AB" w:rsidP="00D21D98">
      <w:pPr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от 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04.04.2023</w:t>
      </w:r>
      <w:r w:rsidRPr="00D922AB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 № </w:t>
      </w:r>
      <w:r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139</w:t>
      </w:r>
    </w:p>
    <w:p w:rsidR="00D922AB" w:rsidRPr="00D922AB" w:rsidRDefault="00D922AB" w:rsidP="00D21D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План</w:t>
      </w:r>
    </w:p>
    <w:p w:rsidR="00D922AB" w:rsidRPr="00D922AB" w:rsidRDefault="00D922AB" w:rsidP="00D21D98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D922AB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организационно-технических мероприятий по предупреждению пожаров в весенне-летний пожароопасный период 2023 года на территории Ельниковского сельского поселения</w:t>
      </w:r>
    </w:p>
    <w:tbl>
      <w:tblPr>
        <w:tblW w:w="8973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602"/>
        <w:gridCol w:w="3591"/>
        <w:gridCol w:w="1854"/>
        <w:gridCol w:w="2926"/>
      </w:tblGrid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   №</w:t>
            </w:r>
          </w:p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   п/п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Срок</w:t>
            </w:r>
          </w:p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выполнения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 за выполнение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 Рекомендовать провести  ревизию водоисточников противопожарного водоснабжения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 23.04.2023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Руководители объектов,  управление по работе с территорией 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Провести совещание с руководителями сельхозпредприятий, пожарных подразделений, других заинтересованных организаций по выработке дополнительных мер с учетом местных особенностей, по усилению </w:t>
            </w: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пожарной безопасности и тушению пожаров на  подведомственных территориях.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до 23.04.2023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Организовать обучение мерам пожарной безопасности работающего и не работающего населения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</w:t>
            </w:r>
          </w:p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года на сходах граждан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Организовать проверку противопожарного состояния жилого фонда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 29.04.2023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Рекомендовать организовать проведение в образовательных учреждениях бесед с учащимися  и воспитанниками по предупреждению пожаров, возникающих от детской  шалости с огнем, знание основных положений, Правил пожарной безопасности, а также действиям при пожаре и обеспечить своевременную отработку планов эвакуации людей на случай пожара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до 29.04.2023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Директор МОУ Лицей и заведующий детского сада Теремок (по согласованию)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Обеспечить освещение в темное время суток мест нахождения пожарных гидрантов, наружных пожарных лестниц, пожарного инвентаря, а также подъездов к пирсам пожарных водоемов, к входам в здания и сооружения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года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Проверка устройств оповещения людей о пожаре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Проведение информирования населения об обстановке с пожарами, соблюдению правил пожарной безопасности.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  <w:tr w:rsidR="00D922AB" w:rsidRPr="00D922AB" w:rsidTr="00971E86">
        <w:trPr>
          <w:jc w:val="center"/>
        </w:trPr>
        <w:tc>
          <w:tcPr>
            <w:tcW w:w="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5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Изготовление памяток, листовок и т.п. на противопожарную тематику</w:t>
            </w:r>
          </w:p>
        </w:tc>
        <w:tc>
          <w:tcPr>
            <w:tcW w:w="18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D922AB" w:rsidRPr="00D922AB" w:rsidRDefault="00D922AB" w:rsidP="00D21D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в течение всего периода</w:t>
            </w:r>
          </w:p>
        </w:tc>
        <w:tc>
          <w:tcPr>
            <w:tcW w:w="2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922AB" w:rsidRPr="00D922AB" w:rsidRDefault="00D922AB" w:rsidP="00D21D9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22A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Управление по работе с территорией</w:t>
            </w:r>
          </w:p>
        </w:tc>
      </w:tr>
    </w:tbl>
    <w:p w:rsidR="00D922AB" w:rsidRPr="00D922AB" w:rsidRDefault="00D922AB" w:rsidP="00D21D9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922AB" w:rsidRDefault="00971E86" w:rsidP="00D21D98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43. </w:t>
      </w:r>
      <w:r w:rsidR="00865E13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865E13">
        <w:rPr>
          <w:rFonts w:ascii="Times New Roman" w:eastAsia="Times New Roman" w:hAnsi="Times New Roman"/>
          <w:b/>
          <w:sz w:val="20"/>
          <w:szCs w:val="20"/>
        </w:rPr>
        <w:t>06.04.2023 № 140 «</w:t>
      </w:r>
      <w:r w:rsidR="00865E13" w:rsidRPr="00673C0B">
        <w:rPr>
          <w:rFonts w:ascii="Times New Roman" w:hAnsi="Times New Roman"/>
          <w:b/>
          <w:sz w:val="20"/>
          <w:szCs w:val="20"/>
        </w:rPr>
        <w:t>О внесении изменений в постановление администрации Ельниковского муниципального</w:t>
      </w:r>
      <w:r w:rsidR="00865E13">
        <w:rPr>
          <w:rFonts w:ascii="Times New Roman" w:hAnsi="Times New Roman"/>
          <w:b/>
          <w:sz w:val="20"/>
          <w:szCs w:val="20"/>
        </w:rPr>
        <w:t xml:space="preserve"> </w:t>
      </w:r>
      <w:r w:rsidR="00865E13" w:rsidRPr="00673C0B">
        <w:rPr>
          <w:rFonts w:ascii="Times New Roman" w:hAnsi="Times New Roman"/>
          <w:b/>
          <w:sz w:val="20"/>
          <w:szCs w:val="20"/>
        </w:rPr>
        <w:t>района Республики Мордовия от 29.12.2018 № 564 «О создании Комиссии по социальной профилактике правонарушений и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  Администрация Ельниковского муниципального района Республики Мордовия</w:t>
      </w:r>
      <w:r w:rsidRPr="00865E13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 xml:space="preserve"> п о с т а н о в л я е т: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  1. Внести в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состав Комиссии по социальной профилактике правонарушений и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 (далее Комиссии), утвержденный</w:t>
      </w:r>
      <w:r w:rsidRPr="00865E13">
        <w:rPr>
          <w:rFonts w:ascii="Times New Roman" w:eastAsia="Times New Roman" w:hAnsi="Times New Roman"/>
          <w:b/>
          <w:sz w:val="20"/>
          <w:szCs w:val="20"/>
          <w:lang w:eastAsia="ar-SA"/>
        </w:rPr>
        <w:t xml:space="preserve"> 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>постановлением администрации Ельниковского муниципального района от 29.12.2018 № 564 «О создании Комиссии по социальной профилактике правонарушений и социальной адаптации лиц, освобожденных из мест лишения свободы и осужденных к наказаниям и мерам уголовно-правового характера без изоляции от общества» (с изменениями, внесенными постановлениями администрации Ельниковского муниципального района от 20.03.2020 № 103, от 10.12.2021 № 448, от 23.12.2022 № 502) следующие изменения: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  - исключить из состава Комиссии: Латышова И.А.; 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>- включить в состав Комиссии: Лямшева Е.Ф. – начальника Краснослободского отделения вневедомственной охраны – филиал федерального государственного казенного учреждения «Отдел вневедомственной охраны войск национальной гвардии России по Республике Мордовия», старшего лейтенанта полиции (по согласованию).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2.Настоящее постановление вступает в силу со дня официального опубликования.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>муниципального района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                                                             Ю.А. Бекешев</w:t>
      </w:r>
    </w:p>
    <w:p w:rsidR="00865E13" w:rsidRDefault="00865E13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5E13" w:rsidRDefault="00971E86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44. </w:t>
      </w:r>
      <w:r w:rsidR="00865E13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865E13">
        <w:rPr>
          <w:rFonts w:ascii="Times New Roman" w:eastAsia="Times New Roman" w:hAnsi="Times New Roman"/>
          <w:b/>
          <w:sz w:val="20"/>
          <w:szCs w:val="20"/>
        </w:rPr>
        <w:t>06.04.2023 № 141 «О</w:t>
      </w:r>
      <w:r w:rsidR="00865E13" w:rsidRPr="00673C0B">
        <w:rPr>
          <w:rFonts w:ascii="Times New Roman" w:eastAsia="Times New Roman" w:hAnsi="Times New Roman"/>
          <w:b/>
          <w:sz w:val="20"/>
          <w:szCs w:val="20"/>
        </w:rPr>
        <w:t xml:space="preserve"> внесении изменений в постановление</w:t>
      </w:r>
      <w:r w:rsidR="00865E13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865E13" w:rsidRPr="00673C0B">
        <w:rPr>
          <w:rFonts w:ascii="Times New Roman" w:eastAsia="Times New Roman" w:hAnsi="Times New Roman"/>
          <w:b/>
          <w:sz w:val="20"/>
          <w:szCs w:val="20"/>
        </w:rPr>
        <w:t>администрации Ельниковского муниципального</w:t>
      </w:r>
      <w:r w:rsidR="00865E13">
        <w:rPr>
          <w:rFonts w:ascii="Times New Roman" w:eastAsia="Times New Roman" w:hAnsi="Times New Roman"/>
          <w:b/>
          <w:sz w:val="20"/>
          <w:szCs w:val="20"/>
        </w:rPr>
        <w:t xml:space="preserve"> </w:t>
      </w:r>
      <w:r w:rsidR="00865E13" w:rsidRPr="00673C0B">
        <w:rPr>
          <w:rFonts w:ascii="Times New Roman" w:eastAsia="Times New Roman" w:hAnsi="Times New Roman"/>
          <w:b/>
          <w:sz w:val="20"/>
          <w:szCs w:val="20"/>
        </w:rPr>
        <w:t>района Республики Мордовия от 12.10.2022 № 355 «Об Антинаркотической комиссии Ельниковского муниципального района Республики Мордовия»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>Администрация Ельниковского муниципального района Республики Мордовия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</w:t>
      </w:r>
      <w:r w:rsidRPr="00865E13">
        <w:rPr>
          <w:rFonts w:ascii="Times New Roman" w:eastAsia="Times New Roman" w:hAnsi="Times New Roman"/>
          <w:b/>
          <w:bCs/>
          <w:sz w:val="20"/>
          <w:szCs w:val="20"/>
          <w:lang w:eastAsia="ar-SA"/>
        </w:rPr>
        <w:t>п о с т а н о в л я е т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>: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  1. Внести в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состав Антинаркотической комиссии Ельниковского муниципального района Республики Мордовия (далее Комиссия), утвержденный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постановлением администрации Ельниковского </w:t>
      </w: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lastRenderedPageBreak/>
        <w:t>муниципального района от 12.10.2022 № 355 «Об Антинаркотической комиссии Ельниковского муниципального района Республики Мордовия» (с изменениями, внесенными постановлением администрации Ельниковского муниципального района от 23.12.2022 № 503) следующие изменения: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- исключить из состава Комиссии: Латышова И.А.; 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- включить в состав Комиссии: Лямшева Е.Ф. – начальника Краснослободского отделения вневедомственной охраны – филиал федерального государственного казенного учреждения «Отдел вневедомственной охраны войск национальной гвардии России по Республике Мордовия», старшего лейтенанта полиции (по согласованию).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bCs/>
          <w:sz w:val="20"/>
          <w:szCs w:val="20"/>
          <w:lang w:eastAsia="ar-SA"/>
        </w:rPr>
        <w:t xml:space="preserve">    2.Настоящее постановление вступает в силу со дня официального опубликования.</w:t>
      </w:r>
    </w:p>
    <w:p w:rsidR="00865E13" w:rsidRPr="00865E13" w:rsidRDefault="00865E13" w:rsidP="00D21D98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ar-SA"/>
        </w:rPr>
      </w:pP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>Глава Ельниковского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муниципального района    </w:t>
      </w:r>
      <w:r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</w:t>
      </w:r>
      <w:r w:rsidRPr="00865E13">
        <w:rPr>
          <w:rFonts w:ascii="Times New Roman" w:eastAsia="Times New Roman" w:hAnsi="Times New Roman"/>
          <w:sz w:val="20"/>
          <w:szCs w:val="20"/>
          <w:lang w:eastAsia="ar-SA"/>
        </w:rPr>
        <w:t xml:space="preserve">                                                                    Ю.А. Бекешев</w:t>
      </w:r>
    </w:p>
    <w:p w:rsidR="00865E13" w:rsidRDefault="00865E13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865E13" w:rsidRDefault="00971E86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45. </w:t>
      </w:r>
      <w:r w:rsidR="00865E13" w:rsidRPr="0007755A">
        <w:rPr>
          <w:rFonts w:ascii="Times New Roman" w:eastAsia="Times New Roman" w:hAnsi="Times New Roman"/>
          <w:b/>
          <w:sz w:val="20"/>
          <w:szCs w:val="20"/>
        </w:rPr>
        <w:t xml:space="preserve">Постановление администрации Ельниковского муниципального района от </w:t>
      </w:r>
      <w:r w:rsidR="00865E13">
        <w:rPr>
          <w:rFonts w:ascii="Times New Roman" w:eastAsia="Times New Roman" w:hAnsi="Times New Roman"/>
          <w:b/>
          <w:sz w:val="20"/>
          <w:szCs w:val="20"/>
        </w:rPr>
        <w:t>06.04.2023 № 143 «</w:t>
      </w:r>
      <w:r w:rsidR="00865E13" w:rsidRPr="00673C0B">
        <w:rPr>
          <w:rFonts w:ascii="Times New Roman" w:eastAsia="Times New Roman" w:hAnsi="Times New Roman"/>
          <w:b/>
          <w:sz w:val="20"/>
          <w:szCs w:val="20"/>
        </w:rPr>
        <w:t>О внесении изменений в муниципальную программу «Модернизация и реформирование жилищно-коммунального хозяйства Ельниковского муниципального района Республики Мордовия»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color w:val="000000"/>
          <w:sz w:val="20"/>
          <w:szCs w:val="20"/>
          <w:highlight w:val="yellow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 xml:space="preserve">Администрация Ельниковского муниципального района Республики Мордовия </w:t>
      </w:r>
      <w:r w:rsidRPr="00F809F9">
        <w:rPr>
          <w:rFonts w:ascii="Times New Roman" w:eastAsia="Times New Roman" w:hAnsi="Times New Roman"/>
          <w:b/>
          <w:sz w:val="20"/>
          <w:szCs w:val="20"/>
          <w:lang w:eastAsia="ru-RU"/>
        </w:rPr>
        <w:t>п о с т а н о в л я е т: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1. Внести изменения в муниципальную программу «Модернизация и реформирование жилищно-коммунального хозяйства Ельниковского муниципального района Республики Мордовия», утвержденную постановлением администрации Ельниковского муниципального района Республики Мордовия от 16.08.2022 № 275 «Об утверждении муниципальной программы «Модернизация и реформирование жилищно-коммунального хозяйства Ельниковского муниципального района Республики Мордовия» (с изменениями, внесенными постановлением администрации Ельниковского муниципального района Республики Мордовия от 06.12.2022 № 460), изложив её в следующей редакции: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«Утверждена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постановлением администрации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Ельниковского муниципального района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 xml:space="preserve">Республики Мордовия 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от 16.08.2022 № 275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 xml:space="preserve">(в редакции постановления администрации 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 xml:space="preserve">Ельниковского муниципального района </w:t>
      </w:r>
    </w:p>
    <w:p w:rsidR="00F809F9" w:rsidRPr="00F809F9" w:rsidRDefault="00F809F9" w:rsidP="00847DA8">
      <w:pPr>
        <w:widowControl w:val="0"/>
        <w:autoSpaceDE w:val="0"/>
        <w:autoSpaceDN w:val="0"/>
        <w:adjustRightInd w:val="0"/>
        <w:spacing w:after="0" w:line="240" w:lineRule="auto"/>
        <w:ind w:left="3969"/>
        <w:jc w:val="right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Республики Мордовия от 06.04.2023 № 143)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Муниципальная программа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«Модернизация и реформирование жилищно-коммунального хозяйства Ельниковского муниципального района Республики Мордовия»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с. Ельники, 2022 г.</w:t>
      </w:r>
    </w:p>
    <w:p w:rsidR="00F809F9" w:rsidRPr="00F809F9" w:rsidRDefault="00F809F9" w:rsidP="00D21D9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Паспорт муниципальной программы  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«Модернизация и реформирование жилищно-коммунального хозяйства Ельниковского муниципального района Республики Мордовия»</w:t>
      </w: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/>
      </w:tblPr>
      <w:tblGrid>
        <w:gridCol w:w="647"/>
        <w:gridCol w:w="3827"/>
        <w:gridCol w:w="5103"/>
      </w:tblGrid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Наименование характеристик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Содержание характеристик муниципальной программы</w:t>
            </w:r>
          </w:p>
        </w:tc>
      </w:tr>
      <w:tr w:rsidR="00F809F9" w:rsidRPr="00F809F9" w:rsidTr="00847DA8">
        <w:trPr>
          <w:trHeight w:val="938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Наименование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Муниципальная программа «Модернизация и реформирование жилищно-коммунального хозяйства Ельниковского муниципального района Республики Мордовия»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Разработчик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Администрация Ельниковского муниципального района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Ответственный исполнитель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Администрация Ельниковского муниципального района </w:t>
            </w:r>
          </w:p>
        </w:tc>
      </w:tr>
      <w:tr w:rsidR="00F809F9" w:rsidRPr="00F809F9" w:rsidTr="00847DA8">
        <w:trPr>
          <w:trHeight w:val="976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Цели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Целью муниципальной программы является  повышение качества и надежности предоставления коммунальных услуг организациями жилищно-коммунального хозяйства Ельниковского муниципального района.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Задачи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 снижение количества аварий (инцидентов) при производстве, транспортировке и распределении коммунальных ресурсов;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 увеличение доли населения Ельниковского муниципального района, обеспеченного качественной питьевой водой из систем централизованного водоснабжения;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 снижение износа коммунальной инфраструктуры.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Целевые индикаторы и показатели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 период реализации муниципальной программы планируется достичь следующих показателей: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1) доля населения Ельниковского муниципального района, обеспеченного качественной питьевой водой из </w:t>
            </w: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lastRenderedPageBreak/>
              <w:t>систем централизованного водоснабжения, к 2027 году составит 94%.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lastRenderedPageBreak/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Этапы и сроки реализации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2022 - 2027 годы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Объемы финансового обеспечения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Общий объем финансирования муниципальной программы составит: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 счет всех источников финансирования –  49389,07232 тыс. руб., в том числе: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-2022 год – 1458,723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-2023 год – 37430,34932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-2024 год – 2400,00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-2025 год – 2300,00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-2026 год – 3500,00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-2027 год – 2300,00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в том числе: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 счет средств республиканского бюджета – 46427,83324 тыс. руб., в том числе: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-2022 год – 1371,19962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-2023 год – 35186,63362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-2024 год – 2256,00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-2025 год – 2162,00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-2026 год – 3290,00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-2027 год – 2162,00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 счет средств местного бюджета – 2961,23908 тыс. руб., в том числе: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-2022 год – 87,52338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-2023 год – 2243,71570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-2024 год – 144,00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-2025 год – 138,00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-2026 год – 210,00 тыс. руб.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-2027 год – 138,00 тыс. руб.</w:t>
            </w:r>
          </w:p>
          <w:p w:rsidR="00F809F9" w:rsidRPr="00F809F9" w:rsidRDefault="00F809F9" w:rsidP="00D21D9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F809F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Объем финансирования муниципальной программы подлежит ежегодному уточнению, исходя из реальных возможностей бюджетов всех уровней. </w:t>
            </w:r>
          </w:p>
        </w:tc>
      </w:tr>
      <w:tr w:rsidR="00F809F9" w:rsidRPr="00F809F9" w:rsidTr="00F809F9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За период реализации муниципальной программы планируется достичь следующих результатов: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1)</w:t>
            </w: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доля населения Ельниковского муниципального района, обеспеченного качественной питьевой водой из систем централизованного водоснабжения, к 2027 году составит 94%.</w:t>
            </w:r>
          </w:p>
        </w:tc>
      </w:tr>
    </w:tbl>
    <w:p w:rsidR="00F809F9" w:rsidRPr="00F809F9" w:rsidRDefault="00F809F9" w:rsidP="00D21D9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Характеристика проблемы, на решение которой</w:t>
      </w:r>
    </w:p>
    <w:p w:rsidR="00F809F9" w:rsidRPr="00F809F9" w:rsidRDefault="00F809F9" w:rsidP="00D21D98">
      <w:pPr>
        <w:widowControl w:val="0"/>
        <w:spacing w:after="0" w:line="240" w:lineRule="auto"/>
        <w:ind w:left="705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направлена муниципальная программа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Жилищно-коммунальный комплекс является важной социально-экономической сферой муниципального образования и играет важную социальную, экономическую и экологическую роль в жизни района.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В первую очередь отрасль жилищно-коммунального хозяйства призвана обеспечивать комфортные и безопасные условия жизнедеятельности населения района, создание которых невозможно без предоставления качественных коммунальных услуг.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На сегодняшний день коммунальный комплекс Ельниковского муниципального района включает в себя 97,63 км водопроводных сетей, из которых 10,8 км (11,06 %)  нуждаются в замене.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Состояние инженерных систем и сооружений, оборудования, машин и механизмов, используемых в процессе производства и поставки жилищно-коммунальных услуг, технологическая отсталость отрасли связаны, в первую очередь, с недостаточным финансированием и проводимой в предыдущие годы тарифной политикой, которая не обеспечивала реальные финансовые потребности предприятий и организаций жилищно-коммунального хозяйства в обновлении и развитии основных фондов.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Планово-предупредительный ремонт инженерных систем и сооружений практически был подменен аварийно-восстановительными работами. В результате накопленного износа растет количество инцидентов и аварий в системах водоснабжения, увеличиваются сроки ликвидации аварий и стоимость ремонтов.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По результатам оценки состояния объектов централизованных систем водоснабжения, в том числе на предмет соответствия установленным показателям качества и безопасности питьевого водоснабжения в Республике Мордовия, в Ельниковском муниципальном районе обеспечено качественной питьевой водой только 91 % населения.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lastRenderedPageBreak/>
        <w:t>Учитывая сложность проблем и необходимость выработки комплексного и системного решения, обеспечивающего кардинальное улучшение качества жизни граждан и повышение эффективности жилищно-коммунального хозяйства, представляется наиболее эффективным решать существующие проблемы в рамках данной муниципальной программы.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В рамках реализации муниципальной программы предусматривается выполнение мероприятий по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</w:t>
      </w:r>
    </w:p>
    <w:p w:rsidR="00F809F9" w:rsidRPr="00F809F9" w:rsidRDefault="00F809F9" w:rsidP="00D21D98">
      <w:pPr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Основные цели и задачи реализуемой муниципальной программы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Целью муниципальной программы является  повышение качества и надежности предоставления коммунальных услуг организациями жилищно-коммунального хозяйства Ельниковского муниципального района.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Для реализации цели муниципальной программы к 2027 году предполагается решение следующих задач: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снижение количества аварий (инцидентов) при производстве, транспортировке и распределении коммунальных ресурсов;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увеличение доли населения Ельниковского муниципального района, обеспеченного качественной питьевой водой из систем централизованного водоснабжения;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снижение износа коммунальной инфраструктуры.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Муниципальная программа направлена на 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качества, снижения износа объектов коммунальной инфраструктуры, модернизации этих объектов.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4. Сроки реализации муниципальной программы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Действие муниципальной программы рассчитано на 2022 - 2027 годы. В процессе реализации допускается корректировка мероприятий муниципальной программы по срокам и объемам финансирования.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5. Целевые индикаторы и показатели муниципальной программы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Целевые индикаторы и показатели, позволяющие контролировать ход реализации муниципальной программы по годам ее реализации, приведены в приложении 1.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6. Перечень программных мероприятий муниципальной программы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В соответствии с поставленными целями и задачами в рамках реализации муниципальной программы на территории Ельниковского муниципального района планируется: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определить схему организации модернизации коммунальной инфраструктуры;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разработать мероприятия по заключению концессионных соглашений;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разработать комплекс необходимых мероприятий модернизации коммунальной инфраструктуры на территории Ельниковского муниципального района;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разработать комплекты проектной документации;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оформить право муниципальной собственности на объекты коммунального комплекса (регистрация права собственности в установленном порядке на объекты коммунального комплекса, включая проведение дорогостоящих работ по изготовлению технической и кадастровой документации на каждый объект);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провести строительство, модернизацию, капитальный ремонт, ремонт артезианских скважин, водонапорных башен, водопроводных сетей на территории Ельниковского муниципального района;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Перечень программных мероприятий и объемы их финансирования приведены в </w:t>
      </w:r>
      <w:hyperlink w:anchor="sub_12000" w:history="1">
        <w:r w:rsidRPr="00F809F9">
          <w:rPr>
            <w:rFonts w:ascii="Times New Roman" w:hAnsi="Times New Roman"/>
            <w:sz w:val="20"/>
            <w:szCs w:val="20"/>
            <w:lang w:eastAsia="zh-CN"/>
          </w:rPr>
          <w:t>приложении 3.</w:t>
        </w:r>
      </w:hyperlink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7. Обоснование ресурсного обеспечения муниципальной программы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Общий объем средств необходимых для реализации муниципальной программы составит 49389,07232 тыс. руб. Источник финансирования – республиканский бюджет, бюджет Ельниковского муниципального района.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 xml:space="preserve">В процессе реализации муниципальной программы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Основными расходными статьями в процессе реализации муниципальной программы будет являться: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- оплата услуг подрядным организациям, выполняющим комплекс работ по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района.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 xml:space="preserve">Объемы финансирования муниципальной программы за счет средств бюджета Ельниковского муниципального района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Ресурсное обеспечение реализации муниципальной программы  представлено в приложении 3.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8. Механизм реализации программы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lastRenderedPageBreak/>
        <w:t>Заказчиком производства работ по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 является администрация Ельниковского муниципального района.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Администрация Ельниковского муниципального района осуществляет в соответствии с действующим законодательством:</w:t>
      </w:r>
    </w:p>
    <w:p w:rsidR="00F809F9" w:rsidRPr="00F809F9" w:rsidRDefault="00F809F9" w:rsidP="00D21D9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подготовку и утверждение документации, необходимой для отбора подрядных организаций для выполнения работ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района;</w:t>
      </w:r>
    </w:p>
    <w:p w:rsidR="00F809F9" w:rsidRPr="00F809F9" w:rsidRDefault="00F809F9" w:rsidP="00D21D9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заключение муниципальных контрактов на выполнение работ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района;</w:t>
      </w:r>
    </w:p>
    <w:p w:rsidR="00F809F9" w:rsidRPr="00F809F9" w:rsidRDefault="00F809F9" w:rsidP="00D21D9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формирование и организацию работы комиссий по приемке выполненных работ по строительству, модернизации, капитальному ремонту, ремонту артезианских скважин, водонапорных башен, водопроводных сетей, установке водоочистного оборудования, находящихся в муниципальной собственности Ельниковского муниципального района;</w:t>
      </w:r>
    </w:p>
    <w:p w:rsidR="00F809F9" w:rsidRPr="00F809F9" w:rsidRDefault="00F809F9" w:rsidP="00D21D98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осуществление контроля за соблюдением подрядными организациями условий муниципальных контрактов.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Администрация Ельниковского муниципального района осуществляет контроль за реализацией муниципальной программы и достижением конечных результатов, целевого использования средств, выделяемых на выполнение муниципальной программы.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Контроль выполнения целевых индикаторов и показателей муниципальной программы осуществляется на основании актов выполненных работ.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Подрядные организации несут ответственность за качественное и своевременное выполнение мероприятия муниципальной программы, целевое и рациональное использование финансовых средств.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В целях эффективного управления и адресного контроля реализации муниципальной программы администрация Ельниковского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программы.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>По результатам мониторинга администрация Ельниковского муниципального района проводится оценка эффективности выполнения мероприятий муниципальной программы и расходования финансовых средств.</w:t>
      </w:r>
    </w:p>
    <w:p w:rsidR="00F809F9" w:rsidRPr="00F809F9" w:rsidRDefault="00F809F9" w:rsidP="00D21D98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9. Риски реализации муниципальной программы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При реализации муниципальной программы могут возникнуть следующие риски: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недостаточное ресурсное обеспечение программных мероприятий;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недостатки в реализации исполнителями программных мероприятий;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изменение принципов регулирования межбюджетных отношений в части финансирования мероприятий муниципальной программы.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Риски, связанные с недостаточным ресурсным обеспечением мероприятий муниципальной программы и недостатками в реализации исполнителями мероприятий муниципальной программы, могут привести к невыполнению запланированных мероприятий, что ухудшит качество и надежность предоставления коммунальных услуг организациями жилищно-коммунального хозяйства Ельниковского муниципального района.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Риски,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самоуправления, могут привести к диспропорциям в ресурсной поддержке реализации мероприятий муниципальной программы, их дублированию и снижению эффективности использования бюджетных средств.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Недостаточный мониторинг хода реализации муниципальной программы может повлиять на объективность принятия решений при выполнении программных мероприятий, что приведет к отсутствию их привязки к реальной ситуации.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Изменения в отраслевом и региональном законодательстве могут повлечь значительные изменения в структуре и содержании муниципальной программы, принципах ее ресурсного обеспечения и механизмах реализации.</w:t>
      </w:r>
    </w:p>
    <w:p w:rsidR="00F809F9" w:rsidRPr="00F809F9" w:rsidRDefault="00F809F9" w:rsidP="00D21D98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10. Прогноз конечных результатов реализации </w:t>
      </w:r>
    </w:p>
    <w:p w:rsidR="00F809F9" w:rsidRPr="00F809F9" w:rsidRDefault="00F809F9" w:rsidP="00D21D98">
      <w:pPr>
        <w:spacing w:after="0" w:line="240" w:lineRule="auto"/>
        <w:ind w:firstLine="708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муниципальной программы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  <w:t xml:space="preserve">Реализация муниципальной программы на территории Ельниковского муниципального района позволит: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обеспечить качественной питьевой водой из систем централизованного водоснабжения  94,0 % населения Ельниковского муниципального района.</w:t>
      </w:r>
    </w:p>
    <w:p w:rsidR="00F809F9" w:rsidRPr="00F809F9" w:rsidRDefault="00F809F9" w:rsidP="00D21D98">
      <w:pPr>
        <w:spacing w:after="0" w:line="240" w:lineRule="auto"/>
        <w:jc w:val="both"/>
        <w:rPr>
          <w:rFonts w:ascii="Times New Roman" w:hAnsi="Times New Roman"/>
          <w:bCs/>
          <w:sz w:val="20"/>
          <w:szCs w:val="20"/>
          <w:lang w:eastAsia="zh-CN"/>
        </w:rPr>
      </w:pPr>
      <w:r w:rsidRPr="00F809F9">
        <w:rPr>
          <w:rFonts w:ascii="Times New Roman" w:hAnsi="Times New Roman"/>
          <w:bCs/>
          <w:sz w:val="20"/>
          <w:szCs w:val="20"/>
          <w:lang w:eastAsia="zh-CN"/>
        </w:rPr>
        <w:tab/>
        <w:t xml:space="preserve">Результаты проведенных мероприятий обеспечат: </w:t>
      </w:r>
    </w:p>
    <w:p w:rsidR="00F809F9" w:rsidRPr="00F809F9" w:rsidRDefault="00F809F9" w:rsidP="00D21D98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  <w:lang w:eastAsia="zh-CN"/>
        </w:rPr>
      </w:pPr>
      <w:r w:rsidRPr="00F809F9">
        <w:rPr>
          <w:rFonts w:ascii="Times New Roman" w:hAnsi="Times New Roman"/>
          <w:bCs/>
          <w:sz w:val="20"/>
          <w:szCs w:val="20"/>
          <w:lang w:eastAsia="zh-CN"/>
        </w:rPr>
        <w:lastRenderedPageBreak/>
        <w:t>- повышение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улучшение качества коммунального обслуживания потребителей, проживающих в районе, обеспечение надежности работы инженерно-коммунальных систем жизнеобеспечения в Ельниковском муниципальном районе;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повышение эффективности работы организаций коммунального комплекса;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ликвидацию критического уровня износа основных фондов;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- повышение удовлетворенности населения Ельниковского муниципального района уровнем жилищно-коммунального обслуживания.</w:t>
      </w:r>
    </w:p>
    <w:p w:rsidR="00F809F9" w:rsidRPr="00F809F9" w:rsidRDefault="00F809F9" w:rsidP="00D21D98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  <w:sectPr w:rsidR="00F809F9" w:rsidRPr="00F809F9" w:rsidSect="00D21D98">
          <w:headerReference w:type="default" r:id="rId15"/>
          <w:pgSz w:w="11906" w:h="16838"/>
          <w:pgMar w:top="1134" w:right="851" w:bottom="1134" w:left="1701" w:header="0" w:footer="0" w:gutter="0"/>
          <w:cols w:space="720"/>
          <w:formProt w:val="0"/>
          <w:titlePg/>
          <w:docGrid w:linePitch="360"/>
        </w:sectPr>
      </w:pPr>
      <w:r w:rsidRPr="00F809F9">
        <w:rPr>
          <w:rFonts w:ascii="Times New Roman" w:hAnsi="Times New Roman"/>
          <w:sz w:val="20"/>
          <w:szCs w:val="20"/>
          <w:lang w:eastAsia="zh-CN"/>
        </w:rPr>
        <w:tab/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lastRenderedPageBreak/>
        <w:t>Приложение 1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к муниципальной программе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«Модернизация и реформирование жилищно-коммунального хозяйства Ельниковского муниципального района Республики Мордовия»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Целевые индикаторы и показатели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муниципальной программы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«</w:t>
      </w:r>
      <w:r w:rsidRPr="00F809F9">
        <w:rPr>
          <w:rFonts w:ascii="Times New Roman" w:hAnsi="Times New Roman"/>
          <w:sz w:val="20"/>
          <w:szCs w:val="20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845"/>
        <w:gridCol w:w="1641"/>
        <w:gridCol w:w="1641"/>
        <w:gridCol w:w="1644"/>
        <w:gridCol w:w="1644"/>
        <w:gridCol w:w="1458"/>
        <w:gridCol w:w="1458"/>
        <w:gridCol w:w="1455"/>
      </w:tblGrid>
      <w:tr w:rsidR="00F809F9" w:rsidRPr="00F809F9" w:rsidTr="00F809F9">
        <w:tc>
          <w:tcPr>
            <w:tcW w:w="1300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Наименование целевого индикатора (показателя)</w:t>
            </w:r>
          </w:p>
        </w:tc>
        <w:tc>
          <w:tcPr>
            <w:tcW w:w="37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Значения целевого индикатора (показателя), %</w:t>
            </w:r>
          </w:p>
        </w:tc>
      </w:tr>
      <w:tr w:rsidR="00F809F9" w:rsidRPr="00F809F9" w:rsidTr="00F809F9">
        <w:tc>
          <w:tcPr>
            <w:tcW w:w="1300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2021 год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ФАКТ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2022 год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2023 год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2024 год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2025 год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2026 год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2027 год</w:t>
            </w:r>
          </w:p>
        </w:tc>
      </w:tr>
      <w:tr w:rsidR="00F809F9" w:rsidRPr="00F809F9" w:rsidTr="00F809F9"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</w:t>
            </w:r>
          </w:p>
        </w:tc>
      </w:tr>
      <w:tr w:rsidR="00F809F9" w:rsidRPr="00F809F9" w:rsidTr="00F809F9">
        <w:tc>
          <w:tcPr>
            <w:tcW w:w="1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Доля населения, обеспеченного качественной питьевой водой из систем централизованного водоснабжения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91,0 %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91,5 %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92,0 %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92,5 %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93,0 %</w:t>
            </w:r>
          </w:p>
        </w:tc>
        <w:tc>
          <w:tcPr>
            <w:tcW w:w="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93,5 %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94,0 %</w:t>
            </w:r>
          </w:p>
        </w:tc>
      </w:tr>
    </w:tbl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Приложение 2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к муниципальной программе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«Модернизация и реформирование жилищно-коммунального хозяйства Ельниковского муниципального района Республики Мордовия»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Ресурсное обеспечение реализации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муниципальной программы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«</w:t>
      </w:r>
      <w:r w:rsidRPr="00F809F9">
        <w:rPr>
          <w:rFonts w:ascii="Times New Roman" w:hAnsi="Times New Roman"/>
          <w:sz w:val="20"/>
          <w:szCs w:val="20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2264"/>
        <w:gridCol w:w="3009"/>
        <w:gridCol w:w="1318"/>
        <w:gridCol w:w="1475"/>
        <w:gridCol w:w="1475"/>
        <w:gridCol w:w="1250"/>
        <w:gridCol w:w="1250"/>
        <w:gridCol w:w="1254"/>
        <w:gridCol w:w="1269"/>
        <w:gridCol w:w="222"/>
      </w:tblGrid>
      <w:tr w:rsidR="00F809F9" w:rsidRPr="00F809F9" w:rsidTr="00F809F9"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  муниципальной программы</w:t>
            </w:r>
          </w:p>
        </w:tc>
        <w:tc>
          <w:tcPr>
            <w:tcW w:w="10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Источники финансирования</w:t>
            </w:r>
          </w:p>
        </w:tc>
        <w:tc>
          <w:tcPr>
            <w:tcW w:w="31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Объемы финансирования, тыс. рублей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4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42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rPr>
          <w:gridAfter w:val="1"/>
          <w:wAfter w:w="75" w:type="pct"/>
        </w:trPr>
        <w:tc>
          <w:tcPr>
            <w:tcW w:w="7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02390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hyperlink w:anchor="sub_1600" w:history="1">
              <w:r w:rsidR="00F809F9" w:rsidRPr="00F809F9">
                <w:rPr>
                  <w:rFonts w:ascii="Times New Roman" w:eastAsia="Times New Roman" w:hAnsi="Times New Roman"/>
                  <w:sz w:val="20"/>
                  <w:szCs w:val="20"/>
                  <w:lang w:eastAsia="ru-RU"/>
                </w:rPr>
                <w:t>Модернизация и реформирование жилищно-коммунального хозяйства</w:t>
              </w:r>
            </w:hyperlink>
            <w:r w:rsidR="00F809F9"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 </w:t>
            </w:r>
            <w:r w:rsidR="00F809F9"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Ельниковского муниципального района Республики Мордовия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49389,07232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1458,723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37430,34932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2400,00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3500,00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2300,00</w:t>
            </w:r>
          </w:p>
        </w:tc>
      </w:tr>
      <w:tr w:rsidR="00F809F9" w:rsidRPr="00F809F9" w:rsidTr="00F809F9">
        <w:trPr>
          <w:gridAfter w:val="1"/>
          <w:wAfter w:w="75" w:type="pct"/>
        </w:trPr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федеральный бюджет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F809F9" w:rsidRPr="00F809F9" w:rsidTr="00F809F9">
        <w:trPr>
          <w:gridAfter w:val="1"/>
          <w:wAfter w:w="75" w:type="pct"/>
        </w:trPr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республиканский бюджет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46427,83324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1371,19962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35186,63362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2256,00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2162,00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3290,00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2162,00</w:t>
            </w:r>
          </w:p>
        </w:tc>
      </w:tr>
      <w:tr w:rsidR="00F809F9" w:rsidRPr="00F809F9" w:rsidTr="00F809F9">
        <w:trPr>
          <w:gridAfter w:val="1"/>
          <w:wAfter w:w="75" w:type="pct"/>
        </w:trPr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2961,23908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87,52338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2243,71570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144,00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138,00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210,00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138,00</w:t>
            </w:r>
          </w:p>
        </w:tc>
      </w:tr>
      <w:tr w:rsidR="00F809F9" w:rsidRPr="00F809F9" w:rsidTr="00F809F9">
        <w:trPr>
          <w:gridAfter w:val="1"/>
          <w:wAfter w:w="75" w:type="pct"/>
        </w:trPr>
        <w:tc>
          <w:tcPr>
            <w:tcW w:w="7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Приложение 3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к муниципальной программе</w:t>
      </w:r>
    </w:p>
    <w:p w:rsidR="00F809F9" w:rsidRPr="00F809F9" w:rsidRDefault="00F809F9" w:rsidP="00D21D98">
      <w:pPr>
        <w:spacing w:after="0" w:line="240" w:lineRule="auto"/>
        <w:ind w:left="9639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lastRenderedPageBreak/>
        <w:t>«Модернизация и реформирование жилищно-коммунального хозяйства Ельниковского муниципального района Республики Мордовия»</w:t>
      </w:r>
    </w:p>
    <w:p w:rsidR="00F809F9" w:rsidRPr="00F809F9" w:rsidRDefault="00F809F9" w:rsidP="00D21D98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>Основные мероприятия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hAnsi="Times New Roman"/>
          <w:sz w:val="20"/>
          <w:szCs w:val="20"/>
          <w:lang w:eastAsia="zh-CN"/>
        </w:rPr>
        <w:t xml:space="preserve">муниципальной программы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«</w:t>
      </w:r>
      <w:r w:rsidRPr="00F809F9">
        <w:rPr>
          <w:rFonts w:ascii="Times New Roman" w:hAnsi="Times New Roman"/>
          <w:sz w:val="20"/>
          <w:szCs w:val="20"/>
          <w:lang w:eastAsia="zh-CN"/>
        </w:rPr>
        <w:t>Модернизация и реформирование жилищно-коммунального хозяйства Ельниковского муниципального района Республики Мордовия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»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 CYR" w:eastAsia="Times New Roman" w:hAnsi="Times New Roman CYR" w:cs="Times New Roman CYR"/>
          <w:sz w:val="20"/>
          <w:szCs w:val="20"/>
          <w:lang w:eastAsia="ru-RU"/>
        </w:rPr>
      </w:pPr>
      <w:r w:rsidRPr="00F809F9">
        <w:rPr>
          <w:rFonts w:ascii="Times New Roman CYR" w:eastAsia="Times New Roman" w:hAnsi="Times New Roman CYR" w:cs="Times New Roman CYR"/>
          <w:sz w:val="20"/>
          <w:szCs w:val="20"/>
          <w:lang w:eastAsia="ru-RU"/>
        </w:rPr>
        <w:t>тыс. руб.</w:t>
      </w:r>
    </w:p>
    <w:tbl>
      <w:tblPr>
        <w:tblW w:w="51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541"/>
        <w:gridCol w:w="3539"/>
        <w:gridCol w:w="1237"/>
        <w:gridCol w:w="1615"/>
        <w:gridCol w:w="2015"/>
        <w:gridCol w:w="1356"/>
        <w:gridCol w:w="1817"/>
        <w:gridCol w:w="2733"/>
        <w:gridCol w:w="415"/>
      </w:tblGrid>
      <w:tr w:rsidR="00F809F9" w:rsidRPr="00F809F9" w:rsidTr="00F809F9">
        <w:tc>
          <w:tcPr>
            <w:tcW w:w="177" w:type="pct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15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7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Всего,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22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Источники финансирования</w:t>
            </w:r>
          </w:p>
        </w:tc>
        <w:tc>
          <w:tcPr>
            <w:tcW w:w="89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Ответственные исполнители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</w:p>
        </w:tc>
      </w:tr>
      <w:tr w:rsidR="00F809F9" w:rsidRPr="00F809F9" w:rsidTr="00F809F9">
        <w:tc>
          <w:tcPr>
            <w:tcW w:w="177" w:type="pct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15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 xml:space="preserve">Федеральный 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бюджет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Республиканский</w:t>
            </w:r>
          </w:p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zh-CN"/>
              </w:rPr>
              <w:t xml:space="preserve"> </w:t>
            </w: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бюджет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zh-CN"/>
              </w:rPr>
            </w:pPr>
            <w:r w:rsidRPr="00F809F9">
              <w:rPr>
                <w:rFonts w:ascii="Times New Roman" w:hAnsi="Times New Roman"/>
                <w:sz w:val="20"/>
                <w:szCs w:val="20"/>
                <w:lang w:eastAsia="zh-CN"/>
              </w:rPr>
              <w:t>Местный бюджет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89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3969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8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Ремонт водопроводных сетей по ул. Мира,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ул. Коммунистическая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Ельники Ельниковского муниципального района Республики Мордовия (0,34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1428,161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1342,47134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85,68966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Пополнение муниципальных аварийных резервов материальных ресурсов Ельниковского муниципального района Республики Мордовия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30,562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28,72828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1,83372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3969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8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Пополнение муниципальных аварийных резервов материальных ресурсов Ельниковского муниципального района Республики Мордовия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210,52632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10,52632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Ремонт водопроводных сетей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с. Чурино Ельниковского муниципального района Республики Мордовия (0,313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457,698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430,23612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27,46188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Ремонт водопроводных сетей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ул. Королева в с. Ельники Ельниковского муниципального района Республики Мордовия (0,131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215,103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202,19682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12,90618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частотного преобразователя на артскважину № </w:t>
            </w: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3432 Пиксайка в с. Ельники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120,00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Администрация Ельниковского 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7.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Установка частотного преобразователя на артскважину № 3032 ДОК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с. Ельники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112,80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7,20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Строительство сетей водоснабжения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в с. Стародевичье, Ельниковского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муниципального района (4672,22 м)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33607,022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31590,60068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2016,42132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Строительство  сетей водоснабжения в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Мордовско-Маскинские Выселки, Ельниковского муниципального района (2,6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2700,00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2538,00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162,00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3969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8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Строительство водозаборного узла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Мордовско-Маскинские Выселки Ельниковского муниципального района (10 м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vertAlign w:val="superscript"/>
                <w:lang w:eastAsia="ru-RU"/>
              </w:rPr>
              <w:t>3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/ч)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1128,00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Строительство водозаборного узла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Ельники, Ельниковского муниципального района (25 м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vertAlign w:val="superscript"/>
                <w:lang w:eastAsia="ru-RU"/>
              </w:rPr>
              <w:t>3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/ч)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1128,00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3969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8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Строительство артезианской скважины в с. Ельники, Ельниковского муниципального района (глубиной до 100 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1034,00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Строительство  сетей водоснабжения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Краснофлотец, Ельниковского муниципального района (1,5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1128,00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3969" w:type="pct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888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Реконструкция сетей водоснабжения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Ельники, Ельниковского муниципального района (3,0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2000,00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1880,00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lastRenderedPageBreak/>
              <w:t>15.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Ремонт водопроводных сетей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с. Ельники по ул. Садовая,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ул. Коммунистическая (1,2 км)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1500,00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1410,00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90,00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4864" w:type="pct"/>
            <w:gridSpan w:val="8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3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13"/>
              <w:jc w:val="center"/>
              <w:outlineLvl w:val="0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 xml:space="preserve">Строительство водозаборного узла в </w:t>
            </w:r>
          </w:p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с. Ельники, Ельниковского муниципального района (25 м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vertAlign w:val="superscript"/>
                <w:lang w:eastAsia="ru-RU"/>
              </w:rPr>
              <w:t>3</w:t>
            </w: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/ч)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1200,00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1128,00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72,00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</w:p>
        </w:tc>
      </w:tr>
      <w:tr w:rsidR="00F809F9" w:rsidRPr="00F809F9" w:rsidTr="00F809F9">
        <w:tc>
          <w:tcPr>
            <w:tcW w:w="17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Строительство артезианской скважины в с. Ельники, Ельниковского муниципального района (глубиной до 100 м)</w:t>
            </w:r>
          </w:p>
        </w:tc>
        <w:tc>
          <w:tcPr>
            <w:tcW w:w="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1100,00</w:t>
            </w:r>
          </w:p>
        </w:tc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1034,00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66,00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F809F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Администрация Ельниковского муниципального района Республики Мордовия</w:t>
            </w:r>
          </w:p>
        </w:tc>
        <w:tc>
          <w:tcPr>
            <w:tcW w:w="136" w:type="pct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F809F9" w:rsidRPr="00F809F9" w:rsidRDefault="00F809F9" w:rsidP="00D21D9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</w:pPr>
            <w:r w:rsidRPr="00F809F9">
              <w:rPr>
                <w:rFonts w:ascii="Times New Roman CYR" w:eastAsia="Times New Roman" w:hAnsi="Times New Roman CYR" w:cs="Times New Roman CYR"/>
                <w:sz w:val="20"/>
                <w:szCs w:val="20"/>
                <w:lang w:eastAsia="ru-RU"/>
              </w:rPr>
              <w:t>».</w:t>
            </w:r>
          </w:p>
        </w:tc>
      </w:tr>
    </w:tbl>
    <w:p w:rsidR="00F809F9" w:rsidRPr="00F809F9" w:rsidRDefault="00F809F9" w:rsidP="00D21D98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>Настоящее постановление вступает в силу со дня его официального опубликования.</w:t>
      </w:r>
    </w:p>
    <w:p w:rsidR="00F809F9" w:rsidRPr="00F809F9" w:rsidRDefault="00F809F9" w:rsidP="00D21D9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>Глава Ельниковского муниципального района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            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</w:t>
      </w:r>
      <w:r w:rsidRPr="00F809F9">
        <w:rPr>
          <w:rFonts w:ascii="Times New Roman" w:eastAsia="Times New Roman" w:hAnsi="Times New Roman"/>
          <w:sz w:val="20"/>
          <w:szCs w:val="20"/>
          <w:lang w:eastAsia="ru-RU"/>
        </w:rPr>
        <w:tab/>
        <w:t xml:space="preserve">      Ю.А. Бекешев</w:t>
      </w:r>
    </w:p>
    <w:p w:rsidR="00F809F9" w:rsidRDefault="00F809F9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B496A" w:rsidRDefault="00EB496A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B496A" w:rsidRDefault="00EB496A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spacing w:after="0" w:line="240" w:lineRule="auto"/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  <w:sectPr w:rsidR="00EB496A" w:rsidSect="00F809F9">
          <w:pgSz w:w="16838" w:h="11906" w:orient="landscape"/>
          <w:pgMar w:top="851" w:right="1134" w:bottom="1701" w:left="1134" w:header="0" w:footer="0" w:gutter="0"/>
          <w:cols w:space="720"/>
          <w:formProt w:val="0"/>
        </w:sect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</w:p>
    <w:p w:rsidR="00EB496A" w:rsidRPr="00BF226D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  <w:bookmarkStart w:id="9" w:name="_GoBack"/>
      <w:bookmarkEnd w:id="9"/>
      <w:r w:rsidRPr="00BF226D">
        <w:rPr>
          <w:rFonts w:ascii="Times New Roman" w:hAnsi="Times New Roman"/>
          <w:sz w:val="20"/>
          <w:szCs w:val="20"/>
        </w:rPr>
        <w:t>Печатное средство  массовой информации Ельниковского муниципального района</w:t>
      </w:r>
    </w:p>
    <w:p w:rsidR="00EB496A" w:rsidRPr="00BF226D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 xml:space="preserve">«Муниципальный вестник» № </w:t>
      </w:r>
      <w:r>
        <w:rPr>
          <w:rFonts w:ascii="Times New Roman" w:hAnsi="Times New Roman"/>
          <w:sz w:val="20"/>
          <w:szCs w:val="20"/>
        </w:rPr>
        <w:t>7</w:t>
      </w:r>
      <w:r w:rsidRPr="00BF226D">
        <w:rPr>
          <w:rFonts w:ascii="Times New Roman" w:hAnsi="Times New Roman"/>
          <w:sz w:val="20"/>
          <w:szCs w:val="20"/>
        </w:rPr>
        <w:t xml:space="preserve"> от  </w:t>
      </w:r>
      <w:r>
        <w:rPr>
          <w:rFonts w:ascii="Times New Roman" w:hAnsi="Times New Roman"/>
          <w:sz w:val="20"/>
          <w:szCs w:val="20"/>
        </w:rPr>
        <w:t>07.04.2023</w:t>
      </w:r>
    </w:p>
    <w:p w:rsidR="00EB496A" w:rsidRPr="00BF226D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EB496A" w:rsidRPr="00BF226D" w:rsidRDefault="00EB496A" w:rsidP="00EB496A">
      <w:pPr>
        <w:pStyle w:val="afe"/>
        <w:jc w:val="center"/>
        <w:rPr>
          <w:rFonts w:ascii="Times New Roman" w:hAnsi="Times New Roman"/>
          <w:sz w:val="20"/>
          <w:szCs w:val="20"/>
        </w:rPr>
      </w:pPr>
      <w:r w:rsidRPr="00BF226D"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EB496A" w:rsidRDefault="00EB496A" w:rsidP="00EB496A">
      <w:pPr>
        <w:pStyle w:val="afe"/>
        <w:jc w:val="center"/>
      </w:pPr>
      <w:r w:rsidRPr="00BF226D">
        <w:rPr>
          <w:rFonts w:ascii="Times New Roman" w:hAnsi="Times New Roman"/>
          <w:sz w:val="20"/>
          <w:szCs w:val="20"/>
        </w:rPr>
        <w:t>431370, с. Ельники,  ул. Ленина, д. 18</w:t>
      </w:r>
    </w:p>
    <w:p w:rsidR="00EB496A" w:rsidRDefault="00EB496A" w:rsidP="00EB496A">
      <w:pPr>
        <w:spacing w:after="0" w:line="240" w:lineRule="auto"/>
      </w:pPr>
    </w:p>
    <w:p w:rsidR="00EB496A" w:rsidRPr="00F809F9" w:rsidRDefault="00EB496A" w:rsidP="00D21D98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</w:rPr>
      </w:pPr>
    </w:p>
    <w:sectPr w:rsidR="00EB496A" w:rsidRPr="00F809F9" w:rsidSect="00EB496A">
      <w:pgSz w:w="11906" w:h="16838"/>
      <w:pgMar w:top="1134" w:right="851" w:bottom="1134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8B9" w:rsidRDefault="000738B9" w:rsidP="00100E02">
      <w:pPr>
        <w:spacing w:after="0" w:line="240" w:lineRule="auto"/>
      </w:pPr>
      <w:r>
        <w:separator/>
      </w:r>
    </w:p>
  </w:endnote>
  <w:endnote w:type="continuationSeparator" w:id="0">
    <w:p w:rsidR="000738B9" w:rsidRDefault="000738B9" w:rsidP="00100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8B9" w:rsidRDefault="000738B9" w:rsidP="00100E02">
      <w:pPr>
        <w:spacing w:after="0" w:line="240" w:lineRule="auto"/>
      </w:pPr>
      <w:r>
        <w:separator/>
      </w:r>
    </w:p>
  </w:footnote>
  <w:footnote w:type="continuationSeparator" w:id="0">
    <w:p w:rsidR="000738B9" w:rsidRDefault="000738B9" w:rsidP="00100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02A" w:rsidRDefault="0015702A">
    <w:pPr>
      <w:pStyle w:val="af6"/>
      <w:jc w:val="center"/>
    </w:pPr>
  </w:p>
  <w:p w:rsidR="0015702A" w:rsidRDefault="0015702A">
    <w:pPr>
      <w:pStyle w:val="af6"/>
      <w:jc w:val="center"/>
    </w:pPr>
  </w:p>
  <w:p w:rsidR="0015702A" w:rsidRDefault="00023909">
    <w:pPr>
      <w:pStyle w:val="af6"/>
      <w:jc w:val="center"/>
    </w:pPr>
    <w:sdt>
      <w:sdtPr>
        <w:id w:val="-419715338"/>
        <w:docPartObj>
          <w:docPartGallery w:val="Page Numbers (Top of Page)"/>
          <w:docPartUnique/>
        </w:docPartObj>
      </w:sdtPr>
      <w:sdtContent>
        <w:r>
          <w:fldChar w:fldCharType="begin"/>
        </w:r>
        <w:r w:rsidR="0015702A">
          <w:instrText>PAGE   \* MERGEFORMAT</w:instrText>
        </w:r>
        <w:r>
          <w:fldChar w:fldCharType="separate"/>
        </w:r>
        <w:r w:rsidR="00847DA8">
          <w:rPr>
            <w:noProof/>
          </w:rPr>
          <w:t>18</w:t>
        </w:r>
        <w:r>
          <w:fldChar w:fldCharType="end"/>
        </w:r>
      </w:sdtContent>
    </w:sdt>
  </w:p>
  <w:p w:rsidR="00100E02" w:rsidRDefault="00100E02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F78D6"/>
    <w:multiLevelType w:val="multilevel"/>
    <w:tmpl w:val="6586459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0"/>
        <w:szCs w:val="2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46B1431E"/>
    <w:multiLevelType w:val="hybridMultilevel"/>
    <w:tmpl w:val="3244B0A4"/>
    <w:lvl w:ilvl="0" w:tplc="101AFD78">
      <w:start w:val="2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5642B7"/>
    <w:multiLevelType w:val="multilevel"/>
    <w:tmpl w:val="11927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5"/>
  </w:num>
  <w:num w:numId="6">
    <w:abstractNumId w:val="0"/>
  </w:num>
  <w:num w:numId="7">
    <w:abstractNumId w:val="6"/>
  </w:num>
  <w:num w:numId="8">
    <w:abstractNumId w:val="2"/>
  </w:num>
  <w:num w:numId="9">
    <w:abstractNumId w:val="7"/>
  </w:num>
  <w:num w:numId="10">
    <w:abstractNumId w:val="8"/>
  </w:num>
  <w:num w:numId="11">
    <w:abstractNumId w:val="1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4D06"/>
    <w:rsid w:val="00023909"/>
    <w:rsid w:val="0006685E"/>
    <w:rsid w:val="000738B9"/>
    <w:rsid w:val="00100E02"/>
    <w:rsid w:val="0015702A"/>
    <w:rsid w:val="00467E63"/>
    <w:rsid w:val="00673C0B"/>
    <w:rsid w:val="00764D06"/>
    <w:rsid w:val="00847DA3"/>
    <w:rsid w:val="00847DA8"/>
    <w:rsid w:val="00865E13"/>
    <w:rsid w:val="008D6DE9"/>
    <w:rsid w:val="00946BC0"/>
    <w:rsid w:val="00971E86"/>
    <w:rsid w:val="00BA3BAA"/>
    <w:rsid w:val="00D21D98"/>
    <w:rsid w:val="00D3120E"/>
    <w:rsid w:val="00D922AB"/>
    <w:rsid w:val="00EB496A"/>
    <w:rsid w:val="00F633F7"/>
    <w:rsid w:val="00F80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0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809F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F809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0"/>
    <w:link w:val="30"/>
    <w:qFormat/>
    <w:rsid w:val="00F809F9"/>
    <w:pPr>
      <w:numPr>
        <w:ilvl w:val="2"/>
        <w:numId w:val="4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unhideWhenUsed/>
    <w:qFormat/>
    <w:rsid w:val="00946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946BC0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F809F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809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F809F9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F809F9"/>
  </w:style>
  <w:style w:type="character" w:styleId="a6">
    <w:name w:val="Hyperlink"/>
    <w:basedOn w:val="a1"/>
    <w:uiPriority w:val="99"/>
    <w:unhideWhenUsed/>
    <w:rsid w:val="00F809F9"/>
    <w:rPr>
      <w:color w:val="0000FF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F809F9"/>
  </w:style>
  <w:style w:type="character" w:customStyle="1" w:styleId="WW8Num1z0">
    <w:name w:val="WW8Num1z0"/>
    <w:qFormat/>
    <w:rsid w:val="00F809F9"/>
  </w:style>
  <w:style w:type="character" w:customStyle="1" w:styleId="WW8Num1z1">
    <w:name w:val="WW8Num1z1"/>
    <w:qFormat/>
    <w:rsid w:val="00F809F9"/>
  </w:style>
  <w:style w:type="character" w:customStyle="1" w:styleId="WW8Num1z2">
    <w:name w:val="WW8Num1z2"/>
    <w:qFormat/>
    <w:rsid w:val="00F809F9"/>
  </w:style>
  <w:style w:type="character" w:customStyle="1" w:styleId="WW8Num1z3">
    <w:name w:val="WW8Num1z3"/>
    <w:qFormat/>
    <w:rsid w:val="00F809F9"/>
  </w:style>
  <w:style w:type="character" w:customStyle="1" w:styleId="WW8Num1z4">
    <w:name w:val="WW8Num1z4"/>
    <w:qFormat/>
    <w:rsid w:val="00F809F9"/>
  </w:style>
  <w:style w:type="character" w:customStyle="1" w:styleId="WW8Num1z5">
    <w:name w:val="WW8Num1z5"/>
    <w:qFormat/>
    <w:rsid w:val="00F809F9"/>
  </w:style>
  <w:style w:type="character" w:customStyle="1" w:styleId="WW8Num1z6">
    <w:name w:val="WW8Num1z6"/>
    <w:qFormat/>
    <w:rsid w:val="00F809F9"/>
  </w:style>
  <w:style w:type="character" w:customStyle="1" w:styleId="WW8Num1z7">
    <w:name w:val="WW8Num1z7"/>
    <w:qFormat/>
    <w:rsid w:val="00F809F9"/>
  </w:style>
  <w:style w:type="character" w:customStyle="1" w:styleId="WW8Num1z8">
    <w:name w:val="WW8Num1z8"/>
    <w:qFormat/>
    <w:rsid w:val="00F809F9"/>
  </w:style>
  <w:style w:type="character" w:customStyle="1" w:styleId="WW8Num2z0">
    <w:name w:val="WW8Num2z0"/>
    <w:qFormat/>
    <w:rsid w:val="00F809F9"/>
    <w:rPr>
      <w:sz w:val="28"/>
      <w:szCs w:val="28"/>
    </w:rPr>
  </w:style>
  <w:style w:type="character" w:customStyle="1" w:styleId="WW8Num2z1">
    <w:name w:val="WW8Num2z1"/>
    <w:qFormat/>
    <w:rsid w:val="00F809F9"/>
  </w:style>
  <w:style w:type="character" w:customStyle="1" w:styleId="WW8Num2z2">
    <w:name w:val="WW8Num2z2"/>
    <w:qFormat/>
    <w:rsid w:val="00F809F9"/>
  </w:style>
  <w:style w:type="character" w:customStyle="1" w:styleId="WW8Num2z3">
    <w:name w:val="WW8Num2z3"/>
    <w:qFormat/>
    <w:rsid w:val="00F809F9"/>
  </w:style>
  <w:style w:type="character" w:customStyle="1" w:styleId="WW8Num2z4">
    <w:name w:val="WW8Num2z4"/>
    <w:qFormat/>
    <w:rsid w:val="00F809F9"/>
  </w:style>
  <w:style w:type="character" w:customStyle="1" w:styleId="WW8Num2z5">
    <w:name w:val="WW8Num2z5"/>
    <w:qFormat/>
    <w:rsid w:val="00F809F9"/>
  </w:style>
  <w:style w:type="character" w:customStyle="1" w:styleId="WW8Num2z6">
    <w:name w:val="WW8Num2z6"/>
    <w:qFormat/>
    <w:rsid w:val="00F809F9"/>
  </w:style>
  <w:style w:type="character" w:customStyle="1" w:styleId="WW8Num2z7">
    <w:name w:val="WW8Num2z7"/>
    <w:qFormat/>
    <w:rsid w:val="00F809F9"/>
  </w:style>
  <w:style w:type="character" w:customStyle="1" w:styleId="WW8Num2z8">
    <w:name w:val="WW8Num2z8"/>
    <w:qFormat/>
    <w:rsid w:val="00F809F9"/>
  </w:style>
  <w:style w:type="character" w:customStyle="1" w:styleId="WW8Num3z0">
    <w:name w:val="WW8Num3z0"/>
    <w:qFormat/>
    <w:rsid w:val="00F809F9"/>
  </w:style>
  <w:style w:type="character" w:customStyle="1" w:styleId="WW8Num3z1">
    <w:name w:val="WW8Num3z1"/>
    <w:qFormat/>
    <w:rsid w:val="00F809F9"/>
  </w:style>
  <w:style w:type="character" w:customStyle="1" w:styleId="WW8Num3z2">
    <w:name w:val="WW8Num3z2"/>
    <w:qFormat/>
    <w:rsid w:val="00F809F9"/>
  </w:style>
  <w:style w:type="character" w:customStyle="1" w:styleId="WW8Num3z3">
    <w:name w:val="WW8Num3z3"/>
    <w:qFormat/>
    <w:rsid w:val="00F809F9"/>
  </w:style>
  <w:style w:type="character" w:customStyle="1" w:styleId="WW8Num3z4">
    <w:name w:val="WW8Num3z4"/>
    <w:qFormat/>
    <w:rsid w:val="00F809F9"/>
  </w:style>
  <w:style w:type="character" w:customStyle="1" w:styleId="WW8Num3z5">
    <w:name w:val="WW8Num3z5"/>
    <w:qFormat/>
    <w:rsid w:val="00F809F9"/>
  </w:style>
  <w:style w:type="character" w:customStyle="1" w:styleId="WW8Num3z6">
    <w:name w:val="WW8Num3z6"/>
    <w:qFormat/>
    <w:rsid w:val="00F809F9"/>
  </w:style>
  <w:style w:type="character" w:customStyle="1" w:styleId="WW8Num3z7">
    <w:name w:val="WW8Num3z7"/>
    <w:qFormat/>
    <w:rsid w:val="00F809F9"/>
  </w:style>
  <w:style w:type="character" w:customStyle="1" w:styleId="WW8Num3z8">
    <w:name w:val="WW8Num3z8"/>
    <w:qFormat/>
    <w:rsid w:val="00F809F9"/>
  </w:style>
  <w:style w:type="character" w:customStyle="1" w:styleId="WW8Num4z0">
    <w:name w:val="WW8Num4z0"/>
    <w:qFormat/>
    <w:rsid w:val="00F809F9"/>
  </w:style>
  <w:style w:type="character" w:customStyle="1" w:styleId="WW8Num4z1">
    <w:name w:val="WW8Num4z1"/>
    <w:qFormat/>
    <w:rsid w:val="00F809F9"/>
  </w:style>
  <w:style w:type="character" w:customStyle="1" w:styleId="WW8Num4z2">
    <w:name w:val="WW8Num4z2"/>
    <w:qFormat/>
    <w:rsid w:val="00F809F9"/>
  </w:style>
  <w:style w:type="character" w:customStyle="1" w:styleId="WW8Num4z3">
    <w:name w:val="WW8Num4z3"/>
    <w:qFormat/>
    <w:rsid w:val="00F809F9"/>
  </w:style>
  <w:style w:type="character" w:customStyle="1" w:styleId="WW8Num4z4">
    <w:name w:val="WW8Num4z4"/>
    <w:qFormat/>
    <w:rsid w:val="00F809F9"/>
  </w:style>
  <w:style w:type="character" w:customStyle="1" w:styleId="WW8Num4z5">
    <w:name w:val="WW8Num4z5"/>
    <w:qFormat/>
    <w:rsid w:val="00F809F9"/>
  </w:style>
  <w:style w:type="character" w:customStyle="1" w:styleId="WW8Num4z6">
    <w:name w:val="WW8Num4z6"/>
    <w:qFormat/>
    <w:rsid w:val="00F809F9"/>
  </w:style>
  <w:style w:type="character" w:customStyle="1" w:styleId="WW8Num4z7">
    <w:name w:val="WW8Num4z7"/>
    <w:qFormat/>
    <w:rsid w:val="00F809F9"/>
  </w:style>
  <w:style w:type="character" w:customStyle="1" w:styleId="WW8Num4z8">
    <w:name w:val="WW8Num4z8"/>
    <w:qFormat/>
    <w:rsid w:val="00F809F9"/>
  </w:style>
  <w:style w:type="character" w:customStyle="1" w:styleId="WW8Num5z0">
    <w:name w:val="WW8Num5z0"/>
    <w:qFormat/>
    <w:rsid w:val="00F809F9"/>
    <w:rPr>
      <w:rFonts w:ascii="Arial Unicode MS" w:hAnsi="Arial Unicode MS" w:cs="Arial Unicode MS"/>
    </w:rPr>
  </w:style>
  <w:style w:type="character" w:customStyle="1" w:styleId="WW8Num5z1">
    <w:name w:val="WW8Num5z1"/>
    <w:qFormat/>
    <w:rsid w:val="00F809F9"/>
  </w:style>
  <w:style w:type="character" w:customStyle="1" w:styleId="WW8Num5z2">
    <w:name w:val="WW8Num5z2"/>
    <w:qFormat/>
    <w:rsid w:val="00F809F9"/>
  </w:style>
  <w:style w:type="character" w:customStyle="1" w:styleId="WW8Num5z3">
    <w:name w:val="WW8Num5z3"/>
    <w:qFormat/>
    <w:rsid w:val="00F809F9"/>
  </w:style>
  <w:style w:type="character" w:customStyle="1" w:styleId="WW8Num5z4">
    <w:name w:val="WW8Num5z4"/>
    <w:qFormat/>
    <w:rsid w:val="00F809F9"/>
  </w:style>
  <w:style w:type="character" w:customStyle="1" w:styleId="WW8Num5z5">
    <w:name w:val="WW8Num5z5"/>
    <w:qFormat/>
    <w:rsid w:val="00F809F9"/>
  </w:style>
  <w:style w:type="character" w:customStyle="1" w:styleId="WW8Num5z6">
    <w:name w:val="WW8Num5z6"/>
    <w:qFormat/>
    <w:rsid w:val="00F809F9"/>
  </w:style>
  <w:style w:type="character" w:customStyle="1" w:styleId="WW8Num5z7">
    <w:name w:val="WW8Num5z7"/>
    <w:qFormat/>
    <w:rsid w:val="00F809F9"/>
  </w:style>
  <w:style w:type="character" w:customStyle="1" w:styleId="WW8Num5z8">
    <w:name w:val="WW8Num5z8"/>
    <w:qFormat/>
    <w:rsid w:val="00F809F9"/>
  </w:style>
  <w:style w:type="character" w:customStyle="1" w:styleId="WW8Num6z0">
    <w:name w:val="WW8Num6z0"/>
    <w:qFormat/>
    <w:rsid w:val="00F809F9"/>
  </w:style>
  <w:style w:type="character" w:customStyle="1" w:styleId="WW8Num6z1">
    <w:name w:val="WW8Num6z1"/>
    <w:qFormat/>
    <w:rsid w:val="00F809F9"/>
  </w:style>
  <w:style w:type="character" w:customStyle="1" w:styleId="WW8Num6z2">
    <w:name w:val="WW8Num6z2"/>
    <w:qFormat/>
    <w:rsid w:val="00F809F9"/>
  </w:style>
  <w:style w:type="character" w:customStyle="1" w:styleId="WW8Num6z3">
    <w:name w:val="WW8Num6z3"/>
    <w:qFormat/>
    <w:rsid w:val="00F809F9"/>
  </w:style>
  <w:style w:type="character" w:customStyle="1" w:styleId="WW8Num6z4">
    <w:name w:val="WW8Num6z4"/>
    <w:qFormat/>
    <w:rsid w:val="00F809F9"/>
  </w:style>
  <w:style w:type="character" w:customStyle="1" w:styleId="WW8Num6z5">
    <w:name w:val="WW8Num6z5"/>
    <w:qFormat/>
    <w:rsid w:val="00F809F9"/>
  </w:style>
  <w:style w:type="character" w:customStyle="1" w:styleId="WW8Num6z6">
    <w:name w:val="WW8Num6z6"/>
    <w:qFormat/>
    <w:rsid w:val="00F809F9"/>
  </w:style>
  <w:style w:type="character" w:customStyle="1" w:styleId="WW8Num6z7">
    <w:name w:val="WW8Num6z7"/>
    <w:qFormat/>
    <w:rsid w:val="00F809F9"/>
  </w:style>
  <w:style w:type="character" w:customStyle="1" w:styleId="WW8Num6z8">
    <w:name w:val="WW8Num6z8"/>
    <w:qFormat/>
    <w:rsid w:val="00F809F9"/>
  </w:style>
  <w:style w:type="character" w:customStyle="1" w:styleId="WW8Num7z0">
    <w:name w:val="WW8Num7z0"/>
    <w:qFormat/>
    <w:rsid w:val="00F809F9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F809F9"/>
  </w:style>
  <w:style w:type="character" w:customStyle="1" w:styleId="WW8Num7z2">
    <w:name w:val="WW8Num7z2"/>
    <w:qFormat/>
    <w:rsid w:val="00F809F9"/>
  </w:style>
  <w:style w:type="character" w:customStyle="1" w:styleId="WW8Num7z3">
    <w:name w:val="WW8Num7z3"/>
    <w:qFormat/>
    <w:rsid w:val="00F809F9"/>
  </w:style>
  <w:style w:type="character" w:customStyle="1" w:styleId="WW8Num7z4">
    <w:name w:val="WW8Num7z4"/>
    <w:qFormat/>
    <w:rsid w:val="00F809F9"/>
  </w:style>
  <w:style w:type="character" w:customStyle="1" w:styleId="WW8Num7z5">
    <w:name w:val="WW8Num7z5"/>
    <w:qFormat/>
    <w:rsid w:val="00F809F9"/>
  </w:style>
  <w:style w:type="character" w:customStyle="1" w:styleId="WW8Num7z6">
    <w:name w:val="WW8Num7z6"/>
    <w:qFormat/>
    <w:rsid w:val="00F809F9"/>
  </w:style>
  <w:style w:type="character" w:customStyle="1" w:styleId="WW8Num7z7">
    <w:name w:val="WW8Num7z7"/>
    <w:qFormat/>
    <w:rsid w:val="00F809F9"/>
  </w:style>
  <w:style w:type="character" w:customStyle="1" w:styleId="WW8Num7z8">
    <w:name w:val="WW8Num7z8"/>
    <w:qFormat/>
    <w:rsid w:val="00F809F9"/>
  </w:style>
  <w:style w:type="character" w:customStyle="1" w:styleId="WW8Num8z0">
    <w:name w:val="WW8Num8z0"/>
    <w:qFormat/>
    <w:rsid w:val="00F809F9"/>
  </w:style>
  <w:style w:type="character" w:customStyle="1" w:styleId="WW8Num8z1">
    <w:name w:val="WW8Num8z1"/>
    <w:qFormat/>
    <w:rsid w:val="00F809F9"/>
  </w:style>
  <w:style w:type="character" w:customStyle="1" w:styleId="WW8Num8z2">
    <w:name w:val="WW8Num8z2"/>
    <w:qFormat/>
    <w:rsid w:val="00F809F9"/>
  </w:style>
  <w:style w:type="character" w:customStyle="1" w:styleId="WW8Num8z3">
    <w:name w:val="WW8Num8z3"/>
    <w:qFormat/>
    <w:rsid w:val="00F809F9"/>
  </w:style>
  <w:style w:type="character" w:customStyle="1" w:styleId="WW8Num8z4">
    <w:name w:val="WW8Num8z4"/>
    <w:qFormat/>
    <w:rsid w:val="00F809F9"/>
  </w:style>
  <w:style w:type="character" w:customStyle="1" w:styleId="WW8Num8z5">
    <w:name w:val="WW8Num8z5"/>
    <w:qFormat/>
    <w:rsid w:val="00F809F9"/>
  </w:style>
  <w:style w:type="character" w:customStyle="1" w:styleId="WW8Num8z6">
    <w:name w:val="WW8Num8z6"/>
    <w:qFormat/>
    <w:rsid w:val="00F809F9"/>
  </w:style>
  <w:style w:type="character" w:customStyle="1" w:styleId="WW8Num8z7">
    <w:name w:val="WW8Num8z7"/>
    <w:qFormat/>
    <w:rsid w:val="00F809F9"/>
  </w:style>
  <w:style w:type="character" w:customStyle="1" w:styleId="WW8Num8z8">
    <w:name w:val="WW8Num8z8"/>
    <w:qFormat/>
    <w:rsid w:val="00F809F9"/>
  </w:style>
  <w:style w:type="character" w:customStyle="1" w:styleId="WW8Num9z0">
    <w:name w:val="WW8Num9z0"/>
    <w:qFormat/>
    <w:rsid w:val="00F809F9"/>
    <w:rPr>
      <w:rFonts w:cs="Times New Roman"/>
    </w:rPr>
  </w:style>
  <w:style w:type="character" w:customStyle="1" w:styleId="WW8Num9z1">
    <w:name w:val="WW8Num9z1"/>
    <w:qFormat/>
    <w:rsid w:val="00F809F9"/>
    <w:rPr>
      <w:rFonts w:cs="Times New Roman"/>
    </w:rPr>
  </w:style>
  <w:style w:type="character" w:customStyle="1" w:styleId="WW8Num10z0">
    <w:name w:val="WW8Num10z0"/>
    <w:qFormat/>
    <w:rsid w:val="00F809F9"/>
  </w:style>
  <w:style w:type="character" w:customStyle="1" w:styleId="WW8Num10z1">
    <w:name w:val="WW8Num10z1"/>
    <w:qFormat/>
    <w:rsid w:val="00F809F9"/>
  </w:style>
  <w:style w:type="character" w:customStyle="1" w:styleId="WW8Num10z2">
    <w:name w:val="WW8Num10z2"/>
    <w:qFormat/>
    <w:rsid w:val="00F809F9"/>
  </w:style>
  <w:style w:type="character" w:customStyle="1" w:styleId="WW8Num10z3">
    <w:name w:val="WW8Num10z3"/>
    <w:qFormat/>
    <w:rsid w:val="00F809F9"/>
  </w:style>
  <w:style w:type="character" w:customStyle="1" w:styleId="WW8Num10z4">
    <w:name w:val="WW8Num10z4"/>
    <w:qFormat/>
    <w:rsid w:val="00F809F9"/>
  </w:style>
  <w:style w:type="character" w:customStyle="1" w:styleId="WW8Num10z5">
    <w:name w:val="WW8Num10z5"/>
    <w:qFormat/>
    <w:rsid w:val="00F809F9"/>
  </w:style>
  <w:style w:type="character" w:customStyle="1" w:styleId="WW8Num10z6">
    <w:name w:val="WW8Num10z6"/>
    <w:qFormat/>
    <w:rsid w:val="00F809F9"/>
  </w:style>
  <w:style w:type="character" w:customStyle="1" w:styleId="WW8Num10z7">
    <w:name w:val="WW8Num10z7"/>
    <w:qFormat/>
    <w:rsid w:val="00F809F9"/>
  </w:style>
  <w:style w:type="character" w:customStyle="1" w:styleId="WW8Num10z8">
    <w:name w:val="WW8Num10z8"/>
    <w:qFormat/>
    <w:rsid w:val="00F809F9"/>
  </w:style>
  <w:style w:type="character" w:customStyle="1" w:styleId="WW8Num11z0">
    <w:name w:val="WW8Num11z0"/>
    <w:qFormat/>
    <w:rsid w:val="00F809F9"/>
    <w:rPr>
      <w:sz w:val="28"/>
      <w:szCs w:val="28"/>
    </w:rPr>
  </w:style>
  <w:style w:type="character" w:customStyle="1" w:styleId="WW8Num11z1">
    <w:name w:val="WW8Num11z1"/>
    <w:qFormat/>
    <w:rsid w:val="00F809F9"/>
  </w:style>
  <w:style w:type="character" w:customStyle="1" w:styleId="WW8Num11z2">
    <w:name w:val="WW8Num11z2"/>
    <w:qFormat/>
    <w:rsid w:val="00F809F9"/>
  </w:style>
  <w:style w:type="character" w:customStyle="1" w:styleId="WW8Num11z3">
    <w:name w:val="WW8Num11z3"/>
    <w:qFormat/>
    <w:rsid w:val="00F809F9"/>
  </w:style>
  <w:style w:type="character" w:customStyle="1" w:styleId="WW8Num11z4">
    <w:name w:val="WW8Num11z4"/>
    <w:qFormat/>
    <w:rsid w:val="00F809F9"/>
  </w:style>
  <w:style w:type="character" w:customStyle="1" w:styleId="WW8Num11z5">
    <w:name w:val="WW8Num11z5"/>
    <w:qFormat/>
    <w:rsid w:val="00F809F9"/>
  </w:style>
  <w:style w:type="character" w:customStyle="1" w:styleId="WW8Num11z6">
    <w:name w:val="WW8Num11z6"/>
    <w:qFormat/>
    <w:rsid w:val="00F809F9"/>
  </w:style>
  <w:style w:type="character" w:customStyle="1" w:styleId="WW8Num11z7">
    <w:name w:val="WW8Num11z7"/>
    <w:qFormat/>
    <w:rsid w:val="00F809F9"/>
  </w:style>
  <w:style w:type="character" w:customStyle="1" w:styleId="WW8Num11z8">
    <w:name w:val="WW8Num11z8"/>
    <w:qFormat/>
    <w:rsid w:val="00F809F9"/>
  </w:style>
  <w:style w:type="character" w:customStyle="1" w:styleId="a7">
    <w:name w:val="Основной текст с отступом Знак"/>
    <w:qFormat/>
    <w:rsid w:val="00F809F9"/>
    <w:rPr>
      <w:rFonts w:eastAsia="Calibri"/>
      <w:sz w:val="24"/>
      <w:szCs w:val="24"/>
      <w:lang w:val="ru-RU" w:bidi="ar-SA"/>
    </w:rPr>
  </w:style>
  <w:style w:type="character" w:customStyle="1" w:styleId="a8">
    <w:name w:val="Название Знак"/>
    <w:basedOn w:val="a1"/>
    <w:qFormat/>
    <w:rsid w:val="00F809F9"/>
    <w:rPr>
      <w:b/>
      <w:bCs/>
      <w:sz w:val="40"/>
      <w:szCs w:val="24"/>
    </w:rPr>
  </w:style>
  <w:style w:type="character" w:customStyle="1" w:styleId="a9">
    <w:name w:val="Подзаголовок Знак"/>
    <w:basedOn w:val="a1"/>
    <w:qFormat/>
    <w:rsid w:val="00F809F9"/>
    <w:rPr>
      <w:b/>
      <w:sz w:val="24"/>
    </w:rPr>
  </w:style>
  <w:style w:type="character" w:customStyle="1" w:styleId="31">
    <w:name w:val="Основной текст (3)_"/>
    <w:basedOn w:val="a1"/>
    <w:qFormat/>
    <w:rsid w:val="00F809F9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F809F9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F809F9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F809F9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F809F9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F809F9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F809F9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F809F9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F809F9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F809F9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F809F9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F809F9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F809F9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F809F9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F809F9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F809F9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F809F9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F809F9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F809F9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F809F9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F809F9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F809F9"/>
    <w:rPr>
      <w:color w:val="0000FF"/>
      <w:u w:val="single"/>
    </w:rPr>
  </w:style>
  <w:style w:type="character" w:customStyle="1" w:styleId="33">
    <w:name w:val="Знак Знак3"/>
    <w:basedOn w:val="a1"/>
    <w:qFormat/>
    <w:rsid w:val="00F809F9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F809F9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F809F9"/>
    <w:pPr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24"/>
      <w:lang w:eastAsia="zh-CN"/>
    </w:rPr>
  </w:style>
  <w:style w:type="paragraph" w:styleId="a0">
    <w:name w:val="Body Text"/>
    <w:basedOn w:val="a"/>
    <w:link w:val="aa"/>
    <w:rsid w:val="00F809F9"/>
    <w:pPr>
      <w:spacing w:after="140"/>
    </w:pPr>
    <w:rPr>
      <w:rFonts w:ascii="Times New Roman" w:hAnsi="Times New Roman"/>
      <w:sz w:val="24"/>
      <w:szCs w:val="24"/>
      <w:lang w:eastAsia="zh-CN"/>
    </w:rPr>
  </w:style>
  <w:style w:type="character" w:customStyle="1" w:styleId="aa">
    <w:name w:val="Основной текст Знак"/>
    <w:basedOn w:val="a1"/>
    <w:link w:val="a0"/>
    <w:rsid w:val="00F809F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b">
    <w:name w:val="List"/>
    <w:basedOn w:val="a0"/>
    <w:rsid w:val="00F809F9"/>
  </w:style>
  <w:style w:type="paragraph" w:customStyle="1" w:styleId="13">
    <w:name w:val="Название объекта1"/>
    <w:basedOn w:val="a"/>
    <w:qFormat/>
    <w:rsid w:val="00F809F9"/>
    <w:pPr>
      <w:suppressLineNumbers/>
      <w:spacing w:before="120" w:after="120" w:line="240" w:lineRule="auto"/>
    </w:pPr>
    <w:rPr>
      <w:rFonts w:ascii="Times New Roman" w:hAnsi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F809F9"/>
    <w:pPr>
      <w:suppressLineNumber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ConsPlusNormal">
    <w:name w:val="ConsPlusNormal"/>
    <w:qFormat/>
    <w:rsid w:val="00F809F9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c">
    <w:name w:val="Body Text Indent"/>
    <w:basedOn w:val="a"/>
    <w:link w:val="14"/>
    <w:rsid w:val="00F809F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link w:val="ac"/>
    <w:rsid w:val="00F809F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F809F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F809F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F809F9"/>
    <w:pPr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ad">
    <w:name w:val="Normal (Web)"/>
    <w:basedOn w:val="a"/>
    <w:uiPriority w:val="99"/>
    <w:qFormat/>
    <w:rsid w:val="00F809F9"/>
    <w:pPr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F809F9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F809F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F809F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F809F9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/>
    </w:rPr>
  </w:style>
  <w:style w:type="paragraph" w:customStyle="1" w:styleId="2a">
    <w:name w:val="Заголовок №2"/>
    <w:basedOn w:val="a"/>
    <w:qFormat/>
    <w:rsid w:val="00F809F9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/>
    </w:rPr>
  </w:style>
  <w:style w:type="paragraph" w:customStyle="1" w:styleId="40">
    <w:name w:val="Основной текст (4)"/>
    <w:basedOn w:val="a"/>
    <w:qFormat/>
    <w:rsid w:val="00F809F9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/>
    </w:rPr>
  </w:style>
  <w:style w:type="paragraph" w:customStyle="1" w:styleId="17">
    <w:name w:val="Заголовок №1"/>
    <w:basedOn w:val="a"/>
    <w:qFormat/>
    <w:rsid w:val="00F809F9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/>
    </w:rPr>
  </w:style>
  <w:style w:type="paragraph" w:customStyle="1" w:styleId="2b">
    <w:name w:val="Основной текст (2)"/>
    <w:basedOn w:val="a"/>
    <w:qFormat/>
    <w:rsid w:val="00F809F9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51">
    <w:name w:val="Основной текст (5)"/>
    <w:basedOn w:val="a"/>
    <w:qFormat/>
    <w:rsid w:val="00F809F9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5">
    <w:name w:val="Заголовок №3"/>
    <w:basedOn w:val="a"/>
    <w:qFormat/>
    <w:rsid w:val="00F809F9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/>
    </w:rPr>
  </w:style>
  <w:style w:type="paragraph" w:customStyle="1" w:styleId="formattexttopleveltext">
    <w:name w:val="formattext topleveltext"/>
    <w:basedOn w:val="a"/>
    <w:qFormat/>
    <w:rsid w:val="00F809F9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F809F9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F809F9"/>
    <w:pPr>
      <w:suppressLineNumber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F809F9"/>
    <w:pPr>
      <w:jc w:val="center"/>
    </w:pPr>
    <w:rPr>
      <w:b/>
      <w:bCs/>
    </w:rPr>
  </w:style>
  <w:style w:type="numbering" w:customStyle="1" w:styleId="WW8Num1">
    <w:name w:val="WW8Num1"/>
    <w:qFormat/>
    <w:rsid w:val="00F809F9"/>
  </w:style>
  <w:style w:type="numbering" w:customStyle="1" w:styleId="WW8Num2">
    <w:name w:val="WW8Num2"/>
    <w:qFormat/>
    <w:rsid w:val="00F809F9"/>
  </w:style>
  <w:style w:type="numbering" w:customStyle="1" w:styleId="WW8Num3">
    <w:name w:val="WW8Num3"/>
    <w:qFormat/>
    <w:rsid w:val="00F809F9"/>
  </w:style>
  <w:style w:type="numbering" w:customStyle="1" w:styleId="WW8Num4">
    <w:name w:val="WW8Num4"/>
    <w:qFormat/>
    <w:rsid w:val="00F809F9"/>
  </w:style>
  <w:style w:type="numbering" w:customStyle="1" w:styleId="WW8Num5">
    <w:name w:val="WW8Num5"/>
    <w:qFormat/>
    <w:rsid w:val="00F809F9"/>
  </w:style>
  <w:style w:type="numbering" w:customStyle="1" w:styleId="WW8Num6">
    <w:name w:val="WW8Num6"/>
    <w:qFormat/>
    <w:rsid w:val="00F809F9"/>
  </w:style>
  <w:style w:type="numbering" w:customStyle="1" w:styleId="WW8Num7">
    <w:name w:val="WW8Num7"/>
    <w:qFormat/>
    <w:rsid w:val="00F809F9"/>
  </w:style>
  <w:style w:type="numbering" w:customStyle="1" w:styleId="WW8Num8">
    <w:name w:val="WW8Num8"/>
    <w:qFormat/>
    <w:rsid w:val="00F809F9"/>
  </w:style>
  <w:style w:type="numbering" w:customStyle="1" w:styleId="WW8Num9">
    <w:name w:val="WW8Num9"/>
    <w:qFormat/>
    <w:rsid w:val="00F809F9"/>
  </w:style>
  <w:style w:type="numbering" w:customStyle="1" w:styleId="WW8Num10">
    <w:name w:val="WW8Num10"/>
    <w:qFormat/>
    <w:rsid w:val="00F809F9"/>
  </w:style>
  <w:style w:type="numbering" w:customStyle="1" w:styleId="WW8Num11">
    <w:name w:val="WW8Num11"/>
    <w:qFormat/>
    <w:rsid w:val="00F809F9"/>
  </w:style>
  <w:style w:type="paragraph" w:styleId="af">
    <w:name w:val="List Paragraph"/>
    <w:basedOn w:val="a"/>
    <w:uiPriority w:val="34"/>
    <w:qFormat/>
    <w:rsid w:val="00F809F9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Default">
    <w:name w:val="Default"/>
    <w:rsid w:val="00F809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Цветовое выделение"/>
    <w:uiPriority w:val="99"/>
    <w:rsid w:val="00F809F9"/>
    <w:rPr>
      <w:b/>
      <w:color w:val="26282F"/>
    </w:rPr>
  </w:style>
  <w:style w:type="character" w:customStyle="1" w:styleId="af1">
    <w:name w:val="Гипертекстовая ссылка"/>
    <w:uiPriority w:val="99"/>
    <w:rsid w:val="00F809F9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5">
    <w:name w:val="Цветовое выделение для Текст"/>
    <w:uiPriority w:val="99"/>
    <w:rsid w:val="00F809F9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F809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7">
    <w:name w:val="Верхний колонтитул Знак"/>
    <w:basedOn w:val="a1"/>
    <w:link w:val="af6"/>
    <w:uiPriority w:val="99"/>
    <w:rsid w:val="00F809F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F809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9">
    <w:name w:val="Нижний колонтитул Знак"/>
    <w:basedOn w:val="a1"/>
    <w:link w:val="af8"/>
    <w:uiPriority w:val="99"/>
    <w:rsid w:val="00F809F9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F809F9"/>
    <w:rPr>
      <w:color w:val="000000"/>
    </w:rPr>
  </w:style>
  <w:style w:type="table" w:styleId="afb">
    <w:name w:val="Table Grid"/>
    <w:basedOn w:val="a2"/>
    <w:uiPriority w:val="5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F809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809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41">
    <w:name w:val="Сетка таблицы4"/>
    <w:basedOn w:val="a2"/>
    <w:next w:val="afb"/>
    <w:uiPriority w:val="59"/>
    <w:rsid w:val="00F809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мментарий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afd">
    <w:name w:val="Информация о версии"/>
    <w:basedOn w:val="afc"/>
    <w:next w:val="a"/>
    <w:uiPriority w:val="99"/>
    <w:rsid w:val="00F809F9"/>
    <w:rPr>
      <w:i/>
      <w:iCs/>
    </w:rPr>
  </w:style>
  <w:style w:type="paragraph" w:styleId="afe">
    <w:name w:val="No Spacing"/>
    <w:link w:val="aff"/>
    <w:uiPriority w:val="1"/>
    <w:qFormat/>
    <w:rsid w:val="00EB49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">
    <w:name w:val="Без интервала Знак"/>
    <w:link w:val="afe"/>
    <w:uiPriority w:val="1"/>
    <w:rsid w:val="00EB496A"/>
    <w:rPr>
      <w:rFonts w:ascii="Arial" w:eastAsiaTheme="minorEastAsia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0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809F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F809F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0"/>
    <w:link w:val="30"/>
    <w:qFormat/>
    <w:rsid w:val="00F809F9"/>
    <w:pPr>
      <w:numPr>
        <w:ilvl w:val="2"/>
        <w:numId w:val="4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"/>
    <w:link w:val="a5"/>
    <w:uiPriority w:val="99"/>
    <w:unhideWhenUsed/>
    <w:qFormat/>
    <w:rsid w:val="00946B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qFormat/>
    <w:rsid w:val="00946BC0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uiPriority w:val="9"/>
    <w:rsid w:val="00F809F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F809F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F809F9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F809F9"/>
  </w:style>
  <w:style w:type="character" w:styleId="a6">
    <w:name w:val="Hyperlink"/>
    <w:basedOn w:val="a1"/>
    <w:uiPriority w:val="99"/>
    <w:unhideWhenUsed/>
    <w:rsid w:val="00F809F9"/>
    <w:rPr>
      <w:color w:val="0000FF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F809F9"/>
  </w:style>
  <w:style w:type="character" w:customStyle="1" w:styleId="WW8Num1z0">
    <w:name w:val="WW8Num1z0"/>
    <w:qFormat/>
    <w:rsid w:val="00F809F9"/>
  </w:style>
  <w:style w:type="character" w:customStyle="1" w:styleId="WW8Num1z1">
    <w:name w:val="WW8Num1z1"/>
    <w:qFormat/>
    <w:rsid w:val="00F809F9"/>
  </w:style>
  <w:style w:type="character" w:customStyle="1" w:styleId="WW8Num1z2">
    <w:name w:val="WW8Num1z2"/>
    <w:qFormat/>
    <w:rsid w:val="00F809F9"/>
  </w:style>
  <w:style w:type="character" w:customStyle="1" w:styleId="WW8Num1z3">
    <w:name w:val="WW8Num1z3"/>
    <w:qFormat/>
    <w:rsid w:val="00F809F9"/>
  </w:style>
  <w:style w:type="character" w:customStyle="1" w:styleId="WW8Num1z4">
    <w:name w:val="WW8Num1z4"/>
    <w:qFormat/>
    <w:rsid w:val="00F809F9"/>
  </w:style>
  <w:style w:type="character" w:customStyle="1" w:styleId="WW8Num1z5">
    <w:name w:val="WW8Num1z5"/>
    <w:qFormat/>
    <w:rsid w:val="00F809F9"/>
  </w:style>
  <w:style w:type="character" w:customStyle="1" w:styleId="WW8Num1z6">
    <w:name w:val="WW8Num1z6"/>
    <w:qFormat/>
    <w:rsid w:val="00F809F9"/>
  </w:style>
  <w:style w:type="character" w:customStyle="1" w:styleId="WW8Num1z7">
    <w:name w:val="WW8Num1z7"/>
    <w:qFormat/>
    <w:rsid w:val="00F809F9"/>
  </w:style>
  <w:style w:type="character" w:customStyle="1" w:styleId="WW8Num1z8">
    <w:name w:val="WW8Num1z8"/>
    <w:qFormat/>
    <w:rsid w:val="00F809F9"/>
  </w:style>
  <w:style w:type="character" w:customStyle="1" w:styleId="WW8Num2z0">
    <w:name w:val="WW8Num2z0"/>
    <w:qFormat/>
    <w:rsid w:val="00F809F9"/>
    <w:rPr>
      <w:sz w:val="28"/>
      <w:szCs w:val="28"/>
    </w:rPr>
  </w:style>
  <w:style w:type="character" w:customStyle="1" w:styleId="WW8Num2z1">
    <w:name w:val="WW8Num2z1"/>
    <w:qFormat/>
    <w:rsid w:val="00F809F9"/>
  </w:style>
  <w:style w:type="character" w:customStyle="1" w:styleId="WW8Num2z2">
    <w:name w:val="WW8Num2z2"/>
    <w:qFormat/>
    <w:rsid w:val="00F809F9"/>
  </w:style>
  <w:style w:type="character" w:customStyle="1" w:styleId="WW8Num2z3">
    <w:name w:val="WW8Num2z3"/>
    <w:qFormat/>
    <w:rsid w:val="00F809F9"/>
  </w:style>
  <w:style w:type="character" w:customStyle="1" w:styleId="WW8Num2z4">
    <w:name w:val="WW8Num2z4"/>
    <w:qFormat/>
    <w:rsid w:val="00F809F9"/>
  </w:style>
  <w:style w:type="character" w:customStyle="1" w:styleId="WW8Num2z5">
    <w:name w:val="WW8Num2z5"/>
    <w:qFormat/>
    <w:rsid w:val="00F809F9"/>
  </w:style>
  <w:style w:type="character" w:customStyle="1" w:styleId="WW8Num2z6">
    <w:name w:val="WW8Num2z6"/>
    <w:qFormat/>
    <w:rsid w:val="00F809F9"/>
  </w:style>
  <w:style w:type="character" w:customStyle="1" w:styleId="WW8Num2z7">
    <w:name w:val="WW8Num2z7"/>
    <w:qFormat/>
    <w:rsid w:val="00F809F9"/>
  </w:style>
  <w:style w:type="character" w:customStyle="1" w:styleId="WW8Num2z8">
    <w:name w:val="WW8Num2z8"/>
    <w:qFormat/>
    <w:rsid w:val="00F809F9"/>
  </w:style>
  <w:style w:type="character" w:customStyle="1" w:styleId="WW8Num3z0">
    <w:name w:val="WW8Num3z0"/>
    <w:qFormat/>
    <w:rsid w:val="00F809F9"/>
  </w:style>
  <w:style w:type="character" w:customStyle="1" w:styleId="WW8Num3z1">
    <w:name w:val="WW8Num3z1"/>
    <w:qFormat/>
    <w:rsid w:val="00F809F9"/>
  </w:style>
  <w:style w:type="character" w:customStyle="1" w:styleId="WW8Num3z2">
    <w:name w:val="WW8Num3z2"/>
    <w:qFormat/>
    <w:rsid w:val="00F809F9"/>
  </w:style>
  <w:style w:type="character" w:customStyle="1" w:styleId="WW8Num3z3">
    <w:name w:val="WW8Num3z3"/>
    <w:qFormat/>
    <w:rsid w:val="00F809F9"/>
  </w:style>
  <w:style w:type="character" w:customStyle="1" w:styleId="WW8Num3z4">
    <w:name w:val="WW8Num3z4"/>
    <w:qFormat/>
    <w:rsid w:val="00F809F9"/>
  </w:style>
  <w:style w:type="character" w:customStyle="1" w:styleId="WW8Num3z5">
    <w:name w:val="WW8Num3z5"/>
    <w:qFormat/>
    <w:rsid w:val="00F809F9"/>
  </w:style>
  <w:style w:type="character" w:customStyle="1" w:styleId="WW8Num3z6">
    <w:name w:val="WW8Num3z6"/>
    <w:qFormat/>
    <w:rsid w:val="00F809F9"/>
  </w:style>
  <w:style w:type="character" w:customStyle="1" w:styleId="WW8Num3z7">
    <w:name w:val="WW8Num3z7"/>
    <w:qFormat/>
    <w:rsid w:val="00F809F9"/>
  </w:style>
  <w:style w:type="character" w:customStyle="1" w:styleId="WW8Num3z8">
    <w:name w:val="WW8Num3z8"/>
    <w:qFormat/>
    <w:rsid w:val="00F809F9"/>
  </w:style>
  <w:style w:type="character" w:customStyle="1" w:styleId="WW8Num4z0">
    <w:name w:val="WW8Num4z0"/>
    <w:qFormat/>
    <w:rsid w:val="00F809F9"/>
  </w:style>
  <w:style w:type="character" w:customStyle="1" w:styleId="WW8Num4z1">
    <w:name w:val="WW8Num4z1"/>
    <w:qFormat/>
    <w:rsid w:val="00F809F9"/>
  </w:style>
  <w:style w:type="character" w:customStyle="1" w:styleId="WW8Num4z2">
    <w:name w:val="WW8Num4z2"/>
    <w:qFormat/>
    <w:rsid w:val="00F809F9"/>
  </w:style>
  <w:style w:type="character" w:customStyle="1" w:styleId="WW8Num4z3">
    <w:name w:val="WW8Num4z3"/>
    <w:qFormat/>
    <w:rsid w:val="00F809F9"/>
  </w:style>
  <w:style w:type="character" w:customStyle="1" w:styleId="WW8Num4z4">
    <w:name w:val="WW8Num4z4"/>
    <w:qFormat/>
    <w:rsid w:val="00F809F9"/>
  </w:style>
  <w:style w:type="character" w:customStyle="1" w:styleId="WW8Num4z5">
    <w:name w:val="WW8Num4z5"/>
    <w:qFormat/>
    <w:rsid w:val="00F809F9"/>
  </w:style>
  <w:style w:type="character" w:customStyle="1" w:styleId="WW8Num4z6">
    <w:name w:val="WW8Num4z6"/>
    <w:qFormat/>
    <w:rsid w:val="00F809F9"/>
  </w:style>
  <w:style w:type="character" w:customStyle="1" w:styleId="WW8Num4z7">
    <w:name w:val="WW8Num4z7"/>
    <w:qFormat/>
    <w:rsid w:val="00F809F9"/>
  </w:style>
  <w:style w:type="character" w:customStyle="1" w:styleId="WW8Num4z8">
    <w:name w:val="WW8Num4z8"/>
    <w:qFormat/>
    <w:rsid w:val="00F809F9"/>
  </w:style>
  <w:style w:type="character" w:customStyle="1" w:styleId="WW8Num5z0">
    <w:name w:val="WW8Num5z0"/>
    <w:qFormat/>
    <w:rsid w:val="00F809F9"/>
    <w:rPr>
      <w:rFonts w:ascii="Arial Unicode MS" w:hAnsi="Arial Unicode MS" w:cs="Arial Unicode MS"/>
    </w:rPr>
  </w:style>
  <w:style w:type="character" w:customStyle="1" w:styleId="WW8Num5z1">
    <w:name w:val="WW8Num5z1"/>
    <w:qFormat/>
    <w:rsid w:val="00F809F9"/>
  </w:style>
  <w:style w:type="character" w:customStyle="1" w:styleId="WW8Num5z2">
    <w:name w:val="WW8Num5z2"/>
    <w:qFormat/>
    <w:rsid w:val="00F809F9"/>
  </w:style>
  <w:style w:type="character" w:customStyle="1" w:styleId="WW8Num5z3">
    <w:name w:val="WW8Num5z3"/>
    <w:qFormat/>
    <w:rsid w:val="00F809F9"/>
  </w:style>
  <w:style w:type="character" w:customStyle="1" w:styleId="WW8Num5z4">
    <w:name w:val="WW8Num5z4"/>
    <w:qFormat/>
    <w:rsid w:val="00F809F9"/>
  </w:style>
  <w:style w:type="character" w:customStyle="1" w:styleId="WW8Num5z5">
    <w:name w:val="WW8Num5z5"/>
    <w:qFormat/>
    <w:rsid w:val="00F809F9"/>
  </w:style>
  <w:style w:type="character" w:customStyle="1" w:styleId="WW8Num5z6">
    <w:name w:val="WW8Num5z6"/>
    <w:qFormat/>
    <w:rsid w:val="00F809F9"/>
  </w:style>
  <w:style w:type="character" w:customStyle="1" w:styleId="WW8Num5z7">
    <w:name w:val="WW8Num5z7"/>
    <w:qFormat/>
    <w:rsid w:val="00F809F9"/>
  </w:style>
  <w:style w:type="character" w:customStyle="1" w:styleId="WW8Num5z8">
    <w:name w:val="WW8Num5z8"/>
    <w:qFormat/>
    <w:rsid w:val="00F809F9"/>
  </w:style>
  <w:style w:type="character" w:customStyle="1" w:styleId="WW8Num6z0">
    <w:name w:val="WW8Num6z0"/>
    <w:qFormat/>
    <w:rsid w:val="00F809F9"/>
  </w:style>
  <w:style w:type="character" w:customStyle="1" w:styleId="WW8Num6z1">
    <w:name w:val="WW8Num6z1"/>
    <w:qFormat/>
    <w:rsid w:val="00F809F9"/>
  </w:style>
  <w:style w:type="character" w:customStyle="1" w:styleId="WW8Num6z2">
    <w:name w:val="WW8Num6z2"/>
    <w:qFormat/>
    <w:rsid w:val="00F809F9"/>
  </w:style>
  <w:style w:type="character" w:customStyle="1" w:styleId="WW8Num6z3">
    <w:name w:val="WW8Num6z3"/>
    <w:qFormat/>
    <w:rsid w:val="00F809F9"/>
  </w:style>
  <w:style w:type="character" w:customStyle="1" w:styleId="WW8Num6z4">
    <w:name w:val="WW8Num6z4"/>
    <w:qFormat/>
    <w:rsid w:val="00F809F9"/>
  </w:style>
  <w:style w:type="character" w:customStyle="1" w:styleId="WW8Num6z5">
    <w:name w:val="WW8Num6z5"/>
    <w:qFormat/>
    <w:rsid w:val="00F809F9"/>
  </w:style>
  <w:style w:type="character" w:customStyle="1" w:styleId="WW8Num6z6">
    <w:name w:val="WW8Num6z6"/>
    <w:qFormat/>
    <w:rsid w:val="00F809F9"/>
  </w:style>
  <w:style w:type="character" w:customStyle="1" w:styleId="WW8Num6z7">
    <w:name w:val="WW8Num6z7"/>
    <w:qFormat/>
    <w:rsid w:val="00F809F9"/>
  </w:style>
  <w:style w:type="character" w:customStyle="1" w:styleId="WW8Num6z8">
    <w:name w:val="WW8Num6z8"/>
    <w:qFormat/>
    <w:rsid w:val="00F809F9"/>
  </w:style>
  <w:style w:type="character" w:customStyle="1" w:styleId="WW8Num7z0">
    <w:name w:val="WW8Num7z0"/>
    <w:qFormat/>
    <w:rsid w:val="00F809F9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F809F9"/>
  </w:style>
  <w:style w:type="character" w:customStyle="1" w:styleId="WW8Num7z2">
    <w:name w:val="WW8Num7z2"/>
    <w:qFormat/>
    <w:rsid w:val="00F809F9"/>
  </w:style>
  <w:style w:type="character" w:customStyle="1" w:styleId="WW8Num7z3">
    <w:name w:val="WW8Num7z3"/>
    <w:qFormat/>
    <w:rsid w:val="00F809F9"/>
  </w:style>
  <w:style w:type="character" w:customStyle="1" w:styleId="WW8Num7z4">
    <w:name w:val="WW8Num7z4"/>
    <w:qFormat/>
    <w:rsid w:val="00F809F9"/>
  </w:style>
  <w:style w:type="character" w:customStyle="1" w:styleId="WW8Num7z5">
    <w:name w:val="WW8Num7z5"/>
    <w:qFormat/>
    <w:rsid w:val="00F809F9"/>
  </w:style>
  <w:style w:type="character" w:customStyle="1" w:styleId="WW8Num7z6">
    <w:name w:val="WW8Num7z6"/>
    <w:qFormat/>
    <w:rsid w:val="00F809F9"/>
  </w:style>
  <w:style w:type="character" w:customStyle="1" w:styleId="WW8Num7z7">
    <w:name w:val="WW8Num7z7"/>
    <w:qFormat/>
    <w:rsid w:val="00F809F9"/>
  </w:style>
  <w:style w:type="character" w:customStyle="1" w:styleId="WW8Num7z8">
    <w:name w:val="WW8Num7z8"/>
    <w:qFormat/>
    <w:rsid w:val="00F809F9"/>
  </w:style>
  <w:style w:type="character" w:customStyle="1" w:styleId="WW8Num8z0">
    <w:name w:val="WW8Num8z0"/>
    <w:qFormat/>
    <w:rsid w:val="00F809F9"/>
  </w:style>
  <w:style w:type="character" w:customStyle="1" w:styleId="WW8Num8z1">
    <w:name w:val="WW8Num8z1"/>
    <w:qFormat/>
    <w:rsid w:val="00F809F9"/>
  </w:style>
  <w:style w:type="character" w:customStyle="1" w:styleId="WW8Num8z2">
    <w:name w:val="WW8Num8z2"/>
    <w:qFormat/>
    <w:rsid w:val="00F809F9"/>
  </w:style>
  <w:style w:type="character" w:customStyle="1" w:styleId="WW8Num8z3">
    <w:name w:val="WW8Num8z3"/>
    <w:qFormat/>
    <w:rsid w:val="00F809F9"/>
  </w:style>
  <w:style w:type="character" w:customStyle="1" w:styleId="WW8Num8z4">
    <w:name w:val="WW8Num8z4"/>
    <w:qFormat/>
    <w:rsid w:val="00F809F9"/>
  </w:style>
  <w:style w:type="character" w:customStyle="1" w:styleId="WW8Num8z5">
    <w:name w:val="WW8Num8z5"/>
    <w:qFormat/>
    <w:rsid w:val="00F809F9"/>
  </w:style>
  <w:style w:type="character" w:customStyle="1" w:styleId="WW8Num8z6">
    <w:name w:val="WW8Num8z6"/>
    <w:qFormat/>
    <w:rsid w:val="00F809F9"/>
  </w:style>
  <w:style w:type="character" w:customStyle="1" w:styleId="WW8Num8z7">
    <w:name w:val="WW8Num8z7"/>
    <w:qFormat/>
    <w:rsid w:val="00F809F9"/>
  </w:style>
  <w:style w:type="character" w:customStyle="1" w:styleId="WW8Num8z8">
    <w:name w:val="WW8Num8z8"/>
    <w:qFormat/>
    <w:rsid w:val="00F809F9"/>
  </w:style>
  <w:style w:type="character" w:customStyle="1" w:styleId="WW8Num9z0">
    <w:name w:val="WW8Num9z0"/>
    <w:qFormat/>
    <w:rsid w:val="00F809F9"/>
    <w:rPr>
      <w:rFonts w:cs="Times New Roman"/>
    </w:rPr>
  </w:style>
  <w:style w:type="character" w:customStyle="1" w:styleId="WW8Num9z1">
    <w:name w:val="WW8Num9z1"/>
    <w:qFormat/>
    <w:rsid w:val="00F809F9"/>
    <w:rPr>
      <w:rFonts w:cs="Times New Roman"/>
    </w:rPr>
  </w:style>
  <w:style w:type="character" w:customStyle="1" w:styleId="WW8Num10z0">
    <w:name w:val="WW8Num10z0"/>
    <w:qFormat/>
    <w:rsid w:val="00F809F9"/>
  </w:style>
  <w:style w:type="character" w:customStyle="1" w:styleId="WW8Num10z1">
    <w:name w:val="WW8Num10z1"/>
    <w:qFormat/>
    <w:rsid w:val="00F809F9"/>
  </w:style>
  <w:style w:type="character" w:customStyle="1" w:styleId="WW8Num10z2">
    <w:name w:val="WW8Num10z2"/>
    <w:qFormat/>
    <w:rsid w:val="00F809F9"/>
  </w:style>
  <w:style w:type="character" w:customStyle="1" w:styleId="WW8Num10z3">
    <w:name w:val="WW8Num10z3"/>
    <w:qFormat/>
    <w:rsid w:val="00F809F9"/>
  </w:style>
  <w:style w:type="character" w:customStyle="1" w:styleId="WW8Num10z4">
    <w:name w:val="WW8Num10z4"/>
    <w:qFormat/>
    <w:rsid w:val="00F809F9"/>
  </w:style>
  <w:style w:type="character" w:customStyle="1" w:styleId="WW8Num10z5">
    <w:name w:val="WW8Num10z5"/>
    <w:qFormat/>
    <w:rsid w:val="00F809F9"/>
  </w:style>
  <w:style w:type="character" w:customStyle="1" w:styleId="WW8Num10z6">
    <w:name w:val="WW8Num10z6"/>
    <w:qFormat/>
    <w:rsid w:val="00F809F9"/>
  </w:style>
  <w:style w:type="character" w:customStyle="1" w:styleId="WW8Num10z7">
    <w:name w:val="WW8Num10z7"/>
    <w:qFormat/>
    <w:rsid w:val="00F809F9"/>
  </w:style>
  <w:style w:type="character" w:customStyle="1" w:styleId="WW8Num10z8">
    <w:name w:val="WW8Num10z8"/>
    <w:qFormat/>
    <w:rsid w:val="00F809F9"/>
  </w:style>
  <w:style w:type="character" w:customStyle="1" w:styleId="WW8Num11z0">
    <w:name w:val="WW8Num11z0"/>
    <w:qFormat/>
    <w:rsid w:val="00F809F9"/>
    <w:rPr>
      <w:sz w:val="28"/>
      <w:szCs w:val="28"/>
    </w:rPr>
  </w:style>
  <w:style w:type="character" w:customStyle="1" w:styleId="WW8Num11z1">
    <w:name w:val="WW8Num11z1"/>
    <w:qFormat/>
    <w:rsid w:val="00F809F9"/>
  </w:style>
  <w:style w:type="character" w:customStyle="1" w:styleId="WW8Num11z2">
    <w:name w:val="WW8Num11z2"/>
    <w:qFormat/>
    <w:rsid w:val="00F809F9"/>
  </w:style>
  <w:style w:type="character" w:customStyle="1" w:styleId="WW8Num11z3">
    <w:name w:val="WW8Num11z3"/>
    <w:qFormat/>
    <w:rsid w:val="00F809F9"/>
  </w:style>
  <w:style w:type="character" w:customStyle="1" w:styleId="WW8Num11z4">
    <w:name w:val="WW8Num11z4"/>
    <w:qFormat/>
    <w:rsid w:val="00F809F9"/>
  </w:style>
  <w:style w:type="character" w:customStyle="1" w:styleId="WW8Num11z5">
    <w:name w:val="WW8Num11z5"/>
    <w:qFormat/>
    <w:rsid w:val="00F809F9"/>
  </w:style>
  <w:style w:type="character" w:customStyle="1" w:styleId="WW8Num11z6">
    <w:name w:val="WW8Num11z6"/>
    <w:qFormat/>
    <w:rsid w:val="00F809F9"/>
  </w:style>
  <w:style w:type="character" w:customStyle="1" w:styleId="WW8Num11z7">
    <w:name w:val="WW8Num11z7"/>
    <w:qFormat/>
    <w:rsid w:val="00F809F9"/>
  </w:style>
  <w:style w:type="character" w:customStyle="1" w:styleId="WW8Num11z8">
    <w:name w:val="WW8Num11z8"/>
    <w:qFormat/>
    <w:rsid w:val="00F809F9"/>
  </w:style>
  <w:style w:type="character" w:customStyle="1" w:styleId="a7">
    <w:name w:val="Основной текст с отступом Знак"/>
    <w:qFormat/>
    <w:rsid w:val="00F809F9"/>
    <w:rPr>
      <w:rFonts w:eastAsia="Calibri"/>
      <w:sz w:val="24"/>
      <w:szCs w:val="24"/>
      <w:lang w:val="ru-RU" w:bidi="ar-SA"/>
    </w:rPr>
  </w:style>
  <w:style w:type="character" w:customStyle="1" w:styleId="a8">
    <w:name w:val="Название Знак"/>
    <w:basedOn w:val="a1"/>
    <w:qFormat/>
    <w:rsid w:val="00F809F9"/>
    <w:rPr>
      <w:b/>
      <w:bCs/>
      <w:sz w:val="40"/>
      <w:szCs w:val="24"/>
    </w:rPr>
  </w:style>
  <w:style w:type="character" w:customStyle="1" w:styleId="a9">
    <w:name w:val="Подзаголовок Знак"/>
    <w:basedOn w:val="a1"/>
    <w:qFormat/>
    <w:rsid w:val="00F809F9"/>
    <w:rPr>
      <w:b/>
      <w:sz w:val="24"/>
    </w:rPr>
  </w:style>
  <w:style w:type="character" w:customStyle="1" w:styleId="31">
    <w:name w:val="Основной текст (3)_"/>
    <w:basedOn w:val="a1"/>
    <w:qFormat/>
    <w:rsid w:val="00F809F9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F809F9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F809F9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F809F9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F809F9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F809F9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F809F9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F809F9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F809F9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F809F9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F809F9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F809F9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F809F9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F809F9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F809F9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F809F9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F809F9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F809F9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F809F9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F809F9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F809F9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F809F9"/>
    <w:rPr>
      <w:color w:val="0000FF"/>
      <w:u w:val="single"/>
    </w:rPr>
  </w:style>
  <w:style w:type="character" w:customStyle="1" w:styleId="33">
    <w:name w:val="Знак Знак3"/>
    <w:basedOn w:val="a1"/>
    <w:qFormat/>
    <w:rsid w:val="00F809F9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F809F9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F809F9"/>
    <w:pPr>
      <w:spacing w:after="0" w:line="240" w:lineRule="auto"/>
      <w:jc w:val="center"/>
    </w:pPr>
    <w:rPr>
      <w:rFonts w:ascii="Times New Roman" w:eastAsia="Times New Roman" w:hAnsi="Times New Roman"/>
      <w:b/>
      <w:bCs/>
      <w:sz w:val="40"/>
      <w:szCs w:val="24"/>
      <w:lang w:eastAsia="zh-CN"/>
    </w:rPr>
  </w:style>
  <w:style w:type="paragraph" w:styleId="a0">
    <w:name w:val="Body Text"/>
    <w:basedOn w:val="a"/>
    <w:link w:val="aa"/>
    <w:rsid w:val="00F809F9"/>
    <w:pPr>
      <w:spacing w:after="140"/>
    </w:pPr>
    <w:rPr>
      <w:rFonts w:ascii="Times New Roman" w:hAnsi="Times New Roman"/>
      <w:sz w:val="24"/>
      <w:szCs w:val="24"/>
      <w:lang w:eastAsia="zh-CN"/>
    </w:rPr>
  </w:style>
  <w:style w:type="character" w:customStyle="1" w:styleId="aa">
    <w:name w:val="Основной текст Знак"/>
    <w:basedOn w:val="a1"/>
    <w:link w:val="a0"/>
    <w:rsid w:val="00F809F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b">
    <w:name w:val="List"/>
    <w:basedOn w:val="a0"/>
    <w:rsid w:val="00F809F9"/>
  </w:style>
  <w:style w:type="paragraph" w:customStyle="1" w:styleId="13">
    <w:name w:val="Название объекта1"/>
    <w:basedOn w:val="a"/>
    <w:qFormat/>
    <w:rsid w:val="00F809F9"/>
    <w:pPr>
      <w:suppressLineNumbers/>
      <w:spacing w:before="120" w:after="120" w:line="240" w:lineRule="auto"/>
    </w:pPr>
    <w:rPr>
      <w:rFonts w:ascii="Times New Roman" w:hAnsi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F809F9"/>
    <w:pPr>
      <w:suppressLineNumber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ConsPlusNormal">
    <w:name w:val="ConsPlusNormal"/>
    <w:qFormat/>
    <w:rsid w:val="00F809F9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c">
    <w:name w:val="Body Text Indent"/>
    <w:basedOn w:val="a"/>
    <w:link w:val="14"/>
    <w:rsid w:val="00F809F9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link w:val="ac"/>
    <w:rsid w:val="00F809F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F809F9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F809F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F809F9"/>
    <w:pPr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paragraph" w:styleId="ad">
    <w:name w:val="Normal (Web)"/>
    <w:basedOn w:val="a"/>
    <w:uiPriority w:val="99"/>
    <w:qFormat/>
    <w:rsid w:val="00F809F9"/>
    <w:pPr>
      <w:spacing w:before="280" w:after="280" w:line="240" w:lineRule="auto"/>
    </w:pPr>
    <w:rPr>
      <w:rFonts w:ascii="Times New Roman" w:hAnsi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uiPriority w:val="99"/>
    <w:rsid w:val="00F809F9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F809F9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e"/>
    <w:rsid w:val="00F809F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F809F9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/>
    </w:rPr>
  </w:style>
  <w:style w:type="paragraph" w:customStyle="1" w:styleId="2a">
    <w:name w:val="Заголовок №2"/>
    <w:basedOn w:val="a"/>
    <w:qFormat/>
    <w:rsid w:val="00F809F9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/>
    </w:rPr>
  </w:style>
  <w:style w:type="paragraph" w:customStyle="1" w:styleId="40">
    <w:name w:val="Основной текст (4)"/>
    <w:basedOn w:val="a"/>
    <w:qFormat/>
    <w:rsid w:val="00F809F9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/>
    </w:rPr>
  </w:style>
  <w:style w:type="paragraph" w:customStyle="1" w:styleId="17">
    <w:name w:val="Заголовок №1"/>
    <w:basedOn w:val="a"/>
    <w:qFormat/>
    <w:rsid w:val="00F809F9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/>
    </w:rPr>
  </w:style>
  <w:style w:type="paragraph" w:customStyle="1" w:styleId="2b">
    <w:name w:val="Основной текст (2)"/>
    <w:basedOn w:val="a"/>
    <w:qFormat/>
    <w:rsid w:val="00F809F9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51">
    <w:name w:val="Основной текст (5)"/>
    <w:basedOn w:val="a"/>
    <w:qFormat/>
    <w:rsid w:val="00F809F9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35">
    <w:name w:val="Заголовок №3"/>
    <w:basedOn w:val="a"/>
    <w:qFormat/>
    <w:rsid w:val="00F809F9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/>
    </w:rPr>
  </w:style>
  <w:style w:type="paragraph" w:customStyle="1" w:styleId="formattexttopleveltext">
    <w:name w:val="formattext topleveltext"/>
    <w:basedOn w:val="a"/>
    <w:qFormat/>
    <w:rsid w:val="00F809F9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F809F9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F809F9"/>
    <w:pPr>
      <w:suppressLineNumbers/>
      <w:spacing w:after="0" w:line="240" w:lineRule="auto"/>
    </w:pPr>
    <w:rPr>
      <w:rFonts w:ascii="Times New Roman" w:hAnsi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F809F9"/>
    <w:pPr>
      <w:jc w:val="center"/>
    </w:pPr>
    <w:rPr>
      <w:b/>
      <w:bCs/>
    </w:rPr>
  </w:style>
  <w:style w:type="numbering" w:customStyle="1" w:styleId="WW8Num1">
    <w:name w:val="WW8Num1"/>
    <w:qFormat/>
    <w:rsid w:val="00F809F9"/>
  </w:style>
  <w:style w:type="numbering" w:customStyle="1" w:styleId="WW8Num2">
    <w:name w:val="WW8Num2"/>
    <w:qFormat/>
    <w:rsid w:val="00F809F9"/>
  </w:style>
  <w:style w:type="numbering" w:customStyle="1" w:styleId="WW8Num3">
    <w:name w:val="WW8Num3"/>
    <w:qFormat/>
    <w:rsid w:val="00F809F9"/>
  </w:style>
  <w:style w:type="numbering" w:customStyle="1" w:styleId="WW8Num4">
    <w:name w:val="WW8Num4"/>
    <w:qFormat/>
    <w:rsid w:val="00F809F9"/>
  </w:style>
  <w:style w:type="numbering" w:customStyle="1" w:styleId="WW8Num5">
    <w:name w:val="WW8Num5"/>
    <w:qFormat/>
    <w:rsid w:val="00F809F9"/>
  </w:style>
  <w:style w:type="numbering" w:customStyle="1" w:styleId="WW8Num6">
    <w:name w:val="WW8Num6"/>
    <w:qFormat/>
    <w:rsid w:val="00F809F9"/>
  </w:style>
  <w:style w:type="numbering" w:customStyle="1" w:styleId="WW8Num7">
    <w:name w:val="WW8Num7"/>
    <w:qFormat/>
    <w:rsid w:val="00F809F9"/>
  </w:style>
  <w:style w:type="numbering" w:customStyle="1" w:styleId="WW8Num8">
    <w:name w:val="WW8Num8"/>
    <w:qFormat/>
    <w:rsid w:val="00F809F9"/>
  </w:style>
  <w:style w:type="numbering" w:customStyle="1" w:styleId="WW8Num9">
    <w:name w:val="WW8Num9"/>
    <w:qFormat/>
    <w:rsid w:val="00F809F9"/>
  </w:style>
  <w:style w:type="numbering" w:customStyle="1" w:styleId="WW8Num10">
    <w:name w:val="WW8Num10"/>
    <w:qFormat/>
    <w:rsid w:val="00F809F9"/>
  </w:style>
  <w:style w:type="numbering" w:customStyle="1" w:styleId="WW8Num11">
    <w:name w:val="WW8Num11"/>
    <w:qFormat/>
    <w:rsid w:val="00F809F9"/>
  </w:style>
  <w:style w:type="paragraph" w:styleId="af">
    <w:name w:val="List Paragraph"/>
    <w:basedOn w:val="a"/>
    <w:uiPriority w:val="34"/>
    <w:qFormat/>
    <w:rsid w:val="00F809F9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Default">
    <w:name w:val="Default"/>
    <w:rsid w:val="00F809F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Цветовое выделение"/>
    <w:uiPriority w:val="99"/>
    <w:rsid w:val="00F809F9"/>
    <w:rPr>
      <w:b/>
      <w:color w:val="26282F"/>
    </w:rPr>
  </w:style>
  <w:style w:type="character" w:customStyle="1" w:styleId="af1">
    <w:name w:val="Гипертекстовая ссылка"/>
    <w:uiPriority w:val="99"/>
    <w:rsid w:val="00F809F9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f5">
    <w:name w:val="Цветовое выделение для Текст"/>
    <w:uiPriority w:val="99"/>
    <w:rsid w:val="00F809F9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F809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7">
    <w:name w:val="Верхний колонтитул Знак"/>
    <w:basedOn w:val="a1"/>
    <w:link w:val="af6"/>
    <w:uiPriority w:val="99"/>
    <w:rsid w:val="00F809F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F809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sz w:val="24"/>
      <w:szCs w:val="24"/>
      <w:lang w:eastAsia="ru-RU"/>
    </w:rPr>
  </w:style>
  <w:style w:type="character" w:customStyle="1" w:styleId="af9">
    <w:name w:val="Нижний колонтитул Знак"/>
    <w:basedOn w:val="a1"/>
    <w:link w:val="af8"/>
    <w:uiPriority w:val="99"/>
    <w:rsid w:val="00F809F9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F809F9"/>
    <w:rPr>
      <w:color w:val="000000"/>
    </w:rPr>
  </w:style>
  <w:style w:type="table" w:styleId="afb">
    <w:name w:val="Table Grid"/>
    <w:basedOn w:val="a2"/>
    <w:uiPriority w:val="5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F809F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F809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809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41">
    <w:name w:val="Сетка таблицы4"/>
    <w:basedOn w:val="a2"/>
    <w:next w:val="afb"/>
    <w:uiPriority w:val="59"/>
    <w:rsid w:val="00F809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мментарий"/>
    <w:basedOn w:val="a"/>
    <w:next w:val="a"/>
    <w:uiPriority w:val="99"/>
    <w:rsid w:val="00F809F9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lang w:eastAsia="ru-RU"/>
    </w:rPr>
  </w:style>
  <w:style w:type="paragraph" w:customStyle="1" w:styleId="afd">
    <w:name w:val="Информация о версии"/>
    <w:basedOn w:val="afc"/>
    <w:next w:val="a"/>
    <w:uiPriority w:val="99"/>
    <w:rsid w:val="00F809F9"/>
    <w:rPr>
      <w:i/>
      <w:iCs/>
    </w:rPr>
  </w:style>
  <w:style w:type="paragraph" w:styleId="afe">
    <w:name w:val="No Spacing"/>
    <w:link w:val="aff"/>
    <w:uiPriority w:val="1"/>
    <w:qFormat/>
    <w:rsid w:val="00EB496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customStyle="1" w:styleId="aff">
    <w:name w:val="Без интервала Знак"/>
    <w:link w:val="afe"/>
    <w:uiPriority w:val="1"/>
    <w:rsid w:val="00EB496A"/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99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0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78160/0" TargetMode="External"/><Relationship Id="rId13" Type="http://schemas.openxmlformats.org/officeDocument/2006/relationships/hyperlink" Target="http://internet.garant.ru/document/redirect/400367552/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8961135/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89084/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internet.garant.ru/document/redirect/186367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7960/0" TargetMode="Externa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05E683-DF57-4AE5-95CE-502BDC0159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8191</Words>
  <Characters>46689</Characters>
  <Application>Microsoft Office Word</Application>
  <DocSecurity>0</DocSecurity>
  <Lines>389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12</cp:revision>
  <cp:lastPrinted>2023-05-11T12:50:00Z</cp:lastPrinted>
  <dcterms:created xsi:type="dcterms:W3CDTF">2023-04-18T09:14:00Z</dcterms:created>
  <dcterms:modified xsi:type="dcterms:W3CDTF">2023-05-12T07:22:00Z</dcterms:modified>
</cp:coreProperties>
</file>