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D86" w:rsidRPr="00971E86" w:rsidRDefault="00144D86" w:rsidP="00144D86">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144D86" w:rsidRPr="00971E86" w:rsidRDefault="00144D86" w:rsidP="00144D86">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144D86" w:rsidRPr="00C10E16" w:rsidRDefault="00144D86" w:rsidP="00144D86">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144D86" w:rsidRPr="00971E86" w:rsidRDefault="00144D86" w:rsidP="00144D86">
      <w:pPr>
        <w:spacing w:after="0" w:line="240" w:lineRule="auto"/>
        <w:jc w:val="center"/>
        <w:rPr>
          <w:rFonts w:ascii="Times New Roman" w:eastAsia="Times New Roman" w:hAnsi="Times New Roman"/>
          <w:sz w:val="32"/>
          <w:szCs w:val="32"/>
          <w:lang w:eastAsia="ru-RU"/>
        </w:rPr>
      </w:pPr>
    </w:p>
    <w:p w:rsidR="00144D86" w:rsidRPr="00971E86" w:rsidRDefault="00144D86" w:rsidP="00144D86">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144D86" w:rsidRPr="00971E86" w:rsidRDefault="00144D86" w:rsidP="00144D86">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144D86" w:rsidRPr="0007755A" w:rsidRDefault="00144D86" w:rsidP="00144D86">
      <w:pPr>
        <w:spacing w:after="0" w:line="240" w:lineRule="auto"/>
        <w:jc w:val="center"/>
        <w:rPr>
          <w:rFonts w:ascii="Times New Roman" w:eastAsia="Times New Roman" w:hAnsi="Times New Roman"/>
          <w:sz w:val="20"/>
          <w:szCs w:val="20"/>
          <w:lang w:eastAsia="ru-RU"/>
        </w:rPr>
      </w:pPr>
    </w:p>
    <w:p w:rsidR="00144D86" w:rsidRPr="0007755A" w:rsidRDefault="00144D86" w:rsidP="00144D86">
      <w:pPr>
        <w:spacing w:after="0" w:line="240" w:lineRule="auto"/>
        <w:jc w:val="center"/>
        <w:rPr>
          <w:rFonts w:ascii="Times New Roman" w:eastAsia="Times New Roman" w:hAnsi="Times New Roman"/>
          <w:sz w:val="20"/>
          <w:szCs w:val="20"/>
          <w:lang w:eastAsia="ru-RU"/>
        </w:rPr>
      </w:pPr>
    </w:p>
    <w:p w:rsidR="00144D86" w:rsidRPr="00971E86" w:rsidRDefault="00144D86" w:rsidP="00144D86">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w:t>
      </w:r>
      <w:r w:rsidR="000A5C05">
        <w:rPr>
          <w:rFonts w:ascii="Times New Roman" w:eastAsia="Times New Roman" w:hAnsi="Times New Roman"/>
          <w:sz w:val="36"/>
          <w:szCs w:val="36"/>
          <w:lang w:eastAsia="ru-RU"/>
        </w:rPr>
        <w:t>5</w:t>
      </w:r>
    </w:p>
    <w:p w:rsidR="00144D86" w:rsidRPr="00971E86" w:rsidRDefault="000A5C05" w:rsidP="00144D86">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01</w:t>
      </w:r>
      <w:r w:rsidR="00144D86"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сентября</w:t>
      </w:r>
      <w:r w:rsidR="00144D86" w:rsidRPr="00971E86">
        <w:rPr>
          <w:rFonts w:ascii="Times New Roman" w:eastAsia="Times New Roman" w:hAnsi="Times New Roman"/>
          <w:sz w:val="36"/>
          <w:szCs w:val="36"/>
          <w:lang w:eastAsia="ru-RU"/>
        </w:rPr>
        <w:t xml:space="preserve">  2023 года</w:t>
      </w:r>
    </w:p>
    <w:p w:rsidR="00144D86" w:rsidRPr="0007755A" w:rsidRDefault="00144D86" w:rsidP="00144D86">
      <w:pPr>
        <w:spacing w:after="0" w:line="240" w:lineRule="auto"/>
        <w:jc w:val="center"/>
        <w:rPr>
          <w:rFonts w:ascii="Times New Roman" w:eastAsia="Times New Roman" w:hAnsi="Times New Roman"/>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p>
    <w:p w:rsidR="00144D86" w:rsidRPr="0007755A" w:rsidRDefault="00144D86" w:rsidP="00144D86">
      <w:pPr>
        <w:spacing w:line="240" w:lineRule="auto"/>
        <w:rPr>
          <w:rFonts w:ascii="Times New Roman" w:hAnsi="Times New Roman"/>
          <w:sz w:val="20"/>
          <w:szCs w:val="20"/>
        </w:rPr>
      </w:pPr>
    </w:p>
    <w:p w:rsidR="00144D86" w:rsidRPr="0007755A" w:rsidRDefault="00144D86" w:rsidP="00144D86">
      <w:pPr>
        <w:spacing w:line="240" w:lineRule="auto"/>
        <w:rPr>
          <w:rFonts w:ascii="Times New Roman" w:hAnsi="Times New Roman"/>
          <w:sz w:val="20"/>
          <w:szCs w:val="20"/>
        </w:rPr>
      </w:pPr>
      <w:r w:rsidRPr="0007755A">
        <w:rPr>
          <w:rFonts w:ascii="Times New Roman" w:hAnsi="Times New Roman"/>
          <w:sz w:val="20"/>
          <w:szCs w:val="20"/>
        </w:rPr>
        <w:br w:type="page"/>
      </w:r>
    </w:p>
    <w:p w:rsidR="00144D86" w:rsidRPr="0007755A" w:rsidRDefault="00144D86" w:rsidP="00144D86">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 xml:space="preserve">С О Д Е </w:t>
      </w:r>
      <w:proofErr w:type="gramStart"/>
      <w:r w:rsidRPr="0007755A">
        <w:rPr>
          <w:rFonts w:ascii="Times New Roman" w:eastAsia="Times New Roman" w:hAnsi="Times New Roman"/>
          <w:sz w:val="20"/>
          <w:szCs w:val="20"/>
          <w:lang w:eastAsia="ru-RU"/>
        </w:rPr>
        <w:t>Р</w:t>
      </w:r>
      <w:proofErr w:type="gramEnd"/>
      <w:r w:rsidRPr="0007755A">
        <w:rPr>
          <w:rFonts w:ascii="Times New Roman" w:eastAsia="Times New Roman" w:hAnsi="Times New Roman"/>
          <w:sz w:val="20"/>
          <w:szCs w:val="20"/>
          <w:lang w:eastAsia="ru-RU"/>
        </w:rPr>
        <w:t xml:space="preserve"> Ж А Н И Е</w:t>
      </w:r>
    </w:p>
    <w:p w:rsidR="00144D86" w:rsidRPr="0007755A" w:rsidRDefault="00144D86" w:rsidP="00144D86">
      <w:pPr>
        <w:spacing w:after="0" w:line="240" w:lineRule="auto"/>
        <w:jc w:val="both"/>
        <w:rPr>
          <w:rFonts w:ascii="Times New Roman" w:eastAsia="Times New Roman" w:hAnsi="Times New Roman"/>
          <w:sz w:val="20"/>
          <w:szCs w:val="20"/>
          <w:lang w:eastAsia="ru-RU"/>
        </w:rPr>
      </w:pPr>
    </w:p>
    <w:p w:rsidR="00144D86" w:rsidRPr="0007755A" w:rsidRDefault="00144D86" w:rsidP="00144D86">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firstRow="1" w:lastRow="1" w:firstColumn="1" w:lastColumn="1" w:noHBand="0" w:noVBand="0"/>
      </w:tblPr>
      <w:tblGrid>
        <w:gridCol w:w="709"/>
        <w:gridCol w:w="7938"/>
        <w:gridCol w:w="851"/>
      </w:tblGrid>
      <w:tr w:rsidR="00144D86" w:rsidRPr="00971E86" w:rsidTr="00A92259">
        <w:trPr>
          <w:trHeight w:val="81"/>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xml:space="preserve">№ </w:t>
            </w:r>
            <w:proofErr w:type="gramStart"/>
            <w:r w:rsidRPr="00971E86">
              <w:rPr>
                <w:rFonts w:ascii="Times New Roman" w:eastAsia="Times New Roman" w:hAnsi="Times New Roman"/>
                <w:sz w:val="20"/>
                <w:szCs w:val="20"/>
                <w:lang w:eastAsia="ru-RU"/>
              </w:rPr>
              <w:t>п</w:t>
            </w:r>
            <w:proofErr w:type="gramEnd"/>
            <w:r w:rsidRPr="00971E86">
              <w:rPr>
                <w:rFonts w:ascii="Times New Roman" w:eastAsia="Times New Roman" w:hAnsi="Times New Roman"/>
                <w:sz w:val="20"/>
                <w:szCs w:val="20"/>
                <w:lang w:eastAsia="ru-RU"/>
              </w:rPr>
              <w:t>/п</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144D86" w:rsidRPr="00971E86" w:rsidTr="00A92259">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44D86" w:rsidRPr="00971E86" w:rsidTr="00A92259">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44D86" w:rsidRPr="00971E86" w:rsidTr="00A92259">
        <w:trPr>
          <w:trHeight w:val="262"/>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44D86" w:rsidRPr="00971E86" w:rsidTr="00A92259">
        <w:trPr>
          <w:trHeight w:val="104"/>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101</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471D4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sidR="00471D41">
              <w:rPr>
                <w:rFonts w:ascii="Times New Roman" w:eastAsia="Times New Roman" w:hAnsi="Times New Roman"/>
                <w:sz w:val="20"/>
                <w:szCs w:val="20"/>
              </w:rPr>
              <w:t>ьного района от 28</w:t>
            </w:r>
            <w:r w:rsidR="00215793">
              <w:rPr>
                <w:rFonts w:ascii="Times New Roman" w:eastAsia="Times New Roman" w:hAnsi="Times New Roman"/>
                <w:sz w:val="20"/>
                <w:szCs w:val="20"/>
              </w:rPr>
              <w:t>.08.2023 № 327</w:t>
            </w:r>
            <w:r>
              <w:rPr>
                <w:rFonts w:ascii="Times New Roman" w:eastAsia="Times New Roman" w:hAnsi="Times New Roman"/>
                <w:sz w:val="20"/>
                <w:szCs w:val="20"/>
              </w:rPr>
              <w:t xml:space="preserve"> «</w:t>
            </w:r>
            <w:r w:rsidR="00215793" w:rsidRPr="00215793">
              <w:rPr>
                <w:rFonts w:ascii="Times New Roman" w:eastAsia="Times New Roman" w:hAnsi="Times New Roman"/>
                <w:sz w:val="20"/>
                <w:szCs w:val="20"/>
              </w:rPr>
              <w:t>О внесении изменений в постановление администрации Ельниковского муниципального района от 15.03.2017 № 130 «Об утверждении Муниципальной программы «Развитие малого и среднего предпринимательства в Ельниковском муниципальном районе на 2017-2025 годы»</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144D86" w:rsidRPr="00971E86" w:rsidTr="00471D41">
        <w:trPr>
          <w:trHeight w:val="433"/>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102</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471D4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471D41">
              <w:rPr>
                <w:rFonts w:ascii="Times New Roman" w:eastAsia="Times New Roman" w:hAnsi="Times New Roman"/>
                <w:sz w:val="20"/>
                <w:szCs w:val="20"/>
              </w:rPr>
              <w:t>29</w:t>
            </w:r>
            <w:r>
              <w:rPr>
                <w:rFonts w:ascii="Times New Roman" w:eastAsia="Times New Roman" w:hAnsi="Times New Roman"/>
                <w:sz w:val="20"/>
                <w:szCs w:val="20"/>
              </w:rPr>
              <w:t>.0</w:t>
            </w:r>
            <w:r w:rsidR="002D78BA">
              <w:rPr>
                <w:rFonts w:ascii="Times New Roman" w:eastAsia="Times New Roman" w:hAnsi="Times New Roman"/>
                <w:sz w:val="20"/>
                <w:szCs w:val="20"/>
              </w:rPr>
              <w:t>8</w:t>
            </w:r>
            <w:r>
              <w:rPr>
                <w:rFonts w:ascii="Times New Roman" w:eastAsia="Times New Roman" w:hAnsi="Times New Roman"/>
                <w:sz w:val="20"/>
                <w:szCs w:val="20"/>
              </w:rPr>
              <w:t xml:space="preserve">.2023 № </w:t>
            </w:r>
            <w:r w:rsidR="00471D41">
              <w:rPr>
                <w:rFonts w:ascii="Times New Roman" w:eastAsia="Times New Roman" w:hAnsi="Times New Roman"/>
                <w:sz w:val="20"/>
                <w:szCs w:val="20"/>
              </w:rPr>
              <w:t>329</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471D41">
              <w:rPr>
                <w:rFonts w:ascii="Times New Roman" w:eastAsia="Times New Roman" w:hAnsi="Times New Roman"/>
                <w:sz w:val="20"/>
                <w:szCs w:val="20"/>
              </w:rPr>
              <w:t xml:space="preserve">О </w:t>
            </w:r>
            <w:r w:rsidR="00471D41" w:rsidRPr="00471D41">
              <w:rPr>
                <w:rFonts w:ascii="Times New Roman" w:eastAsia="Times New Roman" w:hAnsi="Times New Roman"/>
                <w:sz w:val="20"/>
                <w:szCs w:val="20"/>
              </w:rPr>
              <w:t>назначении ответственных лиц по</w:t>
            </w:r>
            <w:r w:rsidR="00471D41">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проверке информации о термических точках</w:t>
            </w:r>
            <w:r w:rsidR="00471D41">
              <w:rPr>
                <w:rFonts w:ascii="Times New Roman" w:eastAsia="Times New Roman" w:hAnsi="Times New Roman"/>
                <w:sz w:val="20"/>
                <w:szCs w:val="20"/>
              </w:rPr>
              <w:t>»</w:t>
            </w:r>
            <w:r w:rsidR="00471D41" w:rsidRPr="00471D41">
              <w:rPr>
                <w:rFonts w:ascii="Times New Roman" w:eastAsia="Times New Roman" w:hAnsi="Times New Roman"/>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p>
        </w:tc>
      </w:tr>
      <w:tr w:rsidR="00144D86"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144D86"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103</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471D4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471D41">
              <w:rPr>
                <w:rFonts w:ascii="Times New Roman" w:eastAsia="Times New Roman" w:hAnsi="Times New Roman"/>
                <w:sz w:val="20"/>
                <w:szCs w:val="20"/>
              </w:rPr>
              <w:t>30.08.2023 № 330</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471D41" w:rsidRPr="00471D41">
              <w:rPr>
                <w:rFonts w:ascii="Times New Roman" w:eastAsia="Times New Roman" w:hAnsi="Times New Roman"/>
                <w:sz w:val="20"/>
                <w:szCs w:val="20"/>
              </w:rPr>
              <w:t>Об утверждении Положения о комиссии по оценке</w:t>
            </w:r>
            <w:r w:rsidR="00471D41">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ущерба от чрезвычайных ситуаций на территории</w:t>
            </w:r>
            <w:r w:rsidR="00471D41">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Ельниковского муниципального района Республики Мордовия</w:t>
            </w:r>
            <w:r w:rsidR="00471D41">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144D86"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r>
      <w:tr w:rsidR="00144D86"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144D86"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104</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471D41">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w:t>
            </w:r>
            <w:r w:rsidR="002D78BA">
              <w:rPr>
                <w:rFonts w:ascii="Times New Roman" w:eastAsia="Times New Roman" w:hAnsi="Times New Roman"/>
                <w:sz w:val="20"/>
                <w:szCs w:val="20"/>
              </w:rPr>
              <w:t xml:space="preserve">пального района от </w:t>
            </w:r>
            <w:r w:rsidR="00471D41">
              <w:rPr>
                <w:rFonts w:ascii="Times New Roman" w:eastAsia="Times New Roman" w:hAnsi="Times New Roman"/>
                <w:sz w:val="20"/>
                <w:szCs w:val="20"/>
              </w:rPr>
              <w:t>30</w:t>
            </w:r>
            <w:r w:rsidR="002D78BA">
              <w:rPr>
                <w:rFonts w:ascii="Times New Roman" w:eastAsia="Times New Roman" w:hAnsi="Times New Roman"/>
                <w:sz w:val="20"/>
                <w:szCs w:val="20"/>
              </w:rPr>
              <w:t>.</w:t>
            </w:r>
            <w:r w:rsidRPr="005760BA">
              <w:rPr>
                <w:rFonts w:ascii="Times New Roman" w:eastAsia="Times New Roman" w:hAnsi="Times New Roman"/>
                <w:sz w:val="20"/>
                <w:szCs w:val="20"/>
              </w:rPr>
              <w:t>0</w:t>
            </w:r>
            <w:r>
              <w:rPr>
                <w:rFonts w:ascii="Times New Roman" w:eastAsia="Times New Roman" w:hAnsi="Times New Roman"/>
                <w:sz w:val="20"/>
                <w:szCs w:val="20"/>
              </w:rPr>
              <w:t>8</w:t>
            </w:r>
            <w:r w:rsidRPr="005760BA">
              <w:rPr>
                <w:rFonts w:ascii="Times New Roman" w:eastAsia="Times New Roman" w:hAnsi="Times New Roman"/>
                <w:sz w:val="20"/>
                <w:szCs w:val="20"/>
              </w:rPr>
              <w:t xml:space="preserve">.2023 № </w:t>
            </w:r>
            <w:r w:rsidR="00471D41">
              <w:rPr>
                <w:rFonts w:ascii="Times New Roman" w:eastAsia="Times New Roman" w:hAnsi="Times New Roman"/>
                <w:sz w:val="20"/>
                <w:szCs w:val="20"/>
              </w:rPr>
              <w:t>331</w:t>
            </w:r>
            <w:r>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28.06.2018 № 293 «Об утверждении Программы Ельниковского муниципального района Республики Мордовия «Доступная среда» на 2018-2025 годы»</w:t>
            </w:r>
          </w:p>
        </w:tc>
        <w:tc>
          <w:tcPr>
            <w:tcW w:w="851" w:type="dxa"/>
            <w:tcBorders>
              <w:top w:val="single" w:sz="4" w:space="0" w:color="auto"/>
              <w:left w:val="single" w:sz="4" w:space="0" w:color="auto"/>
              <w:bottom w:val="single" w:sz="4" w:space="0" w:color="auto"/>
              <w:right w:val="single" w:sz="4" w:space="0" w:color="auto"/>
            </w:tcBorders>
          </w:tcPr>
          <w:p w:rsidR="00144D86"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31</w:t>
            </w:r>
          </w:p>
        </w:tc>
      </w:tr>
      <w:tr w:rsidR="002D78BA"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2D78BA"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105</w:t>
            </w:r>
          </w:p>
        </w:tc>
        <w:tc>
          <w:tcPr>
            <w:tcW w:w="7938" w:type="dxa"/>
            <w:tcBorders>
              <w:top w:val="single" w:sz="4" w:space="0" w:color="auto"/>
              <w:left w:val="single" w:sz="4" w:space="0" w:color="auto"/>
              <w:bottom w:val="single" w:sz="4" w:space="0" w:color="auto"/>
              <w:right w:val="single" w:sz="4" w:space="0" w:color="auto"/>
            </w:tcBorders>
          </w:tcPr>
          <w:p w:rsidR="002D78BA" w:rsidRPr="005760BA" w:rsidRDefault="002D78BA" w:rsidP="002D78BA">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w:t>
            </w:r>
            <w:r w:rsidR="00471D41">
              <w:rPr>
                <w:rFonts w:ascii="Times New Roman" w:eastAsia="Times New Roman" w:hAnsi="Times New Roman"/>
                <w:sz w:val="20"/>
                <w:szCs w:val="20"/>
              </w:rPr>
              <w:t>кого муниципального района от 30</w:t>
            </w:r>
            <w:r>
              <w:rPr>
                <w:rFonts w:ascii="Times New Roman" w:eastAsia="Times New Roman" w:hAnsi="Times New Roman"/>
                <w:sz w:val="20"/>
                <w:szCs w:val="20"/>
              </w:rPr>
              <w:t>.</w:t>
            </w:r>
            <w:r w:rsidRPr="005760BA">
              <w:rPr>
                <w:rFonts w:ascii="Times New Roman" w:eastAsia="Times New Roman" w:hAnsi="Times New Roman"/>
                <w:sz w:val="20"/>
                <w:szCs w:val="20"/>
              </w:rPr>
              <w:t>0</w:t>
            </w:r>
            <w:r>
              <w:rPr>
                <w:rFonts w:ascii="Times New Roman" w:eastAsia="Times New Roman" w:hAnsi="Times New Roman"/>
                <w:sz w:val="20"/>
                <w:szCs w:val="20"/>
              </w:rPr>
              <w:t>8</w:t>
            </w:r>
            <w:r w:rsidRPr="005760BA">
              <w:rPr>
                <w:rFonts w:ascii="Times New Roman" w:eastAsia="Times New Roman" w:hAnsi="Times New Roman"/>
                <w:sz w:val="20"/>
                <w:szCs w:val="20"/>
              </w:rPr>
              <w:t xml:space="preserve">.2023 № </w:t>
            </w:r>
            <w:r w:rsidR="00471D41">
              <w:rPr>
                <w:rFonts w:ascii="Times New Roman" w:eastAsia="Times New Roman" w:hAnsi="Times New Roman"/>
                <w:sz w:val="20"/>
                <w:szCs w:val="20"/>
              </w:rPr>
              <w:t>332</w:t>
            </w:r>
            <w:r>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Об утверждении муниципальной программы «Гармонизация межнациональных и межконфессиональных отношений в Ельниковском муниципальном районе Республ</w:t>
            </w:r>
            <w:r w:rsidR="00471D41">
              <w:rPr>
                <w:rFonts w:ascii="Times New Roman" w:eastAsia="Times New Roman" w:hAnsi="Times New Roman"/>
                <w:sz w:val="20"/>
                <w:szCs w:val="20"/>
              </w:rPr>
              <w:t>ики Мордовия на 2023–2026 годы»</w:t>
            </w:r>
          </w:p>
        </w:tc>
        <w:tc>
          <w:tcPr>
            <w:tcW w:w="851" w:type="dxa"/>
            <w:tcBorders>
              <w:top w:val="single" w:sz="4" w:space="0" w:color="auto"/>
              <w:left w:val="single" w:sz="4" w:space="0" w:color="auto"/>
              <w:bottom w:val="single" w:sz="4" w:space="0" w:color="auto"/>
              <w:right w:val="single" w:sz="4" w:space="0" w:color="auto"/>
            </w:tcBorders>
          </w:tcPr>
          <w:p w:rsidR="002D78BA"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w:t>
            </w:r>
          </w:p>
        </w:tc>
      </w:tr>
      <w:tr w:rsidR="002D78BA"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2D78BA"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106</w:t>
            </w:r>
          </w:p>
        </w:tc>
        <w:tc>
          <w:tcPr>
            <w:tcW w:w="7938" w:type="dxa"/>
            <w:tcBorders>
              <w:top w:val="single" w:sz="4" w:space="0" w:color="auto"/>
              <w:left w:val="single" w:sz="4" w:space="0" w:color="auto"/>
              <w:bottom w:val="single" w:sz="4" w:space="0" w:color="auto"/>
              <w:right w:val="single" w:sz="4" w:space="0" w:color="auto"/>
            </w:tcBorders>
          </w:tcPr>
          <w:p w:rsidR="002D78BA" w:rsidRPr="005760BA" w:rsidRDefault="002D78BA" w:rsidP="00471D41">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 xml:space="preserve">ского муниципального района от </w:t>
            </w:r>
            <w:r w:rsidR="00471D41">
              <w:rPr>
                <w:rFonts w:ascii="Times New Roman" w:eastAsia="Times New Roman" w:hAnsi="Times New Roman"/>
                <w:sz w:val="20"/>
                <w:szCs w:val="20"/>
              </w:rPr>
              <w:t>30</w:t>
            </w:r>
            <w:r>
              <w:rPr>
                <w:rFonts w:ascii="Times New Roman" w:eastAsia="Times New Roman" w:hAnsi="Times New Roman"/>
                <w:sz w:val="20"/>
                <w:szCs w:val="20"/>
              </w:rPr>
              <w:t>.</w:t>
            </w:r>
            <w:r w:rsidRPr="005760BA">
              <w:rPr>
                <w:rFonts w:ascii="Times New Roman" w:eastAsia="Times New Roman" w:hAnsi="Times New Roman"/>
                <w:sz w:val="20"/>
                <w:szCs w:val="20"/>
              </w:rPr>
              <w:t>0</w:t>
            </w:r>
            <w:r>
              <w:rPr>
                <w:rFonts w:ascii="Times New Roman" w:eastAsia="Times New Roman" w:hAnsi="Times New Roman"/>
                <w:sz w:val="20"/>
                <w:szCs w:val="20"/>
              </w:rPr>
              <w:t>8</w:t>
            </w:r>
            <w:r w:rsidRPr="005760BA">
              <w:rPr>
                <w:rFonts w:ascii="Times New Roman" w:eastAsia="Times New Roman" w:hAnsi="Times New Roman"/>
                <w:sz w:val="20"/>
                <w:szCs w:val="20"/>
              </w:rPr>
              <w:t xml:space="preserve">.2023 № </w:t>
            </w:r>
            <w:r w:rsidR="00471D41">
              <w:rPr>
                <w:rFonts w:ascii="Times New Roman" w:eastAsia="Times New Roman" w:hAnsi="Times New Roman"/>
                <w:sz w:val="20"/>
                <w:szCs w:val="20"/>
              </w:rPr>
              <w:t>333</w:t>
            </w:r>
            <w:r>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30.03.2020 №122 «Об утверждении Муниципальной программы Ельниковского муниципального района «Укрепление общественного здоровья» на 2020-2025 годы»</w:t>
            </w:r>
          </w:p>
        </w:tc>
        <w:tc>
          <w:tcPr>
            <w:tcW w:w="851" w:type="dxa"/>
            <w:tcBorders>
              <w:top w:val="single" w:sz="4" w:space="0" w:color="auto"/>
              <w:left w:val="single" w:sz="4" w:space="0" w:color="auto"/>
              <w:bottom w:val="single" w:sz="4" w:space="0" w:color="auto"/>
              <w:right w:val="single" w:sz="4" w:space="0" w:color="auto"/>
            </w:tcBorders>
          </w:tcPr>
          <w:p w:rsidR="002D78BA"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62</w:t>
            </w:r>
          </w:p>
        </w:tc>
      </w:tr>
      <w:tr w:rsidR="000A5C05"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0A5C05" w:rsidRDefault="00166791"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107</w:t>
            </w:r>
          </w:p>
        </w:tc>
        <w:tc>
          <w:tcPr>
            <w:tcW w:w="7938" w:type="dxa"/>
            <w:tcBorders>
              <w:top w:val="single" w:sz="4" w:space="0" w:color="auto"/>
              <w:left w:val="single" w:sz="4" w:space="0" w:color="auto"/>
              <w:bottom w:val="single" w:sz="4" w:space="0" w:color="auto"/>
              <w:right w:val="single" w:sz="4" w:space="0" w:color="auto"/>
            </w:tcBorders>
          </w:tcPr>
          <w:p w:rsidR="000A5C05" w:rsidRPr="005760BA" w:rsidRDefault="000A5C05" w:rsidP="00471D41">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sidR="00471D41">
              <w:rPr>
                <w:rFonts w:ascii="Times New Roman" w:eastAsia="Times New Roman" w:hAnsi="Times New Roman"/>
                <w:sz w:val="20"/>
                <w:szCs w:val="20"/>
              </w:rPr>
              <w:t>ского муниципального района от 01</w:t>
            </w:r>
            <w:r>
              <w:rPr>
                <w:rFonts w:ascii="Times New Roman" w:eastAsia="Times New Roman" w:hAnsi="Times New Roman"/>
                <w:sz w:val="20"/>
                <w:szCs w:val="20"/>
              </w:rPr>
              <w:t>.</w:t>
            </w:r>
            <w:r w:rsidRPr="005760BA">
              <w:rPr>
                <w:rFonts w:ascii="Times New Roman" w:eastAsia="Times New Roman" w:hAnsi="Times New Roman"/>
                <w:sz w:val="20"/>
                <w:szCs w:val="20"/>
              </w:rPr>
              <w:t>0</w:t>
            </w:r>
            <w:r w:rsidR="00471D41">
              <w:rPr>
                <w:rFonts w:ascii="Times New Roman" w:eastAsia="Times New Roman" w:hAnsi="Times New Roman"/>
                <w:sz w:val="20"/>
                <w:szCs w:val="20"/>
              </w:rPr>
              <w:t>9</w:t>
            </w:r>
            <w:r w:rsidRPr="005760BA">
              <w:rPr>
                <w:rFonts w:ascii="Times New Roman" w:eastAsia="Times New Roman" w:hAnsi="Times New Roman"/>
                <w:sz w:val="20"/>
                <w:szCs w:val="20"/>
              </w:rPr>
              <w:t xml:space="preserve">.2023 № </w:t>
            </w:r>
            <w:r w:rsidR="00471D41">
              <w:rPr>
                <w:rFonts w:ascii="Times New Roman" w:eastAsia="Times New Roman" w:hAnsi="Times New Roman"/>
                <w:sz w:val="20"/>
                <w:szCs w:val="20"/>
              </w:rPr>
              <w:t>337</w:t>
            </w:r>
            <w:r>
              <w:rPr>
                <w:rFonts w:ascii="Times New Roman" w:eastAsia="Times New Roman" w:hAnsi="Times New Roman"/>
                <w:sz w:val="20"/>
                <w:szCs w:val="20"/>
              </w:rPr>
              <w:t xml:space="preserve"> «</w:t>
            </w:r>
            <w:r w:rsidR="00471D41" w:rsidRPr="00471D41">
              <w:rPr>
                <w:rFonts w:ascii="Times New Roman" w:eastAsia="Times New Roman" w:hAnsi="Times New Roman"/>
                <w:sz w:val="20"/>
                <w:szCs w:val="20"/>
              </w:rPr>
              <w:t>Об утверждении муниципальной программы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2018–2030 годы»</w:t>
            </w:r>
          </w:p>
        </w:tc>
        <w:tc>
          <w:tcPr>
            <w:tcW w:w="851" w:type="dxa"/>
            <w:tcBorders>
              <w:top w:val="single" w:sz="4" w:space="0" w:color="auto"/>
              <w:left w:val="single" w:sz="4" w:space="0" w:color="auto"/>
              <w:bottom w:val="single" w:sz="4" w:space="0" w:color="auto"/>
              <w:right w:val="single" w:sz="4" w:space="0" w:color="auto"/>
            </w:tcBorders>
          </w:tcPr>
          <w:p w:rsidR="000A5C05" w:rsidRDefault="005E1E33"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81</w:t>
            </w:r>
          </w:p>
        </w:tc>
      </w:tr>
      <w:tr w:rsidR="00144D86" w:rsidRPr="00971E86" w:rsidTr="00A92259">
        <w:trPr>
          <w:trHeight w:val="186"/>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lang w:eastAsia="ru-RU"/>
              </w:rPr>
            </w:pPr>
          </w:p>
        </w:tc>
      </w:tr>
    </w:tbl>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0A5C05">
      <w:pPr>
        <w:spacing w:after="0" w:line="240" w:lineRule="auto"/>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144D86" w:rsidRPr="0007755A" w:rsidRDefault="00144D86" w:rsidP="00144D8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E81AB8" w:rsidRDefault="00E81AB8"/>
    <w:p w:rsidR="00B730F2" w:rsidRDefault="00B730F2" w:rsidP="0091246E">
      <w:pPr>
        <w:spacing w:after="0" w:line="240" w:lineRule="auto"/>
        <w:jc w:val="both"/>
        <w:rPr>
          <w:rFonts w:ascii="Times New Roman" w:hAnsi="Times New Roman"/>
          <w:b/>
          <w:sz w:val="20"/>
          <w:szCs w:val="20"/>
        </w:rPr>
      </w:pPr>
    </w:p>
    <w:p w:rsidR="008F2E5D"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t xml:space="preserve">101. </w:t>
      </w:r>
      <w:r w:rsidR="00471D41" w:rsidRPr="00471D41">
        <w:rPr>
          <w:rFonts w:ascii="Times New Roman" w:hAnsi="Times New Roman"/>
          <w:b/>
          <w:sz w:val="20"/>
          <w:szCs w:val="20"/>
        </w:rPr>
        <w:t>Постановление администрации Ельниковского муниципального района от 28.08.2023 № 327 «О внесении изменений в постановление администрации Ельниковского муниципального района от 15.03.2017 № 130 «Об утверждении Муниципальной программы «Развитие малого и среднего предпринимательства в Ельниковском муниципальном районе на 2017-2025 годы»</w:t>
      </w:r>
    </w:p>
    <w:p w:rsidR="00471D41" w:rsidRDefault="00471D41" w:rsidP="0091246E">
      <w:pPr>
        <w:spacing w:after="0" w:line="240" w:lineRule="auto"/>
        <w:jc w:val="both"/>
        <w:rPr>
          <w:rFonts w:ascii="Times New Roman" w:hAnsi="Times New Roman"/>
          <w:b/>
          <w:sz w:val="20"/>
          <w:szCs w:val="20"/>
        </w:rPr>
      </w:pPr>
    </w:p>
    <w:p w:rsidR="00471D41" w:rsidRPr="0085320D" w:rsidRDefault="00471D41" w:rsidP="0085320D">
      <w:pPr>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В целях дальнейшего осуществления мероприятий по обеспечению благоприятных условий для развития малого и среднего предпринимательства в Ельниковском муниципальном районе администрация Ельниковского муниципального района Республики Мордовия  </w:t>
      </w:r>
      <w:proofErr w:type="gramStart"/>
      <w:r w:rsidRPr="0085320D">
        <w:rPr>
          <w:rFonts w:ascii="Times New Roman" w:eastAsia="Times New Roman" w:hAnsi="Times New Roman"/>
          <w:b/>
          <w:sz w:val="20"/>
          <w:szCs w:val="20"/>
          <w:lang w:eastAsia="ru-RU"/>
        </w:rPr>
        <w:t>п</w:t>
      </w:r>
      <w:proofErr w:type="gramEnd"/>
      <w:r w:rsidRPr="0085320D">
        <w:rPr>
          <w:rFonts w:ascii="Times New Roman" w:eastAsia="Times New Roman" w:hAnsi="Times New Roman"/>
          <w:b/>
          <w:sz w:val="20"/>
          <w:szCs w:val="20"/>
          <w:lang w:eastAsia="ru-RU"/>
        </w:rPr>
        <w:t xml:space="preserve"> о с т а н о в л я е т</w:t>
      </w:r>
      <w:r w:rsidRPr="0085320D">
        <w:rPr>
          <w:rFonts w:ascii="Times New Roman" w:eastAsia="Times New Roman" w:hAnsi="Times New Roman"/>
          <w:sz w:val="20"/>
          <w:szCs w:val="20"/>
          <w:lang w:eastAsia="ru-RU"/>
        </w:rPr>
        <w:t>:</w:t>
      </w:r>
    </w:p>
    <w:p w:rsidR="00471D41" w:rsidRPr="0085320D" w:rsidRDefault="00471D41" w:rsidP="00471D41">
      <w:pPr>
        <w:spacing w:after="0" w:line="240" w:lineRule="auto"/>
        <w:ind w:right="-3"/>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ab/>
        <w:t>1. Внести в постановление администрации Ельниковского муниципального района Республики Мордовия от 15.03.2017 № 130 «Об утверждении   Муниципальной программы «Развитие    малого    и    среднего      предпринимательства в Ельниковском муниципальном районе на 2017-2025 годы» (с изменениями, внесенными постановлением администрации Ельниковского муниципального района Республики Мордовия от 12.09.2019 № 287) следующие изменения:</w:t>
      </w:r>
    </w:p>
    <w:p w:rsidR="00471D41" w:rsidRPr="0085320D" w:rsidRDefault="00471D41" w:rsidP="00471D41">
      <w:pPr>
        <w:spacing w:after="0" w:line="240" w:lineRule="auto"/>
        <w:ind w:right="-3"/>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ab/>
        <w:t>в наименовании слова «на 2017-2025 годы» заменить словами «на 2017-2026 годы»;</w:t>
      </w:r>
    </w:p>
    <w:p w:rsidR="00471D41" w:rsidRPr="0085320D" w:rsidRDefault="00471D41" w:rsidP="00471D41">
      <w:pPr>
        <w:spacing w:after="0" w:line="240" w:lineRule="auto"/>
        <w:ind w:right="-3"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в пункте 1 слова «на 2017-2025 годы» заменить словами «на 2017-2026 годы».</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ab/>
        <w:t xml:space="preserve">2. </w:t>
      </w:r>
      <w:proofErr w:type="gramStart"/>
      <w:r w:rsidRPr="0085320D">
        <w:rPr>
          <w:rFonts w:ascii="Times New Roman" w:eastAsia="Times New Roman" w:hAnsi="Times New Roman"/>
          <w:sz w:val="20"/>
          <w:szCs w:val="20"/>
          <w:lang w:eastAsia="ru-RU"/>
        </w:rPr>
        <w:t>Внести в Муниципальную программу «Развитие субъектов малого и среднего предпринимательства в Ельниковском муниципальном районе на 2017 - 2025 годы», утвержденную постановлением администрации Ельниковского муниципального района от 15.03.2017 № 130 «Об утверждении   Муниципальной программы «Развитие    малого    и    среднего      предпринимательства в Ельниковском муниципальном районе на 2017-2025 годы» (с изменениями, внесенными постановлением администрации Ельниковского муниципального района Республики Мордовия от 12.09.2019 № 287) изменения, изложив ее в</w:t>
      </w:r>
      <w:proofErr w:type="gramEnd"/>
      <w:r w:rsidRPr="0085320D">
        <w:rPr>
          <w:rFonts w:ascii="Times New Roman" w:eastAsia="Times New Roman" w:hAnsi="Times New Roman"/>
          <w:sz w:val="20"/>
          <w:szCs w:val="20"/>
          <w:lang w:eastAsia="ru-RU"/>
        </w:rPr>
        <w:t xml:space="preserve"> следующей редакции:</w:t>
      </w:r>
    </w:p>
    <w:p w:rsidR="00471D41" w:rsidRPr="0085320D" w:rsidRDefault="00471D41" w:rsidP="00471D41">
      <w:pPr>
        <w:tabs>
          <w:tab w:val="left" w:pos="-180"/>
        </w:tabs>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ab/>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b/>
          <w:bCs/>
          <w:sz w:val="20"/>
          <w:szCs w:val="20"/>
          <w:lang w:eastAsia="ru-RU"/>
        </w:rPr>
      </w:pPr>
      <w:r w:rsidRPr="0085320D">
        <w:rPr>
          <w:rFonts w:ascii="Times New Roman" w:eastAsia="Times New Roman" w:hAnsi="Times New Roman"/>
          <w:b/>
          <w:bCs/>
          <w:sz w:val="20"/>
          <w:szCs w:val="20"/>
          <w:lang w:eastAsia="ru-RU"/>
        </w:rPr>
        <w:t>«</w:t>
      </w:r>
      <w:r w:rsidRPr="0085320D">
        <w:rPr>
          <w:rFonts w:ascii="Times New Roman" w:eastAsia="Times New Roman" w:hAnsi="Times New Roman"/>
          <w:bCs/>
          <w:sz w:val="20"/>
          <w:szCs w:val="20"/>
          <w:lang w:eastAsia="ru-RU"/>
        </w:rPr>
        <w:t>Утверждена</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постановлением администрации</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Ельниковского муниципального района</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от 15.03.2017  № 130</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bCs/>
          <w:sz w:val="20"/>
          <w:szCs w:val="20"/>
          <w:lang w:eastAsia="ru-RU"/>
        </w:rPr>
      </w:pPr>
      <w:proofErr w:type="gramStart"/>
      <w:r w:rsidRPr="0085320D">
        <w:rPr>
          <w:rFonts w:ascii="Times New Roman" w:eastAsia="Times New Roman" w:hAnsi="Times New Roman"/>
          <w:bCs/>
          <w:sz w:val="20"/>
          <w:szCs w:val="20"/>
          <w:lang w:eastAsia="ru-RU"/>
        </w:rPr>
        <w:t>(в редакции постановления  администрации</w:t>
      </w:r>
      <w:proofErr w:type="gramEnd"/>
    </w:p>
    <w:p w:rsidR="00471D41" w:rsidRPr="0085320D" w:rsidRDefault="00471D41" w:rsidP="00471D41">
      <w:pPr>
        <w:autoSpaceDE w:val="0"/>
        <w:autoSpaceDN w:val="0"/>
        <w:adjustRightInd w:val="0"/>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Ельниковского муниципального района</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 xml:space="preserve">от   28.08.2023  № 327            </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sz w:val="20"/>
          <w:szCs w:val="20"/>
          <w:lang w:eastAsia="ru-RU"/>
        </w:rPr>
      </w:pPr>
      <w:r w:rsidRPr="0085320D">
        <w:rPr>
          <w:rFonts w:ascii="Times New Roman" w:eastAsia="Times New Roman" w:hAnsi="Times New Roman"/>
          <w:b/>
          <w:bCs/>
          <w:sz w:val="20"/>
          <w:szCs w:val="20"/>
          <w:lang w:eastAsia="ru-RU"/>
        </w:rPr>
        <w:t>МУНИЦИПАЛЬНАЯ    ПРОГРАММА</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sz w:val="20"/>
          <w:szCs w:val="20"/>
          <w:lang w:eastAsia="ru-RU"/>
        </w:rPr>
      </w:pPr>
      <w:r w:rsidRPr="0085320D">
        <w:rPr>
          <w:rFonts w:ascii="Times New Roman" w:eastAsia="Times New Roman" w:hAnsi="Times New Roman"/>
          <w:b/>
          <w:bCs/>
          <w:sz w:val="20"/>
          <w:szCs w:val="20"/>
          <w:lang w:eastAsia="ru-RU"/>
        </w:rPr>
        <w:t>«РАЗВИТИЕ СУБЪЕКТОВ МАЛОГО И СРЕДНЕГО ПРЕДПРИНИМАТЕЛЬСТВА В ЕЛЬНИКОВСКОМ  МУНИЦИПАЛЬНОМ  РАЙОНЕ НА 2017- 2026 ГОДЫ»</w:t>
      </w:r>
    </w:p>
    <w:p w:rsidR="00471D41" w:rsidRPr="0085320D" w:rsidRDefault="00471D41" w:rsidP="00471D41">
      <w:pPr>
        <w:autoSpaceDE w:val="0"/>
        <w:autoSpaceDN w:val="0"/>
        <w:adjustRightInd w:val="0"/>
        <w:spacing w:after="0" w:line="240" w:lineRule="auto"/>
        <w:jc w:val="center"/>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Паспорт</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Муниципальной программы </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«Развитие субъектов малого и среднего предпринимательства </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в Ельниковском муниципальном районе на 2017 - 2026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480"/>
      </w:tblGrid>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Наименование программы</w:t>
            </w:r>
          </w:p>
        </w:tc>
        <w:tc>
          <w:tcPr>
            <w:tcW w:w="6480" w:type="dxa"/>
            <w:shd w:val="clear" w:color="auto" w:fill="auto"/>
          </w:tcPr>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Муниципальная программа «Развитие субъектов малого и среднего предпринимательства  в Ельниковском муниципальном районе на 2017-2026 годы»  (далее  - Программа)</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Ответственный исполнитель Программы, основные разработчики программы    </w:t>
            </w:r>
          </w:p>
        </w:tc>
        <w:tc>
          <w:tcPr>
            <w:tcW w:w="6480" w:type="dxa"/>
            <w:shd w:val="clear" w:color="auto" w:fill="auto"/>
          </w:tcPr>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Соисполнители муниципальной программы        </w:t>
            </w:r>
          </w:p>
        </w:tc>
        <w:tc>
          <w:tcPr>
            <w:tcW w:w="6480" w:type="dxa"/>
            <w:shd w:val="clear" w:color="auto" w:fill="auto"/>
          </w:tcPr>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Совет предпринимателей при администрации Ельниковского муниципального района Республики Мордовия </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Участники муниципальной программы</w:t>
            </w:r>
          </w:p>
        </w:tc>
        <w:tc>
          <w:tcPr>
            <w:tcW w:w="6480" w:type="dxa"/>
            <w:shd w:val="clear" w:color="auto" w:fill="auto"/>
          </w:tcPr>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субъекты малого и среднего предпринимательства района</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Цели муниципальной программы</w:t>
            </w:r>
          </w:p>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p>
        </w:tc>
        <w:tc>
          <w:tcPr>
            <w:tcW w:w="6480" w:type="dxa"/>
            <w:shd w:val="clear" w:color="auto" w:fill="auto"/>
          </w:tcPr>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формирование благоприятных условий для развития малого и среднего предпринимательства и увеличение его вклада в социально-экономическое развитие Ельниковского муниципального района </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Задачи муниципальной программы</w:t>
            </w:r>
          </w:p>
        </w:tc>
        <w:tc>
          <w:tcPr>
            <w:tcW w:w="6480" w:type="dxa"/>
            <w:shd w:val="clear" w:color="auto" w:fill="auto"/>
          </w:tcPr>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обеспечение доступности финансовых и имущественных ресурсов для малого и среднего предпринимательства;</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совершенствование нормативной правовой базы, регулирующей сферу деятельности малого и среднего предпринимательства и его муниципальной поддержки;</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содействие развитию малого и среднего предпринимательства в приоритетных для Ельниковского муниципального района проектах;</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содействие организации подготовки и повышения квалификации кадров для малого и среднего предпринимательства;</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развитие инфраструктуры поддержки малого и среднего предпринимательства на муниципальном уровне, обеспечение доступности инфраструктуры поддержки малого и среднего предпринимательства;</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оказание консультационных и информационных услуг субъектам малого и среднего предпринимательства;</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популяризация и пропаганда предпринимательства и формирование положительного отношения к нему в обществе</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Целевые показатели (индикаторы) эффективности реализации муниципальной программы</w:t>
            </w:r>
          </w:p>
        </w:tc>
        <w:tc>
          <w:tcPr>
            <w:tcW w:w="6480" w:type="dxa"/>
            <w:shd w:val="clear" w:color="auto" w:fill="auto"/>
          </w:tcPr>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основные целевые индикаторы и показатели:</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субъектов    малого    и    среднего</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85320D">
              <w:rPr>
                <w:rFonts w:ascii="Times New Roman" w:eastAsia="Times New Roman" w:hAnsi="Times New Roman"/>
                <w:sz w:val="20"/>
                <w:szCs w:val="20"/>
                <w:lang w:eastAsia="ru-RU"/>
              </w:rPr>
              <w:t>предпринимательства: 2023 год - 164 единицы, 2024 год - 166 единиц, 2025 год - 168 единиц, 2026 год - 170 единиц</w:t>
            </w:r>
            <w:proofErr w:type="gramEnd"/>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малых и средних   предприятий в расчете на 10 тыс.  2023 год – 177 единиц, 2024 год – 179 единиц, 2025 год – 181 единица, 2026 год - 183 единицы</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вновь созданных субъектами малого и среднего предпринимательства рабочих мест (включая вновь зарегистрированных индивидуальных предпринимателей): 2023 год - 2 единицы, 2024 год - 2 единицы, 2025 год - 2 единицы, 2026 год - 2 единицы.</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Этапы и сроки реализации муниципальной программы    </w:t>
            </w:r>
          </w:p>
        </w:tc>
        <w:tc>
          <w:tcPr>
            <w:tcW w:w="6480" w:type="dxa"/>
            <w:shd w:val="clear" w:color="auto" w:fill="auto"/>
          </w:tcPr>
          <w:p w:rsidR="00471D41" w:rsidRPr="0085320D" w:rsidRDefault="00471D41" w:rsidP="00471D41">
            <w:pPr>
              <w:spacing w:after="0" w:line="240" w:lineRule="auto"/>
              <w:ind w:right="-11"/>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2017 – 2026 годы без разделения на этапы</w:t>
            </w:r>
          </w:p>
          <w:p w:rsidR="00471D41" w:rsidRPr="0085320D" w:rsidRDefault="00471D41" w:rsidP="00471D41">
            <w:pPr>
              <w:tabs>
                <w:tab w:val="left" w:pos="1080"/>
              </w:tabs>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Ресурсное обеспечение муниципальной программы</w:t>
            </w:r>
          </w:p>
        </w:tc>
        <w:tc>
          <w:tcPr>
            <w:tcW w:w="6480" w:type="dxa"/>
            <w:shd w:val="clear" w:color="auto" w:fill="auto"/>
          </w:tcPr>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общий объем финансирования – 5,0 тыс. рублей,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в том числе: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2017 год – 0,5тыс. рублей,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2018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2019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2020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2021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2022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2023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2024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2025 год – 0,5 тыс. рублей.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2026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из них: за счет средств муниципального  бюджета района</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 5,0 тыс. руб.</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в том числе: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2017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2018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2019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2020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2021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2022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2023 год – 0,5 тыс. рублей,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2024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2025 год – 0,5 тыс. рублей. </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2026 год – 0,5 тыс. рублей.</w:t>
            </w:r>
          </w:p>
          <w:p w:rsidR="00471D41" w:rsidRPr="0085320D" w:rsidRDefault="00471D41" w:rsidP="00471D41">
            <w:pPr>
              <w:spacing w:after="0" w:line="240" w:lineRule="auto"/>
              <w:ind w:right="-12"/>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Объемы и источники финансирования носят прогнозный характер и подлежат ежегодной корректировке, исходя из имеющихся возможностей бюджета </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Ожидаемые       результаты реализации   </w:t>
            </w:r>
          </w:p>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муниципальной программы        </w:t>
            </w:r>
          </w:p>
        </w:tc>
        <w:tc>
          <w:tcPr>
            <w:tcW w:w="6480" w:type="dxa"/>
            <w:shd w:val="clear" w:color="auto" w:fill="auto"/>
          </w:tcPr>
          <w:p w:rsidR="00471D41" w:rsidRPr="0085320D" w:rsidRDefault="00471D41" w:rsidP="00471D41">
            <w:pPr>
              <w:widowControl w:val="0"/>
              <w:autoSpaceDE w:val="0"/>
              <w:autoSpaceDN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в результате реализации мероприятий Программы к 2026 году ожидается достижение следующих результатов:</w:t>
            </w:r>
          </w:p>
          <w:p w:rsidR="00471D41" w:rsidRPr="0085320D" w:rsidRDefault="00471D41" w:rsidP="00471D41">
            <w:pPr>
              <w:autoSpaceDE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субъектов малого и среднего бизнеса - до 170 единиц;</w:t>
            </w:r>
          </w:p>
          <w:p w:rsidR="00471D41" w:rsidRPr="0085320D" w:rsidRDefault="00471D41" w:rsidP="00471D41">
            <w:pPr>
              <w:autoSpaceDE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малых и средних  предприятий в расчете на 10 тыс.  человек – до 183 единиц;</w:t>
            </w:r>
          </w:p>
          <w:p w:rsidR="00471D41" w:rsidRPr="0085320D" w:rsidRDefault="00471D41" w:rsidP="00471D41">
            <w:pPr>
              <w:autoSpaceDE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 количество вновь созданных субъектами малого и среднего предпринимательства рабочих мест в 2019-2026 годах (включая вновь зарегистрированных индивидуальных предпринимателей) -  53 единицы</w:t>
            </w:r>
          </w:p>
        </w:tc>
      </w:tr>
      <w:tr w:rsidR="00471D41" w:rsidRPr="0085320D" w:rsidTr="00471D41">
        <w:tc>
          <w:tcPr>
            <w:tcW w:w="2988" w:type="dxa"/>
            <w:shd w:val="clear" w:color="auto" w:fill="auto"/>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 xml:space="preserve">Система организации       управления и контроль   </w:t>
            </w:r>
          </w:p>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за исполнением          </w:t>
            </w:r>
          </w:p>
          <w:p w:rsidR="00471D41" w:rsidRPr="0085320D" w:rsidRDefault="00471D41" w:rsidP="00471D41">
            <w:pPr>
              <w:autoSpaceDE w:val="0"/>
              <w:autoSpaceDN w:val="0"/>
              <w:adjustRightInd w:val="0"/>
              <w:spacing w:after="0" w:line="240" w:lineRule="auto"/>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муниципальной программы                       </w:t>
            </w:r>
          </w:p>
        </w:tc>
        <w:tc>
          <w:tcPr>
            <w:tcW w:w="6480" w:type="dxa"/>
            <w:shd w:val="clear" w:color="auto" w:fill="auto"/>
          </w:tcPr>
          <w:p w:rsidR="00471D41" w:rsidRPr="0085320D" w:rsidRDefault="00471D41" w:rsidP="00471D41">
            <w:pPr>
              <w:autoSpaceDE w:val="0"/>
              <w:autoSpaceDN w:val="0"/>
              <w:adjustRightInd w:val="0"/>
              <w:spacing w:after="0" w:line="240" w:lineRule="auto"/>
              <w:ind w:hanging="153"/>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ответственный исполнитель Программы несет ответственность за своевременное и качественное выполнение мероприятий Программы.   </w:t>
            </w:r>
          </w:p>
          <w:p w:rsidR="00471D41" w:rsidRPr="0085320D" w:rsidRDefault="00471D41" w:rsidP="00471D41">
            <w:pPr>
              <w:autoSpaceDE w:val="0"/>
              <w:autoSpaceDN w:val="0"/>
              <w:adjustRightInd w:val="0"/>
              <w:spacing w:after="0" w:line="240" w:lineRule="auto"/>
              <w:ind w:hanging="11"/>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Организацию управления процессом реализации Программы, координацию, мониторинг и </w:t>
            </w:r>
            <w:proofErr w:type="gramStart"/>
            <w:r w:rsidRPr="0085320D">
              <w:rPr>
                <w:rFonts w:ascii="Times New Roman" w:eastAsia="Times New Roman" w:hAnsi="Times New Roman"/>
                <w:sz w:val="20"/>
                <w:szCs w:val="20"/>
                <w:lang w:eastAsia="ru-RU"/>
              </w:rPr>
              <w:t>контроль за</w:t>
            </w:r>
            <w:proofErr w:type="gramEnd"/>
            <w:r w:rsidRPr="0085320D">
              <w:rPr>
                <w:rFonts w:ascii="Times New Roman" w:eastAsia="Times New Roman" w:hAnsi="Times New Roman"/>
                <w:sz w:val="20"/>
                <w:szCs w:val="20"/>
                <w:lang w:eastAsia="ru-RU"/>
              </w:rPr>
              <w:t xml:space="preserve"> исполнением Программы осуществляет экономическое управление администрации Ельниковского муниципального района</w:t>
            </w:r>
          </w:p>
        </w:tc>
      </w:tr>
    </w:tbl>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color w:val="000000"/>
          <w:sz w:val="20"/>
          <w:szCs w:val="20"/>
          <w:lang w:eastAsia="ru-RU"/>
        </w:rPr>
        <w:t>Раздел 1. Об</w:t>
      </w:r>
      <w:r w:rsidRPr="0085320D">
        <w:rPr>
          <w:rFonts w:ascii="Times New Roman" w:eastAsia="Times New Roman" w:hAnsi="Times New Roman"/>
          <w:b/>
          <w:sz w:val="20"/>
          <w:szCs w:val="20"/>
          <w:lang w:eastAsia="ru-RU"/>
        </w:rPr>
        <w:t xml:space="preserve">щая характеристика текущего состояния и основные проблемы развития малого и среднего предпринимательства в Ельниковском </w:t>
      </w:r>
    </w:p>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 xml:space="preserve">муниципальном </w:t>
      </w:r>
      <w:proofErr w:type="gramStart"/>
      <w:r w:rsidRPr="0085320D">
        <w:rPr>
          <w:rFonts w:ascii="Times New Roman" w:eastAsia="Times New Roman" w:hAnsi="Times New Roman"/>
          <w:b/>
          <w:sz w:val="20"/>
          <w:szCs w:val="20"/>
          <w:lang w:eastAsia="ru-RU"/>
        </w:rPr>
        <w:t>районе</w:t>
      </w:r>
      <w:proofErr w:type="gramEnd"/>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r w:rsidRPr="0085320D">
        <w:rPr>
          <w:rFonts w:ascii="Times New Roman" w:eastAsia="Times New Roman" w:hAnsi="Times New Roman"/>
          <w:sz w:val="20"/>
          <w:szCs w:val="20"/>
          <w:lang w:eastAsia="ru-RU"/>
        </w:rPr>
        <w:tab/>
        <w:t>Развитие малого и среднего предпринимательства играет важную роль в решении экономических и социальных задач района.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По итогам 2022 года в Ельниковском районе малый бизнес  представляют 125 предпринимателей, 24 микро-предприятия,  12 малых предприятий,  и 1 средних предприятия. К предприятиям малого и среднего предпринимательства относятся все хозяйствующие субъекты района. Следовательно, все муниципальные программы района, действующие по отраслям экономики, распространяют свое действие на предприятия малого и среднего бизнеса. </w:t>
      </w:r>
    </w:p>
    <w:p w:rsidR="00471D41" w:rsidRPr="0085320D" w:rsidRDefault="00471D41" w:rsidP="00471D41">
      <w:pPr>
        <w:spacing w:after="0" w:line="240" w:lineRule="auto"/>
        <w:ind w:firstLine="708"/>
        <w:jc w:val="right"/>
        <w:rPr>
          <w:rFonts w:ascii="Times New Roman" w:eastAsia="Times New Roman" w:hAnsi="Times New Roman"/>
          <w:b/>
          <w:sz w:val="20"/>
          <w:szCs w:val="20"/>
          <w:lang w:eastAsia="ru-RU"/>
        </w:rPr>
      </w:pPr>
      <w:r w:rsidRPr="0085320D">
        <w:rPr>
          <w:rFonts w:ascii="Times New Roman" w:eastAsia="Times New Roman" w:hAnsi="Times New Roman"/>
          <w:sz w:val="20"/>
          <w:szCs w:val="20"/>
          <w:lang w:eastAsia="ru-RU"/>
        </w:rPr>
        <w:t>Таблица 1</w:t>
      </w:r>
    </w:p>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 xml:space="preserve">Динамика </w:t>
      </w:r>
    </w:p>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численности субъектов малого предпринимательства на территории Ельниковского муниципального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157"/>
        <w:gridCol w:w="1036"/>
        <w:gridCol w:w="1137"/>
        <w:gridCol w:w="1136"/>
        <w:gridCol w:w="1167"/>
      </w:tblGrid>
      <w:tr w:rsidR="00471D41" w:rsidRPr="0085320D" w:rsidTr="00471D41">
        <w:trPr>
          <w:trHeight w:val="825"/>
        </w:trPr>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Наименование показателя</w:t>
            </w:r>
          </w:p>
        </w:tc>
        <w:tc>
          <w:tcPr>
            <w:tcW w:w="1157" w:type="dxa"/>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2018 год</w:t>
            </w:r>
          </w:p>
        </w:tc>
        <w:tc>
          <w:tcPr>
            <w:tcW w:w="1036" w:type="dxa"/>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ind w:left="-131" w:right="-183"/>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2019 год</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2020 год</w:t>
            </w: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2021 год</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2022 год</w:t>
            </w:r>
          </w:p>
        </w:tc>
      </w:tr>
      <w:tr w:rsidR="00471D41" w:rsidRPr="0085320D" w:rsidTr="00471D41">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Число субъектов малого и среднего предпринимательства в расчете на 10 тыс. человек населения</w:t>
            </w:r>
          </w:p>
        </w:tc>
        <w:tc>
          <w:tcPr>
            <w:tcW w:w="1157"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val="en-US" w:eastAsia="x-none"/>
              </w:rPr>
            </w:pPr>
            <w:r w:rsidRPr="0085320D">
              <w:rPr>
                <w:rFonts w:ascii="Times New Roman" w:eastAsia="Times New Roman" w:hAnsi="Times New Roman"/>
                <w:sz w:val="20"/>
                <w:szCs w:val="20"/>
                <w:lang w:val="en-US" w:eastAsia="x-none"/>
              </w:rPr>
              <w:t>183</w:t>
            </w:r>
            <w:r w:rsidRPr="0085320D">
              <w:rPr>
                <w:rFonts w:ascii="Times New Roman" w:eastAsia="Times New Roman" w:hAnsi="Times New Roman"/>
                <w:sz w:val="20"/>
                <w:szCs w:val="20"/>
                <w:lang w:eastAsia="x-none"/>
              </w:rPr>
              <w:t>,</w:t>
            </w:r>
            <w:r w:rsidRPr="0085320D">
              <w:rPr>
                <w:rFonts w:ascii="Times New Roman" w:eastAsia="Times New Roman" w:hAnsi="Times New Roman"/>
                <w:sz w:val="20"/>
                <w:szCs w:val="20"/>
                <w:lang w:val="en-US" w:eastAsia="x-none"/>
              </w:rPr>
              <w:t>2</w:t>
            </w:r>
          </w:p>
        </w:tc>
        <w:tc>
          <w:tcPr>
            <w:tcW w:w="1036"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171,9</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169</w:t>
            </w: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176</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175</w:t>
            </w:r>
          </w:p>
        </w:tc>
      </w:tr>
      <w:tr w:rsidR="00471D41" w:rsidRPr="0085320D" w:rsidTr="00471D41">
        <w:trPr>
          <w:trHeight w:val="761"/>
        </w:trPr>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 xml:space="preserve">Число субъектов малого и среднего предпринимательства, всего </w:t>
            </w:r>
          </w:p>
        </w:tc>
        <w:tc>
          <w:tcPr>
            <w:tcW w:w="1157"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176</w:t>
            </w:r>
          </w:p>
        </w:tc>
        <w:tc>
          <w:tcPr>
            <w:tcW w:w="1036"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161</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155</w:t>
            </w: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157</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162</w:t>
            </w:r>
          </w:p>
        </w:tc>
      </w:tr>
      <w:tr w:rsidR="00471D41" w:rsidRPr="0085320D" w:rsidTr="00471D41">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В том числе:</w:t>
            </w:r>
          </w:p>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proofErr w:type="spellStart"/>
            <w:r w:rsidRPr="0085320D">
              <w:rPr>
                <w:rFonts w:ascii="Times New Roman" w:eastAsia="Times New Roman" w:hAnsi="Times New Roman"/>
                <w:sz w:val="20"/>
                <w:szCs w:val="20"/>
                <w:lang w:eastAsia="x-none"/>
              </w:rPr>
              <w:t>Микропредприятия</w:t>
            </w:r>
            <w:proofErr w:type="spellEnd"/>
          </w:p>
        </w:tc>
        <w:tc>
          <w:tcPr>
            <w:tcW w:w="1157"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34</w:t>
            </w:r>
          </w:p>
        </w:tc>
        <w:tc>
          <w:tcPr>
            <w:tcW w:w="1036"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36</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r>
      <w:tr w:rsidR="00471D41" w:rsidRPr="0085320D" w:rsidTr="00471D41">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Малые предприятия</w:t>
            </w:r>
          </w:p>
        </w:tc>
        <w:tc>
          <w:tcPr>
            <w:tcW w:w="1157"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1036"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13</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14</w:t>
            </w: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12</w:t>
            </w:r>
          </w:p>
        </w:tc>
      </w:tr>
      <w:tr w:rsidR="00471D41" w:rsidRPr="0085320D" w:rsidTr="00471D41">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Средние предприятия</w:t>
            </w:r>
          </w:p>
        </w:tc>
        <w:tc>
          <w:tcPr>
            <w:tcW w:w="1157"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w:t>
            </w:r>
          </w:p>
        </w:tc>
        <w:tc>
          <w:tcPr>
            <w:tcW w:w="1036"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w:t>
            </w: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w:t>
            </w:r>
          </w:p>
        </w:tc>
      </w:tr>
      <w:tr w:rsidR="00471D41" w:rsidRPr="0085320D" w:rsidTr="00471D41">
        <w:trPr>
          <w:trHeight w:val="365"/>
        </w:trPr>
        <w:tc>
          <w:tcPr>
            <w:tcW w:w="3936" w:type="dxa"/>
            <w:shd w:val="clear" w:color="auto" w:fill="auto"/>
          </w:tcPr>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Индивидуальные предприниматели</w:t>
            </w:r>
          </w:p>
        </w:tc>
        <w:tc>
          <w:tcPr>
            <w:tcW w:w="1157"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125</w:t>
            </w:r>
          </w:p>
        </w:tc>
        <w:tc>
          <w:tcPr>
            <w:tcW w:w="1036" w:type="dxa"/>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110</w:t>
            </w:r>
          </w:p>
        </w:tc>
        <w:tc>
          <w:tcPr>
            <w:tcW w:w="113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115</w:t>
            </w:r>
          </w:p>
        </w:tc>
        <w:tc>
          <w:tcPr>
            <w:tcW w:w="1136"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116</w:t>
            </w:r>
          </w:p>
        </w:tc>
        <w:tc>
          <w:tcPr>
            <w:tcW w:w="1167" w:type="dxa"/>
            <w:shd w:val="clear" w:color="auto" w:fill="auto"/>
          </w:tcPr>
          <w:p w:rsidR="00471D41" w:rsidRPr="0085320D" w:rsidRDefault="00471D41" w:rsidP="00471D41">
            <w:pPr>
              <w:widowControl w:val="0"/>
              <w:autoSpaceDE w:val="0"/>
              <w:autoSpaceDN w:val="0"/>
              <w:adjustRightInd w:val="0"/>
              <w:spacing w:after="0" w:line="240" w:lineRule="auto"/>
              <w:jc w:val="right"/>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125</w:t>
            </w:r>
          </w:p>
        </w:tc>
      </w:tr>
    </w:tbl>
    <w:p w:rsidR="00471D41" w:rsidRPr="0085320D" w:rsidRDefault="00471D41" w:rsidP="00471D41">
      <w:pPr>
        <w:widowControl w:val="0"/>
        <w:autoSpaceDE w:val="0"/>
        <w:autoSpaceDN w:val="0"/>
        <w:adjustRightInd w:val="0"/>
        <w:spacing w:after="0" w:line="240" w:lineRule="auto"/>
        <w:ind w:firstLine="708"/>
        <w:jc w:val="both"/>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С 2019 года началось увеличение числа субъектов малого и среднего предпринимательства, в основном за счет  численности индивидуальных предпринимателей.</w:t>
      </w:r>
    </w:p>
    <w:p w:rsidR="00471D41" w:rsidRPr="0085320D" w:rsidRDefault="00471D41" w:rsidP="00471D41">
      <w:pPr>
        <w:widowControl w:val="0"/>
        <w:autoSpaceDE w:val="0"/>
        <w:autoSpaceDN w:val="0"/>
        <w:adjustRightInd w:val="0"/>
        <w:spacing w:after="0" w:line="240" w:lineRule="auto"/>
        <w:jc w:val="both"/>
        <w:rPr>
          <w:rFonts w:ascii="Times New Roman" w:eastAsia="Times New Roman" w:hAnsi="Times New Roman"/>
          <w:sz w:val="20"/>
          <w:szCs w:val="20"/>
          <w:lang w:val="x-none" w:eastAsia="x-none"/>
        </w:rPr>
      </w:pPr>
      <w:r w:rsidRPr="0085320D">
        <w:rPr>
          <w:rFonts w:ascii="Times New Roman" w:eastAsia="Times New Roman" w:hAnsi="Times New Roman"/>
          <w:sz w:val="20"/>
          <w:szCs w:val="20"/>
          <w:lang w:val="x-none" w:eastAsia="x-none"/>
        </w:rPr>
        <w:t xml:space="preserve"> </w:t>
      </w:r>
      <w:r w:rsidRPr="0085320D">
        <w:rPr>
          <w:rFonts w:ascii="Times New Roman" w:eastAsia="Times New Roman" w:hAnsi="Times New Roman"/>
          <w:b/>
          <w:sz w:val="20"/>
          <w:szCs w:val="20"/>
          <w:lang w:eastAsia="x-none"/>
        </w:rPr>
        <w:t>Структуру субъектов малого и среднего предпринимательства</w:t>
      </w:r>
      <w:r w:rsidRPr="0085320D">
        <w:rPr>
          <w:rFonts w:ascii="Times New Roman" w:eastAsia="Times New Roman" w:hAnsi="Times New Roman"/>
          <w:sz w:val="20"/>
          <w:szCs w:val="20"/>
          <w:lang w:eastAsia="x-none"/>
        </w:rPr>
        <w:t xml:space="preserve"> отражает диаграмма 1.</w:t>
      </w:r>
    </w:p>
    <w:p w:rsidR="00471D41" w:rsidRPr="0085320D" w:rsidRDefault="00471D41" w:rsidP="0085320D">
      <w:pPr>
        <w:spacing w:after="0" w:line="240" w:lineRule="auto"/>
        <w:rPr>
          <w:rFonts w:ascii="Times New Roman" w:eastAsia="Times New Roman" w:hAnsi="Times New Roman"/>
          <w:sz w:val="20"/>
          <w:szCs w:val="20"/>
          <w:lang w:val="x-none" w:eastAsia="x-none"/>
        </w:rPr>
      </w:pPr>
      <w:r w:rsidRPr="0085320D">
        <w:rPr>
          <w:rFonts w:ascii="Times New Roman" w:eastAsia="Times New Roman" w:hAnsi="Times New Roman"/>
          <w:noProof/>
          <w:sz w:val="20"/>
          <w:szCs w:val="20"/>
          <w:lang w:eastAsia="ru-RU"/>
        </w:rPr>
        <w:drawing>
          <wp:inline distT="0" distB="0" distL="0" distR="0" wp14:anchorId="471385FB" wp14:editId="5307C22D">
            <wp:extent cx="5943600" cy="2714625"/>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85320D">
        <w:rPr>
          <w:rFonts w:ascii="Times New Roman" w:eastAsia="Times New Roman" w:hAnsi="Times New Roman"/>
          <w:sz w:val="20"/>
          <w:szCs w:val="20"/>
          <w:lang w:val="x-none" w:eastAsia="x-none"/>
        </w:rPr>
        <w:t>Общее число субъектов малого и среднего предпринимательства в 20</w:t>
      </w:r>
      <w:r w:rsidRPr="0085320D">
        <w:rPr>
          <w:rFonts w:ascii="Times New Roman" w:eastAsia="Times New Roman" w:hAnsi="Times New Roman"/>
          <w:sz w:val="20"/>
          <w:szCs w:val="20"/>
          <w:lang w:eastAsia="x-none"/>
        </w:rPr>
        <w:t>22</w:t>
      </w:r>
      <w:r w:rsidRPr="0085320D">
        <w:rPr>
          <w:rFonts w:ascii="Times New Roman" w:eastAsia="Times New Roman" w:hAnsi="Times New Roman"/>
          <w:sz w:val="20"/>
          <w:szCs w:val="20"/>
          <w:lang w:val="x-none" w:eastAsia="x-none"/>
        </w:rPr>
        <w:t xml:space="preserve"> году в сравнении с 20</w:t>
      </w:r>
      <w:r w:rsidRPr="0085320D">
        <w:rPr>
          <w:rFonts w:ascii="Times New Roman" w:eastAsia="Times New Roman" w:hAnsi="Times New Roman"/>
          <w:sz w:val="20"/>
          <w:szCs w:val="20"/>
          <w:lang w:eastAsia="x-none"/>
        </w:rPr>
        <w:t>21</w:t>
      </w:r>
      <w:r w:rsidRPr="0085320D">
        <w:rPr>
          <w:rFonts w:ascii="Times New Roman" w:eastAsia="Times New Roman" w:hAnsi="Times New Roman"/>
          <w:sz w:val="20"/>
          <w:szCs w:val="20"/>
          <w:lang w:val="x-none" w:eastAsia="x-none"/>
        </w:rPr>
        <w:t xml:space="preserve"> годом </w:t>
      </w:r>
      <w:r w:rsidRPr="0085320D">
        <w:rPr>
          <w:rFonts w:ascii="Times New Roman" w:eastAsia="Times New Roman" w:hAnsi="Times New Roman"/>
          <w:sz w:val="20"/>
          <w:szCs w:val="20"/>
          <w:lang w:eastAsia="x-none"/>
        </w:rPr>
        <w:lastRenderedPageBreak/>
        <w:t>увеличилось</w:t>
      </w:r>
      <w:r w:rsidRPr="0085320D">
        <w:rPr>
          <w:rFonts w:ascii="Times New Roman" w:eastAsia="Times New Roman" w:hAnsi="Times New Roman"/>
          <w:sz w:val="20"/>
          <w:szCs w:val="20"/>
          <w:lang w:val="x-none" w:eastAsia="x-none"/>
        </w:rPr>
        <w:t xml:space="preserve"> на </w:t>
      </w:r>
      <w:r w:rsidRPr="0085320D">
        <w:rPr>
          <w:rFonts w:ascii="Times New Roman" w:eastAsia="Times New Roman" w:hAnsi="Times New Roman"/>
          <w:sz w:val="20"/>
          <w:szCs w:val="20"/>
          <w:lang w:eastAsia="x-none"/>
        </w:rPr>
        <w:t>3,2</w:t>
      </w:r>
      <w:r w:rsidRPr="0085320D">
        <w:rPr>
          <w:rFonts w:ascii="Times New Roman" w:eastAsia="Times New Roman" w:hAnsi="Times New Roman"/>
          <w:sz w:val="20"/>
          <w:szCs w:val="20"/>
          <w:lang w:val="x-none" w:eastAsia="x-none"/>
        </w:rPr>
        <w:t xml:space="preserve"> % и составляет 1</w:t>
      </w:r>
      <w:r w:rsidRPr="0085320D">
        <w:rPr>
          <w:rFonts w:ascii="Times New Roman" w:eastAsia="Times New Roman" w:hAnsi="Times New Roman"/>
          <w:sz w:val="20"/>
          <w:szCs w:val="20"/>
          <w:lang w:eastAsia="x-none"/>
        </w:rPr>
        <w:t>62</w:t>
      </w:r>
      <w:r w:rsidRPr="0085320D">
        <w:rPr>
          <w:rFonts w:ascii="Times New Roman" w:eastAsia="Times New Roman" w:hAnsi="Times New Roman"/>
          <w:sz w:val="20"/>
          <w:szCs w:val="20"/>
          <w:lang w:val="x-none" w:eastAsia="x-none"/>
        </w:rPr>
        <w:t xml:space="preserve"> единиц</w:t>
      </w:r>
      <w:r w:rsidRPr="0085320D">
        <w:rPr>
          <w:rFonts w:ascii="Times New Roman" w:eastAsia="Times New Roman" w:hAnsi="Times New Roman"/>
          <w:sz w:val="20"/>
          <w:szCs w:val="20"/>
          <w:lang w:eastAsia="x-none"/>
        </w:rPr>
        <w:t>ы</w:t>
      </w:r>
      <w:r w:rsidRPr="0085320D">
        <w:rPr>
          <w:rFonts w:ascii="Times New Roman" w:eastAsia="Times New Roman" w:hAnsi="Times New Roman"/>
          <w:sz w:val="20"/>
          <w:szCs w:val="20"/>
          <w:lang w:val="x-none" w:eastAsia="x-none"/>
        </w:rPr>
        <w:t xml:space="preserve"> Число субъектов малого и среднего предпринимательства в расчете на 10 тыс. человек населения </w:t>
      </w:r>
      <w:r w:rsidRPr="0085320D">
        <w:rPr>
          <w:rFonts w:ascii="Times New Roman" w:eastAsia="Times New Roman" w:hAnsi="Times New Roman"/>
          <w:sz w:val="20"/>
          <w:szCs w:val="20"/>
          <w:lang w:eastAsia="x-none"/>
        </w:rPr>
        <w:t>составило</w:t>
      </w:r>
      <w:r w:rsidRPr="0085320D">
        <w:rPr>
          <w:rFonts w:ascii="Times New Roman" w:eastAsia="Times New Roman" w:hAnsi="Times New Roman"/>
          <w:sz w:val="20"/>
          <w:szCs w:val="20"/>
          <w:lang w:val="x-none" w:eastAsia="x-none"/>
        </w:rPr>
        <w:t xml:space="preserve"> – </w:t>
      </w:r>
      <w:r w:rsidRPr="0085320D">
        <w:rPr>
          <w:rFonts w:ascii="Times New Roman" w:eastAsia="Times New Roman" w:hAnsi="Times New Roman"/>
          <w:sz w:val="20"/>
          <w:szCs w:val="20"/>
          <w:lang w:eastAsia="x-none"/>
        </w:rPr>
        <w:t>175 единиц</w:t>
      </w:r>
      <w:r w:rsidRPr="0085320D">
        <w:rPr>
          <w:rFonts w:ascii="Times New Roman" w:eastAsia="Times New Roman" w:hAnsi="Times New Roman"/>
          <w:sz w:val="20"/>
          <w:szCs w:val="20"/>
          <w:lang w:val="x-none" w:eastAsia="x-none"/>
        </w:rPr>
        <w:t xml:space="preserve">. </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Среднесписочная численность работников малых и средних предприятий составляет более 684 человека.  Доля среднесписочной численности работников малых и средних предприятий в среднесписочной численности работников всех предприятий и организаций района  составляет 46,8 %. </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Малый и средний бизнес Ельниковского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Наибольший удельный вес в структуре числа субъектов малого и среднего предпринимательства приходится на оптовую и розничную торговлю - 38 %, сельское хозяйство – 15 %; транспорт – 12 %, лесозаготовки, деревообработка и производство древесного угля - 6 %, обрабатывающие производства – 5 %.</w:t>
      </w:r>
    </w:p>
    <w:p w:rsidR="00471D41" w:rsidRPr="0085320D" w:rsidRDefault="00471D41" w:rsidP="00471D41">
      <w:pPr>
        <w:widowControl w:val="0"/>
        <w:autoSpaceDE w:val="0"/>
        <w:autoSpaceDN w:val="0"/>
        <w:adjustRightInd w:val="0"/>
        <w:spacing w:after="0" w:line="240" w:lineRule="auto"/>
        <w:ind w:firstLine="709"/>
        <w:jc w:val="both"/>
        <w:rPr>
          <w:rFonts w:ascii="Times New Roman" w:eastAsia="Times New Roman" w:hAnsi="Times New Roman"/>
          <w:sz w:val="20"/>
          <w:szCs w:val="20"/>
          <w:lang w:val="x-none" w:eastAsia="x-none"/>
        </w:rPr>
      </w:pPr>
      <w:r w:rsidRPr="0085320D">
        <w:rPr>
          <w:rFonts w:ascii="Times New Roman" w:eastAsia="Times New Roman" w:hAnsi="Times New Roman"/>
          <w:sz w:val="20"/>
          <w:szCs w:val="20"/>
          <w:lang w:val="x-none" w:eastAsia="x-none"/>
        </w:rPr>
        <w:t>Оборот малых и средних предприятий составил более 1</w:t>
      </w:r>
      <w:r w:rsidRPr="0085320D">
        <w:rPr>
          <w:rFonts w:ascii="Times New Roman" w:eastAsia="Times New Roman" w:hAnsi="Times New Roman"/>
          <w:sz w:val="20"/>
          <w:szCs w:val="20"/>
          <w:lang w:eastAsia="x-none"/>
        </w:rPr>
        <w:t>211</w:t>
      </w:r>
      <w:r w:rsidRPr="0085320D">
        <w:rPr>
          <w:rFonts w:ascii="Times New Roman" w:eastAsia="Times New Roman" w:hAnsi="Times New Roman"/>
          <w:sz w:val="20"/>
          <w:szCs w:val="20"/>
          <w:lang w:val="x-none" w:eastAsia="x-none"/>
        </w:rPr>
        <w:t xml:space="preserve"> млн. рублей. </w:t>
      </w:r>
    </w:p>
    <w:p w:rsidR="00471D41" w:rsidRPr="0085320D" w:rsidRDefault="00471D41" w:rsidP="00471D41">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r w:rsidRPr="0085320D">
        <w:rPr>
          <w:rFonts w:ascii="Times New Roman" w:eastAsia="Times New Roman" w:hAnsi="Times New Roman"/>
          <w:sz w:val="20"/>
          <w:szCs w:val="20"/>
          <w:lang w:eastAsia="ru-RU"/>
        </w:rPr>
        <w:tab/>
        <w:t>Малый  бизнес играет  важную роль в решении  экономических  и  социальных задач  Ельниковского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471D41" w:rsidRPr="0085320D" w:rsidRDefault="00471D41" w:rsidP="00471D41">
      <w:pPr>
        <w:suppressAutoHyphens/>
        <w:autoSpaceDE w:val="0"/>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Развитие предпринимательства является одной из приоритетных задач социально-экономического развития  района.</w:t>
      </w:r>
    </w:p>
    <w:p w:rsidR="00471D41" w:rsidRPr="0085320D" w:rsidRDefault="00471D41" w:rsidP="00471D41">
      <w:pPr>
        <w:spacing w:after="0" w:line="240" w:lineRule="auto"/>
        <w:ind w:firstLine="709"/>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 xml:space="preserve">В районе, для более тесного взаимодействия с представителями малого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Ельниковском муниципальном районе. С начала 2017 года работает Комиссия по развитию экономики Ельниковского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471D41" w:rsidRPr="0085320D" w:rsidRDefault="00471D41" w:rsidP="00471D41">
      <w:pPr>
        <w:spacing w:after="0" w:line="240" w:lineRule="auto"/>
        <w:ind w:firstLine="709"/>
        <w:jc w:val="both"/>
        <w:rPr>
          <w:rFonts w:ascii="Times New Roman" w:eastAsia="Times New Roman" w:hAnsi="Times New Roman"/>
          <w:bCs/>
          <w:sz w:val="20"/>
          <w:szCs w:val="20"/>
          <w:lang w:eastAsia="zh-CN"/>
        </w:rPr>
      </w:pPr>
      <w:r w:rsidRPr="0085320D">
        <w:rPr>
          <w:rFonts w:ascii="Times New Roman" w:eastAsia="Times New Roman" w:hAnsi="Times New Roman"/>
          <w:bCs/>
          <w:sz w:val="20"/>
          <w:szCs w:val="20"/>
          <w:lang w:eastAsia="zh-CN"/>
        </w:rPr>
        <w:t xml:space="preserve">Вместе с тем, уровень   развития  малого </w:t>
      </w:r>
      <w:r w:rsidRPr="0085320D">
        <w:rPr>
          <w:rFonts w:ascii="Times New Roman" w:eastAsia="Times New Roman" w:hAnsi="Times New Roman"/>
          <w:sz w:val="20"/>
          <w:szCs w:val="20"/>
          <w:lang w:eastAsia="zh-CN"/>
        </w:rPr>
        <w:t>и среднего</w:t>
      </w:r>
      <w:r w:rsidRPr="0085320D">
        <w:rPr>
          <w:rFonts w:ascii="Times New Roman" w:eastAsia="Times New Roman" w:hAnsi="Times New Roman"/>
          <w:bCs/>
          <w:sz w:val="20"/>
          <w:szCs w:val="20"/>
          <w:lang w:eastAsia="zh-CN"/>
        </w:rPr>
        <w:t xml:space="preserve"> предпринимательства  в  Ельниковском</w:t>
      </w:r>
      <w:r w:rsidRPr="0085320D">
        <w:rPr>
          <w:rFonts w:ascii="Times New Roman" w:eastAsia="Times New Roman" w:hAnsi="Times New Roman"/>
          <w:sz w:val="20"/>
          <w:szCs w:val="20"/>
          <w:lang w:eastAsia="zh-CN"/>
        </w:rPr>
        <w:t xml:space="preserve"> муниципальном районе  </w:t>
      </w:r>
      <w:r w:rsidRPr="0085320D">
        <w:rPr>
          <w:rFonts w:ascii="Times New Roman" w:eastAsia="Times New Roman" w:hAnsi="Times New Roman"/>
          <w:bCs/>
          <w:sz w:val="20"/>
          <w:szCs w:val="20"/>
          <w:lang w:eastAsia="zh-CN"/>
        </w:rPr>
        <w:t xml:space="preserve">остается  недостаточно высоким  по  сравнению с республиканскими  показателями. </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ru-RU"/>
        </w:rPr>
      </w:pPr>
      <w:r w:rsidRPr="0085320D">
        <w:rPr>
          <w:rFonts w:ascii="Times New Roman" w:eastAsia="Times New Roman" w:hAnsi="Times New Roman"/>
          <w:bCs/>
          <w:sz w:val="20"/>
          <w:szCs w:val="20"/>
          <w:lang w:eastAsia="ru-RU"/>
        </w:rPr>
        <w:t>На развитие малого и среднего предпринимательства в районе также, как и в целом на территории Российской Федерации серьезное влияние оказывают существующая в стране экономическая ситуация и связанные с ней следующие проблемы:</w:t>
      </w:r>
      <w:r w:rsidRPr="0085320D">
        <w:rPr>
          <w:rFonts w:ascii="Times New Roman" w:eastAsia="TimesNewRoman" w:hAnsi="Times New Roman"/>
          <w:color w:val="000000"/>
          <w:sz w:val="20"/>
          <w:szCs w:val="20"/>
          <w:lang w:eastAsia="ru-RU"/>
        </w:rPr>
        <w:t xml:space="preserve"> </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ru-RU"/>
        </w:rPr>
      </w:pPr>
      <w:r w:rsidRPr="0085320D">
        <w:rPr>
          <w:rFonts w:ascii="Times New Roman" w:eastAsia="TimesNewRoman" w:hAnsi="Times New Roman"/>
          <w:color w:val="000000"/>
          <w:sz w:val="20"/>
          <w:szCs w:val="20"/>
          <w:lang w:eastAsia="ru-RU"/>
        </w:rPr>
        <w:t xml:space="preserve">-высокая налоговая нагрузка; </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ru-RU"/>
        </w:rPr>
      </w:pPr>
      <w:r w:rsidRPr="0085320D">
        <w:rPr>
          <w:rFonts w:ascii="Times New Roman" w:eastAsia="TimesNewRoman" w:hAnsi="Times New Roman"/>
          <w:color w:val="000000"/>
          <w:sz w:val="20"/>
          <w:szCs w:val="20"/>
          <w:lang w:eastAsia="ru-RU"/>
        </w:rPr>
        <w:t xml:space="preserve">-ограниченность финансовых средств; </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ru-RU"/>
        </w:rPr>
      </w:pPr>
      <w:r w:rsidRPr="0085320D">
        <w:rPr>
          <w:rFonts w:ascii="Times New Roman" w:eastAsia="TimesNewRoman" w:hAnsi="Times New Roman"/>
          <w:color w:val="000000"/>
          <w:sz w:val="20"/>
          <w:szCs w:val="20"/>
          <w:lang w:eastAsia="ru-RU"/>
        </w:rPr>
        <w:t xml:space="preserve">- трудности с получением кредита; </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ru-RU"/>
        </w:rPr>
      </w:pPr>
      <w:r w:rsidRPr="0085320D">
        <w:rPr>
          <w:rFonts w:ascii="Times New Roman" w:eastAsia="TimesNewRoman" w:hAnsi="Times New Roman"/>
          <w:color w:val="000000"/>
          <w:sz w:val="20"/>
          <w:szCs w:val="20"/>
          <w:lang w:eastAsia="ru-RU"/>
        </w:rPr>
        <w:t xml:space="preserve">- проверки контрольно-надзорных органов; </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ru-RU"/>
        </w:rPr>
      </w:pPr>
      <w:r w:rsidRPr="0085320D">
        <w:rPr>
          <w:rFonts w:ascii="Times New Roman" w:eastAsia="TimesNewRoman" w:hAnsi="Times New Roman"/>
          <w:color w:val="000000"/>
          <w:sz w:val="20"/>
          <w:szCs w:val="20"/>
          <w:lang w:eastAsia="ru-RU"/>
        </w:rPr>
        <w:t xml:space="preserve">- нестабильность законодательной базы; </w:t>
      </w:r>
    </w:p>
    <w:p w:rsidR="00471D41" w:rsidRPr="0085320D" w:rsidRDefault="00471D41" w:rsidP="00471D41">
      <w:pPr>
        <w:spacing w:after="0" w:line="240" w:lineRule="auto"/>
        <w:ind w:firstLine="709"/>
        <w:jc w:val="both"/>
        <w:rPr>
          <w:rFonts w:ascii="Times New Roman" w:eastAsia="Times New Roman" w:hAnsi="Times New Roman"/>
          <w:bCs/>
          <w:sz w:val="20"/>
          <w:szCs w:val="20"/>
          <w:lang w:eastAsia="ru-RU"/>
        </w:rPr>
      </w:pPr>
      <w:r w:rsidRPr="0085320D">
        <w:rPr>
          <w:rFonts w:ascii="Times New Roman" w:eastAsia="TimesNewRoman" w:hAnsi="Times New Roman"/>
          <w:color w:val="000000"/>
          <w:sz w:val="20"/>
          <w:szCs w:val="20"/>
          <w:lang w:eastAsia="ru-RU"/>
        </w:rPr>
        <w:t>- отсутствие финансовой поддержки на муниципальном уровне и др.</w:t>
      </w:r>
    </w:p>
    <w:p w:rsidR="00471D41" w:rsidRPr="0085320D" w:rsidRDefault="00471D41" w:rsidP="00471D41">
      <w:pPr>
        <w:spacing w:after="0" w:line="240" w:lineRule="auto"/>
        <w:ind w:firstLine="709"/>
        <w:jc w:val="both"/>
        <w:rPr>
          <w:rFonts w:ascii="Times New Roman" w:eastAsia="TimesNewRoman" w:hAnsi="Times New Roman"/>
          <w:color w:val="000000"/>
          <w:sz w:val="20"/>
          <w:szCs w:val="20"/>
          <w:lang w:eastAsia="zh-CN"/>
        </w:rPr>
      </w:pPr>
      <w:r w:rsidRPr="0085320D">
        <w:rPr>
          <w:rFonts w:ascii="Times New Roman" w:eastAsia="TimesNewRoman" w:hAnsi="Times New Roman"/>
          <w:color w:val="000000"/>
          <w:sz w:val="20"/>
          <w:szCs w:val="20"/>
          <w:lang w:eastAsia="zh-CN"/>
        </w:rPr>
        <w:t>Все это сдерживает предпринимательскую активность населения Ельниковского 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471D41" w:rsidRPr="0085320D" w:rsidRDefault="00471D41" w:rsidP="00471D41">
      <w:pPr>
        <w:suppressAutoHyphens/>
        <w:autoSpaceDE w:val="0"/>
        <w:spacing w:after="0" w:line="240" w:lineRule="auto"/>
        <w:ind w:firstLine="709"/>
        <w:jc w:val="both"/>
        <w:rPr>
          <w:rFonts w:ascii="Times New Roman" w:eastAsia="Times New Roman" w:hAnsi="Times New Roman"/>
          <w:sz w:val="20"/>
          <w:szCs w:val="20"/>
          <w:lang w:eastAsia="zh-CN"/>
        </w:rPr>
      </w:pPr>
      <w:proofErr w:type="gramStart"/>
      <w:r w:rsidRPr="0085320D">
        <w:rPr>
          <w:rFonts w:ascii="Times New Roman" w:eastAsia="Times New Roman" w:hAnsi="Times New Roman"/>
          <w:sz w:val="20"/>
          <w:szCs w:val="20"/>
          <w:lang w:eastAsia="zh-CN"/>
        </w:rPr>
        <w:t xml:space="preserve">Анализ факторов, влияющих на развитие малого и среднего предпринимательства показывают, что существующие проблемы можно решить лишь объединенными усилиями и согласованными действиями самих субъектов малого и среднего предпринимательства, структур его поддержки, органов государственной власти и местного самоуправления, что позволит выстроить эффективную политику в отношении малого и среднего предпринимательства, учитывая цели и интересы социально-экономического развития района.  </w:t>
      </w:r>
      <w:proofErr w:type="gramEnd"/>
    </w:p>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Раздел 2. Основные цели, задачи, целевые показатели (индикаторы) эффективности реализации Программы, этапы и сроки реализации Программы</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proofErr w:type="gramStart"/>
      <w:r w:rsidRPr="0085320D">
        <w:rPr>
          <w:rFonts w:ascii="Times New Roman" w:eastAsia="Times New Roman" w:hAnsi="Times New Roman"/>
          <w:sz w:val="20"/>
          <w:szCs w:val="20"/>
          <w:lang w:eastAsia="ru-RU"/>
        </w:rPr>
        <w:t>Целью Программы является формирование благоприятных условий для развития малого и среднего предпринимательства и увеличение его вклада в социально-экономическое развитие Ельниковского муниципального района на основе оптимизации муниципальной поддержки малого и среднего 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w:t>
      </w:r>
      <w:proofErr w:type="gramEnd"/>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Для достижения поставленной цели будут решаться следующие задачи:</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обеспечение доступности финансовых и имущественных ресурсов для малого и среднего предпринимательства;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совершенствование нормативной правовой базы, регулирующей сферу деятельности малого и среднего предпринимательства и его муниципальной поддержки;</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содействие развитию малого и среднего предпринимательства в приоритетных для Ельниковского муниципального района проектах;</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содействие организации подготовки и повышения квалификации кадров для малого и среднего предпринимательства;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развитие инфраструктуры поддержки малого и среднего предпринимательства на муниципальном уровне, обеспечение доступности инфраструктуры поддержки малого и среднего предпринимательства;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оказание консультационных и информационных услуг субъектам малого и среднего предпринимательства;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популяризация и пропаганда предпринимательства и формирование положительного отношения к нему в обществе.</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Программа реализуется в 2017 - 2026 годах без разделения на этапы, так как мероприятия Программы реализуется ежегодно с установленной периодичностью.</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Состав показателей (индикаторов) Программы определен </w:t>
      </w:r>
      <w:proofErr w:type="gramStart"/>
      <w:r w:rsidRPr="0085320D">
        <w:rPr>
          <w:rFonts w:ascii="Times New Roman" w:eastAsia="Times New Roman" w:hAnsi="Times New Roman"/>
          <w:sz w:val="20"/>
          <w:szCs w:val="20"/>
          <w:lang w:eastAsia="ru-RU"/>
        </w:rPr>
        <w:t>исходя из необходимости выполнения основных целей и задач Программы и приведен</w:t>
      </w:r>
      <w:proofErr w:type="gramEnd"/>
      <w:r w:rsidRPr="0085320D">
        <w:rPr>
          <w:rFonts w:ascii="Times New Roman" w:eastAsia="Times New Roman" w:hAnsi="Times New Roman"/>
          <w:sz w:val="20"/>
          <w:szCs w:val="20"/>
          <w:lang w:eastAsia="ru-RU"/>
        </w:rPr>
        <w:t xml:space="preserve"> в </w:t>
      </w:r>
      <w:hyperlink r:id="rId10" w:anchor="P1480" w:history="1">
        <w:r w:rsidRPr="0085320D">
          <w:rPr>
            <w:rFonts w:ascii="Times New Roman" w:eastAsia="Times New Roman" w:hAnsi="Times New Roman"/>
            <w:sz w:val="20"/>
            <w:szCs w:val="20"/>
            <w:lang w:eastAsia="ru-RU"/>
          </w:rPr>
          <w:t>приложении 1</w:t>
        </w:r>
      </w:hyperlink>
      <w:r w:rsidRPr="0085320D">
        <w:rPr>
          <w:rFonts w:ascii="Times New Roman" w:eastAsia="Times New Roman" w:hAnsi="Times New Roman"/>
          <w:sz w:val="20"/>
          <w:szCs w:val="20"/>
          <w:lang w:eastAsia="ru-RU"/>
        </w:rPr>
        <w:t>.</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Реализация Программы позволит:</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создать благоприятные условия для эффективного развития малого и среднего предпринимательства на муниципальном уровне;</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привлечь дополнительные инвестиции на развитие и поддержку малого и среднего бизнеса района;</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создать дополнительные рабочие места в сфере малого и среднего предпринимательства;</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обеспечить увеличение объема поступления налогов в бюджеты различного уровня и платежей во внебюджетные фонды от субъектов малого и среднего предпринимательства.</w:t>
      </w:r>
    </w:p>
    <w:p w:rsidR="00471D41" w:rsidRPr="0085320D" w:rsidRDefault="00471D41" w:rsidP="00471D41">
      <w:pPr>
        <w:widowControl w:val="0"/>
        <w:autoSpaceDE w:val="0"/>
        <w:autoSpaceDN w:val="0"/>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В результате реализации мероприятий Программы к 2026 году ожидается достижение следующих результатов:</w:t>
      </w:r>
    </w:p>
    <w:p w:rsidR="00471D41" w:rsidRPr="0085320D" w:rsidRDefault="00471D41" w:rsidP="00471D41">
      <w:pPr>
        <w:autoSpaceDE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субъектов малого и среднего бизнеса - до 170 единиц;</w:t>
      </w:r>
    </w:p>
    <w:p w:rsidR="00471D41" w:rsidRPr="0085320D" w:rsidRDefault="00471D41" w:rsidP="00471D41">
      <w:pPr>
        <w:autoSpaceDE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количество малых и средних  предприятий в расчете на 10 тыс.   </w:t>
      </w:r>
      <w:r w:rsidRPr="0085320D">
        <w:rPr>
          <w:rFonts w:ascii="Times New Roman" w:eastAsia="Times New Roman" w:hAnsi="Times New Roman"/>
          <w:sz w:val="20"/>
          <w:szCs w:val="20"/>
          <w:lang w:eastAsia="ru-RU"/>
        </w:rPr>
        <w:br/>
        <w:t>человек – до 183 единицы;</w:t>
      </w:r>
    </w:p>
    <w:p w:rsidR="00471D41" w:rsidRPr="0085320D" w:rsidRDefault="00471D41" w:rsidP="00471D41">
      <w:pPr>
        <w:autoSpaceDE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количество вновь созданных субъектами малого и среднего предпринимательства рабочих мест (включая вновь зарегистрированных индивидуальных предпринимателей) -  53 единицы.</w:t>
      </w:r>
    </w:p>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3.  Перечень и характеристика  основных мероприятий Программы</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Достижение цели и решение поставленных задач осуществляется через мероприятия,  реализация которых будет способствовать дальнейшему эффективному развитию малого и среднего предпринимательства в Ельниковском муниципальном районе. Мероприятия сгруппированы в разделы, характеризующие основные направления поддержки малого предпринимательства, предусмотренные в Программе:</w:t>
      </w:r>
    </w:p>
    <w:p w:rsidR="00471D41" w:rsidRPr="0085320D" w:rsidRDefault="00471D41" w:rsidP="00471D41">
      <w:pPr>
        <w:suppressAutoHyphens/>
        <w:autoSpaceDE w:val="0"/>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расширение доступа малого и среднего предпринимательства к финансовым ресурсам;</w:t>
      </w:r>
    </w:p>
    <w:p w:rsidR="00471D41" w:rsidRPr="0085320D" w:rsidRDefault="00471D41" w:rsidP="00471D41">
      <w:pPr>
        <w:suppressAutoHyphens/>
        <w:autoSpaceDE w:val="0"/>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развитие инфраструктуры поддержки малого и среднего предпринимательства;</w:t>
      </w:r>
    </w:p>
    <w:p w:rsidR="00471D41" w:rsidRPr="0085320D" w:rsidRDefault="00471D41" w:rsidP="00471D41">
      <w:pPr>
        <w:suppressAutoHyphens/>
        <w:autoSpaceDE w:val="0"/>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правовое, информационное, консультационное и методическое обеспечение малого и среднего бизнеса;</w:t>
      </w:r>
    </w:p>
    <w:p w:rsidR="00471D41" w:rsidRPr="0085320D" w:rsidRDefault="00471D41" w:rsidP="00471D41">
      <w:pPr>
        <w:suppressAutoHyphens/>
        <w:autoSpaceDE w:val="0"/>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формирование благоприятной социальной среды для малого и среднего предпринимательства;</w:t>
      </w:r>
    </w:p>
    <w:p w:rsidR="00471D41" w:rsidRPr="0085320D" w:rsidRDefault="00471D41" w:rsidP="00471D41">
      <w:pPr>
        <w:suppressAutoHyphens/>
        <w:autoSpaceDE w:val="0"/>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имущественная поддержка субъектов малого и среднего предпринимательства.</w:t>
      </w:r>
    </w:p>
    <w:p w:rsidR="00471D41" w:rsidRPr="0085320D" w:rsidRDefault="00471D41" w:rsidP="00471D41">
      <w:pPr>
        <w:spacing w:after="0" w:line="240" w:lineRule="auto"/>
        <w:ind w:firstLine="708"/>
        <w:jc w:val="both"/>
        <w:rPr>
          <w:rFonts w:ascii="Times New Roman" w:eastAsia="Times New Roman" w:hAnsi="Times New Roman"/>
          <w:sz w:val="20"/>
          <w:szCs w:val="20"/>
          <w:lang w:eastAsia="zh-CN"/>
        </w:rPr>
      </w:pPr>
      <w:r w:rsidRPr="0085320D">
        <w:rPr>
          <w:rFonts w:ascii="Times New Roman" w:eastAsia="Times New Roman" w:hAnsi="Times New Roman"/>
          <w:sz w:val="20"/>
          <w:szCs w:val="20"/>
          <w:lang w:eastAsia="zh-CN"/>
        </w:rPr>
        <w:t>Мероприятия проекта и финансирование затрат приведены в приложении  2.</w:t>
      </w: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b/>
          <w:sz w:val="20"/>
          <w:szCs w:val="20"/>
          <w:lang w:eastAsia="ru-RU"/>
        </w:rPr>
        <w:t>Раздел 4. Ресурсное обеспечение Программы</w:t>
      </w:r>
    </w:p>
    <w:p w:rsidR="00471D41" w:rsidRPr="0085320D" w:rsidRDefault="00471D41" w:rsidP="00471D41">
      <w:pPr>
        <w:spacing w:after="0" w:line="240" w:lineRule="auto"/>
        <w:ind w:firstLine="708"/>
        <w:jc w:val="both"/>
        <w:rPr>
          <w:rFonts w:ascii="Times New Roman" w:eastAsia="Times New Roman" w:hAnsi="Times New Roman"/>
          <w:color w:val="000000"/>
          <w:spacing w:val="-4"/>
          <w:sz w:val="20"/>
          <w:szCs w:val="20"/>
          <w:lang w:eastAsia="ru-RU"/>
        </w:rPr>
      </w:pPr>
      <w:r w:rsidRPr="0085320D">
        <w:rPr>
          <w:rFonts w:ascii="Times New Roman" w:eastAsia="Times New Roman" w:hAnsi="Times New Roman"/>
          <w:color w:val="000000"/>
          <w:spacing w:val="-4"/>
          <w:sz w:val="20"/>
          <w:szCs w:val="20"/>
          <w:lang w:eastAsia="ru-RU"/>
        </w:rPr>
        <w:t>Источниками финансирования мероприятий программы выступят: районный бюджет и внебюджетные средства.</w:t>
      </w:r>
    </w:p>
    <w:p w:rsidR="00471D41" w:rsidRPr="0085320D" w:rsidRDefault="00471D41" w:rsidP="00471D41">
      <w:pPr>
        <w:spacing w:after="0" w:line="240" w:lineRule="auto"/>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Финансирование мероприятий Программы</w:t>
      </w:r>
    </w:p>
    <w:p w:rsidR="00471D41" w:rsidRPr="0085320D" w:rsidRDefault="00471D41" w:rsidP="00471D41">
      <w:pPr>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 xml:space="preserve">Таблица 3 </w:t>
      </w:r>
    </w:p>
    <w:p w:rsidR="00471D41" w:rsidRPr="0085320D" w:rsidRDefault="00471D41" w:rsidP="00471D41">
      <w:pPr>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2081"/>
        <w:gridCol w:w="1176"/>
        <w:gridCol w:w="568"/>
        <w:gridCol w:w="568"/>
        <w:gridCol w:w="568"/>
        <w:gridCol w:w="568"/>
        <w:gridCol w:w="604"/>
        <w:gridCol w:w="631"/>
        <w:gridCol w:w="603"/>
        <w:gridCol w:w="607"/>
        <w:gridCol w:w="607"/>
        <w:gridCol w:w="512"/>
      </w:tblGrid>
      <w:tr w:rsidR="00471D41" w:rsidRPr="0085320D" w:rsidTr="00471D41">
        <w:tc>
          <w:tcPr>
            <w:tcW w:w="476" w:type="dxa"/>
            <w:vMerge w:val="restart"/>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 п /</w:t>
            </w:r>
            <w:proofErr w:type="gramStart"/>
            <w:r w:rsidRPr="0085320D">
              <w:rPr>
                <w:rFonts w:ascii="Times New Roman" w:eastAsia="Times New Roman" w:hAnsi="Times New Roman"/>
                <w:bCs/>
                <w:sz w:val="20"/>
                <w:szCs w:val="20"/>
                <w:lang w:eastAsia="ru-RU"/>
              </w:rPr>
              <w:t>п</w:t>
            </w:r>
            <w:proofErr w:type="gramEnd"/>
          </w:p>
        </w:tc>
        <w:tc>
          <w:tcPr>
            <w:tcW w:w="2081" w:type="dxa"/>
            <w:vMerge w:val="restart"/>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Источники финансирования</w:t>
            </w:r>
          </w:p>
        </w:tc>
        <w:tc>
          <w:tcPr>
            <w:tcW w:w="1176" w:type="dxa"/>
            <w:vMerge w:val="restart"/>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Всего</w:t>
            </w:r>
          </w:p>
        </w:tc>
        <w:tc>
          <w:tcPr>
            <w:tcW w:w="5324" w:type="dxa"/>
            <w:gridSpan w:val="9"/>
          </w:tcPr>
          <w:p w:rsidR="00471D41" w:rsidRPr="0085320D" w:rsidRDefault="00471D41" w:rsidP="00471D41">
            <w:pPr>
              <w:spacing w:after="0" w:line="240" w:lineRule="auto"/>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В том числе по годам</w:t>
            </w:r>
          </w:p>
        </w:tc>
        <w:tc>
          <w:tcPr>
            <w:tcW w:w="512" w:type="dxa"/>
          </w:tcPr>
          <w:p w:rsidR="00471D41" w:rsidRPr="0085320D" w:rsidRDefault="00471D41" w:rsidP="00471D41">
            <w:pPr>
              <w:spacing w:after="0" w:line="240" w:lineRule="auto"/>
              <w:jc w:val="center"/>
              <w:rPr>
                <w:rFonts w:ascii="Times New Roman" w:eastAsia="Times New Roman" w:hAnsi="Times New Roman"/>
                <w:bCs/>
                <w:sz w:val="20"/>
                <w:szCs w:val="20"/>
                <w:lang w:eastAsia="ru-RU"/>
              </w:rPr>
            </w:pPr>
          </w:p>
        </w:tc>
      </w:tr>
      <w:tr w:rsidR="00471D41" w:rsidRPr="0085320D" w:rsidTr="00471D41">
        <w:trPr>
          <w:cantSplit/>
          <w:trHeight w:val="1134"/>
        </w:trPr>
        <w:tc>
          <w:tcPr>
            <w:tcW w:w="476" w:type="dxa"/>
            <w:vMerge/>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p>
        </w:tc>
        <w:tc>
          <w:tcPr>
            <w:tcW w:w="2081" w:type="dxa"/>
            <w:vMerge/>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p>
        </w:tc>
        <w:tc>
          <w:tcPr>
            <w:tcW w:w="1176" w:type="dxa"/>
            <w:vMerge/>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p>
        </w:tc>
        <w:tc>
          <w:tcPr>
            <w:tcW w:w="568"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2017 г</w:t>
            </w:r>
          </w:p>
        </w:tc>
        <w:tc>
          <w:tcPr>
            <w:tcW w:w="568"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2018 г.</w:t>
            </w:r>
          </w:p>
        </w:tc>
        <w:tc>
          <w:tcPr>
            <w:tcW w:w="568"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2019 г.</w:t>
            </w:r>
          </w:p>
        </w:tc>
        <w:tc>
          <w:tcPr>
            <w:tcW w:w="568"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2020 г.</w:t>
            </w:r>
          </w:p>
        </w:tc>
        <w:tc>
          <w:tcPr>
            <w:tcW w:w="604"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 xml:space="preserve">2021 г. </w:t>
            </w:r>
          </w:p>
        </w:tc>
        <w:tc>
          <w:tcPr>
            <w:tcW w:w="631" w:type="dxa"/>
            <w:shd w:val="clear" w:color="auto" w:fill="auto"/>
            <w:textDirection w:val="btLr"/>
          </w:tcPr>
          <w:p w:rsidR="00471D41" w:rsidRPr="0085320D" w:rsidRDefault="00471D41" w:rsidP="00471D41">
            <w:pPr>
              <w:spacing w:after="0" w:line="240" w:lineRule="auto"/>
              <w:ind w:left="113" w:right="113"/>
              <w:jc w:val="center"/>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2022 г.</w:t>
            </w:r>
          </w:p>
        </w:tc>
        <w:tc>
          <w:tcPr>
            <w:tcW w:w="603"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2023 г.</w:t>
            </w:r>
          </w:p>
        </w:tc>
        <w:tc>
          <w:tcPr>
            <w:tcW w:w="607" w:type="dxa"/>
            <w:shd w:val="clear" w:color="auto" w:fill="auto"/>
            <w:textDirection w:val="btLr"/>
          </w:tcPr>
          <w:p w:rsidR="00471D41" w:rsidRPr="0085320D" w:rsidRDefault="00471D41" w:rsidP="00471D41">
            <w:pPr>
              <w:spacing w:after="0" w:line="240" w:lineRule="auto"/>
              <w:ind w:left="113" w:right="113"/>
              <w:jc w:val="center"/>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2024 г.</w:t>
            </w:r>
          </w:p>
        </w:tc>
        <w:tc>
          <w:tcPr>
            <w:tcW w:w="607" w:type="dxa"/>
            <w:shd w:val="clear" w:color="auto" w:fill="auto"/>
            <w:textDirection w:val="btLr"/>
          </w:tcPr>
          <w:p w:rsidR="00471D41" w:rsidRPr="0085320D" w:rsidRDefault="00471D41" w:rsidP="00471D41">
            <w:pPr>
              <w:spacing w:after="0" w:line="240" w:lineRule="auto"/>
              <w:ind w:left="113" w:right="113"/>
              <w:jc w:val="center"/>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 xml:space="preserve">2025 г. </w:t>
            </w:r>
          </w:p>
        </w:tc>
        <w:tc>
          <w:tcPr>
            <w:tcW w:w="512" w:type="dxa"/>
            <w:textDirection w:val="btLr"/>
          </w:tcPr>
          <w:p w:rsidR="00471D41" w:rsidRPr="0085320D" w:rsidRDefault="00471D41" w:rsidP="00471D41">
            <w:pPr>
              <w:spacing w:after="0" w:line="240" w:lineRule="auto"/>
              <w:ind w:left="113" w:right="113"/>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2026 г.</w:t>
            </w:r>
          </w:p>
        </w:tc>
      </w:tr>
      <w:tr w:rsidR="00471D41" w:rsidRPr="0085320D" w:rsidTr="00471D41">
        <w:tc>
          <w:tcPr>
            <w:tcW w:w="476" w:type="dxa"/>
            <w:shd w:val="clear" w:color="auto" w:fill="auto"/>
            <w:vAlign w:val="center"/>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w:t>
            </w:r>
          </w:p>
        </w:tc>
        <w:tc>
          <w:tcPr>
            <w:tcW w:w="2081" w:type="dxa"/>
            <w:shd w:val="clear" w:color="auto" w:fill="auto"/>
            <w:vAlign w:val="center"/>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Средства федерального бюджета</w:t>
            </w:r>
          </w:p>
        </w:tc>
        <w:tc>
          <w:tcPr>
            <w:tcW w:w="1176" w:type="dxa"/>
            <w:shd w:val="clear" w:color="auto" w:fill="auto"/>
          </w:tcPr>
          <w:p w:rsidR="00471D41" w:rsidRPr="0085320D" w:rsidRDefault="00471D41" w:rsidP="00471D41">
            <w:pPr>
              <w:spacing w:after="0" w:line="240" w:lineRule="auto"/>
              <w:jc w:val="center"/>
              <w:rPr>
                <w:rFonts w:ascii="Times New Roman" w:eastAsia="Times New Roman" w:hAnsi="Times New Roman"/>
                <w:bCs/>
                <w:sz w:val="20"/>
                <w:szCs w:val="20"/>
                <w:lang w:eastAsia="ru-RU"/>
              </w:rPr>
            </w:pPr>
          </w:p>
          <w:p w:rsidR="00471D41" w:rsidRPr="0085320D" w:rsidRDefault="00471D41" w:rsidP="00471D41">
            <w:pPr>
              <w:spacing w:after="0" w:line="240" w:lineRule="auto"/>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w:t>
            </w:r>
          </w:p>
          <w:p w:rsidR="00471D41" w:rsidRPr="0085320D" w:rsidRDefault="00471D41" w:rsidP="00471D41">
            <w:pPr>
              <w:spacing w:after="0" w:line="240" w:lineRule="auto"/>
              <w:jc w:val="center"/>
              <w:rPr>
                <w:rFonts w:ascii="Times New Roman" w:eastAsia="Times New Roman" w:hAnsi="Times New Roman"/>
                <w:bCs/>
                <w:sz w:val="20"/>
                <w:szCs w:val="20"/>
                <w:lang w:eastAsia="ru-RU"/>
              </w:rPr>
            </w:pP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w:t>
            </w:r>
          </w:p>
          <w:p w:rsidR="00471D41" w:rsidRPr="0085320D" w:rsidRDefault="00471D41" w:rsidP="00471D41">
            <w:pPr>
              <w:spacing w:after="0" w:line="240" w:lineRule="auto"/>
              <w:rPr>
                <w:rFonts w:ascii="Times New Roman" w:eastAsia="Times New Roman" w:hAnsi="Times New Roman"/>
                <w:sz w:val="20"/>
                <w:szCs w:val="20"/>
                <w:lang w:eastAsia="ru-RU"/>
              </w:rPr>
            </w:pP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4"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31"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3"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512"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w:t>
            </w:r>
          </w:p>
        </w:tc>
      </w:tr>
      <w:tr w:rsidR="00471D41" w:rsidRPr="0085320D" w:rsidTr="00471D41">
        <w:trPr>
          <w:trHeight w:val="707"/>
        </w:trPr>
        <w:tc>
          <w:tcPr>
            <w:tcW w:w="476" w:type="dxa"/>
            <w:shd w:val="clear" w:color="auto" w:fill="auto"/>
            <w:vAlign w:val="center"/>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2.</w:t>
            </w:r>
          </w:p>
        </w:tc>
        <w:tc>
          <w:tcPr>
            <w:tcW w:w="2081" w:type="dxa"/>
            <w:shd w:val="clear" w:color="auto" w:fill="auto"/>
            <w:vAlign w:val="center"/>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Средства республиканского бюджета</w:t>
            </w:r>
          </w:p>
        </w:tc>
        <w:tc>
          <w:tcPr>
            <w:tcW w:w="1176" w:type="dxa"/>
            <w:shd w:val="clear" w:color="auto" w:fill="auto"/>
          </w:tcPr>
          <w:p w:rsidR="00471D41" w:rsidRPr="0085320D" w:rsidRDefault="00471D41" w:rsidP="00471D41">
            <w:pPr>
              <w:spacing w:after="0" w:line="240" w:lineRule="auto"/>
              <w:jc w:val="center"/>
              <w:rPr>
                <w:rFonts w:ascii="Times New Roman" w:eastAsia="Times New Roman" w:hAnsi="Times New Roman"/>
                <w:bCs/>
                <w:sz w:val="20"/>
                <w:szCs w:val="20"/>
                <w:lang w:eastAsia="ru-RU"/>
              </w:rPr>
            </w:pPr>
          </w:p>
          <w:p w:rsidR="00471D41" w:rsidRPr="0085320D" w:rsidRDefault="00471D41" w:rsidP="00471D41">
            <w:pPr>
              <w:spacing w:after="0" w:line="240" w:lineRule="auto"/>
              <w:jc w:val="center"/>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w:t>
            </w:r>
          </w:p>
          <w:p w:rsidR="00471D41" w:rsidRPr="0085320D" w:rsidRDefault="00471D41" w:rsidP="00471D41">
            <w:pPr>
              <w:spacing w:after="0" w:line="240" w:lineRule="auto"/>
              <w:jc w:val="center"/>
              <w:rPr>
                <w:rFonts w:ascii="Times New Roman" w:eastAsia="Times New Roman" w:hAnsi="Times New Roman"/>
                <w:bCs/>
                <w:sz w:val="20"/>
                <w:szCs w:val="20"/>
                <w:lang w:eastAsia="ru-RU"/>
              </w:rPr>
            </w:pP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w:t>
            </w:r>
          </w:p>
          <w:p w:rsidR="00471D41" w:rsidRPr="0085320D" w:rsidRDefault="00471D41" w:rsidP="00471D41">
            <w:pPr>
              <w:spacing w:after="0" w:line="240" w:lineRule="auto"/>
              <w:rPr>
                <w:rFonts w:ascii="Times New Roman" w:eastAsia="Times New Roman" w:hAnsi="Times New Roman"/>
                <w:sz w:val="20"/>
                <w:szCs w:val="20"/>
                <w:lang w:eastAsia="ru-RU"/>
              </w:rPr>
            </w:pP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4"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31"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3"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w:t>
            </w:r>
          </w:p>
        </w:tc>
        <w:tc>
          <w:tcPr>
            <w:tcW w:w="512"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w:t>
            </w:r>
          </w:p>
        </w:tc>
      </w:tr>
      <w:tr w:rsidR="00471D41" w:rsidRPr="0085320D" w:rsidTr="00471D41">
        <w:tc>
          <w:tcPr>
            <w:tcW w:w="476" w:type="dxa"/>
            <w:shd w:val="clear" w:color="auto" w:fill="auto"/>
            <w:vAlign w:val="center"/>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3.</w:t>
            </w:r>
          </w:p>
        </w:tc>
        <w:tc>
          <w:tcPr>
            <w:tcW w:w="2081" w:type="dxa"/>
            <w:shd w:val="clear" w:color="auto" w:fill="auto"/>
            <w:vAlign w:val="center"/>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Средства муниципального бюджета</w:t>
            </w:r>
          </w:p>
        </w:tc>
        <w:tc>
          <w:tcPr>
            <w:tcW w:w="1176" w:type="dxa"/>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p>
          <w:p w:rsidR="00471D41" w:rsidRPr="0085320D" w:rsidRDefault="00471D41" w:rsidP="00471D41">
            <w:pPr>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5,0</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68"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4" w:type="dxa"/>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p>
          <w:p w:rsidR="00471D41" w:rsidRPr="0085320D" w:rsidRDefault="00471D41" w:rsidP="00471D41">
            <w:pPr>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0,5</w:t>
            </w:r>
          </w:p>
        </w:tc>
        <w:tc>
          <w:tcPr>
            <w:tcW w:w="631"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3"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12" w:type="dxa"/>
          </w:tcPr>
          <w:p w:rsidR="00471D41" w:rsidRPr="0085320D" w:rsidRDefault="00471D41" w:rsidP="00471D41">
            <w:pPr>
              <w:spacing w:after="0" w:line="240" w:lineRule="auto"/>
              <w:rPr>
                <w:rFonts w:ascii="Times New Roman" w:eastAsia="Times New Roman" w:hAnsi="Times New Roman"/>
                <w:bCs/>
                <w:sz w:val="20"/>
                <w:szCs w:val="20"/>
                <w:lang w:eastAsia="ru-RU"/>
              </w:rPr>
            </w:pPr>
          </w:p>
          <w:p w:rsidR="00471D41" w:rsidRPr="0085320D" w:rsidRDefault="00471D41" w:rsidP="00471D41">
            <w:pPr>
              <w:spacing w:after="0" w:line="240" w:lineRule="auto"/>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0,5</w:t>
            </w:r>
          </w:p>
        </w:tc>
      </w:tr>
      <w:tr w:rsidR="00471D41" w:rsidRPr="0085320D" w:rsidTr="00471D41">
        <w:tc>
          <w:tcPr>
            <w:tcW w:w="476" w:type="dxa"/>
            <w:shd w:val="clear" w:color="auto" w:fill="auto"/>
            <w:vAlign w:val="center"/>
          </w:tcPr>
          <w:p w:rsidR="00471D41" w:rsidRPr="0085320D" w:rsidRDefault="00471D41" w:rsidP="00471D41">
            <w:pPr>
              <w:snapToGrid w:val="0"/>
              <w:spacing w:after="0" w:line="240" w:lineRule="auto"/>
              <w:jc w:val="center"/>
              <w:rPr>
                <w:rFonts w:ascii="Times New Roman" w:eastAsia="Times New Roman" w:hAnsi="Times New Roman"/>
                <w:sz w:val="20"/>
                <w:szCs w:val="20"/>
                <w:lang w:eastAsia="ru-RU"/>
              </w:rPr>
            </w:pPr>
          </w:p>
        </w:tc>
        <w:tc>
          <w:tcPr>
            <w:tcW w:w="2081" w:type="dxa"/>
            <w:shd w:val="clear" w:color="auto" w:fill="auto"/>
            <w:vAlign w:val="center"/>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Итого</w:t>
            </w:r>
          </w:p>
        </w:tc>
        <w:tc>
          <w:tcPr>
            <w:tcW w:w="1176" w:type="dxa"/>
            <w:shd w:val="clear" w:color="auto" w:fill="auto"/>
          </w:tcPr>
          <w:p w:rsidR="00471D41" w:rsidRPr="0085320D" w:rsidRDefault="00471D41" w:rsidP="00471D41">
            <w:pPr>
              <w:spacing w:after="0" w:line="240" w:lineRule="auto"/>
              <w:jc w:val="right"/>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5,0</w:t>
            </w:r>
          </w:p>
        </w:tc>
        <w:tc>
          <w:tcPr>
            <w:tcW w:w="568" w:type="dxa"/>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68" w:type="dxa"/>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68" w:type="dxa"/>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68" w:type="dxa"/>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4" w:type="dxa"/>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31" w:type="dxa"/>
            <w:shd w:val="clear" w:color="auto" w:fill="auto"/>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3" w:type="dxa"/>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607" w:type="dxa"/>
            <w:shd w:val="clear" w:color="auto" w:fill="auto"/>
          </w:tcPr>
          <w:p w:rsidR="00471D41" w:rsidRPr="0085320D" w:rsidRDefault="00471D41" w:rsidP="00471D41">
            <w:pPr>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bCs/>
                <w:sz w:val="20"/>
                <w:szCs w:val="20"/>
                <w:lang w:eastAsia="ru-RU"/>
              </w:rPr>
              <w:t>0,5</w:t>
            </w:r>
          </w:p>
        </w:tc>
        <w:tc>
          <w:tcPr>
            <w:tcW w:w="512" w:type="dxa"/>
          </w:tcPr>
          <w:p w:rsidR="00471D41" w:rsidRPr="0085320D" w:rsidRDefault="00471D41" w:rsidP="00471D41">
            <w:pPr>
              <w:spacing w:after="0" w:line="240" w:lineRule="auto"/>
              <w:rPr>
                <w:rFonts w:ascii="Times New Roman" w:eastAsia="Times New Roman" w:hAnsi="Times New Roman"/>
                <w:bCs/>
                <w:sz w:val="20"/>
                <w:szCs w:val="20"/>
                <w:lang w:eastAsia="ru-RU"/>
              </w:rPr>
            </w:pPr>
            <w:r w:rsidRPr="0085320D">
              <w:rPr>
                <w:rFonts w:ascii="Times New Roman" w:eastAsia="Times New Roman" w:hAnsi="Times New Roman"/>
                <w:bCs/>
                <w:sz w:val="20"/>
                <w:szCs w:val="20"/>
                <w:lang w:eastAsia="ru-RU"/>
              </w:rPr>
              <w:t>0,5</w:t>
            </w:r>
          </w:p>
        </w:tc>
      </w:tr>
    </w:tbl>
    <w:p w:rsidR="00471D41" w:rsidRPr="0085320D" w:rsidRDefault="00471D41" w:rsidP="00471D41">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Объемы и источники финансирования носят прогнозный характер и подлежат ежегодной корректировке, исходя из имеющихся возможностей бюджета.</w:t>
      </w:r>
    </w:p>
    <w:p w:rsidR="00471D41" w:rsidRPr="0085320D" w:rsidRDefault="00471D41" w:rsidP="00471D41">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Ресурсное обеспечение мероприятий Программы приведено в приложении № 2 к Программе. </w:t>
      </w:r>
    </w:p>
    <w:p w:rsidR="00471D41" w:rsidRPr="0085320D" w:rsidRDefault="00471D41" w:rsidP="00471D41">
      <w:pPr>
        <w:spacing w:after="0" w:line="240" w:lineRule="auto"/>
        <w:ind w:firstLine="709"/>
        <w:jc w:val="both"/>
        <w:rPr>
          <w:rFonts w:ascii="Times New Roman" w:eastAsia="Times New Roman" w:hAnsi="Times New Roman"/>
          <w:b/>
          <w:bCs/>
          <w:sz w:val="20"/>
          <w:szCs w:val="20"/>
          <w:lang w:eastAsia="ru-RU"/>
        </w:rPr>
      </w:pPr>
      <w:r w:rsidRPr="0085320D">
        <w:rPr>
          <w:rFonts w:ascii="Times New Roman" w:eastAsia="Times New Roman" w:hAnsi="Times New Roman"/>
          <w:sz w:val="20"/>
          <w:szCs w:val="20"/>
          <w:lang w:eastAsia="ru-RU"/>
        </w:rPr>
        <w:t>Порядок направления и основные условия использования средств муниципального бюджета устанавливаются нормативными правовыми актами администрации Ельниковского муниципального района.</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proofErr w:type="gramStart"/>
      <w:r w:rsidRPr="0085320D">
        <w:rPr>
          <w:rFonts w:ascii="Times New Roman" w:eastAsia="Times New Roman" w:hAnsi="Times New Roman"/>
          <w:sz w:val="20"/>
          <w:szCs w:val="20"/>
          <w:lang w:eastAsia="ru-RU"/>
        </w:rPr>
        <w:t xml:space="preserve">Приоритеты в оказании поддержки субъектам малого и среднего предпринимательства на территории Республики Мордовия и Ельниковского муниципального района в 2017-2026 годах будут соответствовать приоритетам, определенным Федеральным законом от 24 июля 2007 года № 209-ФЗ ФЗ "О развитии малого и среднего предпринимательства в Российской Федерации", а также включать дополнительные, исходя из актуальности решения проблем предпринимательства. </w:t>
      </w:r>
      <w:proofErr w:type="gramEnd"/>
    </w:p>
    <w:p w:rsidR="00471D41" w:rsidRPr="0085320D" w:rsidRDefault="00471D41" w:rsidP="00471D41">
      <w:pPr>
        <w:widowControl w:val="0"/>
        <w:autoSpaceDE w:val="0"/>
        <w:autoSpaceDN w:val="0"/>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Раздел 5. Анализ рисков реализации Программы и описание мер  управления рисками реализации Программы</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К рискам реализации Программы, которыми может управлять ответственный исполнитель Программы, уменьшая вероятность их возникновения, следует отнести следующие.</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 Организационные риски, которые связаны с возникновением проблем в реализации Программы в результате недостаточной квалификации и (или) недобросовестности персонала ответственного исполнителя и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персонала ответственного исполнителя и соисполнителей для своевременной и эффективной реализации предусмотренных мероприятий, координация деятельности персонала ответственного исполнителя и налаживание административных процедур для снижения организационных рисков.</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 Риски финансового обеспечения, которые связаны с финансированием Программы в неполном объеме. Их снижению будет способствовать своевременная корректировка объемов финансирования основных мероприятий Программы.</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3. Риск ухудшения состояния экономики. Данным видом риска сложно или невозможно управлять в рамках реализации Программы. Ухудшение состояния экономики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что соответственно существенно отразится на реализации Программы.</w:t>
      </w:r>
    </w:p>
    <w:p w:rsidR="00471D41" w:rsidRPr="0085320D" w:rsidRDefault="00471D41" w:rsidP="00471D4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 Недоверие субъектов малого и среднего предпринимательства в отношении мероприятий Программы и их доступности. Снижению указанного риска будут способствовать осуществление активного сотрудничества с общественными объединениями предпринимателей, средствами массовой информации в целях информирования субъектов малого и среднего предпринимательства о реализации мероприятий Программы, о видах государственной и муниципальной поддержки, порядке, условиях и сроках ее предоставления.</w:t>
      </w:r>
    </w:p>
    <w:p w:rsidR="00471D41" w:rsidRPr="0085320D" w:rsidRDefault="00471D41" w:rsidP="00471D41">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6. Механизм реализации Программы</w:t>
      </w:r>
    </w:p>
    <w:p w:rsidR="00471D41" w:rsidRPr="0085320D" w:rsidRDefault="00471D41" w:rsidP="00471D41">
      <w:pPr>
        <w:autoSpaceDE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Механизм реализации Программы – это система  программных мероприятий, скоординированных по срокам, объему финансирования и  ответственным исполнителям, обеспечивающих достижение намеченных результатов.</w:t>
      </w:r>
    </w:p>
    <w:p w:rsidR="00471D41" w:rsidRPr="0085320D" w:rsidRDefault="00471D41" w:rsidP="00471D41">
      <w:pPr>
        <w:autoSpaceDE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Заказчиком Программы является администрация Ельниковского муниципального района, в задачи которой входит организация выполнения мероприятий Программы и координация взаимодействия исполнителей.</w:t>
      </w:r>
    </w:p>
    <w:p w:rsidR="00471D41" w:rsidRPr="0085320D" w:rsidRDefault="00471D41" w:rsidP="00471D41">
      <w:pPr>
        <w:spacing w:after="0" w:line="240" w:lineRule="auto"/>
        <w:ind w:firstLine="720"/>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Механизм реализации Программы включает разработку нормативн</w:t>
      </w:r>
      <w:proofErr w:type="gramStart"/>
      <w:r w:rsidRPr="0085320D">
        <w:rPr>
          <w:rFonts w:ascii="Times New Roman" w:eastAsia="Times New Roman" w:hAnsi="Times New Roman"/>
          <w:sz w:val="20"/>
          <w:szCs w:val="20"/>
          <w:lang w:eastAsia="ru-RU"/>
        </w:rPr>
        <w:t>о-</w:t>
      </w:r>
      <w:proofErr w:type="gramEnd"/>
      <w:r w:rsidRPr="0085320D">
        <w:rPr>
          <w:rFonts w:ascii="Times New Roman" w:eastAsia="Times New Roman" w:hAnsi="Times New Roman"/>
          <w:sz w:val="20"/>
          <w:szCs w:val="20"/>
          <w:lang w:eastAsia="ru-RU"/>
        </w:rPr>
        <w:t xml:space="preserve"> правовых актов  и иных документов, организацию в установленном порядке отбора исполнителей Мероприятий Программы.</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Программа исполняется во взаимодействии со структурными подразделениями Администрации Ельниковского муниципального района при участии Совета предпринимателей при администрации Ельниковского муниципального района.</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Ответственный исполнитель Программы несет ответственность за своевременное и качественное выполнение мероприятий Программы.   </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Организацию управления процессом реализации Программы, координацию, мониторинг и контроль хода реализации Программы осуществляет Экономическое управление администрации Ельниковского муниципального района. </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В его обязанности входит:</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согласование объемов финансирования на очередной финансовый год;</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 при изменении объемов финансирования корректировка перечня мероприятий, определение приоритетов, принятие мер по привлечению внебюджетных источников для финансирования программы;</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proofErr w:type="gramStart"/>
      <w:r w:rsidRPr="0085320D">
        <w:rPr>
          <w:rFonts w:ascii="Times New Roman" w:eastAsia="Times New Roman" w:hAnsi="Times New Roman"/>
          <w:sz w:val="20"/>
          <w:szCs w:val="20"/>
          <w:lang w:eastAsia="ru-RU"/>
        </w:rPr>
        <w:t>контроль за</w:t>
      </w:r>
      <w:proofErr w:type="gramEnd"/>
      <w:r w:rsidRPr="0085320D">
        <w:rPr>
          <w:rFonts w:ascii="Times New Roman" w:eastAsia="Times New Roman" w:hAnsi="Times New Roman"/>
          <w:sz w:val="20"/>
          <w:szCs w:val="20"/>
          <w:lang w:eastAsia="ru-RU"/>
        </w:rPr>
        <w:t xml:space="preserve"> качеством проводимых мероприятий, за выполнением сроков реализации мероприятий;</w:t>
      </w:r>
    </w:p>
    <w:p w:rsidR="00471D41" w:rsidRPr="0085320D" w:rsidRDefault="00471D41" w:rsidP="00471D41">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сбор периодической отчетности о ходе выполнения программных мероприятий, подготовка доклада о реализации Программы и отчета об использовании бюджетных средств.</w:t>
      </w:r>
    </w:p>
    <w:p w:rsidR="00471D41" w:rsidRPr="0085320D" w:rsidRDefault="00471D41" w:rsidP="00471D41">
      <w:pPr>
        <w:spacing w:after="0" w:line="240" w:lineRule="auto"/>
        <w:ind w:firstLine="720"/>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Механизм реализации мероприятий Программы, финансируемых за счет средств районного бюджета, осуществляется в соответствии с законодательством РФ.</w:t>
      </w:r>
    </w:p>
    <w:p w:rsidR="00471D41" w:rsidRPr="0085320D" w:rsidRDefault="00471D41" w:rsidP="00471D41">
      <w:pPr>
        <w:spacing w:after="0" w:line="240" w:lineRule="auto"/>
        <w:ind w:firstLine="720"/>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Сбор информации по исполнению основных мероприятий Программы осуществляется на основании письменных запросов исполнителям Программы. Свод информации осуществляет Экономическое управление администрации Ельниковского муниципального района.</w:t>
      </w:r>
    </w:p>
    <w:p w:rsidR="00471D41" w:rsidRPr="0085320D" w:rsidRDefault="00471D41" w:rsidP="00471D41">
      <w:pPr>
        <w:widowControl w:val="0"/>
        <w:autoSpaceDE w:val="0"/>
        <w:autoSpaceDN w:val="0"/>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Раздел 7. Методика оценки эффективности муниципальной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r w:rsidRPr="0085320D">
        <w:rPr>
          <w:rFonts w:ascii="Times New Roman" w:eastAsia="Times New Roman" w:hAnsi="Times New Roman"/>
          <w:sz w:val="20"/>
          <w:szCs w:val="20"/>
          <w:lang w:eastAsia="ru-RU"/>
        </w:rPr>
        <w:tab/>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Методика оценки эффективности реализации Программы учитывает необходимость проведения оценок:</w:t>
      </w:r>
    </w:p>
    <w:p w:rsidR="00471D41" w:rsidRPr="0085320D" w:rsidRDefault="00471D41" w:rsidP="00471D41">
      <w:pPr>
        <w:spacing w:after="0" w:line="240" w:lineRule="auto"/>
        <w:ind w:left="-57"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СРМ = МВ/М*100, где: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СРМ – степень реализации основных мероприятий;</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МВ – количество мероприятий, выполненных в полном объеме, из числа мероприятий, запланированных к реализации в отчетном году;</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М – общее количество мероприятий, запланированных к реализации в отчетном году;</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471D41" w:rsidRPr="0085320D" w:rsidRDefault="00471D41" w:rsidP="00471D41">
      <w:pPr>
        <w:spacing w:after="0" w:line="240" w:lineRule="auto"/>
        <w:ind w:left="360" w:firstLine="349"/>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ССУЗ = ФФ/ ФП*100, где: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ССУЗ – уровень финансирования реализации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ФФ – фактический объем финансовых ресурсов, направленный на реализацию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ФП – плановый объем финансовых ресурсов на соответствующий отчетный период;</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3) Оценка эффективности использования средств, направленных на реализацию Программы, определяется по формуле: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ЭС = СРМ/ССУЗ*100</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4) степени достижения целей и решения задач Программы. </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471D41" w:rsidRPr="0085320D" w:rsidRDefault="00471D41" w:rsidP="00471D41">
      <w:pPr>
        <w:spacing w:after="0" w:line="240" w:lineRule="auto"/>
        <w:ind w:left="360" w:firstLine="349"/>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СДЦ = (СДП</w:t>
      </w:r>
      <w:proofErr w:type="gramStart"/>
      <w:r w:rsidRPr="0085320D">
        <w:rPr>
          <w:rFonts w:ascii="Times New Roman" w:eastAsia="Times New Roman" w:hAnsi="Times New Roman"/>
          <w:sz w:val="20"/>
          <w:szCs w:val="20"/>
          <w:lang w:eastAsia="ru-RU"/>
        </w:rPr>
        <w:t>1</w:t>
      </w:r>
      <w:proofErr w:type="gramEnd"/>
      <w:r w:rsidRPr="0085320D">
        <w:rPr>
          <w:rFonts w:ascii="Times New Roman" w:eastAsia="Times New Roman" w:hAnsi="Times New Roman"/>
          <w:sz w:val="20"/>
          <w:szCs w:val="20"/>
          <w:lang w:eastAsia="ru-RU"/>
        </w:rPr>
        <w:t xml:space="preserve"> + СДП2 + СДП</w:t>
      </w:r>
      <w:r w:rsidRPr="0085320D">
        <w:rPr>
          <w:rFonts w:ascii="Times New Roman" w:eastAsia="Times New Roman" w:hAnsi="Times New Roman"/>
          <w:sz w:val="20"/>
          <w:szCs w:val="20"/>
          <w:lang w:val="en-US" w:eastAsia="ru-RU"/>
        </w:rPr>
        <w:t>n</w:t>
      </w:r>
      <w:r w:rsidRPr="0085320D">
        <w:rPr>
          <w:rFonts w:ascii="Times New Roman" w:eastAsia="Times New Roman" w:hAnsi="Times New Roman"/>
          <w:sz w:val="20"/>
          <w:szCs w:val="20"/>
          <w:lang w:eastAsia="ru-RU"/>
        </w:rPr>
        <w:t xml:space="preserve">) / </w:t>
      </w:r>
      <w:r w:rsidRPr="0085320D">
        <w:rPr>
          <w:rFonts w:ascii="Times New Roman" w:eastAsia="Times New Roman" w:hAnsi="Times New Roman"/>
          <w:sz w:val="20"/>
          <w:szCs w:val="20"/>
          <w:lang w:val="en-US" w:eastAsia="ru-RU"/>
        </w:rPr>
        <w:t>n</w:t>
      </w:r>
      <w:r w:rsidRPr="0085320D">
        <w:rPr>
          <w:rFonts w:ascii="Times New Roman" w:eastAsia="Times New Roman" w:hAnsi="Times New Roman"/>
          <w:sz w:val="20"/>
          <w:szCs w:val="20"/>
          <w:lang w:eastAsia="ru-RU"/>
        </w:rPr>
        <w:t>, где:</w:t>
      </w:r>
    </w:p>
    <w:p w:rsidR="00471D41" w:rsidRPr="0085320D" w:rsidRDefault="00471D41" w:rsidP="00471D41">
      <w:pPr>
        <w:spacing w:after="0" w:line="240" w:lineRule="auto"/>
        <w:ind w:firstLine="708"/>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СДЦ - степень достижения целей (решения задач);</w:t>
      </w:r>
    </w:p>
    <w:p w:rsidR="00471D41" w:rsidRPr="0085320D" w:rsidRDefault="00471D41" w:rsidP="00471D41">
      <w:pPr>
        <w:spacing w:after="0" w:line="240" w:lineRule="auto"/>
        <w:ind w:left="707" w:firstLine="1"/>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СДП - степень достижения показателя (индикатора)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val="en-US" w:eastAsia="ru-RU"/>
        </w:rPr>
        <w:t>n</w:t>
      </w:r>
      <w:r w:rsidRPr="0085320D">
        <w:rPr>
          <w:rFonts w:ascii="Times New Roman" w:eastAsia="Times New Roman" w:hAnsi="Times New Roman"/>
          <w:sz w:val="20"/>
          <w:szCs w:val="20"/>
          <w:lang w:eastAsia="ru-RU"/>
        </w:rPr>
        <w:t xml:space="preserve"> - </w:t>
      </w:r>
      <w:proofErr w:type="gramStart"/>
      <w:r w:rsidRPr="0085320D">
        <w:rPr>
          <w:rFonts w:ascii="Times New Roman" w:eastAsia="Times New Roman" w:hAnsi="Times New Roman"/>
          <w:sz w:val="20"/>
          <w:szCs w:val="20"/>
          <w:lang w:eastAsia="ru-RU"/>
        </w:rPr>
        <w:t>количество</w:t>
      </w:r>
      <w:proofErr w:type="gramEnd"/>
      <w:r w:rsidRPr="0085320D">
        <w:rPr>
          <w:rFonts w:ascii="Times New Roman" w:eastAsia="Times New Roman" w:hAnsi="Times New Roman"/>
          <w:sz w:val="20"/>
          <w:szCs w:val="20"/>
          <w:lang w:eastAsia="ru-RU"/>
        </w:rPr>
        <w:t xml:space="preserve"> показателей (индикаторов)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Степень достижения показателя (индикатора) Программы (СДП) может рассчитываться по формуле: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СДП = ЗФ/ЗП, где: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ЗФ - фактическое значение показателя (индикатора)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471D41" w:rsidRPr="0085320D" w:rsidRDefault="00471D41" w:rsidP="00471D41">
      <w:pPr>
        <w:tabs>
          <w:tab w:val="left" w:pos="709"/>
        </w:tabs>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СДП = ЗП/ЗФ (для целевых показателей (индикаторов), желаемой тенденцией развития которых является снижение значений);</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5) общей оценки эффективности реализации Программы  (ЭГП) рассчитываемой по следующей формуле:</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ЭГП = СДЦ x ЭС/100.</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Вывод об эффективности (неэффективности) реализации Программы может определяться на основании следующих критериев:</w:t>
      </w:r>
    </w:p>
    <w:p w:rsidR="00471D41" w:rsidRPr="0085320D" w:rsidRDefault="00471D41" w:rsidP="00471D41">
      <w:pPr>
        <w:spacing w:after="0" w:line="240" w:lineRule="auto"/>
        <w:ind w:left="360"/>
        <w:rPr>
          <w:rFonts w:ascii="Times New Roman" w:eastAsia="Times New Roman" w:hAnsi="Times New Roman"/>
          <w:sz w:val="20"/>
          <w:szCs w:val="20"/>
          <w:lang w:eastAsia="ru-RU"/>
        </w:rPr>
      </w:pPr>
    </w:p>
    <w:tbl>
      <w:tblPr>
        <w:tblW w:w="0" w:type="auto"/>
        <w:tblInd w:w="108" w:type="dxa"/>
        <w:tblLayout w:type="fixed"/>
        <w:tblLook w:val="04A0" w:firstRow="1" w:lastRow="0" w:firstColumn="1" w:lastColumn="0" w:noHBand="0" w:noVBand="1"/>
      </w:tblPr>
      <w:tblGrid>
        <w:gridCol w:w="5485"/>
        <w:gridCol w:w="3871"/>
      </w:tblGrid>
      <w:tr w:rsidR="00471D41" w:rsidRPr="0085320D" w:rsidTr="00471D41">
        <w:tc>
          <w:tcPr>
            <w:tcW w:w="5485" w:type="dxa"/>
            <w:tcBorders>
              <w:top w:val="single" w:sz="4" w:space="0" w:color="000000"/>
              <w:left w:val="single" w:sz="4" w:space="0" w:color="000000"/>
              <w:bottom w:val="single" w:sz="4" w:space="0" w:color="000000"/>
              <w:right w:val="nil"/>
            </w:tcBorders>
            <w:hideMark/>
          </w:tcPr>
          <w:p w:rsidR="00471D41" w:rsidRPr="0085320D" w:rsidRDefault="00471D41" w:rsidP="00471D41">
            <w:pPr>
              <w:widowControl w:val="0"/>
              <w:suppressAutoHyphens/>
              <w:spacing w:after="0" w:line="240" w:lineRule="auto"/>
              <w:jc w:val="center"/>
              <w:rPr>
                <w:rFonts w:ascii="Times New Roman" w:eastAsia="DejaVu Sans" w:hAnsi="Times New Roman"/>
                <w:kern w:val="2"/>
                <w:sz w:val="20"/>
                <w:szCs w:val="20"/>
                <w:lang w:eastAsia="ar-SA"/>
              </w:rPr>
            </w:pPr>
            <w:r w:rsidRPr="0085320D">
              <w:rPr>
                <w:rFonts w:ascii="Times New Roman" w:hAnsi="Times New Roman"/>
                <w:sz w:val="20"/>
                <w:szCs w:val="20"/>
                <w:lang w:eastAsia="ru-RU"/>
              </w:rPr>
              <w:t xml:space="preserve">Вывод об эффективности реализации Программы </w:t>
            </w:r>
          </w:p>
        </w:tc>
        <w:tc>
          <w:tcPr>
            <w:tcW w:w="3871" w:type="dxa"/>
            <w:tcBorders>
              <w:top w:val="single" w:sz="4" w:space="0" w:color="000000"/>
              <w:left w:val="single" w:sz="4" w:space="0" w:color="000000"/>
              <w:bottom w:val="single" w:sz="4" w:space="0" w:color="000000"/>
              <w:right w:val="single" w:sz="4" w:space="0" w:color="000000"/>
            </w:tcBorders>
            <w:hideMark/>
          </w:tcPr>
          <w:p w:rsidR="00471D41" w:rsidRPr="0085320D" w:rsidRDefault="00471D41" w:rsidP="00471D41">
            <w:pPr>
              <w:widowControl w:val="0"/>
              <w:suppressAutoHyphens/>
              <w:spacing w:after="0" w:line="240" w:lineRule="auto"/>
              <w:jc w:val="center"/>
              <w:rPr>
                <w:rFonts w:ascii="Times New Roman" w:eastAsia="DejaVu Sans" w:hAnsi="Times New Roman"/>
                <w:kern w:val="2"/>
                <w:sz w:val="20"/>
                <w:szCs w:val="20"/>
                <w:lang w:eastAsia="ar-SA"/>
              </w:rPr>
            </w:pPr>
            <w:r w:rsidRPr="0085320D">
              <w:rPr>
                <w:rFonts w:ascii="Times New Roman" w:hAnsi="Times New Roman"/>
                <w:sz w:val="20"/>
                <w:szCs w:val="20"/>
                <w:lang w:eastAsia="ru-RU"/>
              </w:rPr>
              <w:t>Критерий оценки эффективности ЭГП</w:t>
            </w:r>
          </w:p>
        </w:tc>
      </w:tr>
      <w:tr w:rsidR="00471D41" w:rsidRPr="0085320D" w:rsidTr="00471D41">
        <w:tc>
          <w:tcPr>
            <w:tcW w:w="5485" w:type="dxa"/>
            <w:tcBorders>
              <w:top w:val="single" w:sz="4" w:space="0" w:color="000000"/>
              <w:left w:val="single" w:sz="4" w:space="0" w:color="000000"/>
              <w:bottom w:val="single" w:sz="4" w:space="0" w:color="000000"/>
              <w:right w:val="nil"/>
            </w:tcBorders>
            <w:hideMark/>
          </w:tcPr>
          <w:p w:rsidR="00471D41" w:rsidRPr="0085320D" w:rsidRDefault="00471D41" w:rsidP="00471D41">
            <w:pPr>
              <w:widowControl w:val="0"/>
              <w:suppressAutoHyphens/>
              <w:spacing w:after="0" w:line="240" w:lineRule="auto"/>
              <w:rPr>
                <w:rFonts w:ascii="Times New Roman" w:eastAsia="DejaVu Sans" w:hAnsi="Times New Roman"/>
                <w:kern w:val="2"/>
                <w:sz w:val="20"/>
                <w:szCs w:val="20"/>
                <w:lang w:eastAsia="ar-SA"/>
              </w:rPr>
            </w:pPr>
            <w:r w:rsidRPr="0085320D">
              <w:rPr>
                <w:rFonts w:ascii="Times New Roman" w:hAnsi="Times New Roman"/>
                <w:sz w:val="20"/>
                <w:szCs w:val="20"/>
                <w:lang w:eastAsia="ru-RU"/>
              </w:rPr>
              <w:t>Неэффективная</w:t>
            </w:r>
          </w:p>
        </w:tc>
        <w:tc>
          <w:tcPr>
            <w:tcW w:w="3871" w:type="dxa"/>
            <w:tcBorders>
              <w:top w:val="single" w:sz="4" w:space="0" w:color="000000"/>
              <w:left w:val="single" w:sz="4" w:space="0" w:color="000000"/>
              <w:bottom w:val="single" w:sz="4" w:space="0" w:color="000000"/>
              <w:right w:val="single" w:sz="4" w:space="0" w:color="000000"/>
            </w:tcBorders>
            <w:hideMark/>
          </w:tcPr>
          <w:p w:rsidR="00471D41" w:rsidRPr="0085320D" w:rsidRDefault="00471D41" w:rsidP="00471D41">
            <w:pPr>
              <w:widowControl w:val="0"/>
              <w:suppressAutoHyphens/>
              <w:spacing w:after="0" w:line="240" w:lineRule="auto"/>
              <w:jc w:val="center"/>
              <w:rPr>
                <w:rFonts w:ascii="Times New Roman" w:eastAsia="DejaVu Sans" w:hAnsi="Times New Roman"/>
                <w:kern w:val="2"/>
                <w:sz w:val="20"/>
                <w:szCs w:val="20"/>
                <w:lang w:eastAsia="ar-SA"/>
              </w:rPr>
            </w:pPr>
            <w:r w:rsidRPr="0085320D">
              <w:rPr>
                <w:rFonts w:ascii="Times New Roman" w:hAnsi="Times New Roman"/>
                <w:sz w:val="20"/>
                <w:szCs w:val="20"/>
                <w:lang w:eastAsia="ru-RU"/>
              </w:rPr>
              <w:t>менее 50 %</w:t>
            </w:r>
          </w:p>
        </w:tc>
      </w:tr>
      <w:tr w:rsidR="00471D41" w:rsidRPr="0085320D" w:rsidTr="00471D41">
        <w:tc>
          <w:tcPr>
            <w:tcW w:w="5485" w:type="dxa"/>
            <w:tcBorders>
              <w:top w:val="single" w:sz="4" w:space="0" w:color="000000"/>
              <w:left w:val="single" w:sz="4" w:space="0" w:color="000000"/>
              <w:bottom w:val="single" w:sz="4" w:space="0" w:color="000000"/>
              <w:right w:val="nil"/>
            </w:tcBorders>
            <w:hideMark/>
          </w:tcPr>
          <w:p w:rsidR="00471D41" w:rsidRPr="0085320D" w:rsidRDefault="00471D41" w:rsidP="00471D41">
            <w:pPr>
              <w:widowControl w:val="0"/>
              <w:suppressAutoHyphens/>
              <w:spacing w:after="0" w:line="240" w:lineRule="auto"/>
              <w:rPr>
                <w:rFonts w:ascii="Times New Roman" w:eastAsia="DejaVu Sans" w:hAnsi="Times New Roman"/>
                <w:kern w:val="2"/>
                <w:sz w:val="20"/>
                <w:szCs w:val="20"/>
                <w:lang w:eastAsia="ar-SA"/>
              </w:rPr>
            </w:pPr>
            <w:r w:rsidRPr="0085320D">
              <w:rPr>
                <w:rFonts w:ascii="Times New Roman" w:hAnsi="Times New Roman"/>
                <w:sz w:val="20"/>
                <w:szCs w:val="20"/>
                <w:lang w:eastAsia="ru-RU"/>
              </w:rPr>
              <w:t>Уровень эффективности удовлетворительный</w:t>
            </w:r>
          </w:p>
        </w:tc>
        <w:tc>
          <w:tcPr>
            <w:tcW w:w="3871" w:type="dxa"/>
            <w:tcBorders>
              <w:top w:val="single" w:sz="4" w:space="0" w:color="000000"/>
              <w:left w:val="single" w:sz="4" w:space="0" w:color="000000"/>
              <w:bottom w:val="single" w:sz="4" w:space="0" w:color="000000"/>
              <w:right w:val="single" w:sz="4" w:space="0" w:color="000000"/>
            </w:tcBorders>
            <w:hideMark/>
          </w:tcPr>
          <w:p w:rsidR="00471D41" w:rsidRPr="0085320D" w:rsidRDefault="00471D41" w:rsidP="00471D41">
            <w:pPr>
              <w:widowControl w:val="0"/>
              <w:suppressAutoHyphens/>
              <w:spacing w:after="0" w:line="240" w:lineRule="auto"/>
              <w:jc w:val="center"/>
              <w:rPr>
                <w:rFonts w:ascii="Times New Roman" w:eastAsia="DejaVu Sans" w:hAnsi="Times New Roman"/>
                <w:kern w:val="2"/>
                <w:sz w:val="20"/>
                <w:szCs w:val="20"/>
                <w:lang w:eastAsia="ar-SA"/>
              </w:rPr>
            </w:pPr>
            <w:r w:rsidRPr="0085320D">
              <w:rPr>
                <w:rFonts w:ascii="Times New Roman" w:hAnsi="Times New Roman"/>
                <w:sz w:val="20"/>
                <w:szCs w:val="20"/>
                <w:lang w:eastAsia="ru-RU"/>
              </w:rPr>
              <w:t>50 - 79 %</w:t>
            </w:r>
          </w:p>
        </w:tc>
      </w:tr>
      <w:tr w:rsidR="00471D41" w:rsidRPr="0085320D" w:rsidTr="00471D41">
        <w:tc>
          <w:tcPr>
            <w:tcW w:w="5485" w:type="dxa"/>
            <w:tcBorders>
              <w:top w:val="single" w:sz="4" w:space="0" w:color="000000"/>
              <w:left w:val="single" w:sz="4" w:space="0" w:color="000000"/>
              <w:bottom w:val="single" w:sz="4" w:space="0" w:color="000000"/>
              <w:right w:val="nil"/>
            </w:tcBorders>
            <w:hideMark/>
          </w:tcPr>
          <w:p w:rsidR="00471D41" w:rsidRPr="0085320D" w:rsidRDefault="00471D41" w:rsidP="00471D41">
            <w:pPr>
              <w:widowControl w:val="0"/>
              <w:suppressAutoHyphens/>
              <w:spacing w:after="0" w:line="240" w:lineRule="auto"/>
              <w:rPr>
                <w:rFonts w:ascii="Times New Roman" w:eastAsia="DejaVu Sans" w:hAnsi="Times New Roman"/>
                <w:kern w:val="2"/>
                <w:sz w:val="20"/>
                <w:szCs w:val="20"/>
                <w:lang w:eastAsia="ar-SA"/>
              </w:rPr>
            </w:pPr>
            <w:r w:rsidRPr="0085320D">
              <w:rPr>
                <w:rFonts w:ascii="Times New Roman" w:hAnsi="Times New Roman"/>
                <w:sz w:val="20"/>
                <w:szCs w:val="20"/>
                <w:lang w:eastAsia="ru-RU"/>
              </w:rPr>
              <w:t>Эффективная</w:t>
            </w:r>
          </w:p>
        </w:tc>
        <w:tc>
          <w:tcPr>
            <w:tcW w:w="3871" w:type="dxa"/>
            <w:tcBorders>
              <w:top w:val="single" w:sz="4" w:space="0" w:color="000000"/>
              <w:left w:val="single" w:sz="4" w:space="0" w:color="000000"/>
              <w:bottom w:val="single" w:sz="4" w:space="0" w:color="000000"/>
              <w:right w:val="single" w:sz="4" w:space="0" w:color="000000"/>
            </w:tcBorders>
            <w:hideMark/>
          </w:tcPr>
          <w:p w:rsidR="00471D41" w:rsidRPr="0085320D" w:rsidRDefault="00471D41" w:rsidP="00471D41">
            <w:pPr>
              <w:widowControl w:val="0"/>
              <w:suppressAutoHyphens/>
              <w:spacing w:after="0" w:line="240" w:lineRule="auto"/>
              <w:jc w:val="center"/>
              <w:rPr>
                <w:rFonts w:ascii="Times New Roman" w:eastAsia="DejaVu Sans" w:hAnsi="Times New Roman"/>
                <w:kern w:val="2"/>
                <w:sz w:val="20"/>
                <w:szCs w:val="20"/>
                <w:lang w:eastAsia="ar-SA"/>
              </w:rPr>
            </w:pPr>
            <w:r w:rsidRPr="0085320D">
              <w:rPr>
                <w:rFonts w:ascii="Times New Roman" w:hAnsi="Times New Roman"/>
                <w:sz w:val="20"/>
                <w:szCs w:val="20"/>
                <w:lang w:eastAsia="ru-RU"/>
              </w:rPr>
              <w:t>80 - 100 %</w:t>
            </w:r>
          </w:p>
        </w:tc>
      </w:tr>
      <w:tr w:rsidR="00471D41" w:rsidRPr="0085320D" w:rsidTr="00471D41">
        <w:tc>
          <w:tcPr>
            <w:tcW w:w="5485" w:type="dxa"/>
            <w:tcBorders>
              <w:top w:val="single" w:sz="4" w:space="0" w:color="000000"/>
              <w:left w:val="single" w:sz="4" w:space="0" w:color="000000"/>
              <w:bottom w:val="single" w:sz="4" w:space="0" w:color="000000"/>
              <w:right w:val="nil"/>
            </w:tcBorders>
            <w:hideMark/>
          </w:tcPr>
          <w:p w:rsidR="00471D41" w:rsidRPr="0085320D" w:rsidRDefault="00471D41" w:rsidP="00471D41">
            <w:pPr>
              <w:widowControl w:val="0"/>
              <w:suppressAutoHyphens/>
              <w:spacing w:after="0" w:line="240" w:lineRule="auto"/>
              <w:rPr>
                <w:rFonts w:ascii="Times New Roman" w:eastAsia="DejaVu Sans" w:hAnsi="Times New Roman"/>
                <w:kern w:val="2"/>
                <w:sz w:val="20"/>
                <w:szCs w:val="20"/>
                <w:lang w:eastAsia="ar-SA"/>
              </w:rPr>
            </w:pPr>
            <w:r w:rsidRPr="0085320D">
              <w:rPr>
                <w:rFonts w:ascii="Times New Roman" w:hAnsi="Times New Roman"/>
                <w:sz w:val="20"/>
                <w:szCs w:val="20"/>
                <w:lang w:eastAsia="ru-RU"/>
              </w:rPr>
              <w:t>Высокоэффективная</w:t>
            </w:r>
          </w:p>
        </w:tc>
        <w:tc>
          <w:tcPr>
            <w:tcW w:w="3871" w:type="dxa"/>
            <w:tcBorders>
              <w:top w:val="single" w:sz="4" w:space="0" w:color="000000"/>
              <w:left w:val="single" w:sz="4" w:space="0" w:color="000000"/>
              <w:bottom w:val="single" w:sz="4" w:space="0" w:color="000000"/>
              <w:right w:val="single" w:sz="4" w:space="0" w:color="000000"/>
            </w:tcBorders>
            <w:hideMark/>
          </w:tcPr>
          <w:p w:rsidR="00471D41" w:rsidRPr="0085320D" w:rsidRDefault="00471D41" w:rsidP="00471D41">
            <w:pPr>
              <w:widowControl w:val="0"/>
              <w:suppressAutoHyphens/>
              <w:spacing w:after="0" w:line="240" w:lineRule="auto"/>
              <w:jc w:val="center"/>
              <w:rPr>
                <w:rFonts w:ascii="Times New Roman" w:eastAsia="DejaVu Sans" w:hAnsi="Times New Roman"/>
                <w:kern w:val="2"/>
                <w:sz w:val="20"/>
                <w:szCs w:val="20"/>
                <w:lang w:eastAsia="ar-SA"/>
              </w:rPr>
            </w:pPr>
            <w:r w:rsidRPr="0085320D">
              <w:rPr>
                <w:rFonts w:ascii="Times New Roman" w:hAnsi="Times New Roman"/>
                <w:sz w:val="20"/>
                <w:szCs w:val="20"/>
                <w:lang w:eastAsia="ru-RU"/>
              </w:rPr>
              <w:t>более 100 %</w:t>
            </w:r>
          </w:p>
        </w:tc>
      </w:tr>
    </w:tbl>
    <w:p w:rsidR="00471D41" w:rsidRPr="0085320D" w:rsidRDefault="00471D41" w:rsidP="00471D41">
      <w:pPr>
        <w:spacing w:after="0" w:line="240" w:lineRule="auto"/>
        <w:ind w:firstLine="709"/>
        <w:jc w:val="both"/>
        <w:rPr>
          <w:rFonts w:ascii="Times New Roman" w:eastAsia="DejaVu Sans" w:hAnsi="Times New Roman"/>
          <w:color w:val="000000"/>
          <w:sz w:val="20"/>
          <w:szCs w:val="20"/>
          <w:lang w:eastAsia="ru-RU"/>
        </w:rPr>
      </w:pPr>
      <w:r w:rsidRPr="0085320D">
        <w:rPr>
          <w:rFonts w:ascii="Times New Roman" w:eastAsia="Times New Roman" w:hAnsi="Times New Roman"/>
          <w:color w:val="000000"/>
          <w:sz w:val="20"/>
          <w:szCs w:val="20"/>
          <w:lang w:eastAsia="ru-RU"/>
        </w:rPr>
        <w:t xml:space="preserve">Оценка эффективности Программы осуществляется ответственным исполнителем ежегодно, до 1 мая года, следующего </w:t>
      </w:r>
      <w:proofErr w:type="gramStart"/>
      <w:r w:rsidRPr="0085320D">
        <w:rPr>
          <w:rFonts w:ascii="Times New Roman" w:eastAsia="Times New Roman" w:hAnsi="Times New Roman"/>
          <w:color w:val="000000"/>
          <w:sz w:val="20"/>
          <w:szCs w:val="20"/>
          <w:lang w:eastAsia="ru-RU"/>
        </w:rPr>
        <w:t>за</w:t>
      </w:r>
      <w:proofErr w:type="gramEnd"/>
      <w:r w:rsidRPr="0085320D">
        <w:rPr>
          <w:rFonts w:ascii="Times New Roman" w:eastAsia="Times New Roman" w:hAnsi="Times New Roman"/>
          <w:color w:val="000000"/>
          <w:sz w:val="20"/>
          <w:szCs w:val="20"/>
          <w:lang w:eastAsia="ru-RU"/>
        </w:rPr>
        <w:t xml:space="preserve"> отчетным. Результаты оценки Программы предоставляются ответственным исполнителем главе администрации, представительному органу Ельниковского муниципального района в составе годового отчета о ходе реализации и оценке эффективности Программы.</w:t>
      </w:r>
    </w:p>
    <w:p w:rsidR="00471D41" w:rsidRPr="0085320D" w:rsidRDefault="00471D41" w:rsidP="00471D41">
      <w:pPr>
        <w:spacing w:after="0" w:line="240" w:lineRule="auto"/>
        <w:ind w:firstLine="709"/>
        <w:jc w:val="both"/>
        <w:rPr>
          <w:rFonts w:ascii="Times New Roman" w:eastAsia="Times New Roman" w:hAnsi="Times New Roman"/>
          <w:sz w:val="20"/>
          <w:szCs w:val="20"/>
          <w:lang w:eastAsia="ru-RU"/>
        </w:rPr>
      </w:pPr>
      <w:r w:rsidRPr="0085320D">
        <w:rPr>
          <w:rFonts w:ascii="Times New Roman" w:eastAsia="Arial" w:hAnsi="Times New Roman"/>
          <w:color w:val="000000"/>
          <w:sz w:val="20"/>
          <w:szCs w:val="20"/>
          <w:shd w:val="clear" w:color="auto" w:fill="FFFFFF"/>
          <w:lang w:eastAsia="ru-RU"/>
        </w:rPr>
        <w:t>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реализации Программы.</w:t>
      </w:r>
      <w:r w:rsidRPr="0085320D">
        <w:rPr>
          <w:rFonts w:ascii="Times New Roman" w:eastAsia="Times New Roman" w:hAnsi="Times New Roman"/>
          <w:sz w:val="20"/>
          <w:szCs w:val="20"/>
          <w:lang w:eastAsia="ru-RU"/>
        </w:rPr>
        <w:t xml:space="preserve">  </w:t>
      </w:r>
    </w:p>
    <w:p w:rsidR="00471D41" w:rsidRPr="0085320D" w:rsidRDefault="00471D41" w:rsidP="00471D41">
      <w:pPr>
        <w:autoSpaceDE w:val="0"/>
        <w:autoSpaceDN w:val="0"/>
        <w:adjustRightInd w:val="0"/>
        <w:spacing w:after="0" w:line="240" w:lineRule="auto"/>
        <w:jc w:val="center"/>
        <w:outlineLvl w:val="1"/>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right"/>
        <w:outlineLvl w:val="1"/>
        <w:rPr>
          <w:rFonts w:ascii="Times New Roman" w:eastAsia="Times New Roman" w:hAnsi="Times New Roman"/>
          <w:sz w:val="20"/>
          <w:szCs w:val="20"/>
          <w:lang w:eastAsia="ru-RU"/>
        </w:rPr>
        <w:sectPr w:rsidR="00471D41" w:rsidRPr="0085320D" w:rsidSect="008428C6">
          <w:headerReference w:type="default" r:id="rId11"/>
          <w:pgSz w:w="11905" w:h="16838" w:code="9"/>
          <w:pgMar w:top="1134" w:right="851" w:bottom="1134" w:left="1701" w:header="720" w:footer="720" w:gutter="0"/>
          <w:cols w:space="720"/>
          <w:titlePg/>
          <w:docGrid w:linePitch="299"/>
        </w:sectPr>
      </w:pPr>
    </w:p>
    <w:p w:rsidR="00471D41" w:rsidRPr="0085320D" w:rsidRDefault="00471D41" w:rsidP="00471D41">
      <w:pPr>
        <w:autoSpaceDE w:val="0"/>
        <w:autoSpaceDN w:val="0"/>
        <w:adjustRightInd w:val="0"/>
        <w:spacing w:after="0" w:line="240" w:lineRule="auto"/>
        <w:jc w:val="right"/>
        <w:outlineLvl w:val="1"/>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Приложение 1</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к Муниципальной  программе «Развитие</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субъектов малого и среднего предпринимательства</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в Ельниковском муниципальном районе </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на 2017 - 2026 годы»</w:t>
      </w:r>
    </w:p>
    <w:p w:rsidR="00471D41" w:rsidRPr="0085320D" w:rsidRDefault="00471D41" w:rsidP="00471D41">
      <w:pPr>
        <w:autoSpaceDE w:val="0"/>
        <w:autoSpaceDN w:val="0"/>
        <w:adjustRightInd w:val="0"/>
        <w:spacing w:after="0" w:line="240" w:lineRule="auto"/>
        <w:jc w:val="right"/>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ПЕРЕЧЕНЬ</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ЦЕЛЕВЫХ ИНДИКАТОРОВ РЕАЛИЗАЦИИ ПРОГРАММЫ «РАЗВИТИЕ  СУБЪЕКТОВ МАЛОГО И СРЕДНЕГО ПРЕДПРИНИМАТЕЛЬСТВА В ЕЛЬНИКОВСКОМ МУНИЦИПАЛЬНОМ РАЙОНЕ НА 2017 - 2026 ГОДЫ»</w:t>
      </w:r>
    </w:p>
    <w:tbl>
      <w:tblPr>
        <w:tblW w:w="13325" w:type="dxa"/>
        <w:tblInd w:w="70" w:type="dxa"/>
        <w:tblLayout w:type="fixed"/>
        <w:tblCellMar>
          <w:left w:w="70" w:type="dxa"/>
          <w:right w:w="70" w:type="dxa"/>
        </w:tblCellMar>
        <w:tblLook w:val="0000" w:firstRow="0" w:lastRow="0" w:firstColumn="0" w:lastColumn="0" w:noHBand="0" w:noVBand="0"/>
      </w:tblPr>
      <w:tblGrid>
        <w:gridCol w:w="3402"/>
        <w:gridCol w:w="1560"/>
        <w:gridCol w:w="1134"/>
        <w:gridCol w:w="992"/>
        <w:gridCol w:w="850"/>
        <w:gridCol w:w="851"/>
        <w:gridCol w:w="850"/>
        <w:gridCol w:w="851"/>
        <w:gridCol w:w="850"/>
        <w:gridCol w:w="993"/>
        <w:gridCol w:w="992"/>
      </w:tblGrid>
      <w:tr w:rsidR="00471D41" w:rsidRPr="0085320D" w:rsidTr="00471D41">
        <w:trPr>
          <w:cantSplit/>
          <w:trHeight w:val="360"/>
        </w:trPr>
        <w:tc>
          <w:tcPr>
            <w:tcW w:w="3402" w:type="dxa"/>
            <w:vMerge w:val="restart"/>
            <w:tcBorders>
              <w:top w:val="single" w:sz="6" w:space="0" w:color="auto"/>
              <w:left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rPr>
                <w:rFonts w:ascii="Times New Roman" w:eastAsia="Times New Roman" w:hAnsi="Times New Roman"/>
                <w:sz w:val="20"/>
                <w:szCs w:val="20"/>
                <w:lang w:eastAsia="ru-RU"/>
              </w:rPr>
            </w:pPr>
          </w:p>
          <w:p w:rsidR="00471D41" w:rsidRPr="0085320D" w:rsidRDefault="00471D41" w:rsidP="00471D41">
            <w:pPr>
              <w:widowControl w:val="0"/>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Индикаторы           </w:t>
            </w:r>
          </w:p>
        </w:tc>
        <w:tc>
          <w:tcPr>
            <w:tcW w:w="6237" w:type="dxa"/>
            <w:gridSpan w:val="6"/>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Факт</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p>
        </w:tc>
        <w:tc>
          <w:tcPr>
            <w:tcW w:w="3686" w:type="dxa"/>
            <w:gridSpan w:val="4"/>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План</w:t>
            </w:r>
          </w:p>
        </w:tc>
      </w:tr>
      <w:tr w:rsidR="00471D41" w:rsidRPr="0085320D" w:rsidTr="00471D41">
        <w:trPr>
          <w:cantSplit/>
          <w:trHeight w:val="360"/>
        </w:trPr>
        <w:tc>
          <w:tcPr>
            <w:tcW w:w="3402" w:type="dxa"/>
            <w:vMerge/>
            <w:tcBorders>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2017 год</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2018 год</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2019 год</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2020 год</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2021 год</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2022 год</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2023 год</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2024 год</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2025 год</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2026 год</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Количество малых и средних     </w:t>
            </w:r>
            <w:r w:rsidRPr="0085320D">
              <w:rPr>
                <w:rFonts w:ascii="Times New Roman" w:eastAsia="Times New Roman" w:hAnsi="Times New Roman"/>
                <w:sz w:val="20"/>
                <w:szCs w:val="20"/>
                <w:lang w:eastAsia="ru-RU"/>
              </w:rPr>
              <w:br/>
              <w:t xml:space="preserve">предприятий в расчете на 10 тыс.   </w:t>
            </w:r>
            <w:r w:rsidRPr="0085320D">
              <w:rPr>
                <w:rFonts w:ascii="Times New Roman" w:eastAsia="Times New Roman" w:hAnsi="Times New Roman"/>
                <w:sz w:val="20"/>
                <w:szCs w:val="20"/>
                <w:lang w:eastAsia="ru-RU"/>
              </w:rPr>
              <w:br/>
              <w:t xml:space="preserve">человек                        </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183</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183,2</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171,9</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169</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176</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175</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177</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179</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181</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183</w:t>
            </w:r>
          </w:p>
        </w:tc>
      </w:tr>
      <w:tr w:rsidR="00471D41" w:rsidRPr="0085320D" w:rsidTr="00471D41">
        <w:trPr>
          <w:cantSplit/>
          <w:trHeight w:val="737"/>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Количество субъектов малого и  </w:t>
            </w:r>
            <w:r w:rsidRPr="0085320D">
              <w:rPr>
                <w:rFonts w:ascii="Times New Roman" w:eastAsia="Times New Roman" w:hAnsi="Times New Roman"/>
                <w:sz w:val="20"/>
                <w:szCs w:val="20"/>
                <w:lang w:eastAsia="ru-RU"/>
              </w:rPr>
              <w:br/>
              <w:t xml:space="preserve">среднего предпринимательства,  </w:t>
            </w:r>
            <w:r w:rsidRPr="0085320D">
              <w:rPr>
                <w:rFonts w:ascii="Times New Roman" w:eastAsia="Times New Roman" w:hAnsi="Times New Roman"/>
                <w:sz w:val="20"/>
                <w:szCs w:val="20"/>
                <w:lang w:eastAsia="ru-RU"/>
              </w:rPr>
              <w:br/>
              <w:t xml:space="preserve">единиц                    </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181</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176</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161</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155</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157</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162</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164</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166</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168</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170</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В том числе:    микро-предприятий</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27</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34</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36</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24</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малых предприятий</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17</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13</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14</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12</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15</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средних предприятий</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2</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индивидуальных предпринимателей    </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135</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125</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110</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115</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116</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125</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124</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126</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128</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130</w:t>
            </w:r>
          </w:p>
        </w:tc>
      </w:tr>
      <w:tr w:rsidR="00471D41" w:rsidRPr="0085320D" w:rsidTr="0085320D">
        <w:trPr>
          <w:cantSplit/>
          <w:trHeight w:val="337"/>
        </w:trPr>
        <w:tc>
          <w:tcPr>
            <w:tcW w:w="3402" w:type="dxa"/>
            <w:vMerge w:val="restart"/>
            <w:tcBorders>
              <w:top w:val="single" w:sz="6" w:space="0" w:color="auto"/>
              <w:left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rPr>
                <w:rFonts w:ascii="Times New Roman" w:eastAsia="Times New Roman" w:hAnsi="Times New Roman"/>
                <w:sz w:val="20"/>
                <w:szCs w:val="20"/>
                <w:lang w:eastAsia="ru-RU"/>
              </w:rPr>
            </w:pPr>
          </w:p>
          <w:p w:rsidR="00471D41" w:rsidRPr="0085320D" w:rsidRDefault="00471D41" w:rsidP="00471D41">
            <w:pPr>
              <w:widowControl w:val="0"/>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Индикаторы           </w:t>
            </w:r>
          </w:p>
        </w:tc>
        <w:tc>
          <w:tcPr>
            <w:tcW w:w="6237" w:type="dxa"/>
            <w:gridSpan w:val="6"/>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Факт</w:t>
            </w:r>
          </w:p>
        </w:tc>
        <w:tc>
          <w:tcPr>
            <w:tcW w:w="3686" w:type="dxa"/>
            <w:gridSpan w:val="4"/>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План                </w:t>
            </w:r>
          </w:p>
        </w:tc>
      </w:tr>
      <w:tr w:rsidR="00471D41" w:rsidRPr="0085320D" w:rsidTr="00471D41">
        <w:trPr>
          <w:cantSplit/>
          <w:trHeight w:val="480"/>
        </w:trPr>
        <w:tc>
          <w:tcPr>
            <w:tcW w:w="3402" w:type="dxa"/>
            <w:vMerge/>
            <w:tcBorders>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val="x-none" w:eastAsia="x-none"/>
              </w:rPr>
              <w:t>2017 г</w:t>
            </w:r>
            <w:r w:rsidRPr="0085320D">
              <w:rPr>
                <w:rFonts w:ascii="Times New Roman" w:eastAsia="Times New Roman" w:hAnsi="Times New Roman"/>
                <w:sz w:val="20"/>
                <w:szCs w:val="20"/>
                <w:lang w:eastAsia="x-none"/>
              </w:rPr>
              <w:t>од</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val="x-none" w:eastAsia="x-none"/>
              </w:rPr>
              <w:t>2018 г</w:t>
            </w:r>
            <w:r w:rsidRPr="0085320D">
              <w:rPr>
                <w:rFonts w:ascii="Times New Roman" w:eastAsia="Times New Roman" w:hAnsi="Times New Roman"/>
                <w:sz w:val="20"/>
                <w:szCs w:val="20"/>
                <w:lang w:eastAsia="x-none"/>
              </w:rPr>
              <w:t>од</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2019 год</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2020 год</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2021 год</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2022 год</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2023 год</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2024 год</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2025 год</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2026 год</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55,3</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p>
          <w:p w:rsidR="00471D41" w:rsidRPr="0085320D" w:rsidRDefault="00471D41" w:rsidP="00471D41">
            <w:pPr>
              <w:widowControl w:val="0"/>
              <w:autoSpaceDE w:val="0"/>
              <w:autoSpaceDN w:val="0"/>
              <w:adjustRightInd w:val="0"/>
              <w:spacing w:after="0" w:line="240" w:lineRule="auto"/>
              <w:jc w:val="center"/>
              <w:rPr>
                <w:rFonts w:ascii="Times New Roman" w:eastAsia="Times New Roman" w:hAnsi="Times New Roman"/>
                <w:sz w:val="20"/>
                <w:szCs w:val="20"/>
                <w:lang w:eastAsia="x-none"/>
              </w:rPr>
            </w:pPr>
            <w:r w:rsidRPr="0085320D">
              <w:rPr>
                <w:rFonts w:ascii="Times New Roman" w:eastAsia="Times New Roman" w:hAnsi="Times New Roman"/>
                <w:sz w:val="20"/>
                <w:szCs w:val="20"/>
                <w:lang w:eastAsia="x-none"/>
              </w:rPr>
              <w:t>49,8</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50,3</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47,0</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46,8</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46,8</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46,8</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46,8</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46,8</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46,8</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Количество дополнительно введенных субъектами малого и среднего предпринимательства рабочих мест </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17</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8</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3</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3</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4</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spacing w:after="0" w:line="240" w:lineRule="auto"/>
              <w:jc w:val="center"/>
              <w:rPr>
                <w:rFonts w:ascii="Times New Roman" w:eastAsia="Times New Roman" w:hAnsi="Times New Roman"/>
                <w:sz w:val="20"/>
                <w:szCs w:val="20"/>
                <w:lang w:eastAsia="ru-RU"/>
              </w:rPr>
            </w:pPr>
          </w:p>
          <w:p w:rsidR="00471D41" w:rsidRPr="0085320D" w:rsidRDefault="00471D41" w:rsidP="00471D41">
            <w:pPr>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2</w:t>
            </w:r>
          </w:p>
        </w:tc>
      </w:tr>
      <w:tr w:rsidR="00471D41" w:rsidRPr="0085320D" w:rsidTr="00471D41">
        <w:trPr>
          <w:cantSplit/>
          <w:trHeight w:val="480"/>
        </w:trPr>
        <w:tc>
          <w:tcPr>
            <w:tcW w:w="340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lastRenderedPageBreak/>
              <w:t>Справочно: среднегодовая численность населения, тыс. чел.</w:t>
            </w:r>
          </w:p>
        </w:tc>
        <w:tc>
          <w:tcPr>
            <w:tcW w:w="156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9,9</w:t>
            </w:r>
          </w:p>
        </w:tc>
        <w:tc>
          <w:tcPr>
            <w:tcW w:w="113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9,6</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9,4</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9,2</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8,9</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9,4</w:t>
            </w:r>
          </w:p>
        </w:tc>
        <w:tc>
          <w:tcPr>
            <w:tcW w:w="85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9,2</w:t>
            </w:r>
          </w:p>
        </w:tc>
        <w:tc>
          <w:tcPr>
            <w:tcW w:w="85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9,1</w:t>
            </w:r>
          </w:p>
        </w:tc>
        <w:tc>
          <w:tcPr>
            <w:tcW w:w="993"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9,0</w:t>
            </w:r>
          </w:p>
        </w:tc>
        <w:tc>
          <w:tcPr>
            <w:tcW w:w="992"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8,9</w:t>
            </w:r>
          </w:p>
        </w:tc>
      </w:tr>
    </w:tbl>
    <w:p w:rsidR="00471D41" w:rsidRPr="0085320D" w:rsidRDefault="00471D41" w:rsidP="00471D41">
      <w:pPr>
        <w:autoSpaceDE w:val="0"/>
        <w:autoSpaceDN w:val="0"/>
        <w:adjustRightInd w:val="0"/>
        <w:spacing w:after="0" w:line="240" w:lineRule="auto"/>
        <w:jc w:val="right"/>
        <w:outlineLvl w:val="1"/>
        <w:rPr>
          <w:rFonts w:ascii="Times New Roman" w:eastAsia="Times New Roman" w:hAnsi="Times New Roman"/>
          <w:sz w:val="20"/>
          <w:szCs w:val="20"/>
          <w:lang w:eastAsia="ru-RU"/>
        </w:rPr>
      </w:pPr>
    </w:p>
    <w:tbl>
      <w:tblPr>
        <w:tblW w:w="15167" w:type="dxa"/>
        <w:tblLayout w:type="fixed"/>
        <w:tblCellMar>
          <w:left w:w="30" w:type="dxa"/>
          <w:right w:w="30" w:type="dxa"/>
        </w:tblCellMar>
        <w:tblLook w:val="0000" w:firstRow="0" w:lastRow="0" w:firstColumn="0" w:lastColumn="0" w:noHBand="0" w:noVBand="0"/>
      </w:tblPr>
      <w:tblGrid>
        <w:gridCol w:w="5131"/>
        <w:gridCol w:w="1085"/>
        <w:gridCol w:w="720"/>
        <w:gridCol w:w="701"/>
        <w:gridCol w:w="701"/>
        <w:gridCol w:w="700"/>
        <w:gridCol w:w="915"/>
        <w:gridCol w:w="2804"/>
        <w:gridCol w:w="1985"/>
        <w:gridCol w:w="425"/>
      </w:tblGrid>
      <w:tr w:rsidR="00471D41" w:rsidRPr="0085320D" w:rsidTr="00471D41">
        <w:trPr>
          <w:trHeight w:val="245"/>
        </w:trPr>
        <w:tc>
          <w:tcPr>
            <w:tcW w:w="513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2"/>
            <w:tcBorders>
              <w:top w:val="nil"/>
              <w:left w:val="nil"/>
              <w:bottom w:val="nil"/>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Приложение 2</w:t>
            </w:r>
          </w:p>
        </w:tc>
        <w:tc>
          <w:tcPr>
            <w:tcW w:w="425" w:type="dxa"/>
            <w:tcBorders>
              <w:top w:val="nil"/>
              <w:left w:val="single" w:sz="4" w:space="0" w:color="auto"/>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45"/>
        </w:trPr>
        <w:tc>
          <w:tcPr>
            <w:tcW w:w="513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2"/>
            <w:vMerge w:val="restart"/>
            <w:tcBorders>
              <w:top w:val="nil"/>
              <w:left w:val="nil"/>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 xml:space="preserve">к Муниципальной программе "Развитие субъектов малого и среднего предпринимательства </w:t>
            </w:r>
            <w:proofErr w:type="gramStart"/>
            <w:r w:rsidRPr="0085320D">
              <w:rPr>
                <w:rFonts w:ascii="Times New Roman" w:eastAsia="Times New Roman" w:hAnsi="Times New Roman"/>
                <w:color w:val="000000"/>
                <w:sz w:val="20"/>
                <w:szCs w:val="20"/>
                <w:lang w:eastAsia="ru-RU"/>
              </w:rPr>
              <w:t>в</w:t>
            </w:r>
            <w:proofErr w:type="gramEnd"/>
          </w:p>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 xml:space="preserve">Ельниковском муниципальном </w:t>
            </w:r>
            <w:proofErr w:type="gramStart"/>
            <w:r w:rsidRPr="0085320D">
              <w:rPr>
                <w:rFonts w:ascii="Times New Roman" w:eastAsia="Times New Roman" w:hAnsi="Times New Roman"/>
                <w:color w:val="000000"/>
                <w:sz w:val="20"/>
                <w:szCs w:val="20"/>
                <w:lang w:eastAsia="ru-RU"/>
              </w:rPr>
              <w:t>районе</w:t>
            </w:r>
            <w:proofErr w:type="gramEnd"/>
            <w:r w:rsidRPr="0085320D">
              <w:rPr>
                <w:rFonts w:ascii="Times New Roman" w:eastAsia="Times New Roman" w:hAnsi="Times New Roman"/>
                <w:color w:val="000000"/>
                <w:sz w:val="20"/>
                <w:szCs w:val="20"/>
                <w:lang w:eastAsia="ru-RU"/>
              </w:rPr>
              <w:t xml:space="preserve"> на 2017-2026 годы"</w:t>
            </w:r>
          </w:p>
        </w:tc>
        <w:tc>
          <w:tcPr>
            <w:tcW w:w="425" w:type="dxa"/>
            <w:tcBorders>
              <w:top w:val="nil"/>
              <w:left w:val="single" w:sz="4"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28"/>
        </w:trPr>
        <w:tc>
          <w:tcPr>
            <w:tcW w:w="513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2"/>
            <w:vMerge/>
            <w:tcBorders>
              <w:left w:val="nil"/>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228"/>
        </w:trPr>
        <w:tc>
          <w:tcPr>
            <w:tcW w:w="513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nil"/>
              <w:left w:val="nil"/>
              <w:bottom w:val="nil"/>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2"/>
            <w:vMerge/>
            <w:tcBorders>
              <w:left w:val="nil"/>
              <w:bottom w:val="nil"/>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bottom w:val="nil"/>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1157"/>
        </w:trPr>
        <w:tc>
          <w:tcPr>
            <w:tcW w:w="14742" w:type="dxa"/>
            <w:gridSpan w:val="9"/>
            <w:tcBorders>
              <w:top w:val="nil"/>
              <w:left w:val="nil"/>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МЕРОПРИЯТИЯ</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по реализации Муниципальной программы "Развитие субъектов малого и среднего предпринимательства</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b/>
                <w:bCs/>
                <w:color w:val="000000"/>
                <w:sz w:val="20"/>
                <w:szCs w:val="20"/>
                <w:lang w:eastAsia="ru-RU"/>
              </w:rPr>
              <w:t>в Ельниковском муниципальном районе Республике Мордовия на 2017-2026 годы"</w:t>
            </w:r>
          </w:p>
        </w:tc>
        <w:tc>
          <w:tcPr>
            <w:tcW w:w="425" w:type="dxa"/>
            <w:tcBorders>
              <w:top w:val="nil"/>
              <w:left w:val="single" w:sz="4"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218"/>
        </w:trPr>
        <w:tc>
          <w:tcPr>
            <w:tcW w:w="5131"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nil"/>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nil"/>
              <w:left w:val="nil"/>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370"/>
        </w:trPr>
        <w:tc>
          <w:tcPr>
            <w:tcW w:w="5131" w:type="dxa"/>
            <w:tcBorders>
              <w:top w:val="single" w:sz="6" w:space="0" w:color="auto"/>
              <w:left w:val="single" w:sz="6" w:space="0" w:color="auto"/>
              <w:bottom w:val="nil"/>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Перечень программных  мероприятий</w:t>
            </w:r>
          </w:p>
        </w:tc>
        <w:tc>
          <w:tcPr>
            <w:tcW w:w="1085" w:type="dxa"/>
            <w:tcBorders>
              <w:top w:val="single" w:sz="6" w:space="0" w:color="auto"/>
              <w:left w:val="single" w:sz="6" w:space="0" w:color="auto"/>
              <w:bottom w:val="nil"/>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Объем финансирования</w:t>
            </w:r>
          </w:p>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всего, тыс. руб.</w:t>
            </w:r>
          </w:p>
        </w:tc>
        <w:tc>
          <w:tcPr>
            <w:tcW w:w="2822" w:type="dxa"/>
            <w:gridSpan w:val="4"/>
            <w:tcBorders>
              <w:top w:val="single" w:sz="6" w:space="0" w:color="auto"/>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в т. ч. по источникам финансирования</w:t>
            </w:r>
          </w:p>
        </w:tc>
        <w:tc>
          <w:tcPr>
            <w:tcW w:w="915" w:type="dxa"/>
            <w:tcBorders>
              <w:top w:val="single" w:sz="6" w:space="0" w:color="auto"/>
              <w:left w:val="single" w:sz="6" w:space="0" w:color="auto"/>
              <w:bottom w:val="nil"/>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Срок исполнения</w:t>
            </w:r>
          </w:p>
        </w:tc>
        <w:tc>
          <w:tcPr>
            <w:tcW w:w="2804" w:type="dxa"/>
            <w:tcBorders>
              <w:top w:val="single" w:sz="6" w:space="0" w:color="auto"/>
              <w:left w:val="single" w:sz="6" w:space="0" w:color="auto"/>
              <w:bottom w:val="nil"/>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 xml:space="preserve">Ответственный исполнитель </w:t>
            </w:r>
          </w:p>
        </w:tc>
        <w:tc>
          <w:tcPr>
            <w:tcW w:w="1985" w:type="dxa"/>
            <w:tcBorders>
              <w:top w:val="single" w:sz="6" w:space="0" w:color="auto"/>
              <w:left w:val="single" w:sz="6" w:space="0" w:color="auto"/>
              <w:bottom w:val="nil"/>
              <w:right w:val="single" w:sz="4"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 xml:space="preserve">Примечание </w:t>
            </w:r>
          </w:p>
        </w:tc>
        <w:tc>
          <w:tcPr>
            <w:tcW w:w="425" w:type="dxa"/>
            <w:tcBorders>
              <w:left w:val="single" w:sz="4" w:space="0" w:color="auto"/>
              <w:bottom w:val="nil"/>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866"/>
        </w:trPr>
        <w:tc>
          <w:tcPr>
            <w:tcW w:w="5131" w:type="dxa"/>
            <w:tcBorders>
              <w:top w:val="nil"/>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tcBorders>
              <w:top w:val="nil"/>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федеральный бюджет</w:t>
            </w:r>
          </w:p>
        </w:tc>
        <w:tc>
          <w:tcPr>
            <w:tcW w:w="701" w:type="dxa"/>
            <w:tcBorders>
              <w:top w:val="single" w:sz="6" w:space="0" w:color="auto"/>
              <w:left w:val="single" w:sz="6" w:space="0" w:color="auto"/>
              <w:bottom w:val="single" w:sz="6" w:space="0" w:color="auto"/>
              <w:right w:val="single" w:sz="6" w:space="0" w:color="auto"/>
            </w:tcBorders>
            <w:shd w:val="solid" w:color="CCFFCC" w:fill="auto"/>
          </w:tcPr>
          <w:p w:rsidR="00471D41" w:rsidRPr="0085320D" w:rsidRDefault="0085320D"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респуб</w:t>
            </w:r>
            <w:r w:rsidR="00471D41" w:rsidRPr="0085320D">
              <w:rPr>
                <w:rFonts w:ascii="Times New Roman" w:eastAsia="Times New Roman" w:hAnsi="Times New Roman"/>
                <w:b/>
                <w:bCs/>
                <w:color w:val="000000"/>
                <w:sz w:val="20"/>
                <w:szCs w:val="20"/>
                <w:lang w:eastAsia="ru-RU"/>
              </w:rPr>
              <w:t>ликанский бюджет</w:t>
            </w:r>
          </w:p>
        </w:tc>
        <w:tc>
          <w:tcPr>
            <w:tcW w:w="701" w:type="dxa"/>
            <w:tcBorders>
              <w:top w:val="single" w:sz="6" w:space="0" w:color="auto"/>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местный бюджет</w:t>
            </w:r>
          </w:p>
        </w:tc>
        <w:tc>
          <w:tcPr>
            <w:tcW w:w="1615" w:type="dxa"/>
            <w:gridSpan w:val="2"/>
            <w:tcBorders>
              <w:top w:val="single" w:sz="6" w:space="0" w:color="auto"/>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прочие источники</w:t>
            </w:r>
          </w:p>
        </w:tc>
        <w:tc>
          <w:tcPr>
            <w:tcW w:w="2804" w:type="dxa"/>
            <w:tcBorders>
              <w:top w:val="nil"/>
              <w:left w:val="single" w:sz="6" w:space="0" w:color="auto"/>
              <w:bottom w:val="single" w:sz="6" w:space="0" w:color="auto"/>
              <w:right w:val="single" w:sz="6"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nil"/>
              <w:left w:val="single" w:sz="6" w:space="0" w:color="auto"/>
              <w:bottom w:val="single" w:sz="6" w:space="0" w:color="auto"/>
              <w:right w:val="single" w:sz="4"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tcBorders>
            <w:shd w:val="solid" w:color="CCFFCC"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194"/>
        </w:trPr>
        <w:tc>
          <w:tcPr>
            <w:tcW w:w="5131"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3</w:t>
            </w:r>
          </w:p>
        </w:tc>
        <w:tc>
          <w:tcPr>
            <w:tcW w:w="1085"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4</w:t>
            </w:r>
          </w:p>
        </w:tc>
        <w:tc>
          <w:tcPr>
            <w:tcW w:w="720"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5</w:t>
            </w:r>
          </w:p>
        </w:tc>
        <w:tc>
          <w:tcPr>
            <w:tcW w:w="701"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6</w:t>
            </w:r>
          </w:p>
        </w:tc>
        <w:tc>
          <w:tcPr>
            <w:tcW w:w="701"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7</w:t>
            </w:r>
          </w:p>
        </w:tc>
        <w:tc>
          <w:tcPr>
            <w:tcW w:w="700"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8</w:t>
            </w:r>
          </w:p>
        </w:tc>
        <w:tc>
          <w:tcPr>
            <w:tcW w:w="915"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9</w:t>
            </w:r>
          </w:p>
        </w:tc>
        <w:tc>
          <w:tcPr>
            <w:tcW w:w="2804" w:type="dxa"/>
            <w:tcBorders>
              <w:top w:val="single" w:sz="6" w:space="0" w:color="auto"/>
              <w:left w:val="single" w:sz="6" w:space="0" w:color="auto"/>
              <w:bottom w:val="nil"/>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11</w:t>
            </w:r>
          </w:p>
        </w:tc>
        <w:tc>
          <w:tcPr>
            <w:tcW w:w="1985" w:type="dxa"/>
            <w:tcBorders>
              <w:top w:val="single" w:sz="6" w:space="0" w:color="auto"/>
              <w:left w:val="single" w:sz="6" w:space="0" w:color="auto"/>
              <w:bottom w:val="nil"/>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13</w:t>
            </w:r>
          </w:p>
        </w:tc>
        <w:tc>
          <w:tcPr>
            <w:tcW w:w="425" w:type="dxa"/>
            <w:tcBorders>
              <w:left w:val="single" w:sz="4" w:space="0" w:color="auto"/>
              <w:bottom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194"/>
        </w:trPr>
        <w:tc>
          <w:tcPr>
            <w:tcW w:w="5131" w:type="dxa"/>
            <w:tcBorders>
              <w:top w:val="single" w:sz="6" w:space="0" w:color="auto"/>
              <w:left w:val="single" w:sz="6" w:space="0" w:color="auto"/>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1. Расширение доступа субъектов малого и среднего предпринимательства к финансовым ресурсам</w:t>
            </w:r>
          </w:p>
        </w:tc>
        <w:tc>
          <w:tcPr>
            <w:tcW w:w="108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2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1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804"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nil"/>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185"/>
        </w:trPr>
        <w:tc>
          <w:tcPr>
            <w:tcW w:w="5131" w:type="dxa"/>
            <w:tcBorders>
              <w:top w:val="single" w:sz="6" w:space="0" w:color="auto"/>
              <w:left w:val="single" w:sz="6" w:space="0" w:color="auto"/>
              <w:bottom w:val="single" w:sz="6"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08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2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402" w:type="dxa"/>
            <w:gridSpan w:val="2"/>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2017-2026 годы</w:t>
            </w:r>
          </w:p>
        </w:tc>
        <w:tc>
          <w:tcPr>
            <w:tcW w:w="70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91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985" w:type="dxa"/>
            <w:tcBorders>
              <w:top w:val="single" w:sz="6" w:space="0" w:color="auto"/>
              <w:left w:val="nil"/>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588"/>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 xml:space="preserve">1.1. Информирование </w:t>
            </w:r>
            <w:proofErr w:type="gramStart"/>
            <w:r w:rsidRPr="0085320D">
              <w:rPr>
                <w:rFonts w:ascii="Times New Roman" w:eastAsia="Times New Roman" w:hAnsi="Times New Roman"/>
                <w:color w:val="000000"/>
                <w:sz w:val="20"/>
                <w:szCs w:val="20"/>
                <w:lang w:eastAsia="ru-RU"/>
              </w:rPr>
              <w:t>бизнес-сообщества</w:t>
            </w:r>
            <w:proofErr w:type="gramEnd"/>
            <w:r w:rsidRPr="0085320D">
              <w:rPr>
                <w:rFonts w:ascii="Times New Roman" w:eastAsia="Times New Roman" w:hAnsi="Times New Roman"/>
                <w:color w:val="000000"/>
                <w:sz w:val="20"/>
                <w:szCs w:val="20"/>
                <w:lang w:eastAsia="ru-RU"/>
              </w:rPr>
              <w:t xml:space="preserve"> района о работающих в Республике Мордовия объектах инфраструктуры поддержки малого и среднего предпринимательства</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506"/>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1.2. Содействие организации обучения и повышения квалификации кадров для субъектов малого и среднего предпринимательства</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02"/>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Итого</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259"/>
        </w:trPr>
        <w:tc>
          <w:tcPr>
            <w:tcW w:w="5131" w:type="dxa"/>
            <w:tcBorders>
              <w:top w:val="single" w:sz="6" w:space="0" w:color="auto"/>
              <w:left w:val="single" w:sz="6" w:space="0" w:color="auto"/>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2. Развитие инфраструктуры поддержки малого и среднего предпринимательства</w:t>
            </w:r>
          </w:p>
        </w:tc>
        <w:tc>
          <w:tcPr>
            <w:tcW w:w="108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single" w:sz="6" w:space="0" w:color="auto"/>
              <w:left w:val="nil"/>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235"/>
        </w:trPr>
        <w:tc>
          <w:tcPr>
            <w:tcW w:w="5131" w:type="dxa"/>
            <w:tcBorders>
              <w:top w:val="single" w:sz="6" w:space="0" w:color="auto"/>
              <w:left w:val="single" w:sz="6" w:space="0" w:color="auto"/>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2017-2026 годы</w:t>
            </w:r>
          </w:p>
        </w:tc>
        <w:tc>
          <w:tcPr>
            <w:tcW w:w="108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single" w:sz="6" w:space="0" w:color="auto"/>
              <w:left w:val="nil"/>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523"/>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lastRenderedPageBreak/>
              <w:t>2.1. Создание новых и развитие действующих объектов инфраструктуры поддержки малого и среднего предпринимательства</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11"/>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Итого</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269"/>
        </w:trPr>
        <w:tc>
          <w:tcPr>
            <w:tcW w:w="6216" w:type="dxa"/>
            <w:gridSpan w:val="2"/>
            <w:tcBorders>
              <w:top w:val="single" w:sz="6" w:space="0" w:color="auto"/>
              <w:left w:val="single" w:sz="6" w:space="0" w:color="auto"/>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3. Правовое, информационное, консультационное и методическое обеспечение малого и среднего бизнеса</w:t>
            </w:r>
          </w:p>
        </w:tc>
        <w:tc>
          <w:tcPr>
            <w:tcW w:w="72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1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804"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nil"/>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59"/>
        </w:trPr>
        <w:tc>
          <w:tcPr>
            <w:tcW w:w="5131" w:type="dxa"/>
            <w:tcBorders>
              <w:top w:val="single" w:sz="6" w:space="0" w:color="auto"/>
              <w:left w:val="single" w:sz="6" w:space="0" w:color="auto"/>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2017-2026 годы</w:t>
            </w:r>
          </w:p>
        </w:tc>
        <w:tc>
          <w:tcPr>
            <w:tcW w:w="108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single" w:sz="6" w:space="0" w:color="auto"/>
              <w:left w:val="nil"/>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571"/>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 xml:space="preserve">3.1. Организация проведения оценки регулирующего воздействия муниципальных нормативных актов, затрагивающих вопросы осуществления предпринимательской и инвестиционной деятельности </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юридический отдел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598"/>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3.2. 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администрация Ельниковского муниципального района</w:t>
            </w: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490"/>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3.3. Обеспечение работы телефонной "горячей линии" для субъектов малого и среднего предпринимательства</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725"/>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3.4. Организация проведения семинаров, "круглых столов" и прочих мероприятий по вопросам предпринимательской деятельности</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5,0</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b/>
                <w:bCs/>
                <w:color w:val="000000"/>
                <w:sz w:val="20"/>
                <w:szCs w:val="20"/>
                <w:lang w:eastAsia="ru-RU"/>
              </w:rPr>
              <w:t xml:space="preserve">5,0 </w:t>
            </w:r>
            <w:r w:rsidRPr="0085320D">
              <w:rPr>
                <w:rFonts w:ascii="Times New Roman" w:eastAsia="Times New Roman" w:hAnsi="Times New Roman"/>
                <w:color w:val="000000"/>
                <w:sz w:val="20"/>
                <w:szCs w:val="20"/>
                <w:lang w:eastAsia="ru-RU"/>
              </w:rPr>
              <w:t xml:space="preserve">                (по 0,5 тыс. рублей ежегодно)</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185"/>
        </w:trPr>
        <w:tc>
          <w:tcPr>
            <w:tcW w:w="513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Итого</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tabs>
                <w:tab w:val="left" w:pos="300"/>
                <w:tab w:val="center" w:pos="512"/>
              </w:tabs>
              <w:autoSpaceDE w:val="0"/>
              <w:autoSpaceDN w:val="0"/>
              <w:adjustRightInd w:val="0"/>
              <w:spacing w:after="0" w:line="240" w:lineRule="auto"/>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ab/>
              <w:t>5,0</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5,0</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252"/>
        </w:trPr>
        <w:tc>
          <w:tcPr>
            <w:tcW w:w="5131" w:type="dxa"/>
            <w:tcBorders>
              <w:top w:val="single" w:sz="6" w:space="0" w:color="auto"/>
              <w:left w:val="single" w:sz="6" w:space="0" w:color="auto"/>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4. Формирование благоприятной социальной среды для малого и среднего предпринимательства</w:t>
            </w:r>
          </w:p>
        </w:tc>
        <w:tc>
          <w:tcPr>
            <w:tcW w:w="108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2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0"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15"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804" w:type="dxa"/>
            <w:tcBorders>
              <w:top w:val="single" w:sz="6" w:space="0" w:color="auto"/>
              <w:left w:val="nil"/>
              <w:bottom w:val="single" w:sz="6" w:space="0" w:color="auto"/>
              <w:right w:val="nil"/>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nil"/>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28"/>
        </w:trPr>
        <w:tc>
          <w:tcPr>
            <w:tcW w:w="5131" w:type="dxa"/>
            <w:tcBorders>
              <w:top w:val="single" w:sz="6" w:space="0" w:color="auto"/>
              <w:left w:val="single" w:sz="6" w:space="0" w:color="auto"/>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2017-2026 годы</w:t>
            </w:r>
          </w:p>
        </w:tc>
        <w:tc>
          <w:tcPr>
            <w:tcW w:w="108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single" w:sz="6" w:space="0" w:color="auto"/>
              <w:left w:val="nil"/>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480"/>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4.1. Организация выставочной деятельности организаций и мастеров, выпускающих изделия народных художественных промыслов</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администрация Ельниковского муниципального района</w:t>
            </w: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446"/>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4.2. Проведение профессионального праздника "День российского предпринимательства"</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ежегодно в мае</w:t>
            </w: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администрация Ельниковского муниципального района</w:t>
            </w: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211"/>
        </w:trPr>
        <w:tc>
          <w:tcPr>
            <w:tcW w:w="513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Итого</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b/>
                <w:bCs/>
                <w:color w:val="000000"/>
                <w:sz w:val="20"/>
                <w:szCs w:val="20"/>
                <w:lang w:eastAsia="ru-RU"/>
              </w:rPr>
            </w:pP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235"/>
        </w:trPr>
        <w:tc>
          <w:tcPr>
            <w:tcW w:w="5131" w:type="dxa"/>
            <w:tcBorders>
              <w:top w:val="single" w:sz="6" w:space="0" w:color="auto"/>
              <w:left w:val="single" w:sz="6" w:space="0" w:color="auto"/>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5. Имущественная поддержка субъектов малого и среднего предпринимательства</w:t>
            </w:r>
          </w:p>
        </w:tc>
        <w:tc>
          <w:tcPr>
            <w:tcW w:w="108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tcBorders>
              <w:top w:val="single" w:sz="6" w:space="0" w:color="auto"/>
              <w:left w:val="nil"/>
              <w:bottom w:val="single" w:sz="6" w:space="0" w:color="auto"/>
              <w:right w:val="nil"/>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tcBorders>
              <w:top w:val="single" w:sz="6" w:space="0" w:color="auto"/>
              <w:left w:val="nil"/>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471D41" w:rsidRPr="0085320D" w:rsidTr="00471D41">
        <w:trPr>
          <w:trHeight w:val="698"/>
        </w:trPr>
        <w:tc>
          <w:tcPr>
            <w:tcW w:w="5131"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5.1. Предоставление в аренду муниципального имущества и земельных участков субъектам малого и среднего предпринимательства (в том числе на льготных условиях)</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в течение года</w:t>
            </w:r>
          </w:p>
        </w:tc>
        <w:tc>
          <w:tcPr>
            <w:tcW w:w="4789" w:type="dxa"/>
            <w:gridSpan w:val="2"/>
            <w:tcBorders>
              <w:top w:val="single" w:sz="6" w:space="0" w:color="auto"/>
              <w:left w:val="single" w:sz="6" w:space="0" w:color="auto"/>
              <w:bottom w:val="single" w:sz="6" w:space="0" w:color="auto"/>
              <w:righ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отдел по управлению муниципальным имуществом и земельным отношениям администрации Ельниковского муниципального района</w:t>
            </w:r>
          </w:p>
        </w:tc>
        <w:tc>
          <w:tcPr>
            <w:tcW w:w="425" w:type="dxa"/>
            <w:tcBorders>
              <w:left w:val="single" w:sz="4"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471D41" w:rsidRPr="0085320D" w:rsidTr="00471D41">
        <w:trPr>
          <w:trHeight w:val="252"/>
        </w:trPr>
        <w:tc>
          <w:tcPr>
            <w:tcW w:w="513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Итого</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70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c>
          <w:tcPr>
            <w:tcW w:w="91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471D41" w:rsidRPr="0085320D" w:rsidTr="00471D41">
        <w:trPr>
          <w:trHeight w:val="322"/>
        </w:trPr>
        <w:tc>
          <w:tcPr>
            <w:tcW w:w="513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Всего</w:t>
            </w:r>
          </w:p>
        </w:tc>
        <w:tc>
          <w:tcPr>
            <w:tcW w:w="1085"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5320D">
              <w:rPr>
                <w:rFonts w:ascii="Times New Roman" w:eastAsia="Times New Roman" w:hAnsi="Times New Roman"/>
                <w:b/>
                <w:bCs/>
                <w:color w:val="000000"/>
                <w:sz w:val="20"/>
                <w:szCs w:val="20"/>
                <w:lang w:eastAsia="ru-RU"/>
              </w:rPr>
              <w:t>5,0</w:t>
            </w:r>
          </w:p>
        </w:tc>
        <w:tc>
          <w:tcPr>
            <w:tcW w:w="720"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tcBorders>
              <w:top w:val="single" w:sz="6" w:space="0" w:color="auto"/>
              <w:left w:val="single" w:sz="6" w:space="0" w:color="auto"/>
              <w:bottom w:val="single" w:sz="6" w:space="0" w:color="auto"/>
              <w:right w:val="single" w:sz="6" w:space="0" w:color="auto"/>
            </w:tcBorders>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5120" w:type="dxa"/>
            <w:gridSpan w:val="4"/>
            <w:tcBorders>
              <w:top w:val="single" w:sz="6" w:space="0" w:color="auto"/>
              <w:left w:val="single" w:sz="6" w:space="0" w:color="auto"/>
              <w:bottom w:val="single" w:sz="6" w:space="0" w:color="auto"/>
              <w:right w:val="single" w:sz="6" w:space="0" w:color="auto"/>
            </w:tcBorders>
            <w:shd w:val="solid" w:color="FFFFFF" w:fill="auto"/>
          </w:tcPr>
          <w:p w:rsidR="00471D41" w:rsidRPr="0085320D" w:rsidRDefault="00471D41" w:rsidP="00471D41">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5320D">
              <w:rPr>
                <w:rFonts w:ascii="Times New Roman" w:eastAsia="Times New Roman" w:hAnsi="Times New Roman"/>
                <w:b/>
                <w:bCs/>
                <w:color w:val="000000"/>
                <w:sz w:val="20"/>
                <w:szCs w:val="20"/>
                <w:lang w:eastAsia="ru-RU"/>
              </w:rPr>
              <w:t xml:space="preserve">5,0 </w:t>
            </w:r>
            <w:r w:rsidRPr="0085320D">
              <w:rPr>
                <w:rFonts w:ascii="Times New Roman" w:eastAsia="Times New Roman" w:hAnsi="Times New Roman"/>
                <w:color w:val="000000"/>
                <w:sz w:val="20"/>
                <w:szCs w:val="20"/>
                <w:lang w:eastAsia="ru-RU"/>
              </w:rPr>
              <w:t xml:space="preserve">                (по 0,5 тыс. рублей ежегодно)</w:t>
            </w:r>
          </w:p>
        </w:tc>
        <w:tc>
          <w:tcPr>
            <w:tcW w:w="1985" w:type="dxa"/>
            <w:tcBorders>
              <w:top w:val="single" w:sz="6" w:space="0" w:color="auto"/>
              <w:left w:val="single" w:sz="6" w:space="0" w:color="auto"/>
              <w:bottom w:val="single" w:sz="6" w:space="0" w:color="auto"/>
              <w:right w:val="single" w:sz="4" w:space="0" w:color="auto"/>
            </w:tcBorders>
          </w:tcPr>
          <w:p w:rsidR="00471D41" w:rsidRPr="0085320D" w:rsidRDefault="00471D41" w:rsidP="00471D41">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left w:val="single" w:sz="4" w:space="0" w:color="auto"/>
            </w:tcBorders>
          </w:tcPr>
          <w:p w:rsidR="00471D41" w:rsidRPr="0085320D" w:rsidRDefault="00471D41" w:rsidP="00471D41">
            <w:pPr>
              <w:autoSpaceDE w:val="0"/>
              <w:autoSpaceDN w:val="0"/>
              <w:adjustRightInd w:val="0"/>
              <w:spacing w:after="0" w:line="240" w:lineRule="auto"/>
              <w:rPr>
                <w:rFonts w:ascii="Times New Roman" w:eastAsia="Times New Roman" w:hAnsi="Times New Roman"/>
                <w:color w:val="000000"/>
                <w:sz w:val="20"/>
                <w:szCs w:val="20"/>
                <w:lang w:eastAsia="ru-RU"/>
              </w:rPr>
            </w:pPr>
            <w:r w:rsidRPr="0085320D">
              <w:rPr>
                <w:rFonts w:ascii="Times New Roman" w:eastAsia="Times New Roman" w:hAnsi="Times New Roman"/>
                <w:color w:val="000000"/>
                <w:sz w:val="20"/>
                <w:szCs w:val="20"/>
                <w:lang w:eastAsia="ru-RU"/>
              </w:rPr>
              <w:t>».</w:t>
            </w:r>
          </w:p>
        </w:tc>
      </w:tr>
    </w:tbl>
    <w:p w:rsidR="00471D41" w:rsidRPr="0085320D" w:rsidRDefault="00471D41" w:rsidP="00471D41">
      <w:pPr>
        <w:autoSpaceDE w:val="0"/>
        <w:autoSpaceDN w:val="0"/>
        <w:adjustRightInd w:val="0"/>
        <w:spacing w:after="0" w:line="240" w:lineRule="auto"/>
        <w:jc w:val="right"/>
        <w:outlineLvl w:val="1"/>
        <w:rPr>
          <w:rFonts w:ascii="Times New Roman" w:eastAsia="Times New Roman" w:hAnsi="Times New Roman"/>
          <w:sz w:val="20"/>
          <w:szCs w:val="20"/>
          <w:lang w:eastAsia="ru-RU"/>
        </w:rPr>
      </w:pPr>
    </w:p>
    <w:p w:rsidR="00471D41" w:rsidRPr="0085320D" w:rsidRDefault="00471D41" w:rsidP="00471D41">
      <w:pPr>
        <w:autoSpaceDE w:val="0"/>
        <w:autoSpaceDN w:val="0"/>
        <w:adjustRightInd w:val="0"/>
        <w:spacing w:after="0" w:line="240" w:lineRule="auto"/>
        <w:jc w:val="right"/>
        <w:outlineLvl w:val="1"/>
        <w:rPr>
          <w:rFonts w:ascii="Times New Roman" w:eastAsia="Times New Roman" w:hAnsi="Times New Roman"/>
          <w:sz w:val="20"/>
          <w:szCs w:val="20"/>
          <w:lang w:eastAsia="ru-RU"/>
        </w:rPr>
      </w:pPr>
    </w:p>
    <w:p w:rsidR="00471D41" w:rsidRPr="0085320D" w:rsidRDefault="00471D41" w:rsidP="00471D41">
      <w:pPr>
        <w:tabs>
          <w:tab w:val="left" w:pos="-180"/>
        </w:tabs>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ab/>
        <w:t xml:space="preserve">2. </w:t>
      </w:r>
      <w:proofErr w:type="gramStart"/>
      <w:r w:rsidRPr="0085320D">
        <w:rPr>
          <w:rFonts w:ascii="Times New Roman" w:eastAsia="Times New Roman" w:hAnsi="Times New Roman"/>
          <w:sz w:val="20"/>
          <w:szCs w:val="20"/>
          <w:lang w:eastAsia="ru-RU"/>
        </w:rPr>
        <w:t>Контроль за</w:t>
      </w:r>
      <w:proofErr w:type="gramEnd"/>
      <w:r w:rsidRPr="0085320D">
        <w:rPr>
          <w:rFonts w:ascii="Times New Roman" w:eastAsia="Times New Roman" w:hAnsi="Times New Roman"/>
          <w:sz w:val="20"/>
          <w:szCs w:val="20"/>
          <w:lang w:eastAsia="ru-RU"/>
        </w:rPr>
        <w:t xml:space="preserve"> выполнением настоящего постановления возложить на начальника экономического управления администрации Ельниковского муниципального района Г.Н. Маркелову.</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ab/>
        <w:t>3. Настоящее постановление вступает в силу со дня его официального опубликования.</w:t>
      </w:r>
    </w:p>
    <w:p w:rsidR="00471D41" w:rsidRPr="0085320D" w:rsidRDefault="00471D41" w:rsidP="00471D41">
      <w:pPr>
        <w:autoSpaceDE w:val="0"/>
        <w:autoSpaceDN w:val="0"/>
        <w:adjustRightInd w:val="0"/>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Глава  Ельниковского муниципального района                                                                                                                                    </w:t>
      </w:r>
      <w:proofErr w:type="spellStart"/>
      <w:r w:rsidRPr="0085320D">
        <w:rPr>
          <w:rFonts w:ascii="Times New Roman" w:eastAsia="Times New Roman" w:hAnsi="Times New Roman"/>
          <w:sz w:val="20"/>
          <w:szCs w:val="20"/>
          <w:lang w:eastAsia="ru-RU"/>
        </w:rPr>
        <w:t>Ю.А</w:t>
      </w:r>
      <w:proofErr w:type="spellEnd"/>
      <w:r w:rsidRPr="0085320D">
        <w:rPr>
          <w:rFonts w:ascii="Times New Roman" w:eastAsia="Times New Roman" w:hAnsi="Times New Roman"/>
          <w:sz w:val="20"/>
          <w:szCs w:val="20"/>
          <w:lang w:eastAsia="ru-RU"/>
        </w:rPr>
        <w:t>. Бекешев</w:t>
      </w:r>
    </w:p>
    <w:p w:rsidR="00166791" w:rsidRDefault="00166791" w:rsidP="0091246E">
      <w:pPr>
        <w:spacing w:after="0" w:line="240" w:lineRule="auto"/>
        <w:jc w:val="both"/>
        <w:rPr>
          <w:rFonts w:ascii="Times New Roman" w:hAnsi="Times New Roman"/>
          <w:b/>
          <w:sz w:val="20"/>
          <w:szCs w:val="20"/>
        </w:rPr>
        <w:sectPr w:rsidR="00166791" w:rsidSect="00166791">
          <w:headerReference w:type="default" r:id="rId12"/>
          <w:headerReference w:type="first" r:id="rId13"/>
          <w:pgSz w:w="16840" w:h="11900" w:orient="landscape"/>
          <w:pgMar w:top="1389" w:right="340" w:bottom="539" w:left="340" w:header="703" w:footer="794" w:gutter="0"/>
          <w:pgNumType w:start="1"/>
          <w:cols w:space="720"/>
          <w:noEndnote/>
          <w:docGrid w:linePitch="360"/>
        </w:sectPr>
      </w:pPr>
    </w:p>
    <w:p w:rsidR="00471D41"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102. </w:t>
      </w:r>
      <w:r w:rsidR="0085320D" w:rsidRPr="0085320D">
        <w:rPr>
          <w:rFonts w:ascii="Times New Roman" w:hAnsi="Times New Roman"/>
          <w:b/>
          <w:sz w:val="20"/>
          <w:szCs w:val="20"/>
        </w:rPr>
        <w:t>Постановление администрации Ельниковского муниципального района от 29.08.2023 № 329 «О назначении ответственных лиц по проверке инф</w:t>
      </w:r>
      <w:r w:rsidR="0085320D">
        <w:rPr>
          <w:rFonts w:ascii="Times New Roman" w:hAnsi="Times New Roman"/>
          <w:b/>
          <w:sz w:val="20"/>
          <w:szCs w:val="20"/>
        </w:rPr>
        <w:t xml:space="preserve">ормации о термических точках» </w:t>
      </w:r>
    </w:p>
    <w:p w:rsidR="008F2E5D" w:rsidRDefault="008F2E5D" w:rsidP="0091246E">
      <w:pPr>
        <w:spacing w:after="0" w:line="240" w:lineRule="auto"/>
        <w:jc w:val="both"/>
        <w:rPr>
          <w:rFonts w:ascii="Times New Roman" w:hAnsi="Times New Roman"/>
          <w:b/>
          <w:sz w:val="20"/>
          <w:szCs w:val="20"/>
        </w:rPr>
      </w:pP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proofErr w:type="gramStart"/>
      <w:r w:rsidRPr="0085320D">
        <w:rPr>
          <w:rFonts w:ascii="Times New Roman" w:eastAsia="Times New Roman" w:hAnsi="Times New Roman"/>
          <w:sz w:val="20"/>
          <w:szCs w:val="20"/>
          <w:lang w:eastAsia="ru-RU"/>
        </w:rPr>
        <w:t>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21.12.1994 №69-ФЗ «О пожарной безопасности», Приказом министерства Российской Федерации по делам гражданской обороны, чрезвычайным ситуациям и ликвидации последствий стихийных бедствий от 16.09.2022</w:t>
      </w:r>
      <w:r w:rsidRPr="0085320D">
        <w:rPr>
          <w:rFonts w:ascii="Times New Roman" w:eastAsia="Times New Roman" w:hAnsi="Times New Roman"/>
          <w:b/>
          <w:sz w:val="20"/>
          <w:szCs w:val="20"/>
          <w:lang w:eastAsia="ru-RU"/>
        </w:rPr>
        <w:t xml:space="preserve"> </w:t>
      </w:r>
      <w:r w:rsidRPr="0085320D">
        <w:rPr>
          <w:rFonts w:ascii="Times New Roman" w:eastAsia="Times New Roman" w:hAnsi="Times New Roman"/>
          <w:sz w:val="20"/>
          <w:szCs w:val="20"/>
          <w:lang w:eastAsia="ru-RU"/>
        </w:rPr>
        <w:t>№ 885 «Об утверждении Положения о порядке обработки данных дистанционного зондирования Земли из космоса в Министерстве Российской Федерации по</w:t>
      </w:r>
      <w:proofErr w:type="gramEnd"/>
      <w:r w:rsidRPr="0085320D">
        <w:rPr>
          <w:rFonts w:ascii="Times New Roman" w:eastAsia="Times New Roman" w:hAnsi="Times New Roman"/>
          <w:sz w:val="20"/>
          <w:szCs w:val="20"/>
          <w:lang w:eastAsia="ru-RU"/>
        </w:rPr>
        <w:t xml:space="preserve"> делам гражданской обороны, чрезвычайным ситуациям и ликвидации последствий стихийных бедствий</w:t>
      </w:r>
      <w:r w:rsidRPr="0085320D">
        <w:rPr>
          <w:rFonts w:ascii="Times New Roman" w:eastAsia="Times New Roman" w:hAnsi="Times New Roman"/>
          <w:b/>
          <w:sz w:val="20"/>
          <w:szCs w:val="20"/>
          <w:lang w:eastAsia="ru-RU"/>
        </w:rPr>
        <w:t>»</w:t>
      </w:r>
      <w:r w:rsidRPr="0085320D">
        <w:rPr>
          <w:rFonts w:ascii="Times New Roman" w:eastAsia="Times New Roman" w:hAnsi="Times New Roman"/>
          <w:sz w:val="20"/>
          <w:szCs w:val="20"/>
          <w:lang w:eastAsia="ru-RU"/>
        </w:rPr>
        <w:t xml:space="preserve">, на основании решения КЧС и ОПБ Республики Мордовия от 24.08.2023, протокол № 3 «Об определении порядка реагирования на термические точки в муниципальных образованиях и назначении ответственных лиц за проверку информации о термических точках», руководствуясь Уставом Ельниковского муниципального района, администрация Ельниковского муниципального района Республики Мордовия </w:t>
      </w:r>
      <w:proofErr w:type="gramStart"/>
      <w:r w:rsidRPr="0085320D">
        <w:rPr>
          <w:rFonts w:ascii="Times New Roman" w:eastAsia="Times New Roman" w:hAnsi="Times New Roman"/>
          <w:b/>
          <w:sz w:val="20"/>
          <w:szCs w:val="20"/>
          <w:lang w:eastAsia="ru-RU"/>
        </w:rPr>
        <w:t>п</w:t>
      </w:r>
      <w:proofErr w:type="gramEnd"/>
      <w:r w:rsidRPr="0085320D">
        <w:rPr>
          <w:rFonts w:ascii="Times New Roman" w:eastAsia="Times New Roman" w:hAnsi="Times New Roman"/>
          <w:b/>
          <w:sz w:val="20"/>
          <w:szCs w:val="20"/>
          <w:lang w:eastAsia="ru-RU"/>
        </w:rPr>
        <w:t xml:space="preserve"> о с т а н о в </w:t>
      </w:r>
      <w:proofErr w:type="gramStart"/>
      <w:r w:rsidRPr="0085320D">
        <w:rPr>
          <w:rFonts w:ascii="Times New Roman" w:eastAsia="Times New Roman" w:hAnsi="Times New Roman"/>
          <w:b/>
          <w:sz w:val="20"/>
          <w:szCs w:val="20"/>
          <w:lang w:eastAsia="ru-RU"/>
        </w:rPr>
        <w:t>л</w:t>
      </w:r>
      <w:proofErr w:type="gramEnd"/>
      <w:r w:rsidRPr="0085320D">
        <w:rPr>
          <w:rFonts w:ascii="Times New Roman" w:eastAsia="Times New Roman" w:hAnsi="Times New Roman"/>
          <w:b/>
          <w:sz w:val="20"/>
          <w:szCs w:val="20"/>
          <w:lang w:eastAsia="ru-RU"/>
        </w:rPr>
        <w:t xml:space="preserve"> я е т</w:t>
      </w:r>
      <w:r w:rsidRPr="0085320D">
        <w:rPr>
          <w:rFonts w:ascii="Times New Roman" w:eastAsia="Times New Roman" w:hAnsi="Times New Roman"/>
          <w:sz w:val="20"/>
          <w:szCs w:val="20"/>
          <w:lang w:eastAsia="ru-RU"/>
        </w:rPr>
        <w:t>:</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1. Утвердить прилагаемый состав ответственных лиц за проверку информации о термических точках, поступающих в мобильное приложение «Термические точки» на территории сельских поселений Ельниковского муниципального района. </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2. Ответственным лицам сельских поселений установить мобильное приложение «Термические точки» на сотовые телефоны для владения сведениями о пожароопасной обстановке на соответствующих территориях.</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r w:rsidRPr="0085320D">
        <w:rPr>
          <w:rFonts w:ascii="Times New Roman" w:eastAsia="Times New Roman" w:hAnsi="Times New Roman"/>
          <w:color w:val="000000"/>
          <w:sz w:val="20"/>
          <w:szCs w:val="20"/>
          <w:lang w:eastAsia="ru-RU"/>
        </w:rPr>
        <w:t>3.</w:t>
      </w:r>
      <w:r w:rsidRPr="0085320D">
        <w:rPr>
          <w:rFonts w:ascii="Times New Roman" w:eastAsia="Times New Roman" w:hAnsi="Times New Roman"/>
          <w:sz w:val="20"/>
          <w:szCs w:val="20"/>
          <w:lang w:eastAsia="ru-RU"/>
        </w:rPr>
        <w:t xml:space="preserve"> Муниципальному казенному учреждению «Единая дежурно-диспетчерская служба» Ельниковского муниципального района обеспечить регистрацию ответственных лиц сельских поселений в мобильном приложении «Термические точки» и своевременное доведение поступающей информации до ответственных лиц с учётом рекомендаций МЧС России и соблюдением требований информационной безопасности.</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4. Начальнику отдела по делам гражданской обороны и чрезвычайным ситуациям организовать проведение занятий по работе с мобильным приложением «Термические точки» с должностными лицами, ответственными за реагирование на термические точки. Обеспечить ежеквартальную актуализацию списков закрепленных должностных лиц.</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5. Утвердить прилагаемую инструкцию по работе с порталом и мобильным приложением «Термические точки» для диспетчеров единых дежурно-диспетчерских служб и ответственных лиц за проверку информации о термических точках.</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6. Настоящее постановление вступает в силу после дня официального опубликования.</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7. </w:t>
      </w:r>
      <w:proofErr w:type="gramStart"/>
      <w:r w:rsidRPr="0085320D">
        <w:rPr>
          <w:rFonts w:ascii="Times New Roman" w:eastAsia="Times New Roman" w:hAnsi="Times New Roman"/>
          <w:sz w:val="20"/>
          <w:szCs w:val="20"/>
          <w:lang w:eastAsia="ru-RU"/>
        </w:rPr>
        <w:t>Контроль за</w:t>
      </w:r>
      <w:proofErr w:type="gramEnd"/>
      <w:r w:rsidRPr="0085320D">
        <w:rPr>
          <w:rFonts w:ascii="Times New Roman" w:eastAsia="Times New Roman" w:hAnsi="Times New Roman"/>
          <w:sz w:val="20"/>
          <w:szCs w:val="20"/>
          <w:lang w:eastAsia="ru-RU"/>
        </w:rPr>
        <w:t xml:space="preserve"> исполнением настоящего постановления возложить на первого заместителя Главы Ельниковского муниципального района                            А.В. Малоземова.</w:t>
      </w:r>
    </w:p>
    <w:p w:rsidR="0085320D" w:rsidRPr="0085320D" w:rsidRDefault="0085320D" w:rsidP="0085320D">
      <w:pPr>
        <w:spacing w:after="0" w:line="240" w:lineRule="auto"/>
        <w:jc w:val="both"/>
        <w:rPr>
          <w:rFonts w:ascii="Times New Roman" w:eastAsia="Times New Roman" w:hAnsi="Times New Roman"/>
          <w:sz w:val="20"/>
          <w:szCs w:val="20"/>
          <w:lang w:eastAsia="ru-RU"/>
        </w:rPr>
      </w:pPr>
    </w:p>
    <w:tbl>
      <w:tblPr>
        <w:tblW w:w="10491" w:type="dxa"/>
        <w:tblInd w:w="-993" w:type="dxa"/>
        <w:tblLook w:val="04A0" w:firstRow="1" w:lastRow="0" w:firstColumn="1" w:lastColumn="0" w:noHBand="0" w:noVBand="1"/>
      </w:tblPr>
      <w:tblGrid>
        <w:gridCol w:w="10491"/>
      </w:tblGrid>
      <w:tr w:rsidR="0085320D" w:rsidRPr="0085320D" w:rsidTr="0085320D">
        <w:trPr>
          <w:trHeight w:val="333"/>
        </w:trPr>
        <w:tc>
          <w:tcPr>
            <w:tcW w:w="10491" w:type="dxa"/>
          </w:tcPr>
          <w:p w:rsidR="0085320D" w:rsidRPr="0085320D" w:rsidRDefault="0085320D" w:rsidP="0085320D">
            <w:pPr>
              <w:spacing w:after="0" w:line="240" w:lineRule="auto"/>
              <w:ind w:left="993"/>
              <w:jc w:val="both"/>
              <w:rPr>
                <w:rFonts w:ascii="Times New Roman" w:eastAsia="Times New Roman" w:hAnsi="Times New Roman"/>
                <w:sz w:val="20"/>
                <w:szCs w:val="20"/>
                <w:lang w:eastAsia="ar-SA"/>
              </w:rPr>
            </w:pPr>
            <w:r w:rsidRPr="0085320D">
              <w:rPr>
                <w:rFonts w:ascii="Times New Roman" w:eastAsia="Times New Roman" w:hAnsi="Times New Roman"/>
                <w:sz w:val="20"/>
                <w:szCs w:val="20"/>
                <w:lang w:eastAsia="ar-SA"/>
              </w:rPr>
              <w:t xml:space="preserve">Глава Ельниковского  муниципального района                                                                    </w:t>
            </w:r>
            <w:proofErr w:type="spellStart"/>
            <w:r w:rsidRPr="0085320D">
              <w:rPr>
                <w:rFonts w:ascii="Times New Roman" w:eastAsia="Times New Roman" w:hAnsi="Times New Roman"/>
                <w:sz w:val="20"/>
                <w:szCs w:val="20"/>
                <w:lang w:eastAsia="ar-SA"/>
              </w:rPr>
              <w:t>Ю.А</w:t>
            </w:r>
            <w:proofErr w:type="spellEnd"/>
            <w:r w:rsidRPr="0085320D">
              <w:rPr>
                <w:rFonts w:ascii="Times New Roman" w:eastAsia="Times New Roman" w:hAnsi="Times New Roman"/>
                <w:sz w:val="20"/>
                <w:szCs w:val="20"/>
                <w:lang w:eastAsia="ar-SA"/>
              </w:rPr>
              <w:t>. Бекешев</w:t>
            </w:r>
          </w:p>
        </w:tc>
      </w:tr>
    </w:tbl>
    <w:p w:rsidR="0085320D" w:rsidRPr="0085320D" w:rsidRDefault="0085320D" w:rsidP="0085320D">
      <w:pPr>
        <w:spacing w:after="0" w:line="240" w:lineRule="auto"/>
        <w:jc w:val="both"/>
        <w:rPr>
          <w:rFonts w:ascii="Times New Roman" w:eastAsia="Times New Roman" w:hAnsi="Times New Roman"/>
          <w:sz w:val="20"/>
          <w:szCs w:val="20"/>
          <w:lang w:eastAsia="ru-RU"/>
        </w:rPr>
      </w:pPr>
    </w:p>
    <w:p w:rsidR="0085320D" w:rsidRPr="0085320D" w:rsidRDefault="0085320D" w:rsidP="0085320D">
      <w:pPr>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Утвержден</w:t>
      </w:r>
    </w:p>
    <w:p w:rsidR="0085320D" w:rsidRPr="0085320D" w:rsidRDefault="0085320D" w:rsidP="0085320D">
      <w:pPr>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постановлением администрации</w:t>
      </w:r>
    </w:p>
    <w:p w:rsidR="0085320D" w:rsidRPr="0085320D" w:rsidRDefault="0085320D" w:rsidP="0085320D">
      <w:pPr>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Ельниковского муниципального района </w:t>
      </w:r>
    </w:p>
    <w:p w:rsidR="0085320D" w:rsidRPr="0085320D" w:rsidRDefault="0085320D" w:rsidP="0085320D">
      <w:pPr>
        <w:spacing w:after="0" w:line="240" w:lineRule="auto"/>
        <w:jc w:val="right"/>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от 29.08.2023  № 329</w:t>
      </w:r>
    </w:p>
    <w:p w:rsidR="0085320D" w:rsidRPr="0085320D" w:rsidRDefault="0085320D" w:rsidP="0085320D">
      <w:pPr>
        <w:spacing w:after="0" w:line="240" w:lineRule="auto"/>
        <w:jc w:val="right"/>
        <w:rPr>
          <w:rFonts w:ascii="Times New Roman" w:eastAsia="Times New Roman" w:hAnsi="Times New Roman"/>
          <w:b/>
          <w:sz w:val="20"/>
          <w:szCs w:val="20"/>
          <w:lang w:eastAsia="ru-RU"/>
        </w:rPr>
      </w:pPr>
    </w:p>
    <w:p w:rsidR="0085320D" w:rsidRPr="0085320D" w:rsidRDefault="0085320D" w:rsidP="0085320D">
      <w:pPr>
        <w:spacing w:after="0" w:line="240" w:lineRule="auto"/>
        <w:jc w:val="center"/>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Состав</w:t>
      </w:r>
    </w:p>
    <w:p w:rsidR="0085320D" w:rsidRPr="0085320D" w:rsidRDefault="0085320D" w:rsidP="0085320D">
      <w:pPr>
        <w:spacing w:after="0" w:line="240" w:lineRule="auto"/>
        <w:jc w:val="both"/>
        <w:rPr>
          <w:rFonts w:ascii="Times New Roman" w:eastAsia="Times New Roman" w:hAnsi="Times New Roman"/>
          <w:b/>
          <w:sz w:val="20"/>
          <w:szCs w:val="20"/>
          <w:lang w:eastAsia="ru-RU"/>
        </w:rPr>
      </w:pPr>
      <w:r w:rsidRPr="0085320D">
        <w:rPr>
          <w:rFonts w:ascii="Times New Roman" w:eastAsia="Times New Roman" w:hAnsi="Times New Roman"/>
          <w:b/>
          <w:sz w:val="20"/>
          <w:szCs w:val="20"/>
          <w:lang w:eastAsia="ru-RU"/>
        </w:rPr>
        <w:t xml:space="preserve">ответственных лиц за проверку информации о термических точках, поступающих в мобильное приложение «Термические точки» на территории сельских поселений Ельниковского муниципального района </w:t>
      </w:r>
    </w:p>
    <w:p w:rsidR="0085320D" w:rsidRPr="0085320D" w:rsidRDefault="0085320D" w:rsidP="0085320D">
      <w:pPr>
        <w:spacing w:after="0" w:line="240" w:lineRule="auto"/>
        <w:jc w:val="both"/>
        <w:rPr>
          <w:rFonts w:ascii="Times New Roman" w:eastAsia="Times New Roman" w:hAnsi="Times New Roman"/>
          <w:sz w:val="20"/>
          <w:szCs w:val="20"/>
          <w:lang w:eastAsia="ru-RU"/>
        </w:rPr>
      </w:pPr>
    </w:p>
    <w:tbl>
      <w:tblPr>
        <w:tblW w:w="0" w:type="auto"/>
        <w:tblLook w:val="04A0" w:firstRow="1" w:lastRow="0" w:firstColumn="1" w:lastColumn="0" w:noHBand="0" w:noVBand="1"/>
      </w:tblPr>
      <w:tblGrid>
        <w:gridCol w:w="3982"/>
        <w:gridCol w:w="420"/>
        <w:gridCol w:w="5168"/>
      </w:tblGrid>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Салина</w:t>
            </w:r>
            <w:proofErr w:type="spellEnd"/>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Наталья Петровна</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и.о</w:t>
            </w:r>
            <w:proofErr w:type="spellEnd"/>
            <w:r w:rsidRPr="0085320D">
              <w:rPr>
                <w:rFonts w:ascii="Times New Roman" w:eastAsia="Times New Roman" w:hAnsi="Times New Roman"/>
                <w:sz w:val="20"/>
                <w:szCs w:val="20"/>
                <w:lang w:eastAsia="ru-RU"/>
              </w:rPr>
              <w:t xml:space="preserve">. начальника управления по работе с территорией Ельниковского сельского поселения администрации Ельниковского муниципального района; </w:t>
            </w:r>
          </w:p>
        </w:tc>
      </w:tr>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Ямщиков</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Петр Михайлович</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глава Акчеевского сельского поселения (по согласованию);</w:t>
            </w:r>
          </w:p>
        </w:tc>
      </w:tr>
      <w:tr w:rsidR="0085320D" w:rsidRPr="0085320D" w:rsidTr="0085320D">
        <w:trPr>
          <w:trHeight w:val="529"/>
        </w:trPr>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Макейкин</w:t>
            </w:r>
            <w:proofErr w:type="spellEnd"/>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Анатолий Николаевич</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глава Каньгушанского сельского поселения (по согласованию);</w:t>
            </w:r>
          </w:p>
        </w:tc>
      </w:tr>
      <w:tr w:rsidR="0085320D" w:rsidRPr="0085320D" w:rsidTr="0085320D">
        <w:trPr>
          <w:trHeight w:val="409"/>
        </w:trPr>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Кудашкина</w:t>
            </w:r>
            <w:proofErr w:type="spellEnd"/>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Светлана Михайловна</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глава Мордовско-Маскинского сельского поселения (по согласованию);</w:t>
            </w:r>
          </w:p>
        </w:tc>
      </w:tr>
      <w:tr w:rsidR="0085320D" w:rsidRPr="0085320D" w:rsidTr="0085320D">
        <w:trPr>
          <w:trHeight w:val="387"/>
        </w:trPr>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Кремчеев</w:t>
            </w:r>
            <w:proofErr w:type="spellEnd"/>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Раис </w:t>
            </w:r>
            <w:proofErr w:type="spellStart"/>
            <w:r w:rsidRPr="0085320D">
              <w:rPr>
                <w:rFonts w:ascii="Times New Roman" w:eastAsia="Times New Roman" w:hAnsi="Times New Roman"/>
                <w:sz w:val="20"/>
                <w:szCs w:val="20"/>
                <w:lang w:eastAsia="ru-RU"/>
              </w:rPr>
              <w:t>Анвярович</w:t>
            </w:r>
            <w:proofErr w:type="spellEnd"/>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глава Мордовско-Пошатского сельского поселения (по согласованию);</w:t>
            </w:r>
          </w:p>
        </w:tc>
      </w:tr>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Мешкова</w:t>
            </w:r>
            <w:proofErr w:type="spellEnd"/>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Надежда Александровна</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и.о</w:t>
            </w:r>
            <w:proofErr w:type="spellEnd"/>
            <w:r w:rsidRPr="0085320D">
              <w:rPr>
                <w:rFonts w:ascii="Times New Roman" w:eastAsia="Times New Roman" w:hAnsi="Times New Roman"/>
                <w:sz w:val="20"/>
                <w:szCs w:val="20"/>
                <w:lang w:eastAsia="ru-RU"/>
              </w:rPr>
              <w:t xml:space="preserve">. главы Надеждинского сельского поселения (по согласованию); </w:t>
            </w:r>
          </w:p>
        </w:tc>
      </w:tr>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Зеленова</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Ольга Ивановна</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глава Новодевиченского сельского поселения (по согласованию);</w:t>
            </w:r>
          </w:p>
        </w:tc>
      </w:tr>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Самылина</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Любовь Викторовна</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глава Новоникольского сельского поселения (по согласованию); </w:t>
            </w:r>
          </w:p>
        </w:tc>
      </w:tr>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Гришакина</w:t>
            </w:r>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Светлана Александровна</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глава Новоямского сельского поселения (по согласованию);</w:t>
            </w:r>
          </w:p>
        </w:tc>
      </w:tr>
      <w:tr w:rsidR="0085320D" w:rsidRPr="0085320D" w:rsidTr="004E0CA5">
        <w:tc>
          <w:tcPr>
            <w:tcW w:w="3982"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proofErr w:type="spellStart"/>
            <w:r w:rsidRPr="0085320D">
              <w:rPr>
                <w:rFonts w:ascii="Times New Roman" w:eastAsia="Times New Roman" w:hAnsi="Times New Roman"/>
                <w:sz w:val="20"/>
                <w:szCs w:val="20"/>
                <w:lang w:eastAsia="ru-RU"/>
              </w:rPr>
              <w:t>Букатов</w:t>
            </w:r>
            <w:proofErr w:type="spellEnd"/>
          </w:p>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Николай Тихонович</w:t>
            </w:r>
          </w:p>
        </w:tc>
        <w:tc>
          <w:tcPr>
            <w:tcW w:w="420"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w:t>
            </w:r>
          </w:p>
        </w:tc>
        <w:tc>
          <w:tcPr>
            <w:tcW w:w="5168" w:type="dxa"/>
            <w:shd w:val="clear" w:color="auto" w:fill="auto"/>
          </w:tcPr>
          <w:p w:rsidR="0085320D" w:rsidRPr="0085320D" w:rsidRDefault="0085320D" w:rsidP="0085320D">
            <w:pPr>
              <w:spacing w:after="0" w:line="240" w:lineRule="auto"/>
              <w:jc w:val="both"/>
              <w:rPr>
                <w:rFonts w:ascii="Times New Roman" w:eastAsia="Times New Roman" w:hAnsi="Times New Roman"/>
                <w:sz w:val="20"/>
                <w:szCs w:val="20"/>
                <w:lang w:eastAsia="ru-RU"/>
              </w:rPr>
            </w:pPr>
            <w:r w:rsidRPr="0085320D">
              <w:rPr>
                <w:rFonts w:ascii="Times New Roman" w:eastAsia="Times New Roman" w:hAnsi="Times New Roman"/>
                <w:sz w:val="20"/>
                <w:szCs w:val="20"/>
                <w:lang w:eastAsia="ru-RU"/>
              </w:rPr>
              <w:t xml:space="preserve">глава администрации Стародевиченского  сельского поселения (по согласованию). </w:t>
            </w:r>
          </w:p>
        </w:tc>
      </w:tr>
    </w:tbl>
    <w:p w:rsidR="0085320D" w:rsidRPr="0085320D" w:rsidRDefault="0085320D" w:rsidP="0085320D">
      <w:pPr>
        <w:spacing w:after="0" w:line="240" w:lineRule="auto"/>
        <w:jc w:val="both"/>
        <w:rPr>
          <w:rFonts w:ascii="Times New Roman" w:eastAsia="Times New Roman" w:hAnsi="Times New Roman"/>
          <w:sz w:val="20"/>
          <w:szCs w:val="20"/>
          <w:lang w:eastAsia="ar-SA"/>
        </w:rPr>
      </w:pP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Утвержден</w:t>
      </w: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 xml:space="preserve">                                                                          постановлением администрации</w:t>
      </w: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 xml:space="preserve">                                                            Ельниковского муниципального района </w:t>
      </w: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 xml:space="preserve">                                                                                   от 29.08.2023  № 329</w:t>
      </w:r>
    </w:p>
    <w:p w:rsidR="0085320D" w:rsidRPr="0085320D" w:rsidRDefault="0085320D" w:rsidP="0085320D">
      <w:pPr>
        <w:widowControl w:val="0"/>
        <w:spacing w:after="260" w:line="240" w:lineRule="auto"/>
        <w:jc w:val="center"/>
        <w:rPr>
          <w:rFonts w:ascii="Times New Roman" w:eastAsia="Times New Roman" w:hAnsi="Times New Roman"/>
          <w:b/>
          <w:bCs/>
          <w:color w:val="000000"/>
          <w:sz w:val="20"/>
          <w:szCs w:val="20"/>
          <w:lang w:eastAsia="ru-RU" w:bidi="ru-RU"/>
        </w:rPr>
      </w:pPr>
      <w:r w:rsidRPr="0085320D">
        <w:rPr>
          <w:rFonts w:ascii="Times New Roman" w:eastAsia="Times New Roman" w:hAnsi="Times New Roman"/>
          <w:b/>
          <w:bCs/>
          <w:color w:val="000000"/>
          <w:sz w:val="20"/>
          <w:szCs w:val="20"/>
          <w:lang w:eastAsia="ru-RU" w:bidi="ru-RU"/>
        </w:rPr>
        <w:t>Алгоритм действий диспетчера ЕДДС по работе с порталом  «Термические точки»</w:t>
      </w:r>
    </w:p>
    <w:p w:rsidR="0085320D" w:rsidRPr="0085320D" w:rsidRDefault="0085320D" w:rsidP="008428C6">
      <w:pPr>
        <w:widowControl w:val="0"/>
        <w:numPr>
          <w:ilvl w:val="0"/>
          <w:numId w:val="2"/>
        </w:numPr>
        <w:tabs>
          <w:tab w:val="left" w:pos="1022"/>
        </w:tabs>
        <w:spacing w:after="0" w:line="240" w:lineRule="auto"/>
        <w:ind w:firstLine="720"/>
        <w:jc w:val="both"/>
        <w:rPr>
          <w:rFonts w:ascii="Times New Roman" w:eastAsia="Times New Roman" w:hAnsi="Times New Roman"/>
          <w:color w:val="000000"/>
          <w:sz w:val="20"/>
          <w:szCs w:val="20"/>
          <w:lang w:eastAsia="ru-RU" w:bidi="ru-RU"/>
        </w:rPr>
      </w:pPr>
      <w:bookmarkStart w:id="0" w:name="bookmark0"/>
      <w:bookmarkEnd w:id="0"/>
      <w:r w:rsidRPr="0085320D">
        <w:rPr>
          <w:rFonts w:ascii="Times New Roman" w:eastAsia="Times New Roman" w:hAnsi="Times New Roman"/>
          <w:color w:val="000000"/>
          <w:sz w:val="20"/>
          <w:szCs w:val="20"/>
          <w:lang w:eastAsia="ru-RU" w:bidi="ru-RU"/>
        </w:rPr>
        <w:t>После поступления на портал «Термические точки» оповещения о термической аномалии необходимо взять ее в работу и назначить ответственного для проверки информации строго из перечня зарегистрированных пользователей в рамках заданного муниципального образования (далее - МО).</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anchor distT="88900" distB="194945" distL="0" distR="250190" simplePos="0" relativeHeight="251655168" behindDoc="0" locked="0" layoutInCell="1" allowOverlap="1" wp14:anchorId="3A5BDDEA" wp14:editId="715D3EDC">
            <wp:simplePos x="0" y="0"/>
            <wp:positionH relativeFrom="page">
              <wp:posOffset>1332865</wp:posOffset>
            </wp:positionH>
            <wp:positionV relativeFrom="paragraph">
              <wp:posOffset>88900</wp:posOffset>
            </wp:positionV>
            <wp:extent cx="2993390" cy="1609090"/>
            <wp:effectExtent l="0" t="0" r="0" b="0"/>
            <wp:wrapTopAndBottom/>
            <wp:docPr id="4"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14" cstate="print"/>
                    <a:stretch/>
                  </pic:blipFill>
                  <pic:spPr>
                    <a:xfrm>
                      <a:off x="0" y="0"/>
                      <a:ext cx="2993390" cy="160909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1376" behindDoc="0" locked="0" layoutInCell="1" allowOverlap="1" wp14:anchorId="21416A7F" wp14:editId="659F4541">
                <wp:simplePos x="0" y="0"/>
                <wp:positionH relativeFrom="page">
                  <wp:posOffset>3942080</wp:posOffset>
                </wp:positionH>
                <wp:positionV relativeFrom="paragraph">
                  <wp:posOffset>1713230</wp:posOffset>
                </wp:positionV>
                <wp:extent cx="631190" cy="179705"/>
                <wp:effectExtent l="0" t="0" r="0" b="1905"/>
                <wp:wrapNone/>
                <wp:docPr id="81" name="Поле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81" o:spid="_x0000_s1026" type="#_x0000_t202" style="position:absolute;margin-left:310.4pt;margin-top:134.9pt;width:49.7pt;height:14.1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bmuQIAAKoFAAAOAAAAZHJzL2Uyb0RvYy54bWysVF2OmzAQfq/UO1h+Z4Es+QEtWWVDqCpt&#10;f6RtD+CACVbBprYT2K56lp6iT5V6hhypYxOyya4qVW15sMb2+Jv5Zj7m6rqrK7SjUjHBY+xfeBhR&#10;nomc8U2MP35InRlGShOek0pwGuN7qvD1/OWLq7aJ6EiUosqpRADCVdQ2MS61biLXVVlJa6IuREM5&#10;XBZC1kTDVm7cXJIW0OvKHXnexG2FzBspMqoUnCb9JZ5b/KKgmX5XFIpqVMUYctN2lXZdm9WdX5Fo&#10;I0lTsuyQBvmLLGrCOAQ9QiVEE7SV7BlUzTIplCj0RSZqVxQFy6jlAGx87wmbu5I01HKB4qjmWCb1&#10;/2Czt7v3ErE8xjMfI05q6NH+2/7n/sf+O4IjqE/bqAjc7hpw1N2N6KDPlqtqbkX2SSEuliXhG7qQ&#10;UrQlJTnkZ1+6J097HGVA1u0bkUMcstXCAnWFrE3xoBwI0KFP98fe0E6jDA4nl74fwk0GV/40nHpj&#10;k5tLouFxI5V+RUWNjBFjCa234GR3q3TvOriYWFykrKps+yt+dgCY/QmEhqfmziRhu/kQeuFqtpoF&#10;TjCarJzASxJnkS4DZ5L603FymSyXif/VxPWDqGR5TrkJMyjLD/6scweN95o4akuJiuUGzqSk5Ga9&#10;rCTaEVB2ar9DQU7c3PM0bL2AyxNK/ijwbkahk05mUydIg7ED5Z05nh/ehBMvCIMkPad0yzj9d0qo&#10;jXE4Ho17Lf2Wm2e/59xIVDMNs6NiNYj36EQio8AVz21rNWFVb5+UwqT/WApo99Boq1cj0V6sult3&#10;gGJEvBb5PShXClAWiBAGHhilkF8wamF4xFh93hJJMapec1C/mTSDIQdjPRiEZ/A0xhqj3lzqfiJt&#10;G8k2JSD3/xcXC/hDCmbV+5gFpG42MBAsicPwMhPndG+9Hkfs/BcAAAD//wMAUEsDBBQABgAIAAAA&#10;IQDLE5Pr3wAAAAsBAAAPAAAAZHJzL2Rvd25yZXYueG1sTI8xT8MwEIV3JP6DdUhs1K6H0IQ4VYVg&#10;QkKk6cDoxG5iNT6H2G3Dv+eYYLt79/Ted+V28SO72Dm6gArWKwHMYheMw17BoXl92ACLSaPRY0Cr&#10;4NtG2Fa3N6UuTLhibS/71DMKwVhoBUNKU8F57AbrdVyFySLdjmH2OtE699zM+krhfuRSiIx77ZAa&#10;Bj3Z58F2p/3ZK9h9Yv3ivt7bj/pYu6bJBb5lJ6Xu75bdE7Bkl/Rnhl98QoeKmNpwRhPZqCCTgtCT&#10;ApnlNJDjUQoJrCUl36yBVyX//0P1AwAA//8DAFBLAQItABQABgAIAAAAIQC2gziS/gAAAOEBAAAT&#10;AAAAAAAAAAAAAAAAAAAAAABbQ29udGVudF9UeXBlc10ueG1sUEsBAi0AFAAGAAgAAAAhADj9If/W&#10;AAAAlAEAAAsAAAAAAAAAAAAAAAAALwEAAF9yZWxzLy5yZWxzUEsBAi0AFAAGAAgAAAAhAMdyNua5&#10;AgAAqgUAAA4AAAAAAAAAAAAAAAAALgIAAGRycy9lMm9Eb2MueG1sUEsBAi0AFAAGAAgAAAAhAMsT&#10;k+vfAAAACwEAAA8AAAAAAAAAAAAAAAAAEwUAAGRycy9kb3ducmV2LnhtbFBLBQYAAAAABAAEAPMA&#10;AAAfBg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1</w:t>
                      </w:r>
                    </w:p>
                  </w:txbxContent>
                </v:textbox>
                <w10:wrap anchorx="page"/>
              </v:shape>
            </w:pict>
          </mc:Fallback>
        </mc:AlternateContent>
      </w:r>
      <w:r w:rsidRPr="0085320D">
        <w:rPr>
          <w:rFonts w:ascii="Times New Roman" w:eastAsia="Courier New" w:hAnsi="Times New Roman"/>
          <w:noProof/>
          <w:color w:val="000000"/>
          <w:sz w:val="20"/>
          <w:szCs w:val="20"/>
          <w:lang w:eastAsia="ru-RU"/>
        </w:rPr>
        <w:drawing>
          <wp:anchor distT="387350" distB="183515" distL="0" distR="0" simplePos="0" relativeHeight="251656192" behindDoc="0" locked="0" layoutInCell="1" allowOverlap="1" wp14:anchorId="2A30B484" wp14:editId="298A06FE">
            <wp:simplePos x="0" y="0"/>
            <wp:positionH relativeFrom="page">
              <wp:posOffset>4968875</wp:posOffset>
            </wp:positionH>
            <wp:positionV relativeFrom="paragraph">
              <wp:posOffset>387350</wp:posOffset>
            </wp:positionV>
            <wp:extent cx="1151890" cy="1322705"/>
            <wp:effectExtent l="0" t="0" r="0" b="0"/>
            <wp:wrapTopAndBottom/>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15" cstate="print"/>
                    <a:stretch/>
                  </pic:blipFill>
                  <pic:spPr>
                    <a:xfrm>
                      <a:off x="0" y="0"/>
                      <a:ext cx="1151890" cy="1322705"/>
                    </a:xfrm>
                    <a:prstGeom prst="rect">
                      <a:avLst/>
                    </a:prstGeom>
                  </pic:spPr>
                </pic:pic>
              </a:graphicData>
            </a:graphic>
          </wp:anchor>
        </w:drawing>
      </w:r>
    </w:p>
    <w:p w:rsidR="0085320D" w:rsidRPr="0085320D" w:rsidRDefault="0085320D" w:rsidP="008428C6">
      <w:pPr>
        <w:widowControl w:val="0"/>
        <w:numPr>
          <w:ilvl w:val="0"/>
          <w:numId w:val="2"/>
        </w:numPr>
        <w:tabs>
          <w:tab w:val="left" w:pos="1027"/>
        </w:tabs>
        <w:spacing w:after="260" w:line="240" w:lineRule="auto"/>
        <w:ind w:firstLine="720"/>
        <w:jc w:val="both"/>
        <w:rPr>
          <w:rFonts w:ascii="Times New Roman" w:eastAsia="Times New Roman" w:hAnsi="Times New Roman"/>
          <w:color w:val="000000"/>
          <w:sz w:val="20"/>
          <w:szCs w:val="20"/>
          <w:lang w:eastAsia="ru-RU" w:bidi="ru-RU"/>
        </w:rPr>
      </w:pPr>
      <w:bookmarkStart w:id="1" w:name="bookmark1"/>
      <w:bookmarkEnd w:id="1"/>
      <w:r w:rsidRPr="0085320D">
        <w:rPr>
          <w:rFonts w:ascii="Times New Roman" w:eastAsia="Times New Roman" w:hAnsi="Times New Roman"/>
          <w:color w:val="000000"/>
          <w:sz w:val="20"/>
          <w:szCs w:val="20"/>
          <w:lang w:eastAsia="ru-RU" w:bidi="ru-RU"/>
        </w:rPr>
        <w:t xml:space="preserve">На взятие термической точки (далее -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в работу в соответствии с Методическими рекомендациями дается 60 минут. После получения оповещения о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незамедлительно необходимо оповестить ответственное лицо для его выезда на место и проверки достоверности информации о термической аномалии.</w:t>
      </w:r>
    </w:p>
    <w:p w:rsidR="0085320D" w:rsidRPr="0085320D" w:rsidRDefault="0085320D" w:rsidP="0085320D">
      <w:pPr>
        <w:widowControl w:val="0"/>
        <w:pBdr>
          <w:top w:val="single" w:sz="4" w:space="0" w:color="auto"/>
          <w:left w:val="single" w:sz="4" w:space="0" w:color="auto"/>
          <w:bottom w:val="single" w:sz="4" w:space="0" w:color="auto"/>
          <w:right w:val="single" w:sz="4" w:space="0" w:color="auto"/>
        </w:pBdr>
        <w:spacing w:after="26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Примечание: в том случае, если ответственному для проверки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и выезда к месту потребуется более 30 минут, следует назначить его ответственным НА ПОРТАЛЕ позже, но не более чем через 60 минут после появления ТТ на портале.</w:t>
      </w:r>
    </w:p>
    <w:p w:rsidR="0085320D" w:rsidRPr="0085320D" w:rsidRDefault="0085320D" w:rsidP="008428C6">
      <w:pPr>
        <w:widowControl w:val="0"/>
        <w:numPr>
          <w:ilvl w:val="0"/>
          <w:numId w:val="2"/>
        </w:numPr>
        <w:tabs>
          <w:tab w:val="left" w:pos="1027"/>
        </w:tabs>
        <w:spacing w:after="260" w:line="240" w:lineRule="auto"/>
        <w:ind w:firstLine="720"/>
        <w:jc w:val="both"/>
        <w:rPr>
          <w:rFonts w:ascii="Times New Roman" w:eastAsia="Times New Roman" w:hAnsi="Times New Roman"/>
          <w:color w:val="000000"/>
          <w:sz w:val="20"/>
          <w:szCs w:val="20"/>
          <w:lang w:eastAsia="ru-RU" w:bidi="ru-RU"/>
        </w:rPr>
      </w:pPr>
      <w:bookmarkStart w:id="2" w:name="bookmark2"/>
      <w:bookmarkEnd w:id="2"/>
      <w:r w:rsidRPr="0085320D">
        <w:rPr>
          <w:rFonts w:ascii="Times New Roman" w:eastAsia="Times New Roman" w:hAnsi="Times New Roman"/>
          <w:color w:val="000000"/>
          <w:sz w:val="20"/>
          <w:szCs w:val="20"/>
          <w:lang w:eastAsia="ru-RU" w:bidi="ru-RU"/>
        </w:rPr>
        <w:t>После назначения ответственного диспетчер следит за ходом реагирования и изменением статуса ТТ. Ответственный может быть изменен в карточке ТТ.</w:t>
      </w:r>
    </w:p>
    <w:p w:rsidR="0085320D" w:rsidRPr="0085320D" w:rsidRDefault="0085320D" w:rsidP="008428C6">
      <w:pPr>
        <w:widowControl w:val="0"/>
        <w:numPr>
          <w:ilvl w:val="0"/>
          <w:numId w:val="2"/>
        </w:numPr>
        <w:tabs>
          <w:tab w:val="left" w:pos="1027"/>
        </w:tabs>
        <w:spacing w:after="260" w:line="240" w:lineRule="auto"/>
        <w:ind w:firstLine="720"/>
        <w:jc w:val="both"/>
        <w:rPr>
          <w:rFonts w:ascii="Times New Roman" w:eastAsia="Times New Roman" w:hAnsi="Times New Roman"/>
          <w:color w:val="000000"/>
          <w:sz w:val="20"/>
          <w:szCs w:val="20"/>
          <w:lang w:eastAsia="ru-RU" w:bidi="ru-RU"/>
        </w:rPr>
      </w:pPr>
      <w:bookmarkStart w:id="3" w:name="bookmark3"/>
      <w:bookmarkEnd w:id="3"/>
      <w:r w:rsidRPr="0085320D">
        <w:rPr>
          <w:rFonts w:ascii="Times New Roman" w:eastAsia="Times New Roman" w:hAnsi="Times New Roman"/>
          <w:color w:val="000000"/>
          <w:sz w:val="20"/>
          <w:szCs w:val="20"/>
          <w:lang w:eastAsia="ru-RU" w:bidi="ru-RU"/>
        </w:rPr>
        <w:t xml:space="preserve">После нажатия кнопки «Взять в работу», в режиме пользователя (мобильное приложение, устройство отображения - мобильный телефон, планшет), должностное лицо автоматически становится ответственным за данную ТТ. Ответственный обязан отчитаться по результатам реагирования 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по каналам сотовой связи через ЕДДС, либо напрямую в приложении.</w:t>
      </w:r>
    </w:p>
    <w:p w:rsidR="0085320D" w:rsidRPr="0085320D" w:rsidRDefault="0085320D" w:rsidP="0085320D">
      <w:pPr>
        <w:widowControl w:val="0"/>
        <w:pBdr>
          <w:top w:val="single" w:sz="4" w:space="0" w:color="auto"/>
          <w:left w:val="single" w:sz="4" w:space="0" w:color="auto"/>
          <w:bottom w:val="single" w:sz="4" w:space="0" w:color="auto"/>
          <w:right w:val="single" w:sz="4" w:space="0" w:color="auto"/>
        </w:pBdr>
        <w:spacing w:after="26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Обо всех действиях и изменениях в ходе реагирования 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(появление ТТ на портале, взятие в работу, назначение ответственного, статус и т.д.) необходимо информировать оперативного дежурного ЦУКС по номеру: 28-31-04.</w:t>
      </w:r>
    </w:p>
    <w:p w:rsidR="0085320D" w:rsidRPr="0085320D" w:rsidRDefault="0085320D" w:rsidP="008428C6">
      <w:pPr>
        <w:widowControl w:val="0"/>
        <w:numPr>
          <w:ilvl w:val="0"/>
          <w:numId w:val="2"/>
        </w:numPr>
        <w:tabs>
          <w:tab w:val="left" w:pos="1032"/>
        </w:tabs>
        <w:spacing w:after="0" w:line="240" w:lineRule="auto"/>
        <w:ind w:firstLine="720"/>
        <w:jc w:val="both"/>
        <w:rPr>
          <w:rFonts w:ascii="Times New Roman" w:eastAsia="Times New Roman" w:hAnsi="Times New Roman"/>
          <w:color w:val="000000"/>
          <w:sz w:val="20"/>
          <w:szCs w:val="20"/>
          <w:lang w:eastAsia="ru-RU" w:bidi="ru-RU"/>
        </w:rPr>
      </w:pPr>
      <w:bookmarkStart w:id="4" w:name="bookmark4"/>
      <w:bookmarkEnd w:id="4"/>
      <w:r w:rsidRPr="0085320D">
        <w:rPr>
          <w:rFonts w:ascii="Times New Roman" w:eastAsia="Times New Roman" w:hAnsi="Times New Roman"/>
          <w:color w:val="000000"/>
          <w:sz w:val="20"/>
          <w:szCs w:val="20"/>
          <w:lang w:eastAsia="ru-RU" w:bidi="ru-RU"/>
        </w:rPr>
        <w:t xml:space="preserve">Время реагирования 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и предоставления первичной информации по ней составляет 30 минут. По результатам реагирования диспетчер ЕДДС (либо ответственный напрямую в приложении) классифицирует данную точку по одному из признаков:</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5" w:name="bookmark5"/>
      <w:bookmarkEnd w:id="5"/>
      <w:r w:rsidRPr="0085320D">
        <w:rPr>
          <w:rFonts w:ascii="Times New Roman" w:eastAsia="Times New Roman" w:hAnsi="Times New Roman"/>
          <w:color w:val="000000"/>
          <w:sz w:val="20"/>
          <w:szCs w:val="20"/>
          <w:lang w:eastAsia="ru-RU" w:bidi="ru-RU"/>
        </w:rPr>
        <w:t>технологический процесс;</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6" w:name="bookmark6"/>
      <w:bookmarkEnd w:id="6"/>
      <w:r w:rsidRPr="0085320D">
        <w:rPr>
          <w:rFonts w:ascii="Times New Roman" w:eastAsia="Times New Roman" w:hAnsi="Times New Roman"/>
          <w:color w:val="000000"/>
          <w:sz w:val="20"/>
          <w:szCs w:val="20"/>
          <w:lang w:eastAsia="ru-RU" w:bidi="ru-RU"/>
        </w:rPr>
        <w:t>не подтверждено;</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7" w:name="bookmark7"/>
      <w:bookmarkEnd w:id="7"/>
      <w:r w:rsidRPr="0085320D">
        <w:rPr>
          <w:rFonts w:ascii="Times New Roman" w:eastAsia="Times New Roman" w:hAnsi="Times New Roman"/>
          <w:color w:val="000000"/>
          <w:sz w:val="20"/>
          <w:szCs w:val="20"/>
          <w:lang w:eastAsia="ru-RU" w:bidi="ru-RU"/>
        </w:rPr>
        <w:t>уточняется;</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8" w:name="bookmark8"/>
      <w:bookmarkEnd w:id="8"/>
      <w:r w:rsidRPr="0085320D">
        <w:rPr>
          <w:rFonts w:ascii="Times New Roman" w:eastAsia="Times New Roman" w:hAnsi="Times New Roman"/>
          <w:color w:val="000000"/>
          <w:sz w:val="20"/>
          <w:szCs w:val="20"/>
          <w:lang w:eastAsia="ru-RU" w:bidi="ru-RU"/>
        </w:rPr>
        <w:t>техногенный пожар, горение мусора;</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9" w:name="bookmark9"/>
      <w:bookmarkEnd w:id="9"/>
      <w:r w:rsidRPr="0085320D">
        <w:rPr>
          <w:rFonts w:ascii="Times New Roman" w:eastAsia="Times New Roman" w:hAnsi="Times New Roman"/>
          <w:color w:val="000000"/>
          <w:sz w:val="20"/>
          <w:szCs w:val="20"/>
          <w:lang w:eastAsia="ru-RU" w:bidi="ru-RU"/>
        </w:rPr>
        <w:t>контролируемое сжигание;</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10" w:name="bookmark10"/>
      <w:bookmarkEnd w:id="10"/>
      <w:r w:rsidRPr="0085320D">
        <w:rPr>
          <w:rFonts w:ascii="Times New Roman" w:eastAsia="Times New Roman" w:hAnsi="Times New Roman"/>
          <w:color w:val="000000"/>
          <w:sz w:val="20"/>
          <w:szCs w:val="20"/>
          <w:lang w:eastAsia="ru-RU" w:bidi="ru-RU"/>
        </w:rPr>
        <w:t>ландшафтный (природный) пожар - горение травы;</w:t>
      </w:r>
    </w:p>
    <w:p w:rsidR="0085320D" w:rsidRPr="0085320D" w:rsidRDefault="0085320D" w:rsidP="008428C6">
      <w:pPr>
        <w:widowControl w:val="0"/>
        <w:numPr>
          <w:ilvl w:val="0"/>
          <w:numId w:val="3"/>
        </w:numPr>
        <w:tabs>
          <w:tab w:val="left" w:pos="1008"/>
        </w:tabs>
        <w:spacing w:after="0" w:line="240" w:lineRule="auto"/>
        <w:ind w:firstLine="720"/>
        <w:jc w:val="both"/>
        <w:rPr>
          <w:rFonts w:ascii="Times New Roman" w:eastAsia="Times New Roman" w:hAnsi="Times New Roman"/>
          <w:color w:val="000000"/>
          <w:sz w:val="20"/>
          <w:szCs w:val="20"/>
          <w:lang w:eastAsia="ru-RU" w:bidi="ru-RU"/>
        </w:rPr>
      </w:pPr>
      <w:bookmarkStart w:id="11" w:name="bookmark11"/>
      <w:bookmarkEnd w:id="11"/>
      <w:r w:rsidRPr="0085320D">
        <w:rPr>
          <w:rFonts w:ascii="Times New Roman" w:eastAsia="Times New Roman" w:hAnsi="Times New Roman"/>
          <w:color w:val="000000"/>
          <w:sz w:val="20"/>
          <w:szCs w:val="20"/>
          <w:lang w:eastAsia="ru-RU" w:bidi="ru-RU"/>
        </w:rPr>
        <w:t>ландшафтный (природный) пожар - лесной пожар;</w:t>
      </w:r>
    </w:p>
    <w:p w:rsidR="0085320D" w:rsidRPr="0085320D" w:rsidRDefault="0085320D" w:rsidP="008428C6">
      <w:pPr>
        <w:widowControl w:val="0"/>
        <w:numPr>
          <w:ilvl w:val="0"/>
          <w:numId w:val="3"/>
        </w:numPr>
        <w:tabs>
          <w:tab w:val="left" w:pos="1008"/>
        </w:tabs>
        <w:spacing w:after="260" w:line="240" w:lineRule="auto"/>
        <w:ind w:firstLine="720"/>
        <w:jc w:val="both"/>
        <w:rPr>
          <w:rFonts w:ascii="Times New Roman" w:eastAsia="Times New Roman" w:hAnsi="Times New Roman"/>
          <w:color w:val="000000"/>
          <w:sz w:val="20"/>
          <w:szCs w:val="20"/>
          <w:lang w:eastAsia="ru-RU" w:bidi="ru-RU"/>
        </w:rPr>
      </w:pPr>
      <w:bookmarkStart w:id="12" w:name="bookmark12"/>
      <w:bookmarkEnd w:id="12"/>
      <w:r w:rsidRPr="0085320D">
        <w:rPr>
          <w:rFonts w:ascii="Times New Roman" w:eastAsia="Times New Roman" w:hAnsi="Times New Roman"/>
          <w:color w:val="000000"/>
          <w:sz w:val="20"/>
          <w:szCs w:val="20"/>
          <w:lang w:eastAsia="ru-RU" w:bidi="ru-RU"/>
        </w:rPr>
        <w:t>ландшафтны</w:t>
      </w:r>
      <w:proofErr w:type="gramStart"/>
      <w:r w:rsidRPr="0085320D">
        <w:rPr>
          <w:rFonts w:ascii="Times New Roman" w:eastAsia="Times New Roman" w:hAnsi="Times New Roman"/>
          <w:color w:val="000000"/>
          <w:sz w:val="20"/>
          <w:szCs w:val="20"/>
          <w:lang w:eastAsia="ru-RU" w:bidi="ru-RU"/>
        </w:rPr>
        <w:t>й(</w:t>
      </w:r>
      <w:proofErr w:type="gramEnd"/>
      <w:r w:rsidRPr="0085320D">
        <w:rPr>
          <w:rFonts w:ascii="Times New Roman" w:eastAsia="Times New Roman" w:hAnsi="Times New Roman"/>
          <w:color w:val="000000"/>
          <w:sz w:val="20"/>
          <w:szCs w:val="20"/>
          <w:lang w:eastAsia="ru-RU" w:bidi="ru-RU"/>
        </w:rPr>
        <w:t>природный) пожар - торфяной пожар.</w:t>
      </w:r>
      <w:r w:rsidRPr="0085320D">
        <w:rPr>
          <w:rFonts w:ascii="Times New Roman" w:eastAsia="Times New Roman" w:hAnsi="Times New Roman"/>
          <w:color w:val="000000"/>
          <w:sz w:val="20"/>
          <w:szCs w:val="20"/>
          <w:lang w:eastAsia="ru-RU" w:bidi="ru-RU"/>
        </w:rPr>
        <w:br w:type="page"/>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anchor distT="0" distB="259080" distL="3175" distR="0" simplePos="0" relativeHeight="251657216" behindDoc="0" locked="0" layoutInCell="1" allowOverlap="1" wp14:anchorId="2F3B0C5A" wp14:editId="07559684">
            <wp:simplePos x="0" y="0"/>
            <wp:positionH relativeFrom="page">
              <wp:posOffset>1393825</wp:posOffset>
            </wp:positionH>
            <wp:positionV relativeFrom="paragraph">
              <wp:posOffset>0</wp:posOffset>
            </wp:positionV>
            <wp:extent cx="5681345" cy="2627630"/>
            <wp:effectExtent l="0" t="0" r="0" b="0"/>
            <wp:wrapTopAndBottom/>
            <wp:docPr id="6"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6" cstate="print"/>
                    <a:stretch/>
                  </pic:blipFill>
                  <pic:spPr>
                    <a:xfrm>
                      <a:off x="0" y="0"/>
                      <a:ext cx="5681345" cy="262763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2400" behindDoc="0" locked="0" layoutInCell="1" allowOverlap="1" wp14:anchorId="797BF3CE" wp14:editId="23452C56">
                <wp:simplePos x="0" y="0"/>
                <wp:positionH relativeFrom="page">
                  <wp:posOffset>1390650</wp:posOffset>
                </wp:positionH>
                <wp:positionV relativeFrom="paragraph">
                  <wp:posOffset>438785</wp:posOffset>
                </wp:positionV>
                <wp:extent cx="588010" cy="128270"/>
                <wp:effectExtent l="0" t="0" r="2540" b="0"/>
                <wp:wrapNone/>
                <wp:docPr id="80" name="Поле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16"/>
                                <w:szCs w:val="16"/>
                              </w:rPr>
                            </w:pPr>
                            <w:r>
                              <w:rPr>
                                <w:b/>
                                <w:bCs/>
                                <w:i/>
                                <w:iCs/>
                                <w:color w:val="000000"/>
                                <w:sz w:val="16"/>
                                <w:szCs w:val="16"/>
                              </w:rPr>
                              <w:t>NQ -87199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0" o:spid="_x0000_s1027" type="#_x0000_t202" style="position:absolute;margin-left:109.5pt;margin-top:34.55pt;width:46.3pt;height:10.1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FcEvgIAALEFAAAOAAAAZHJzL2Uyb0RvYy54bWysVNuO0zAQfUfiHyy/Z3MhbZNoU7TbNAhp&#10;uUgLH+AmTmOR2MF2myyIb+EreELiG/pJjJ2m3csLAvJgTezxmTMzx3P5cmgbtKdSMcFT7F94GFFe&#10;iJLxbYo/fsidCCOlCS9JIzhN8R1V+OXy+bPLvktoIGrRlFQiAOEq6bsU11p3ieuqoqYtUReioxwO&#10;KyFbouFXbt1Skh7Q28YNPG/u9kKWnRQFVQp2s/EQLy1+VdFCv6sqRTVqUgzctF2lXTdmdZeXJNlK&#10;0tWsONIgf8GiJYxD0BNURjRBO8meQLWskEKJSl8UonVFVbGC2hwgG997lM1tTTpqc4HiqO5UJvX/&#10;YIu3+/cSsTLFEZSHkxZ6dPh++HX4efiBYAvq03cqAbfbDhz1cC0G6LPNVXU3ovikEBermvAtvZJS&#10;9DUlJfDzzU333tURRxmQTf9GlBCH7LSwQEMlW1M8KAcCdCByd+oNHTQqYHMWRVAgjAo48oMoWFhu&#10;Lkmmy51U+hUVLTJGiiW03oKT/Y3ShgxJJhcTi4ucNY1tf8MfbIDjuAOh4ao5MyRsN7/GXryO1lHo&#10;hMF87YReljlX+Sp05rm/mGUvstUq87+ZuH6Y1KwsKTdhJmX54Z917qjxURMnbSnRsNLAGUpKbjer&#10;RqI9AWXn9rMlh5Ozm/uQhi0C5PIoJT8IvesgdvJ5tHDCPJw58cKLHM+Pr+O5F8Zhlj9M6YZx+u8p&#10;oT7F8SyYjVo6k36Um2e/p7mRpGUaZkfDWiNe8xknkhgFrnlpbU1YM9r3SmHon0sB7Z4abfVqJDqK&#10;VQ+bwT4NK2aj5Y0o70DAUoDAQIsw98CohfyCUQ8zJMXq845IilHzmsMjABc9GXIyNpNBeAFXU6wx&#10;Gs2VHgfTrpNsWwPy+My4uIKHUjEr4jOL4/OCuWBzOc4wM3ju/1uv86Rd/gYAAP//AwBQSwMEFAAG&#10;AAgAAAAhAJG9NpzfAAAACQEAAA8AAABkcnMvZG93bnJldi54bWxMj8FOwzAQRO9I/IO1SNyok1aK&#10;mpBNVSE4ISHScODoxNvEarwOsduGv8ec4Dia0cybcrfYUVxo9sYxQrpKQBB3ThvuET6al4ctCB8U&#10;azU6JoRv8rCrbm9KVWh35Zouh9CLWMK+UAhDCFMhpe8Gssqv3EQcvaObrQpRzr3Us7rGcjvKdZJk&#10;0irDcWFQEz0N1J0OZ4uw/+T62Xy9te/1sTZNkyf8mp0Q7++W/SOIQEv4C8MvfkSHKjK17szaixFh&#10;nebxS0DI8hREDGzSNAPRImzzDciqlP8fVD8AAAD//wMAUEsBAi0AFAAGAAgAAAAhALaDOJL+AAAA&#10;4QEAABMAAAAAAAAAAAAAAAAAAAAAAFtDb250ZW50X1R5cGVzXS54bWxQSwECLQAUAAYACAAAACEA&#10;OP0h/9YAAACUAQAACwAAAAAAAAAAAAAAAAAvAQAAX3JlbHMvLnJlbHNQSwECLQAUAAYACAAAACEA&#10;TqhXBL4CAACxBQAADgAAAAAAAAAAAAAAAAAuAgAAZHJzL2Uyb0RvYy54bWxQSwECLQAUAAYACAAA&#10;ACEAkb02nN8AAAAJAQAADwAAAAAAAAAAAAAAAAAYBQAAZHJzL2Rvd25yZXYueG1sUEsFBgAAAAAE&#10;AAQA8wAAACQGAAAAAA==&#10;" filled="f" stroked="f">
                <v:textbox inset="0,0,0,0">
                  <w:txbxContent>
                    <w:p w:rsidR="00166791" w:rsidRDefault="00166791" w:rsidP="0085320D">
                      <w:pPr>
                        <w:pStyle w:val="aff5"/>
                        <w:rPr>
                          <w:sz w:val="16"/>
                          <w:szCs w:val="16"/>
                        </w:rPr>
                      </w:pPr>
                      <w:r>
                        <w:rPr>
                          <w:b/>
                          <w:bCs/>
                          <w:i/>
                          <w:iCs/>
                          <w:color w:val="000000"/>
                          <w:sz w:val="16"/>
                          <w:szCs w:val="16"/>
                        </w:rPr>
                        <w:t>NQ -87199</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3424" behindDoc="0" locked="0" layoutInCell="1" allowOverlap="1" wp14:anchorId="2FC29484" wp14:editId="56C86B69">
                <wp:simplePos x="0" y="0"/>
                <wp:positionH relativeFrom="page">
                  <wp:posOffset>1417955</wp:posOffset>
                </wp:positionH>
                <wp:positionV relativeFrom="paragraph">
                  <wp:posOffset>2359025</wp:posOffset>
                </wp:positionV>
                <wp:extent cx="892810" cy="82550"/>
                <wp:effectExtent l="0" t="3175" r="3810" b="0"/>
                <wp:wrapNone/>
                <wp:docPr id="79" name="Поле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81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8"/>
                                <w:szCs w:val="8"/>
                              </w:rPr>
                            </w:pPr>
                            <w:r>
                              <w:rPr>
                                <w:b/>
                                <w:bCs/>
                                <w:color w:val="444445"/>
                                <w:sz w:val="8"/>
                                <w:szCs w:val="8"/>
                              </w:rPr>
                              <w:t>Техногенный пожар, горение мусора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9" o:spid="_x0000_s1028" type="#_x0000_t202" style="position:absolute;margin-left:111.65pt;margin-top:185.75pt;width:70.3pt;height:6.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9B6vgIAALAFAAAOAAAAZHJzL2Uyb0RvYy54bWysVNuO0zAQfUfiHyy/Z3MhbZNoU7TbNAhp&#10;uUgLH+AmTmOR2MF2myyIb+EreELiG/pJjJ2m3csLAvJgTTzjM7czc/lyaBu0p1IxwVPsX3gYUV6I&#10;kvFtij9+yJ0II6UJL0kjOE3xHVX45fL5s8u+S2ggatGUVCIA4SrpuxTXWneJ66qipi1RF6KjHJSV&#10;kC3R8Cu3bilJD+ht4waeN3d7IctOioIqBbfZqMRLi19VtNDvqkpRjZoUQ2zantKeG3O6y0uSbCXp&#10;alYcwyB/EUVLGAenJ6iMaIJ2kj2BalkhhRKVvihE64qqYgW1OUA2vvcom9uadNTmAsVR3alM6v/B&#10;Fm/37yViZYoXMUactNCjw/fDr8PPww8EV1CfvlMJmN12YKiHazFAn22uqrsRxSeFuFjVhG/plZSi&#10;rykpIT7fvHTvPR1xlAHZ9G9ECX7ITgsLNFSyNcWDciBAhz7dnXpDB40KuIziIPJBU4AqCmYz2zqX&#10;JNPbTir9iooWGSHFEjpvscn+RmkTC0kmE+OKi5w1je1+wx9cgOF4A57hqdGZGGwzv8ZevI7WUeiE&#10;wXzthF6WOVf5KnTmub+YZS+y1Srzvxm/fpjUrCwpN24mYvnhnzXuSPGREidqKdGw0sCZkJTcblaN&#10;RHsCxM7tZysOmrOZ+zAMWwTI5VFKfhB610Hs5PNo4YR5OHPihRc5nh9fx3MvjMMsf5jSDeP031NC&#10;fYrjWTAbqXQO+lFunv2e5kaSlmlYHQ1rgRAnI5IYAq55aVurCWtG+V4pTPjnUkC7p0ZbuhqGjlzV&#10;w2awkxFMU7AR5R3wVwogGFAR1h4ItZBfMOphhaRYfd4RSTFqXnOYAbNvJkFOwmYSCC/gaYo1RqO4&#10;0uNe2nWSbWtAHqeMiyuYk4pZEpuBGqM4ThesBZvLcYWZvXP/31qdF+3yNwAAAP//AwBQSwMEFAAG&#10;AAgAAAAhAHI3f37hAAAACwEAAA8AAABkcnMvZG93bnJldi54bWxMj8FOwzAMhu9IvENkJG4sXcPK&#10;VppOE4ITEqIrB45pk7XRGqc02VbeHnOCmy1/+v39xXZ2AzubKViPEpaLBJjB1muLnYSP+uVuDSxE&#10;hVoNHo2EbxNgW15fFSrX/oKVOe9jxygEQ64k9DGOOeeh7Y1TYeFHg3Q7+MmpSOvUcT2pC4W7gadJ&#10;knGnLNKHXo3mqTftcX9yEnafWD3br7fmvTpUtq43Cb5mRylvb+bdI7Bo5vgHw68+qUNJTo0/oQ5s&#10;kJCmQhAqQTwsV8CIEJnYAGtoWN+vgJcF/9+h/AEAAP//AwBQSwECLQAUAAYACAAAACEAtoM4kv4A&#10;AADhAQAAEwAAAAAAAAAAAAAAAAAAAAAAW0NvbnRlbnRfVHlwZXNdLnhtbFBLAQItABQABgAIAAAA&#10;IQA4/SH/1gAAAJQBAAALAAAAAAAAAAAAAAAAAC8BAABfcmVscy8ucmVsc1BLAQItABQABgAIAAAA&#10;IQCeA9B6vgIAALAFAAAOAAAAAAAAAAAAAAAAAC4CAABkcnMvZTJvRG9jLnhtbFBLAQItABQABgAI&#10;AAAAIQByN39+4QAAAAsBAAAPAAAAAAAAAAAAAAAAABgFAABkcnMvZG93bnJldi54bWxQSwUGAAAA&#10;AAQABADzAAAAJgYAAAAA&#10;" filled="f" stroked="f">
                <v:textbox inset="0,0,0,0">
                  <w:txbxContent>
                    <w:p w:rsidR="00166791" w:rsidRDefault="00166791" w:rsidP="0085320D">
                      <w:pPr>
                        <w:pStyle w:val="aff5"/>
                        <w:rPr>
                          <w:sz w:val="8"/>
                          <w:szCs w:val="8"/>
                        </w:rPr>
                      </w:pPr>
                      <w:r>
                        <w:rPr>
                          <w:b/>
                          <w:bCs/>
                          <w:color w:val="444445"/>
                          <w:sz w:val="8"/>
                          <w:szCs w:val="8"/>
                        </w:rPr>
                        <w:t>Техногенный пожар, горение мусора</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4448" behindDoc="0" locked="0" layoutInCell="1" allowOverlap="1" wp14:anchorId="61CD84B7" wp14:editId="24695E10">
                <wp:simplePos x="0" y="0"/>
                <wp:positionH relativeFrom="page">
                  <wp:posOffset>6297930</wp:posOffset>
                </wp:positionH>
                <wp:positionV relativeFrom="paragraph">
                  <wp:posOffset>113030</wp:posOffset>
                </wp:positionV>
                <wp:extent cx="530225" cy="243840"/>
                <wp:effectExtent l="1905" t="0" r="1270" b="0"/>
                <wp:wrapNone/>
                <wp:docPr id="78" name="Поле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2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spacing w:line="192" w:lineRule="auto"/>
                              <w:jc w:val="both"/>
                              <w:rPr>
                                <w:sz w:val="8"/>
                                <w:szCs w:val="8"/>
                              </w:rPr>
                            </w:pPr>
                            <w:r>
                              <w:rPr>
                                <w:color w:val="E67E37"/>
                                <w:sz w:val="13"/>
                                <w:szCs w:val="13"/>
                              </w:rPr>
                              <w:t xml:space="preserve">а </w:t>
                            </w:r>
                            <w:r>
                              <w:rPr>
                                <w:b/>
                                <w:bCs/>
                                <w:color w:val="444445"/>
                                <w:sz w:val="8"/>
                                <w:szCs w:val="8"/>
                              </w:rPr>
                              <w:t>Зона пожара</w:t>
                            </w:r>
                          </w:p>
                          <w:p w:rsidR="00166791" w:rsidRDefault="00166791" w:rsidP="0085320D">
                            <w:pPr>
                              <w:pStyle w:val="aff5"/>
                              <w:spacing w:line="314" w:lineRule="auto"/>
                              <w:ind w:firstLine="140"/>
                              <w:jc w:val="both"/>
                              <w:rPr>
                                <w:sz w:val="8"/>
                                <w:szCs w:val="8"/>
                              </w:rPr>
                            </w:pPr>
                            <w:r>
                              <w:rPr>
                                <w:b/>
                                <w:bCs/>
                                <w:color w:val="444445"/>
                                <w:sz w:val="8"/>
                                <w:szCs w:val="8"/>
                              </w:rPr>
                              <w:t>Гарь</w:t>
                            </w:r>
                          </w:p>
                          <w:p w:rsidR="00166791" w:rsidRDefault="00166791" w:rsidP="0085320D">
                            <w:pPr>
                              <w:pStyle w:val="aff5"/>
                              <w:ind w:firstLine="140"/>
                              <w:rPr>
                                <w:sz w:val="8"/>
                                <w:szCs w:val="8"/>
                              </w:rPr>
                            </w:pPr>
                            <w:r>
                              <w:rPr>
                                <w:b/>
                                <w:bCs/>
                                <w:color w:val="444445"/>
                                <w:sz w:val="8"/>
                                <w:szCs w:val="8"/>
                                <w:shd w:val="clear" w:color="auto" w:fill="FFFFFF"/>
                              </w:rPr>
                              <w:t>Низовой пожар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8" o:spid="_x0000_s1029" type="#_x0000_t202" style="position:absolute;margin-left:495.9pt;margin-top:8.9pt;width:41.75pt;height:19.2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OD+wQIAALEFAAAOAAAAZHJzL2Uyb0RvYy54bWysVNuO0zAQfUfiHyy/Z3Np2ibRpqvdpkFI&#10;y0Va+AA3cRqLxA6223RBfAtfwRMS39BPYuw07V5eEJAHa2KPj2fmnJnLq33boB2VigmeYv/Cw4jy&#10;QpSMb1L88UPuRBgpTXhJGsFpiu+pwleLly8u+y6hgahFU1KJAISrpO9SXGvdJa6ripq2RF2IjnI4&#10;rIRsiYZfuXFLSXpAbxs38LyZ2wtZdlIUVCnYzYZDvLD4VUUL/a6qFNWoSTHEpu0q7bo2q7u4JMlG&#10;kq5mxTEM8hdRtIRxePQElRFN0FayZ1AtK6RQotIXhWhdUVWsoDYHyMb3nmRzV5OO2lygOKo7lUn9&#10;P9ji7e69RKxM8RyY4qQFjg7fD78OPw8/EGxBffpOJeB214Gj3t+IPfBsc1XdrSg+KcTFsiZ8Q6+l&#10;FH1NSQnx+eam++DqgKMMyLp/I0p4h2y1sED7SrameFAOBOjA0/2JG7rXqIDN6cQLgilGBRwF4SQK&#10;LXcuScbLnVT6FRUtMkaKJVBvwcnuVmkTDElGF/MWFzlrGkt/wx9tgOOwA0/DVXNmgrBsfo29eBWt&#10;otAJg9nKCb0sc67zZejMcn8+zSbZcpn538y7fpjUrCwpN8+MyvLDP2PuqPFBEydtKdGw0sCZkJTc&#10;rJeNRDsCys7tZ0sOJ2c393EYtgiQy5OU/CD0boLYyWfR3AnzcOrEcy9yPD++iWdeGIdZ/jilW8bp&#10;v6eE+hTHU+DUpnMO+klunv2e50aSlmmYHQ1rUxydnEhiFLjipaVWE9YM9oNSmPDPpQC6R6KtXo1E&#10;B7Hq/XpvW2MytsFalPcgYClAYKBSmHtg1EJ+waiHGZJi9XlLJMWoec2hCczAGQ05GuvRILyAqynW&#10;GA3mUg+DadtJtqkBeWgzLq6hUSpmRWw6aoji2F4wF2wuxxlmBs/Df+t1nrSL3wAAAP//AwBQSwME&#10;FAAGAAgAAAAhALSeRCPgAAAACgEAAA8AAABkcnMvZG93bnJldi54bWxMj8FOwzAQRO9I/IO1lbhR&#10;u0VNSRqnqhCckBBpOHB04m1iNV6H2G3D3+Oeymm0mtHM23w72Z6dcfTGkYTFXABDapw21Er4qt4e&#10;n4H5oEir3hFK+EUP2+L+LleZdhcq8bwPLYsl5DMloQthyDj3TYdW+bkbkKJ3cKNVIZ5jy/WoLrHc&#10;9nwpRMKtMhQXOjXgS4fNcX+yEnbfVL6an4/6szyUpqpSQe/JUcqH2bTbAAs4hVsYrvgRHYrIVLsT&#10;ac96CWm6iOghGuuo14BYr56A1RJWyRJ4kfP/LxR/AAAA//8DAFBLAQItABQABgAIAAAAIQC2gziS&#10;/gAAAOEBAAATAAAAAAAAAAAAAAAAAAAAAABbQ29udGVudF9UeXBlc10ueG1sUEsBAi0AFAAGAAgA&#10;AAAhADj9If/WAAAAlAEAAAsAAAAAAAAAAAAAAAAALwEAAF9yZWxzLy5yZWxzUEsBAi0AFAAGAAgA&#10;AAAhAA0I4P7BAgAAsQUAAA4AAAAAAAAAAAAAAAAALgIAAGRycy9lMm9Eb2MueG1sUEsBAi0AFAAG&#10;AAgAAAAhALSeRCPgAAAACgEAAA8AAAAAAAAAAAAAAAAAGwUAAGRycy9kb3ducmV2LnhtbFBLBQYA&#10;AAAABAAEAPMAAAAoBgAAAAA=&#10;" filled="f" stroked="f">
                <v:textbox inset="0,0,0,0">
                  <w:txbxContent>
                    <w:p w:rsidR="00166791" w:rsidRDefault="00166791" w:rsidP="0085320D">
                      <w:pPr>
                        <w:pStyle w:val="aff5"/>
                        <w:spacing w:line="192" w:lineRule="auto"/>
                        <w:jc w:val="both"/>
                        <w:rPr>
                          <w:sz w:val="8"/>
                          <w:szCs w:val="8"/>
                        </w:rPr>
                      </w:pPr>
                      <w:r>
                        <w:rPr>
                          <w:color w:val="E67E37"/>
                          <w:sz w:val="13"/>
                          <w:szCs w:val="13"/>
                        </w:rPr>
                        <w:t xml:space="preserve">а </w:t>
                      </w:r>
                      <w:r>
                        <w:rPr>
                          <w:b/>
                          <w:bCs/>
                          <w:color w:val="444445"/>
                          <w:sz w:val="8"/>
                          <w:szCs w:val="8"/>
                        </w:rPr>
                        <w:t>Зона пожара</w:t>
                      </w:r>
                    </w:p>
                    <w:p w:rsidR="00166791" w:rsidRDefault="00166791" w:rsidP="0085320D">
                      <w:pPr>
                        <w:pStyle w:val="aff5"/>
                        <w:spacing w:line="314" w:lineRule="auto"/>
                        <w:ind w:firstLine="140"/>
                        <w:jc w:val="both"/>
                        <w:rPr>
                          <w:sz w:val="8"/>
                          <w:szCs w:val="8"/>
                        </w:rPr>
                      </w:pPr>
                      <w:r>
                        <w:rPr>
                          <w:b/>
                          <w:bCs/>
                          <w:color w:val="444445"/>
                          <w:sz w:val="8"/>
                          <w:szCs w:val="8"/>
                        </w:rPr>
                        <w:t>Гарь</w:t>
                      </w:r>
                    </w:p>
                    <w:p w:rsidR="00166791" w:rsidRDefault="00166791" w:rsidP="0085320D">
                      <w:pPr>
                        <w:pStyle w:val="aff5"/>
                        <w:ind w:firstLine="140"/>
                        <w:rPr>
                          <w:sz w:val="8"/>
                          <w:szCs w:val="8"/>
                        </w:rPr>
                      </w:pPr>
                      <w:r>
                        <w:rPr>
                          <w:b/>
                          <w:bCs/>
                          <w:color w:val="444445"/>
                          <w:sz w:val="8"/>
                          <w:szCs w:val="8"/>
                          <w:shd w:val="clear" w:color="auto" w:fill="FFFFFF"/>
                        </w:rPr>
                        <w:t>Низовой пожар</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5472" behindDoc="0" locked="0" layoutInCell="1" allowOverlap="1" wp14:anchorId="794A4FC5" wp14:editId="32E32F1B">
                <wp:simplePos x="0" y="0"/>
                <wp:positionH relativeFrom="page">
                  <wp:posOffset>6297930</wp:posOffset>
                </wp:positionH>
                <wp:positionV relativeFrom="paragraph">
                  <wp:posOffset>359410</wp:posOffset>
                </wp:positionV>
                <wp:extent cx="530225" cy="76200"/>
                <wp:effectExtent l="1905" t="3810" r="1270" b="0"/>
                <wp:wrapNone/>
                <wp:docPr id="77" name="Поле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25"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jc w:val="both"/>
                              <w:rPr>
                                <w:sz w:val="8"/>
                                <w:szCs w:val="8"/>
                              </w:rPr>
                            </w:pPr>
                            <w:r>
                              <w:rPr>
                                <w:color w:val="89ACF3"/>
                                <w:sz w:val="13"/>
                                <w:szCs w:val="13"/>
                              </w:rPr>
                              <w:t xml:space="preserve">а </w:t>
                            </w:r>
                            <w:r>
                              <w:rPr>
                                <w:b/>
                                <w:bCs/>
                                <w:color w:val="444445"/>
                                <w:sz w:val="8"/>
                                <w:szCs w:val="8"/>
                              </w:rPr>
                              <w:t>Границы района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7" o:spid="_x0000_s1030" type="#_x0000_t202" style="position:absolute;margin-left:495.9pt;margin-top:28.3pt;width:41.75pt;height:6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2wdvQIAALAFAAAOAAAAZHJzL2Uyb0RvYy54bWysVEtu2zAQ3RfoHQjuFX0ifyREDhLLKgqk&#10;HyDtAWiJsohKpErSltKgZ+kpuirQM/hIHVKW4yQoULTVghiRw5l58x7n4rJvarSjUjHBE+yfeRhR&#10;nouC8U2CP37InDlGShNekFpwmuA7qvDl4uWLi66NaSAqURdUIgjCVdy1Ca60bmPXVXlFG6LOREs5&#10;HJZCNkTDr9y4hSQdRG9qN/C8qdsJWbRS5FQp2E2HQ7yw8cuS5vpdWSqqUZ1gqE3bVdp1bVZ3cUHi&#10;jSRtxfJDGeQvqmgI45D0GColmqCtZM9CNSyXQolSn+WicUVZspxaDIDG956gua1ISy0WaI5qj21S&#10;/y9s/nb3XiJWJHg2w4iTBjjaf9v/3P/Yf0ewBf3pWhWD220Ljrq/Fj3wbLGq9kbknxTiYlkRvqFX&#10;UoquoqSA+nxz0z25OsRRJsi6eyMKyEO2WthAfSkb0zxoB4LowNPdkRvaa5TD5uTcC4IJRjkczaZA&#10;vU1A4vFuK5V+RUWDjJFgCczb2GR3o7SphcSji0nFRcbq2rJf80cb4DjsQGa4as5MDZbM+8iLVvPV&#10;PHTCYLpyQi9NnatsGTrTzJ9N0vN0uUz9ryavH8YVKwrKTZpRWH74Z8QdJD5I4igtJWpWmHCmJCU3&#10;62Ut0Y6AsDP7HRpy4uY+LsM2AbA8geQHoXcdRE42nc+cMAsnTjTz5o7nR9fR1AujMM0eQ7phnP47&#10;JNQlOJoApRbOb7F59nuOjcQN0zA6atYkeH50IrER4IoXllpNWD3YJ60w5T+0AugeibZyNQodtKr7&#10;dW9fRmiyGymvRXEH+pUCBAYihbEHRiXkF4w6GCEJVp+3RFKM6tcc3oCZN6MhR2M9GoTncDXBGqPB&#10;XOphLm1byTYVRB5eGRdX8E5KZkX8UMXhdcFYsFgOI8zMndN/6/UwaBe/AAAA//8DAFBLAwQUAAYA&#10;CAAAACEAa1xzrN8AAAAKAQAADwAAAGRycy9kb3ducmV2LnhtbEyPMU/DMBSEdyT+g/WQ2KhdUE0T&#10;8lJVCCYkRBoGRid2E6vxc4jdNvx73AnG053uvis2sxvYyUzBekJYLgQwQ63XljqEz/r1bg0sREVa&#10;DZ4Mwo8JsCmvrwqVa3+mypx2sWOphEKuEPoYx5zz0PbGqbDwo6Hk7f3kVExy6rie1DmVu4HfCyG5&#10;U5bSQq9G89yb9rA7OoTtF1Uv9vu9+aj2la3rTNCbPCDe3szbJ2DRzPEvDBf8hA5lYmr8kXRgA0KW&#10;LRN6RFhJCewSEI+rB2ANglxL4GXB/18ofwEAAP//AwBQSwECLQAUAAYACAAAACEAtoM4kv4AAADh&#10;AQAAEwAAAAAAAAAAAAAAAAAAAAAAW0NvbnRlbnRfVHlwZXNdLnhtbFBLAQItABQABgAIAAAAIQA4&#10;/SH/1gAAAJQBAAALAAAAAAAAAAAAAAAAAC8BAABfcmVscy8ucmVsc1BLAQItABQABgAIAAAAIQAz&#10;W2wdvQIAALAFAAAOAAAAAAAAAAAAAAAAAC4CAABkcnMvZTJvRG9jLnhtbFBLAQItABQABgAIAAAA&#10;IQBrXHOs3wAAAAoBAAAPAAAAAAAAAAAAAAAAABcFAABkcnMvZG93bnJldi54bWxQSwUGAAAAAAQA&#10;BADzAAAAIwYAAAAA&#10;" filled="f" stroked="f">
                <v:textbox inset="0,0,0,0">
                  <w:txbxContent>
                    <w:p w:rsidR="00166791" w:rsidRDefault="00166791" w:rsidP="0085320D">
                      <w:pPr>
                        <w:pStyle w:val="aff5"/>
                        <w:jc w:val="both"/>
                        <w:rPr>
                          <w:sz w:val="8"/>
                          <w:szCs w:val="8"/>
                        </w:rPr>
                      </w:pPr>
                      <w:r>
                        <w:rPr>
                          <w:color w:val="89ACF3"/>
                          <w:sz w:val="13"/>
                          <w:szCs w:val="13"/>
                        </w:rPr>
                        <w:t xml:space="preserve">а </w:t>
                      </w:r>
                      <w:r>
                        <w:rPr>
                          <w:b/>
                          <w:bCs/>
                          <w:color w:val="444445"/>
                          <w:sz w:val="8"/>
                          <w:szCs w:val="8"/>
                        </w:rPr>
                        <w:t>Границы района</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6496" behindDoc="0" locked="0" layoutInCell="1" allowOverlap="1" wp14:anchorId="5092DFEC" wp14:editId="2DA534A8">
                <wp:simplePos x="0" y="0"/>
                <wp:positionH relativeFrom="page">
                  <wp:posOffset>3938905</wp:posOffset>
                </wp:positionH>
                <wp:positionV relativeFrom="paragraph">
                  <wp:posOffset>2627630</wp:posOffset>
                </wp:positionV>
                <wp:extent cx="631190" cy="179705"/>
                <wp:effectExtent l="0" t="0" r="1905" b="0"/>
                <wp:wrapNone/>
                <wp:docPr id="76" name="Поле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6" o:spid="_x0000_s1031" type="#_x0000_t202" style="position:absolute;margin-left:310.15pt;margin-top:206.9pt;width:49.7pt;height:14.1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D5uvQIAALEFAAAOAAAAZHJzL2Uyb0RvYy54bWysVF2OmzAQfq/UO1h+Z4EsIQEtWe2GUFXa&#10;/kjbHsABE6yCTW0nsF31LD1Fnyr1DDlSxyZks7uqVLXlwRrs8TfzzXyei8u+qdGOSsUET7B/5mFE&#10;eS4KxjcJ/vghc+YYKU14QWrBaYLvqMKXi5cvLro2phNRibqgEgEIV3HXJrjSuo1dV+UVbYg6Ey3l&#10;cFgK2RANv3LjFpJ0gN7U7sTzQrcTsmilyKlSsJsOh3hh8cuS5vpdWSqqUZ1gyE3bVdp1bVZ3cUHi&#10;jSRtxfJDGuQvsmgI4xD0CJUSTdBWsmdQDculUKLUZ7loXFGWLKeWA7DxvSdsbivSUssFiqPaY5nU&#10;/4PN3+7eS8SKBM9CjDhpoEf7b/uf+x/77wi2oD5dq2Jwu23BUffXooc+W66qvRH5J4W4WFaEb+iV&#10;lKKrKCkgP9/cdE+uDjjKgKy7N6KAOGSrhQXqS9mY4kE5EKBDn+6OvaG9Rjlshue+H8FJDkf+LJp5&#10;UxuBxOPlVir9iooGGSPBElpvwcnuRmmTDIlHFxOLi4zVtW1/zR9tgOOwA6HhqjkzSdhu3kdetJqv&#10;5oETTMKVE3hp6lxly8AJM382Tc/T5TL1v5q4fhBXrCgoN2FGZfnBn3XuoPFBE0dtKVGzwsCZlJTc&#10;rJe1RDsCys7sdyjIiZv7OA1bBODyhJI/CbzrSeRk4XzmBFkwdaC8c8fzo+so9IIoSLPHlG4Yp/9O&#10;CXUJjqaT6aCl33Lz7PecG4kbpmF21KxJ8PzoRGKjwBUvbGs1YfVgn5TCpP9QCmj32GirVyPRQay6&#10;X/f2aVipGS2vRXEHApYCBAZahLkHRiXkF4w6mCEJVp+3RFKM6tccHoEZOKMhR2M9GoTncDXBGqPB&#10;XOphMG1byTYVIA/PjIsreCglsyJ+yOLwvGAuWC6HGWYGz+m/9XqYtItfAAAA//8DAFBLAwQUAAYA&#10;CAAAACEAY3n8MOEAAAALAQAADwAAAGRycy9kb3ducmV2LnhtbEyPwU7DMAyG70i8Q2QkbixpN3Ws&#10;NJ0mBCckRFcOHNMma6M1Tmmyrbw95jSOtj/9/v5iO7uBnc0UrEcJyUIAM9h6bbGT8Fm/PjwCC1Gh&#10;VoNHI+HHBNiWtzeFyrW/YGXO+9gxCsGQKwl9jGPOeWh741RY+NEg3Q5+cirSOHVcT+pC4W7gqRAZ&#10;d8oifejVaJ570x73Jydh94XVi/1+bz6qQ2XreiPwLTtKeX83756ARTPHKwx/+qQOJTk1/oQ6sEFC&#10;looloRJWyZI6ELFONmtgDW1WaQK8LPj/DuUvAAAA//8DAFBLAQItABQABgAIAAAAIQC2gziS/gAA&#10;AOEBAAATAAAAAAAAAAAAAAAAAAAAAABbQ29udGVudF9UeXBlc10ueG1sUEsBAi0AFAAGAAgAAAAh&#10;ADj9If/WAAAAlAEAAAsAAAAAAAAAAAAAAAAALwEAAF9yZWxzLy5yZWxzUEsBAi0AFAAGAAgAAAAh&#10;AHekPm69AgAAsQUAAA4AAAAAAAAAAAAAAAAALgIAAGRycy9lMm9Eb2MueG1sUEsBAi0AFAAGAAgA&#10;AAAhAGN5/DDhAAAACwEAAA8AAAAAAAAAAAAAAAAAFwUAAGRycy9kb3ducmV2LnhtbFBLBQYAAAAA&#10;BAAEAPMAAAAlBg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2</w:t>
                      </w:r>
                    </w:p>
                  </w:txbxContent>
                </v:textbox>
                <w10:wrap anchorx="page"/>
              </v:shape>
            </w:pict>
          </mc:Fallback>
        </mc:AlternateContent>
      </w:r>
      <w:r w:rsidRPr="0085320D">
        <w:rPr>
          <w:rFonts w:ascii="Times New Roman" w:eastAsia="Courier New" w:hAnsi="Times New Roman"/>
          <w:noProof/>
          <w:color w:val="000000"/>
          <w:sz w:val="20"/>
          <w:szCs w:val="20"/>
          <w:lang w:eastAsia="ru-RU"/>
        </w:rPr>
        <w:drawing>
          <wp:anchor distT="646430" distB="886460" distL="0" distR="0" simplePos="0" relativeHeight="251658240" behindDoc="0" locked="0" layoutInCell="1" allowOverlap="1" wp14:anchorId="35E1D54B" wp14:editId="33C063EE">
            <wp:simplePos x="0" y="0"/>
            <wp:positionH relativeFrom="page">
              <wp:posOffset>1399540</wp:posOffset>
            </wp:positionH>
            <wp:positionV relativeFrom="paragraph">
              <wp:posOffset>646430</wp:posOffset>
            </wp:positionV>
            <wp:extent cx="2011680" cy="1353185"/>
            <wp:effectExtent l="0" t="0" r="0" b="0"/>
            <wp:wrapTopAndBottom/>
            <wp:docPr id="7" name="Shape 19"/>
            <wp:cNvGraphicFramePr/>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cstate="print"/>
                    <a:stretch/>
                  </pic:blipFill>
                  <pic:spPr>
                    <a:xfrm>
                      <a:off x="0" y="0"/>
                      <a:ext cx="2011680" cy="1353185"/>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7520" behindDoc="0" locked="0" layoutInCell="1" allowOverlap="1" wp14:anchorId="76C67873" wp14:editId="3707CF8F">
                <wp:simplePos x="0" y="0"/>
                <wp:positionH relativeFrom="page">
                  <wp:posOffset>1421130</wp:posOffset>
                </wp:positionH>
                <wp:positionV relativeFrom="paragraph">
                  <wp:posOffset>2009140</wp:posOffset>
                </wp:positionV>
                <wp:extent cx="448310" cy="79375"/>
                <wp:effectExtent l="1905" t="0" r="0" b="635"/>
                <wp:wrapNone/>
                <wp:docPr id="75" name="Поле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8"/>
                                <w:szCs w:val="8"/>
                              </w:rPr>
                            </w:pPr>
                            <w:proofErr w:type="spellStart"/>
                            <w:r>
                              <w:rPr>
                                <w:b/>
                                <w:bCs/>
                                <w:color w:val="444445"/>
                                <w:sz w:val="8"/>
                                <w:szCs w:val="8"/>
                              </w:rPr>
                              <w:t>He</w:t>
                            </w:r>
                            <w:proofErr w:type="spellEnd"/>
                            <w:r>
                              <w:rPr>
                                <w:b/>
                                <w:bCs/>
                                <w:color w:val="444445"/>
                                <w:sz w:val="8"/>
                                <w:szCs w:val="8"/>
                              </w:rPr>
                              <w:t xml:space="preserve"> подтверждено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5" o:spid="_x0000_s1032" type="#_x0000_t202" style="position:absolute;margin-left:111.9pt;margin-top:158.2pt;width:35.3pt;height:6.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d9nvgIAALAFAAAOAAAAZHJzL2Uyb0RvYy54bWysVF2OmzAQfq/UO1h+Z4EsSQAtWe2GUFXa&#10;/kjbHsABE6yCTW0nsK16lp6iT5V6hhypYxOS7O5L1ZYHa/CMv/n7Zq6u+6ZGOyoVEzzB/oWHEeW5&#10;KBjfJPjjh8wJMVKa8ILUgtMEP1CFrxcvX1x1bUwnohJ1QSUCEK7irk1wpXUbu67KK9oQdSFaykFZ&#10;CtkQDb9y4xaSdIDe1O7E82ZuJ2TRSpFTpeA2HZR4YfHLkub6XVkqqlGdYIhN21Pac21Od3FF4o0k&#10;bcXyQxjkL6JoCOPg9AiVEk3QVrJnUA3LpVCi1Be5aFxRliynNgfIxveeZHNfkZbaXKA4qj2WSf0/&#10;2Pzt7r1ErEjwfIoRJw30aP99/2v/c/8DwRXUp2tVDGb3LRjq/lb00Gebq2rvRP5JIS6WFeEbeiOl&#10;6CpKCojPNy/ds6cDjjIg6+6NKMAP2WphgfpSNqZ4UA4E6NCnh2NvaK9RDpdBEF76oMlBNY8uh9Bc&#10;Eo9vW6n0KyoaZIQES+i8xSa7O6VNLCQeTYwrLjJW17b7NX90AYbDDXiGp0ZnYrDN/Bp50SpchYET&#10;TGYrJ/DS1LnJloEzy/z5NL1Ml8vU/2b8+kFcsaKg3LgZieUHf9a4A8UHShyppUTNCgNnQlJys17W&#10;Eu0IEDuzn604aE5m7uMwbBEglycp+ZPAu51ETjYL506QBVMnmnuh4/nRbTTzgihIs8cp3TFO/z0l&#10;1CU4mk6mA5VOQT/JzbPf89xI3DANq6NmTYLDoxGJDQFXvLCt1YTVg3xWChP+qRTQ7rHRlq6GoQNX&#10;db/u7WTMxilYi+IB+CsFEAyoCGsPhErILxh1sEISrD5viaQY1a85zIDZN6MgR2E9CoTn8DTBGqNB&#10;XOphL21byTYVIA9TxsUNzEnJLInNQA1RHKYL1oLN5bDCzN45/7dWp0W7+A0AAP//AwBQSwMEFAAG&#10;AAgAAAAhAAoMtdXhAAAACwEAAA8AAABkcnMvZG93bnJldi54bWxMj8FOwzAQRO9I/QdrK3GjTt0q&#10;akKcqkJwQkKk4cDRid3EarwOsduGv2c5wW13djTzttjPbmBXMwXrUcJ6lQAz2HptsZPwUb887ICF&#10;qFCrwaOR8G0C7MvFXaFy7W9YmesxdoxCMORKQh/jmHMe2t44FVZ+NEi3k5+cirROHdeTulG4G7hI&#10;kpQ7ZZEaejWap9605+PFSTh8YvVsv96a9+pU2brOEnxNz1LeL+fDI7Bo5vhnhl98QoeSmBp/QR3Y&#10;IEGIDaFHCZt1ugVGDpFtaWhIEbsMeFnw/z+UPwAAAP//AwBQSwECLQAUAAYACAAAACEAtoM4kv4A&#10;AADhAQAAEwAAAAAAAAAAAAAAAAAAAAAAW0NvbnRlbnRfVHlwZXNdLnhtbFBLAQItABQABgAIAAAA&#10;IQA4/SH/1gAAAJQBAAALAAAAAAAAAAAAAAAAAC8BAABfcmVscy8ucmVsc1BLAQItABQABgAIAAAA&#10;IQDRzd9nvgIAALAFAAAOAAAAAAAAAAAAAAAAAC4CAABkcnMvZTJvRG9jLnhtbFBLAQItABQABgAI&#10;AAAAIQAKDLXV4QAAAAsBAAAPAAAAAAAAAAAAAAAAABgFAABkcnMvZG93bnJldi54bWxQSwUGAAAA&#10;AAQABADzAAAAJgYAAAAA&#10;" filled="f" stroked="f">
                <v:textbox inset="0,0,0,0">
                  <w:txbxContent>
                    <w:p w:rsidR="00166791" w:rsidRDefault="00166791" w:rsidP="0085320D">
                      <w:pPr>
                        <w:pStyle w:val="aff5"/>
                        <w:rPr>
                          <w:sz w:val="8"/>
                          <w:szCs w:val="8"/>
                        </w:rPr>
                      </w:pPr>
                      <w:proofErr w:type="spellStart"/>
                      <w:r>
                        <w:rPr>
                          <w:b/>
                          <w:bCs/>
                          <w:color w:val="444445"/>
                          <w:sz w:val="8"/>
                          <w:szCs w:val="8"/>
                        </w:rPr>
                        <w:t>He</w:t>
                      </w:r>
                      <w:proofErr w:type="spellEnd"/>
                      <w:r>
                        <w:rPr>
                          <w:b/>
                          <w:bCs/>
                          <w:color w:val="444445"/>
                          <w:sz w:val="8"/>
                          <w:szCs w:val="8"/>
                        </w:rPr>
                        <w:t xml:space="preserve"> подтверждено</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8544" behindDoc="0" locked="0" layoutInCell="1" allowOverlap="1" wp14:anchorId="41B27D7C" wp14:editId="7784E465">
                <wp:simplePos x="0" y="0"/>
                <wp:positionH relativeFrom="page">
                  <wp:posOffset>1417955</wp:posOffset>
                </wp:positionH>
                <wp:positionV relativeFrom="paragraph">
                  <wp:posOffset>2127885</wp:posOffset>
                </wp:positionV>
                <wp:extent cx="701040" cy="79375"/>
                <wp:effectExtent l="0" t="635" r="0" b="0"/>
                <wp:wrapNone/>
                <wp:docPr id="74" name="Поле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8"/>
                                <w:szCs w:val="8"/>
                              </w:rPr>
                            </w:pPr>
                            <w:r>
                              <w:rPr>
                                <w:b/>
                                <w:bCs/>
                                <w:color w:val="444445"/>
                                <w:sz w:val="8"/>
                                <w:szCs w:val="8"/>
                              </w:rPr>
                              <w:t>Труднодоступная местность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4" o:spid="_x0000_s1033" type="#_x0000_t202" style="position:absolute;margin-left:111.65pt;margin-top:167.55pt;width:55.2pt;height:6.2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tYVvAIAALAFAAAOAAAAZHJzL2Uyb0RvYy54bWysVF2OmzAQfq/UO1h+Z4EsCQEtWe2GUFXa&#10;/kjbHsABE6yCTW0nsF31LD1Fnyr1DDlSxyZks7uqVLXlwRrs8TfzzXyei8u+qdGOSsUET7B/5mFE&#10;eS4KxjcJ/vghc+YYKU14QWrBaYLvqMKXi5cvLro2phNRibqgEgEIV3HXJrjSuo1dV+UVbYg6Ey3l&#10;cFgK2RANv3LjFpJ0gN7U7sTzZm4nZNFKkVOlYDcdDvHC4pclzfW7slRUozrBkJu2q7Tr2qzu4oLE&#10;G0naiuWHNMhfZNEQxiHoESolmqCtZM+gGpZLoUSpz3LRuKIsWU4tB2Dje0/Y3FakpZYLFEe1xzKp&#10;/webv929l4gVCQ4DjDhpoEf7b/uf+x/77wi2oD5dq2Jwu23BUffXooc+W66qvRH5J4W4WFaEb+iV&#10;lKKrKCkgP9/cdE+uDjjKgKy7N6KAOGSrhQXqS9mY4kE5EKBDn+6OvaG9RjlshlCeAE5yOAqj83Bq&#10;A5B4vNtKpV9R0SBjJFhC5y022d0obXIh8ehiQnGRsbq23a/5ow1wHHYgMlw1ZyYH28z7yItW89U8&#10;cILJbOUEXpo6V9kycGaZH07T83S5TP2vJq4fxBUrCspNmFFYfvBnjTtIfJDEUVpK1KwwcCYlJTfr&#10;ZS3RjoCwM/sdCnLi5j5OwxYBuDyh5E8C73oSOdlsHjpBFkydKPTmjudH19HMC6IgzR5TumGc/jsl&#10;1CU4mk6mg5R+y82z33NuJG6YhtFRsybB86MTiY0AV7ywrdWE1YN9UgqT/kMpoN1jo61cjUIHrep+&#10;3Q8vw0Q3Ul6L4g70KwUIDKQIYw+MSsgvGHUwQhKsPm+JpBjVrzm8ATNvRkOOxno0CM/haoI1RoO5&#10;1MNc2raSbSpAHl4ZF1fwTkpmRfyQxeF1wViwXA4jzMyd03/r9TBoF78AAAD//wMAUEsDBBQABgAI&#10;AAAAIQBD+81U4QAAAAsBAAAPAAAAZHJzL2Rvd25yZXYueG1sTI/BTsMwDIbvSLxDZCRuLF0D3ShN&#10;pwnBCQnRlcOOaZO10RqnNNlW3h5zgpstf/r9/cVmdgM7mylYjxKWiwSYwdZri52Ez/r1bg0sRIVa&#10;DR6NhG8TYFNeXxUq1/6ClTnvYscoBEOuJPQxjjnnoe2NU2HhR4N0O/jJqUjr1HE9qQuFu4GnSZJx&#10;pyzSh16N5rk37XF3chK2e6xe7Nd781EdKlvXjwm+ZUcpb2/m7ROwaOb4B8OvPqlDSU6NP6EObJCQ&#10;pkIQKkGIhyUwIoQQK2ANDferDHhZ8P8dyh8AAAD//wMAUEsBAi0AFAAGAAgAAAAhALaDOJL+AAAA&#10;4QEAABMAAAAAAAAAAAAAAAAAAAAAAFtDb250ZW50X1R5cGVzXS54bWxQSwECLQAUAAYACAAAACEA&#10;OP0h/9YAAACUAQAACwAAAAAAAAAAAAAAAAAvAQAAX3JlbHMvLnJlbHNQSwECLQAUAAYACAAAACEA&#10;edbWFbwCAACwBQAADgAAAAAAAAAAAAAAAAAuAgAAZHJzL2Uyb0RvYy54bWxQSwECLQAUAAYACAAA&#10;ACEAQ/vNVOEAAAALAQAADwAAAAAAAAAAAAAAAAAWBQAAZHJzL2Rvd25yZXYueG1sUEsFBgAAAAAE&#10;AAQA8wAAACQGAAAAAA==&#10;" filled="f" stroked="f">
                <v:textbox inset="0,0,0,0">
                  <w:txbxContent>
                    <w:p w:rsidR="00166791" w:rsidRDefault="00166791" w:rsidP="0085320D">
                      <w:pPr>
                        <w:pStyle w:val="aff5"/>
                        <w:rPr>
                          <w:sz w:val="8"/>
                          <w:szCs w:val="8"/>
                        </w:rPr>
                      </w:pPr>
                      <w:r>
                        <w:rPr>
                          <w:b/>
                          <w:bCs/>
                          <w:color w:val="444445"/>
                          <w:sz w:val="8"/>
                          <w:szCs w:val="8"/>
                        </w:rPr>
                        <w:t>Труднодоступная местность</w:t>
                      </w:r>
                    </w:p>
                  </w:txbxContent>
                </v:textbox>
                <w10:wrap anchorx="page"/>
              </v:shape>
            </w:pict>
          </mc:Fallback>
        </mc:AlternateContent>
      </w:r>
    </w:p>
    <w:p w:rsidR="0085320D" w:rsidRPr="0085320D" w:rsidRDefault="0085320D" w:rsidP="0085320D">
      <w:pPr>
        <w:widowControl w:val="0"/>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И также указывает статус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w:t>
      </w:r>
    </w:p>
    <w:p w:rsidR="0085320D" w:rsidRPr="0085320D" w:rsidRDefault="0085320D" w:rsidP="008428C6">
      <w:pPr>
        <w:widowControl w:val="0"/>
        <w:numPr>
          <w:ilvl w:val="0"/>
          <w:numId w:val="3"/>
        </w:numPr>
        <w:tabs>
          <w:tab w:val="left" w:pos="1040"/>
        </w:tabs>
        <w:spacing w:after="0" w:line="240" w:lineRule="auto"/>
        <w:ind w:firstLine="720"/>
        <w:rPr>
          <w:rFonts w:ascii="Times New Roman" w:eastAsia="Times New Roman" w:hAnsi="Times New Roman"/>
          <w:color w:val="000000"/>
          <w:sz w:val="20"/>
          <w:szCs w:val="20"/>
          <w:lang w:eastAsia="ru-RU" w:bidi="ru-RU"/>
        </w:rPr>
      </w:pPr>
      <w:bookmarkStart w:id="13" w:name="bookmark13"/>
      <w:bookmarkEnd w:id="13"/>
      <w:r w:rsidRPr="0085320D">
        <w:rPr>
          <w:rFonts w:ascii="Times New Roman" w:eastAsia="Times New Roman" w:hAnsi="Times New Roman"/>
          <w:color w:val="000000"/>
          <w:sz w:val="20"/>
          <w:szCs w:val="20"/>
          <w:lang w:eastAsia="ru-RU" w:bidi="ru-RU"/>
        </w:rPr>
        <w:t>ликвидирован;</w:t>
      </w:r>
    </w:p>
    <w:p w:rsidR="0085320D" w:rsidRPr="0085320D" w:rsidRDefault="0085320D" w:rsidP="008428C6">
      <w:pPr>
        <w:widowControl w:val="0"/>
        <w:numPr>
          <w:ilvl w:val="0"/>
          <w:numId w:val="3"/>
        </w:numPr>
        <w:tabs>
          <w:tab w:val="left" w:pos="1040"/>
        </w:tabs>
        <w:spacing w:after="0" w:line="240" w:lineRule="auto"/>
        <w:ind w:firstLine="720"/>
        <w:rPr>
          <w:rFonts w:ascii="Times New Roman" w:eastAsia="Times New Roman" w:hAnsi="Times New Roman"/>
          <w:color w:val="000000"/>
          <w:sz w:val="20"/>
          <w:szCs w:val="20"/>
          <w:lang w:eastAsia="ru-RU" w:bidi="ru-RU"/>
        </w:rPr>
      </w:pPr>
      <w:bookmarkStart w:id="14" w:name="bookmark14"/>
      <w:bookmarkEnd w:id="14"/>
      <w:r w:rsidRPr="0085320D">
        <w:rPr>
          <w:rFonts w:ascii="Times New Roman" w:eastAsia="Times New Roman" w:hAnsi="Times New Roman"/>
          <w:color w:val="000000"/>
          <w:sz w:val="20"/>
          <w:szCs w:val="20"/>
          <w:lang w:eastAsia="ru-RU" w:bidi="ru-RU"/>
        </w:rPr>
        <w:t>локализован;</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15" w:name="bookmark15"/>
      <w:bookmarkEnd w:id="15"/>
      <w:r w:rsidRPr="0085320D">
        <w:rPr>
          <w:rFonts w:ascii="Times New Roman" w:eastAsia="Times New Roman" w:hAnsi="Times New Roman"/>
          <w:color w:val="000000"/>
          <w:sz w:val="20"/>
          <w:szCs w:val="20"/>
          <w:lang w:eastAsia="ru-RU" w:bidi="ru-RU"/>
        </w:rPr>
        <w:t>действует;</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anchor distT="88900" distB="182880" distL="0" distR="0" simplePos="0" relativeHeight="251659264" behindDoc="0" locked="0" layoutInCell="1" allowOverlap="1" wp14:anchorId="403AFB8A" wp14:editId="31D0B8EC">
            <wp:simplePos x="0" y="0"/>
            <wp:positionH relativeFrom="page">
              <wp:posOffset>1329690</wp:posOffset>
            </wp:positionH>
            <wp:positionV relativeFrom="paragraph">
              <wp:posOffset>88900</wp:posOffset>
            </wp:positionV>
            <wp:extent cx="5723890" cy="2614930"/>
            <wp:effectExtent l="0" t="0" r="0" b="0"/>
            <wp:wrapTopAndBottom/>
            <wp:docPr id="8" name="Shape 25"/>
            <wp:cNvGraphicFramePr/>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8" cstate="print"/>
                    <a:stretch/>
                  </pic:blipFill>
                  <pic:spPr>
                    <a:xfrm>
                      <a:off x="0" y="0"/>
                      <a:ext cx="5723890" cy="261493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29568" behindDoc="0" locked="0" layoutInCell="1" allowOverlap="1" wp14:anchorId="2F52FCC5" wp14:editId="1DB7CC8A">
                <wp:simplePos x="0" y="0"/>
                <wp:positionH relativeFrom="page">
                  <wp:posOffset>3938905</wp:posOffset>
                </wp:positionH>
                <wp:positionV relativeFrom="paragraph">
                  <wp:posOffset>2707005</wp:posOffset>
                </wp:positionV>
                <wp:extent cx="631190" cy="179705"/>
                <wp:effectExtent l="0" t="0" r="1905" b="0"/>
                <wp:wrapNone/>
                <wp:docPr id="73" name="Поле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3" o:spid="_x0000_s1034" type="#_x0000_t202" style="position:absolute;margin-left:310.15pt;margin-top:213.15pt;width:49.7pt;height:14.1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rjGvgIAALEFAAAOAAAAZHJzL2Uyb0RvYy54bWysVF2OmzAQfq/UO1h+Z4EsSQAtWe2GUFXa&#10;/kjbHsABE6yCTW0nsF31LD1Fnyr1DDlSxyZks7uqVLXlwRrs8TfzzXyei8u+qdGOSsUET7B/5mFE&#10;eS4KxjcJ/vghc0KMlCa8ILXgNMF3VOHLxcsXF10b04moRF1QiQCEq7hrE1xp3cauq/KKNkSdiZZy&#10;OCyFbIiGX7lxC0k6QG9qd+J5M7cTsmilyKlSsJsOh3hh8cuS5vpdWSqqUZ1gyE3bVdp1bVZ3cUHi&#10;jSRtxfJDGuQvsmgI4xD0CJUSTdBWsmdQDculUKLUZ7loXFGWLKeWA7DxvSdsbivSUssFiqPaY5nU&#10;/4PN3+7eS8SKBM/PMeKkgR7tv+1/7n/svyPYgvp0rYrB7bYFR91fix76bLmq9kbknxTiYlkRvqFX&#10;UoquoqSA/Hxz0z25OuAoA7Lu3ogC4pCtFhaoL2VjigflQIAOfbo79ob2GuWwOTv3/QhOcjjy59Hc&#10;m9oIJB4vt1LpV1Q0yBgJltB6C052N0qbZEg8uphYXGSsrm37a/5oAxyHHQgNV82ZScJ28z7yolW4&#10;CgMnmMxWTuClqXOVLQNnlvnzaXqeLpep/9XE9YO4YkVBuQkzKssP/qxzB40PmjhqS4maFQbOpKTk&#10;Zr2sJdoRUHZmv0NBTtzcx2nYIgCXJ5T8SeBdTyInm4VzJ8iCqQPlDR3Pj66jmRdEQZo9pnTDOP13&#10;SqhLcDSdTAct/ZabZ7/n3EjcMA2zo2ZNgsOjE4mNAle8sK3VhNWDfVIKk/5DKaDdY6OtXo1EB7Hq&#10;ft3bpxGa6EbLa1HcgYClAIGBFmHugVEJ+QWjDmZIgtXnLZEUo/o1h0dgBs5oyNFYjwbhOVxNsMZo&#10;MJd6GEzbVrJNBcjDM+PiCh5KyayIH7I4PC+YC5bLYYaZwXP6b70eJu3iFwAAAP//AwBQSwMEFAAG&#10;AAgAAAAhAC9iX+LhAAAACwEAAA8AAABkcnMvZG93bnJldi54bWxMjz1PwzAQhnck/oN1SGzUbihp&#10;m8apKgQTEiINA6MTu4nV+Bxitw3/nmMq2308eu+5fDu5np3NGKxHCfOZAGaw8dpiK+Gzen1YAQtR&#10;oVa9RyPhxwTYFrc3ucq0v2BpzvvYMgrBkCkJXYxDxnloOuNUmPnBIO0OfnQqUju2XI/qQuGu54kQ&#10;KXfKIl3o1GCeO9Mc9ycnYfeF5Yv9fq8/ykNpq2ot8C09Snl/N+02wKKZ4hWGP31Sh4Kcan9CHVgv&#10;IU3EI6ESFklKBRHL+XoJrKbJ0yIFXuT8/w/FLwAAAP//AwBQSwECLQAUAAYACAAAACEAtoM4kv4A&#10;AADhAQAAEwAAAAAAAAAAAAAAAAAAAAAAW0NvbnRlbnRfVHlwZXNdLnhtbFBLAQItABQABgAIAAAA&#10;IQA4/SH/1gAAAJQBAAALAAAAAAAAAAAAAAAAAC8BAABfcmVscy8ucmVsc1BLAQItABQABgAIAAAA&#10;IQCnwrjGvgIAALEFAAAOAAAAAAAAAAAAAAAAAC4CAABkcnMvZTJvRG9jLnhtbFBLAQItABQABgAI&#10;AAAAIQAvYl/i4QAAAAsBAAAPAAAAAAAAAAAAAAAAABgFAABkcnMvZG93bnJldi54bWxQSwUGAAAA&#10;AAQABADzAAAAJgY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3</w:t>
                      </w:r>
                    </w:p>
                  </w:txbxContent>
                </v:textbox>
                <w10:wrap anchorx="page"/>
              </v:shape>
            </w:pict>
          </mc:Fallback>
        </mc:AlternateContent>
      </w:r>
    </w:p>
    <w:p w:rsidR="0085320D" w:rsidRPr="0085320D" w:rsidRDefault="0085320D" w:rsidP="0085320D">
      <w:pPr>
        <w:widowControl w:val="0"/>
        <w:spacing w:after="0" w:line="240" w:lineRule="auto"/>
        <w:ind w:firstLine="78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Категория земель в карточке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распределяется следующим образом:</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16" w:name="bookmark16"/>
      <w:bookmarkEnd w:id="16"/>
      <w:r w:rsidRPr="0085320D">
        <w:rPr>
          <w:rFonts w:ascii="Times New Roman" w:eastAsia="Times New Roman" w:hAnsi="Times New Roman"/>
          <w:color w:val="000000"/>
          <w:sz w:val="20"/>
          <w:szCs w:val="20"/>
          <w:lang w:eastAsia="ru-RU" w:bidi="ru-RU"/>
        </w:rPr>
        <w:t>категория не определена;</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17" w:name="bookmark17"/>
      <w:bookmarkEnd w:id="17"/>
      <w:r w:rsidRPr="0085320D">
        <w:rPr>
          <w:rFonts w:ascii="Times New Roman" w:eastAsia="Times New Roman" w:hAnsi="Times New Roman"/>
          <w:color w:val="000000"/>
          <w:sz w:val="20"/>
          <w:szCs w:val="20"/>
          <w:lang w:eastAsia="ru-RU" w:bidi="ru-RU"/>
        </w:rPr>
        <w:t>земли сельскохозяйственного назначения;</w:t>
      </w:r>
    </w:p>
    <w:p w:rsidR="0085320D" w:rsidRPr="0085320D" w:rsidRDefault="0085320D" w:rsidP="008428C6">
      <w:pPr>
        <w:widowControl w:val="0"/>
        <w:numPr>
          <w:ilvl w:val="0"/>
          <w:numId w:val="3"/>
        </w:numPr>
        <w:tabs>
          <w:tab w:val="left" w:pos="1016"/>
        </w:tabs>
        <w:spacing w:after="0" w:line="240" w:lineRule="auto"/>
        <w:ind w:firstLine="720"/>
        <w:jc w:val="both"/>
        <w:rPr>
          <w:rFonts w:ascii="Times New Roman" w:eastAsia="Times New Roman" w:hAnsi="Times New Roman"/>
          <w:color w:val="000000"/>
          <w:sz w:val="20"/>
          <w:szCs w:val="20"/>
          <w:lang w:eastAsia="ru-RU" w:bidi="ru-RU"/>
        </w:rPr>
      </w:pPr>
      <w:bookmarkStart w:id="18" w:name="bookmark18"/>
      <w:bookmarkEnd w:id="18"/>
      <w:proofErr w:type="gramStart"/>
      <w:r w:rsidRPr="0085320D">
        <w:rPr>
          <w:rFonts w:ascii="Times New Roman" w:eastAsia="Times New Roman" w:hAnsi="Times New Roman"/>
          <w:color w:val="000000"/>
          <w:sz w:val="20"/>
          <w:szCs w:val="20"/>
          <w:lang w:eastAsia="ru-RU" w:bidi="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19" w:name="bookmark19"/>
      <w:bookmarkEnd w:id="19"/>
      <w:r w:rsidRPr="0085320D">
        <w:rPr>
          <w:rFonts w:ascii="Times New Roman" w:eastAsia="Times New Roman" w:hAnsi="Times New Roman"/>
          <w:color w:val="000000"/>
          <w:sz w:val="20"/>
          <w:szCs w:val="20"/>
          <w:lang w:eastAsia="ru-RU" w:bidi="ru-RU"/>
        </w:rPr>
        <w:t>земли особо охраняемых территорий и объектов;</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20" w:name="bookmark20"/>
      <w:bookmarkEnd w:id="20"/>
      <w:r w:rsidRPr="0085320D">
        <w:rPr>
          <w:rFonts w:ascii="Times New Roman" w:eastAsia="Times New Roman" w:hAnsi="Times New Roman"/>
          <w:color w:val="000000"/>
          <w:sz w:val="20"/>
          <w:szCs w:val="20"/>
          <w:lang w:eastAsia="ru-RU" w:bidi="ru-RU"/>
        </w:rPr>
        <w:t>земли населенных пунктов;</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21" w:name="bookmark21"/>
      <w:bookmarkEnd w:id="21"/>
      <w:r w:rsidRPr="0085320D">
        <w:rPr>
          <w:rFonts w:ascii="Times New Roman" w:eastAsia="Times New Roman" w:hAnsi="Times New Roman"/>
          <w:color w:val="000000"/>
          <w:sz w:val="20"/>
          <w:szCs w:val="20"/>
          <w:lang w:eastAsia="ru-RU" w:bidi="ru-RU"/>
        </w:rPr>
        <w:t>земли лесного фонда;</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22" w:name="bookmark22"/>
      <w:bookmarkEnd w:id="22"/>
      <w:r w:rsidRPr="0085320D">
        <w:rPr>
          <w:rFonts w:ascii="Times New Roman" w:eastAsia="Times New Roman" w:hAnsi="Times New Roman"/>
          <w:color w:val="000000"/>
          <w:sz w:val="20"/>
          <w:szCs w:val="20"/>
          <w:lang w:eastAsia="ru-RU" w:bidi="ru-RU"/>
        </w:rPr>
        <w:t>земли запаса;</w:t>
      </w:r>
    </w:p>
    <w:p w:rsidR="0085320D" w:rsidRPr="0085320D" w:rsidRDefault="0085320D" w:rsidP="008428C6">
      <w:pPr>
        <w:widowControl w:val="0"/>
        <w:numPr>
          <w:ilvl w:val="0"/>
          <w:numId w:val="3"/>
        </w:numPr>
        <w:tabs>
          <w:tab w:val="left" w:pos="1040"/>
        </w:tabs>
        <w:spacing w:after="0" w:line="240" w:lineRule="auto"/>
        <w:ind w:firstLine="720"/>
        <w:jc w:val="both"/>
        <w:rPr>
          <w:rFonts w:ascii="Times New Roman" w:eastAsia="Times New Roman" w:hAnsi="Times New Roman"/>
          <w:color w:val="000000"/>
          <w:sz w:val="20"/>
          <w:szCs w:val="20"/>
          <w:lang w:eastAsia="ru-RU" w:bidi="ru-RU"/>
        </w:rPr>
      </w:pPr>
      <w:bookmarkStart w:id="23" w:name="bookmark23"/>
      <w:bookmarkEnd w:id="23"/>
      <w:r w:rsidRPr="0085320D">
        <w:rPr>
          <w:rFonts w:ascii="Times New Roman" w:eastAsia="Times New Roman" w:hAnsi="Times New Roman"/>
          <w:color w:val="000000"/>
          <w:sz w:val="20"/>
          <w:szCs w:val="20"/>
          <w:lang w:eastAsia="ru-RU" w:bidi="ru-RU"/>
        </w:rPr>
        <w:t>земли водного фонда.</w:t>
      </w:r>
      <w:r w:rsidRPr="0085320D">
        <w:rPr>
          <w:rFonts w:ascii="Times New Roman" w:eastAsia="Times New Roman" w:hAnsi="Times New Roman"/>
          <w:color w:val="000000"/>
          <w:sz w:val="20"/>
          <w:szCs w:val="20"/>
          <w:lang w:eastAsia="ru-RU" w:bidi="ru-RU"/>
        </w:rPr>
        <w:br w:type="page"/>
      </w:r>
    </w:p>
    <w:p w:rsidR="0085320D" w:rsidRPr="0085320D" w:rsidRDefault="0085320D" w:rsidP="0085320D">
      <w:pPr>
        <w:widowControl w:val="0"/>
        <w:spacing w:after="0" w:line="240" w:lineRule="auto"/>
        <w:jc w:val="center"/>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inline distT="0" distB="0" distL="0" distR="0" wp14:anchorId="2F2E7BBD" wp14:editId="254DBE94">
            <wp:extent cx="5706110" cy="2670175"/>
            <wp:effectExtent l="0" t="0" r="0" b="0"/>
            <wp:docPr id="9" name="Picut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9" cstate="print"/>
                    <a:stretch/>
                  </pic:blipFill>
                  <pic:spPr>
                    <a:xfrm>
                      <a:off x="0" y="0"/>
                      <a:ext cx="5706110" cy="2670175"/>
                    </a:xfrm>
                    <a:prstGeom prst="rect">
                      <a:avLst/>
                    </a:prstGeom>
                  </pic:spPr>
                </pic:pic>
              </a:graphicData>
            </a:graphic>
          </wp:inline>
        </w:drawing>
      </w:r>
    </w:p>
    <w:p w:rsidR="0085320D" w:rsidRPr="0085320D" w:rsidRDefault="0085320D" w:rsidP="0085320D">
      <w:pPr>
        <w:widowControl w:val="0"/>
        <w:spacing w:after="0" w:line="240" w:lineRule="auto"/>
        <w:ind w:left="4109"/>
        <w:rPr>
          <w:rFonts w:ascii="Times New Roman" w:eastAsia="Arial" w:hAnsi="Times New Roman"/>
          <w:color w:val="707476"/>
          <w:sz w:val="20"/>
          <w:szCs w:val="20"/>
          <w:lang w:eastAsia="ru-RU" w:bidi="ru-RU"/>
        </w:rPr>
      </w:pPr>
      <w:r w:rsidRPr="0085320D">
        <w:rPr>
          <w:rFonts w:ascii="Times New Roman" w:eastAsia="Times New Roman" w:hAnsi="Times New Roman"/>
          <w:color w:val="000000"/>
          <w:sz w:val="20"/>
          <w:szCs w:val="20"/>
          <w:lang w:eastAsia="ru-RU" w:bidi="ru-RU"/>
        </w:rPr>
        <w:t>Рисунок 4</w:t>
      </w:r>
    </w:p>
    <w:p w:rsidR="0085320D" w:rsidRPr="0085320D" w:rsidRDefault="0085320D" w:rsidP="0085320D">
      <w:pPr>
        <w:widowControl w:val="0"/>
        <w:spacing w:after="219" w:line="1"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26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В карточке также указывается собственник и номер его телефона, комментарий (напр. происходило горение сухой травы в лесном массиве), привлекаемые силы и средства (подразделение, личный состав, сколько единиц техники). Существует возможность добавить фото и видео с места, на котором была зарегистрирована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с использованием мобильного телефона и построить маршрут до места возникновения ТТ.</w:t>
      </w:r>
    </w:p>
    <w:p w:rsidR="0085320D" w:rsidRPr="0085320D" w:rsidRDefault="0085320D" w:rsidP="0085320D">
      <w:pPr>
        <w:widowControl w:val="0"/>
        <w:spacing w:after="0" w:line="240" w:lineRule="auto"/>
        <w:jc w:val="center"/>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inline distT="0" distB="0" distL="0" distR="0" wp14:anchorId="32950118" wp14:editId="1957BA95">
            <wp:extent cx="5699760" cy="2658110"/>
            <wp:effectExtent l="0" t="0" r="0" b="0"/>
            <wp:docPr id="10" name="Picut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0" cstate="print"/>
                    <a:stretch/>
                  </pic:blipFill>
                  <pic:spPr>
                    <a:xfrm>
                      <a:off x="0" y="0"/>
                      <a:ext cx="5699760" cy="2658110"/>
                    </a:xfrm>
                    <a:prstGeom prst="rect">
                      <a:avLst/>
                    </a:prstGeom>
                  </pic:spPr>
                </pic:pic>
              </a:graphicData>
            </a:graphic>
          </wp:inline>
        </w:drawing>
      </w:r>
    </w:p>
    <w:p w:rsidR="0085320D" w:rsidRPr="0085320D" w:rsidRDefault="0085320D" w:rsidP="0085320D">
      <w:pPr>
        <w:widowControl w:val="0"/>
        <w:spacing w:after="0" w:line="240" w:lineRule="auto"/>
        <w:ind w:left="4109"/>
        <w:rPr>
          <w:rFonts w:ascii="Times New Roman" w:eastAsia="Arial" w:hAnsi="Times New Roman"/>
          <w:color w:val="707476"/>
          <w:sz w:val="20"/>
          <w:szCs w:val="20"/>
          <w:lang w:eastAsia="ru-RU" w:bidi="ru-RU"/>
        </w:rPr>
      </w:pPr>
      <w:r w:rsidRPr="0085320D">
        <w:rPr>
          <w:rFonts w:ascii="Times New Roman" w:eastAsia="Times New Roman" w:hAnsi="Times New Roman"/>
          <w:color w:val="000000"/>
          <w:sz w:val="20"/>
          <w:szCs w:val="20"/>
          <w:lang w:eastAsia="ru-RU" w:bidi="ru-RU"/>
        </w:rPr>
        <w:t>Рисунок 5</w:t>
      </w:r>
    </w:p>
    <w:p w:rsidR="0085320D" w:rsidRPr="0085320D" w:rsidRDefault="0085320D" w:rsidP="0085320D">
      <w:pPr>
        <w:widowControl w:val="0"/>
        <w:spacing w:after="219" w:line="1" w:lineRule="exact"/>
        <w:rPr>
          <w:rFonts w:ascii="Times New Roman" w:eastAsia="Courier New" w:hAnsi="Times New Roman"/>
          <w:color w:val="000000"/>
          <w:sz w:val="20"/>
          <w:szCs w:val="20"/>
          <w:lang w:eastAsia="ru-RU" w:bidi="ru-RU"/>
        </w:rPr>
      </w:pPr>
    </w:p>
    <w:p w:rsidR="0085320D" w:rsidRPr="0085320D" w:rsidRDefault="0085320D" w:rsidP="0085320D">
      <w:pPr>
        <w:widowControl w:val="0"/>
        <w:pBdr>
          <w:top w:val="single" w:sz="4" w:space="0" w:color="auto"/>
          <w:left w:val="single" w:sz="4" w:space="0" w:color="auto"/>
          <w:bottom w:val="single" w:sz="4" w:space="0" w:color="auto"/>
          <w:right w:val="single" w:sz="4" w:space="0" w:color="auto"/>
        </w:pBdr>
        <w:spacing w:after="26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Если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подтвердилась, как техногенный пожар, горение мусора, один из ландшафтных (природных) пожаров, таких как горение травы, лесной пожар, торфяной пожар, необходимо действовать, согласно инструкции при получении сообщения о пожаре.</w:t>
      </w:r>
    </w:p>
    <w:p w:rsidR="0085320D" w:rsidRPr="0085320D" w:rsidRDefault="0085320D" w:rsidP="008428C6">
      <w:pPr>
        <w:widowControl w:val="0"/>
        <w:numPr>
          <w:ilvl w:val="0"/>
          <w:numId w:val="2"/>
        </w:numPr>
        <w:tabs>
          <w:tab w:val="left" w:pos="994"/>
        </w:tabs>
        <w:spacing w:after="0" w:line="240" w:lineRule="auto"/>
        <w:ind w:firstLine="720"/>
        <w:jc w:val="both"/>
        <w:rPr>
          <w:rFonts w:ascii="Times New Roman" w:eastAsia="Times New Roman" w:hAnsi="Times New Roman"/>
          <w:color w:val="000000"/>
          <w:sz w:val="20"/>
          <w:szCs w:val="20"/>
          <w:lang w:eastAsia="ru-RU" w:bidi="ru-RU"/>
        </w:rPr>
      </w:pPr>
      <w:bookmarkStart w:id="24" w:name="bookmark24"/>
      <w:bookmarkEnd w:id="24"/>
      <w:r w:rsidRPr="0085320D">
        <w:rPr>
          <w:rFonts w:ascii="Times New Roman" w:eastAsia="Times New Roman" w:hAnsi="Times New Roman"/>
          <w:color w:val="000000"/>
          <w:sz w:val="20"/>
          <w:szCs w:val="20"/>
          <w:lang w:eastAsia="ru-RU" w:bidi="ru-RU"/>
        </w:rPr>
        <w:t xml:space="preserve">В случае, если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НЕ ПОДТВЕРДИЛАСЬ, необходимо прикрепить фотографии на портал с географической привязкой к месту.</w:t>
      </w:r>
    </w:p>
    <w:p w:rsidR="0085320D" w:rsidRPr="0085320D" w:rsidRDefault="0085320D" w:rsidP="0085320D">
      <w:pPr>
        <w:widowControl w:val="0"/>
        <w:spacing w:after="24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Для этого необходимо, чтобы на мобильном телефоне ответственного лица было установлено приложение «</w:t>
      </w:r>
      <w:proofErr w:type="spellStart"/>
      <w:r w:rsidRPr="0085320D">
        <w:rPr>
          <w:rFonts w:ascii="Times New Roman" w:eastAsia="Times New Roman" w:hAnsi="Times New Roman"/>
          <w:color w:val="000000"/>
          <w:sz w:val="20"/>
          <w:szCs w:val="20"/>
          <w:lang w:eastAsia="ru-RU" w:bidi="ru-RU"/>
        </w:rPr>
        <w:t>GPS</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Map</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Camera</w:t>
      </w:r>
      <w:proofErr w:type="spellEnd"/>
      <w:r w:rsidRPr="0085320D">
        <w:rPr>
          <w:rFonts w:ascii="Times New Roman" w:eastAsia="Times New Roman" w:hAnsi="Times New Roman"/>
          <w:color w:val="000000"/>
          <w:sz w:val="20"/>
          <w:szCs w:val="20"/>
          <w:lang w:eastAsia="ru-RU" w:bidi="ru-RU"/>
        </w:rPr>
        <w:t xml:space="preserve">» (скачать его можно в магазине приложений </w:t>
      </w:r>
      <w:proofErr w:type="spellStart"/>
      <w:r w:rsidRPr="0085320D">
        <w:rPr>
          <w:rFonts w:ascii="Times New Roman" w:eastAsia="Times New Roman" w:hAnsi="Times New Roman"/>
          <w:color w:val="000000"/>
          <w:sz w:val="20"/>
          <w:szCs w:val="20"/>
          <w:lang w:eastAsia="ru-RU" w:bidi="ru-RU"/>
        </w:rPr>
        <w:t>App</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Store</w:t>
      </w:r>
      <w:proofErr w:type="spellEnd"/>
      <w:r w:rsidRPr="0085320D">
        <w:rPr>
          <w:rFonts w:ascii="Times New Roman" w:eastAsia="Times New Roman" w:hAnsi="Times New Roman"/>
          <w:color w:val="000000"/>
          <w:sz w:val="20"/>
          <w:szCs w:val="20"/>
          <w:lang w:eastAsia="ru-RU" w:bidi="ru-RU"/>
        </w:rPr>
        <w:t>/</w:t>
      </w:r>
      <w:proofErr w:type="spellStart"/>
      <w:r w:rsidRPr="0085320D">
        <w:rPr>
          <w:rFonts w:ascii="Times New Roman" w:eastAsia="Times New Roman" w:hAnsi="Times New Roman"/>
          <w:color w:val="000000"/>
          <w:sz w:val="20"/>
          <w:szCs w:val="20"/>
          <w:lang w:eastAsia="ru-RU" w:bidi="ru-RU"/>
        </w:rPr>
        <w:t>Play</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Маркет</w:t>
      </w:r>
      <w:proofErr w:type="spellEnd"/>
      <w:r w:rsidRPr="0085320D">
        <w:rPr>
          <w:rFonts w:ascii="Times New Roman" w:eastAsia="Times New Roman" w:hAnsi="Times New Roman"/>
          <w:color w:val="000000"/>
          <w:sz w:val="20"/>
          <w:szCs w:val="20"/>
          <w:lang w:eastAsia="ru-RU" w:bidi="ru-RU"/>
        </w:rPr>
        <w:t>).</w:t>
      </w:r>
      <w:r w:rsidRPr="0085320D">
        <w:rPr>
          <w:rFonts w:ascii="Times New Roman" w:eastAsia="Times New Roman" w:hAnsi="Times New Roman"/>
          <w:color w:val="000000"/>
          <w:sz w:val="20"/>
          <w:szCs w:val="20"/>
          <w:lang w:eastAsia="ru-RU" w:bidi="ru-RU"/>
        </w:rPr>
        <w:br w:type="page"/>
      </w:r>
    </w:p>
    <w:p w:rsidR="0085320D" w:rsidRPr="0085320D" w:rsidRDefault="0085320D" w:rsidP="0085320D">
      <w:pPr>
        <w:framePr w:w="1258" w:h="1262" w:hSpace="130" w:vSpace="346" w:wrap="notBeside" w:vAnchor="text" w:hAnchor="text" w:x="3347" w:y="347"/>
        <w:widowControl w:val="0"/>
        <w:spacing w:after="0" w:line="240" w:lineRule="auto"/>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inline distT="0" distB="0" distL="0" distR="0" wp14:anchorId="559D96D5" wp14:editId="19B045C5">
            <wp:extent cx="798830" cy="804545"/>
            <wp:effectExtent l="0" t="0" r="0" b="0"/>
            <wp:docPr id="11" name="Picut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1" cstate="print"/>
                    <a:stretch/>
                  </pic:blipFill>
                  <pic:spPr>
                    <a:xfrm>
                      <a:off x="0" y="0"/>
                      <a:ext cx="798830" cy="804545"/>
                    </a:xfrm>
                    <a:prstGeom prst="rect">
                      <a:avLst/>
                    </a:prstGeom>
                  </pic:spPr>
                </pic:pic>
              </a:graphicData>
            </a:graphic>
          </wp:inline>
        </w:drawing>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mc:AlternateContent>
          <mc:Choice Requires="wps">
            <w:drawing>
              <wp:anchor distT="0" distB="0" distL="2042160" distR="3916680" simplePos="0" relativeHeight="251630592" behindDoc="1" locked="0" layoutInCell="1" allowOverlap="1" wp14:anchorId="1A71489F" wp14:editId="06FBBC21">
                <wp:simplePos x="0" y="0"/>
                <wp:positionH relativeFrom="column">
                  <wp:posOffset>2042160</wp:posOffset>
                </wp:positionH>
                <wp:positionV relativeFrom="paragraph">
                  <wp:posOffset>0</wp:posOffset>
                </wp:positionV>
                <wp:extent cx="499745" cy="161290"/>
                <wp:effectExtent l="0" t="0" r="0" b="3810"/>
                <wp:wrapTopAndBottom/>
                <wp:docPr id="72" name="Поле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18"/>
                                <w:szCs w:val="18"/>
                              </w:rPr>
                            </w:pPr>
                            <w:r>
                              <w:rPr>
                                <w:color w:val="597BBE"/>
                                <w:sz w:val="18"/>
                                <w:szCs w:val="18"/>
                              </w:rPr>
                              <w:t>&lt; Поиск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2" o:spid="_x0000_s1035" type="#_x0000_t202" style="position:absolute;margin-left:160.8pt;margin-top:0;width:39.35pt;height:12.7pt;z-index:-251685888;visibility:visible;mso-wrap-style:square;mso-width-percent:0;mso-height-percent:0;mso-wrap-distance-left:160.8pt;mso-wrap-distance-top:0;mso-wrap-distance-right:308.4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vE+wQIAALEFAAAOAAAAZHJzL2Uyb0RvYy54bWysVEtu2zAQ3RfoHQjuFX0qfyREDhLLKgqk&#10;HyDtAWiJsohKpErSltKgZ+kpuirQM/hIHVKW7SSboq0WxIgcPs7MezOXV31Tox2VigmeYP/Cw4jy&#10;XBSMbxL86WPmzDFSmvCC1ILTBN9Tha8WL19cdm1MA1GJuqASAQhXcdcmuNK6jV1X5RVtiLoQLeVw&#10;WArZEA2/cuMWknSA3tRu4HlTtxOyaKXIqVKwmw6HeGHxy5Lm+n1ZKqpRnWCITdtV2nVtVndxSeKN&#10;JG3F8kMY5C+iaAjj8OgRKiWaoK1kz6AalkuhRKkvctG4oixZTm0OkI3vPcnmriIttblAcVR7LJP6&#10;f7D5u90HiViR4FmAEScNcLT/vv+1/7n/gWAL6tO1Kga3uxYcdX8jeuDZ5qraW5F/VoiLZUX4hl5L&#10;KbqKkgLi881N9+zqgKMMyLp7Kwp4h2y1sEB9KRtTPCgHAnTg6f7IDe01ymEzjKJZOMEohyN/6geR&#10;5c4l8Xi5lUq/pqJBxkiwBOotONndKm2CIfHoYt7iImN1bemv+aMNcBx24Gm4as5MEJbNh8iLVvPV&#10;PHTCYLpyQi9NnetsGTrTzJ9N0lfpcpn638y7fhhXrCgoN8+MyvLDP2PuoPFBE0dtKVGzwsCZkJTc&#10;rJe1RDsCys7sZ0sOJyc393EYtgiQy5OU/CD0boLIyabzmRNm4cSJZt7c8fzoJpp6YRSm2eOUbhmn&#10;/54S6hIcTYLJoKVT0E9y8+z3PDcSN0zD7KhZk+D50YnERoErXlhqNWH1YJ+VwoR/KgXQPRJt9Wok&#10;OohV9+vetkY0tsFaFPcgYClAYKBSmHtgVEJ+xaiDGZJg9WVLJMWofsOhCczAGQ05GuvRIDyHqwnW&#10;GA3mUg+DadtKtqkAeWgzLq6hUUpmRWw6aoji0F4wF2wuhxlmBs/5v/U6TdrFbwAAAP//AwBQSwME&#10;FAAGAAgAAAAhAGjetsLdAAAABwEAAA8AAABkcnMvZG93bnJldi54bWxMj8FOwzAQRO9I/IO1SNyo&#10;3bREELKpKgQnJEQaDhydZJtYjdchdtvw95hTOY5mNPMm38x2ECeavHGMsFwoEMSNaw13CJ/V690D&#10;CB80t3pwTAg/5GFTXF/lOmvdmUs67UInYgn7TCP0IYyZlL7pyWq/cCNx9PZusjpEOXWynfQ5lttB&#10;Jkql0mrDcaHXIz331Bx2R4uw/eLyxXy/1x/lvjRV9aj4LT0g3t7M2ycQgeZwCcMffkSHIjLV7sit&#10;FwPCKlmmMYoQH0V7rdQKRI2Q3K9BFrn8z1/8AgAA//8DAFBLAQItABQABgAIAAAAIQC2gziS/gAA&#10;AOEBAAATAAAAAAAAAAAAAAAAAAAAAABbQ29udGVudF9UeXBlc10ueG1sUEsBAi0AFAAGAAgAAAAh&#10;ADj9If/WAAAAlAEAAAsAAAAAAAAAAAAAAAAALwEAAF9yZWxzLy5yZWxzUEsBAi0AFAAGAAgAAAAh&#10;AEnm8T7BAgAAsQUAAA4AAAAAAAAAAAAAAAAALgIAAGRycy9lMm9Eb2MueG1sUEsBAi0AFAAGAAgA&#10;AAAhAGjetsLdAAAABwEAAA8AAAAAAAAAAAAAAAAAGwUAAGRycy9kb3ducmV2LnhtbFBLBQYAAAAA&#10;BAAEAPMAAAAlBgAAAAA=&#10;" filled="f" stroked="f">
                <v:textbox inset="0,0,0,0">
                  <w:txbxContent>
                    <w:p w:rsidR="00166791" w:rsidRDefault="00166791" w:rsidP="0085320D">
                      <w:pPr>
                        <w:pStyle w:val="aff5"/>
                        <w:rPr>
                          <w:sz w:val="18"/>
                          <w:szCs w:val="18"/>
                        </w:rPr>
                      </w:pPr>
                      <w:r>
                        <w:rPr>
                          <w:color w:val="597BBE"/>
                          <w:sz w:val="18"/>
                          <w:szCs w:val="18"/>
                        </w:rPr>
                        <w:t>&lt; Поиск</w:t>
                      </w:r>
                    </w:p>
                  </w:txbxContent>
                </v:textbox>
                <w10:wrap type="topAndBottom"/>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2042160" distR="3005455" simplePos="0" relativeHeight="251631616" behindDoc="1" locked="0" layoutInCell="1" allowOverlap="1" wp14:anchorId="026CF298" wp14:editId="28A351F7">
                <wp:simplePos x="0" y="0"/>
                <wp:positionH relativeFrom="column">
                  <wp:posOffset>3005455</wp:posOffset>
                </wp:positionH>
                <wp:positionV relativeFrom="paragraph">
                  <wp:posOffset>238125</wp:posOffset>
                </wp:positionV>
                <wp:extent cx="1410970" cy="490855"/>
                <wp:effectExtent l="1270" t="0" r="0" b="0"/>
                <wp:wrapTopAndBottom/>
                <wp:docPr id="71" name="Поле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970" cy="490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Pr="00F650CA" w:rsidRDefault="00166791" w:rsidP="0085320D">
                            <w:pPr>
                              <w:pStyle w:val="aff5"/>
                              <w:rPr>
                                <w:sz w:val="22"/>
                                <w:szCs w:val="22"/>
                                <w:lang w:val="en-US"/>
                              </w:rPr>
                            </w:pPr>
                            <w:r w:rsidRPr="00F650CA">
                              <w:rPr>
                                <w:color w:val="000000"/>
                                <w:sz w:val="22"/>
                                <w:szCs w:val="22"/>
                                <w:lang w:val="en-US"/>
                              </w:rPr>
                              <w:t>GPS Map Camera:</w:t>
                            </w:r>
                          </w:p>
                          <w:p w:rsidR="00166791" w:rsidRPr="00F650CA" w:rsidRDefault="00166791" w:rsidP="0085320D">
                            <w:pPr>
                              <w:pStyle w:val="aff5"/>
                              <w:spacing w:after="40"/>
                              <w:rPr>
                                <w:sz w:val="22"/>
                                <w:szCs w:val="22"/>
                                <w:lang w:val="en-US"/>
                              </w:rPr>
                            </w:pPr>
                            <w:r w:rsidRPr="00F650CA">
                              <w:rPr>
                                <w:color w:val="000000"/>
                                <w:sz w:val="22"/>
                                <w:szCs w:val="22"/>
                                <w:lang w:val="en-US"/>
                              </w:rPr>
                              <w:t>Geotag Photos</w:t>
                            </w:r>
                          </w:p>
                          <w:p w:rsidR="00166791" w:rsidRPr="00F650CA" w:rsidRDefault="00166791" w:rsidP="0085320D">
                            <w:pPr>
                              <w:pStyle w:val="aff5"/>
                              <w:rPr>
                                <w:sz w:val="15"/>
                                <w:szCs w:val="15"/>
                                <w:lang w:val="en-US"/>
                              </w:rPr>
                            </w:pPr>
                            <w:r w:rsidRPr="00F650CA">
                              <w:rPr>
                                <w:color w:val="999999"/>
                                <w:sz w:val="15"/>
                                <w:szCs w:val="15"/>
                                <w:lang w:val="en-US"/>
                              </w:rPr>
                              <w:t>Add GPS stamp on camera 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1" o:spid="_x0000_s1036" type="#_x0000_t202" style="position:absolute;margin-left:236.65pt;margin-top:18.75pt;width:111.1pt;height:38.65pt;z-index:-251684864;visibility:visible;mso-wrap-style:square;mso-width-percent:0;mso-height-percent:0;mso-wrap-distance-left:160.8pt;mso-wrap-distance-top:0;mso-wrap-distance-right:236.6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AbvQIAALMFAAAOAAAAZHJzL2Uyb0RvYy54bWysVF2OmzAQfq/UO1h+Z4GUJIBCVrshVJW2&#10;P9K2B3DABKtgU9sJbKuepafoU6WeIUfq2IRsdleVqrY8oLE9/ma+mc+zuOybGu2pVEzwBPsXHkaU&#10;56JgfJvgD+8zJ8RIacILUgtOE3xHFb5cPn+26NqYTkQl6oJKBCBcxV2b4ErrNnZdlVe0IepCtJTD&#10;YSlkQzQs5dYtJOkAvandiefN3E7IopUip0rBbjoc4qXFL0ua67dlqahGdYIhN23/0v435u8uFyTe&#10;StJWLD+mQf4ii4YwDkFPUCnRBO0kewLVsFwKJUp9kYvGFWXJcmo5ABvfe8TmtiIttVygOKo9lUn9&#10;P9j8zf6dRKxI8NzHiJMGenT4dvh5+HH4jmAL6tO1Kga32xYcdX8teuiz5araG5F/VIiLVUX4ll5J&#10;KbqKkgLyszfds6sDjjIgm+61KCAO2WlhgfpSNqZ4UA4E6NCnu1NvaK9RbkIGvhfN4SiHsyDywunU&#10;JOeSeLzdSqVfUtEgYyRYQu8tOtnfKD24ji4mGBcZq2vb/5o/2ADMYQdiw1VzZrKw7fwSedE6XIeB&#10;E0xmayfw0tS5ylaBM8v8+TR9ka5Wqf/VxPWDuGJFQbkJM0rLD/6sdUeRD6I4iUuJmhUGzqSk5Haz&#10;qiXaE5B2Zr9jQc7c3Idp2HoBl0eU/EngXU8iJ5uFcyfIgqkDlQ4dz4+uo5kXREGaPaR0wzj9d0qo&#10;S3A0nUwHMf2Wm2e/p9xI3DANw6NmTYLDkxOJjQTXvLCt1YTVg31WCpP+fSmg3WOjrWCNRge16n7T&#10;27fh20Fh1LwRxR1IWApQGIgRJh8YlZCfMepgiiRYfdoRSTGqX3F4BmbkjIYcjc1oEJ7D1QRrjAZz&#10;pYfRtGsl21aAPDw0Lq7gqZTMqvg+C6BgFjAZLJnjFDOj53xtve5n7fIXAAAA//8DAFBLAwQUAAYA&#10;CAAAACEA+uYC4OAAAAAKAQAADwAAAGRycy9kb3ducmV2LnhtbEyPwU7DMAyG70i8Q2Qkbiwd3bqt&#10;NJ0mBCckRFcOHNPGa6s1Tmmyrbw95jRutvzp9/dn28n24oyj7xwpmM8iEEi1Mx01Cj7L14c1CB80&#10;Gd07QgU/6GGb395kOjXuQgWe96ERHEI+1QraEIZUSl+3aLWfuQGJbwc3Wh14HRtpRn3hcNvLxyhK&#10;pNUd8YdWD/jcYn3cn6yC3RcVL933e/VRHIquLDcRvSVHpe7vpt0TiIBTuMLwp8/qkLNT5U5kvOgV&#10;LFZxzKiCeLUEwUCyWfJQMTlfrEHmmfxfIf8FAAD//wMAUEsBAi0AFAAGAAgAAAAhALaDOJL+AAAA&#10;4QEAABMAAAAAAAAAAAAAAAAAAAAAAFtDb250ZW50X1R5cGVzXS54bWxQSwECLQAUAAYACAAAACEA&#10;OP0h/9YAAACUAQAACwAAAAAAAAAAAAAAAAAvAQAAX3JlbHMvLnJlbHNQSwECLQAUAAYACAAAACEA&#10;GscAG70CAACzBQAADgAAAAAAAAAAAAAAAAAuAgAAZHJzL2Uyb0RvYy54bWxQSwECLQAUAAYACAAA&#10;ACEA+uYC4OAAAAAKAQAADwAAAAAAAAAAAAAAAAAXBQAAZHJzL2Rvd25yZXYueG1sUEsFBgAAAAAE&#10;AAQA8wAAACQGAAAAAA==&#10;" filled="f" stroked="f">
                <v:textbox inset="0,0,0,0">
                  <w:txbxContent>
                    <w:p w:rsidR="00166791" w:rsidRPr="00F650CA" w:rsidRDefault="00166791" w:rsidP="0085320D">
                      <w:pPr>
                        <w:pStyle w:val="aff5"/>
                        <w:rPr>
                          <w:sz w:val="22"/>
                          <w:szCs w:val="22"/>
                          <w:lang w:val="en-US"/>
                        </w:rPr>
                      </w:pPr>
                      <w:r w:rsidRPr="00F650CA">
                        <w:rPr>
                          <w:color w:val="000000"/>
                          <w:sz w:val="22"/>
                          <w:szCs w:val="22"/>
                          <w:lang w:val="en-US"/>
                        </w:rPr>
                        <w:t>GPS Map Camera:</w:t>
                      </w:r>
                    </w:p>
                    <w:p w:rsidR="00166791" w:rsidRPr="00F650CA" w:rsidRDefault="00166791" w:rsidP="0085320D">
                      <w:pPr>
                        <w:pStyle w:val="aff5"/>
                        <w:spacing w:after="40"/>
                        <w:rPr>
                          <w:sz w:val="22"/>
                          <w:szCs w:val="22"/>
                          <w:lang w:val="en-US"/>
                        </w:rPr>
                      </w:pPr>
                      <w:r w:rsidRPr="00F650CA">
                        <w:rPr>
                          <w:color w:val="000000"/>
                          <w:sz w:val="22"/>
                          <w:szCs w:val="22"/>
                          <w:lang w:val="en-US"/>
                        </w:rPr>
                        <w:t>Geotag Photos</w:t>
                      </w:r>
                    </w:p>
                    <w:p w:rsidR="00166791" w:rsidRPr="00F650CA" w:rsidRDefault="00166791" w:rsidP="0085320D">
                      <w:pPr>
                        <w:pStyle w:val="aff5"/>
                        <w:rPr>
                          <w:sz w:val="15"/>
                          <w:szCs w:val="15"/>
                          <w:lang w:val="en-US"/>
                        </w:rPr>
                      </w:pPr>
                      <w:r w:rsidRPr="00F650CA">
                        <w:rPr>
                          <w:color w:val="999999"/>
                          <w:sz w:val="15"/>
                          <w:szCs w:val="15"/>
                          <w:lang w:val="en-US"/>
                        </w:rPr>
                        <w:t>Add GPS stamp on camera P...</w:t>
                      </w:r>
                    </w:p>
                  </w:txbxContent>
                </v:textbox>
                <w10:wrap type="topAndBottom"/>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2042160" distR="3947160" simplePos="0" relativeHeight="251632640" behindDoc="1" locked="0" layoutInCell="1" allowOverlap="1" wp14:anchorId="1C8C32AC" wp14:editId="4980B4F8">
                <wp:simplePos x="0" y="0"/>
                <wp:positionH relativeFrom="column">
                  <wp:posOffset>3084830</wp:posOffset>
                </wp:positionH>
                <wp:positionV relativeFrom="paragraph">
                  <wp:posOffset>859790</wp:posOffset>
                </wp:positionV>
                <wp:extent cx="469265" cy="113030"/>
                <wp:effectExtent l="4445" t="0" r="2540" b="1905"/>
                <wp:wrapTopAndBottom/>
                <wp:docPr id="70" name="Поле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65"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pBdr>
                                <w:top w:val="single" w:sz="0" w:space="0" w:color="3578F3"/>
                                <w:left w:val="single" w:sz="0" w:space="0" w:color="3578F3"/>
                                <w:bottom w:val="single" w:sz="0" w:space="0" w:color="3578F3"/>
                                <w:right w:val="single" w:sz="0" w:space="0" w:color="3578F3"/>
                              </w:pBdr>
                              <w:shd w:val="clear" w:color="auto" w:fill="3578F3"/>
                              <w:rPr>
                                <w:sz w:val="14"/>
                                <w:szCs w:val="14"/>
                              </w:rPr>
                            </w:pPr>
                            <w:r>
                              <w:rPr>
                                <w:b/>
                                <w:bCs/>
                                <w:color w:val="FFFFFF"/>
                                <w:sz w:val="14"/>
                                <w:szCs w:val="14"/>
                              </w:rPr>
                              <w:t>ОТКРЫТЬ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0" o:spid="_x0000_s1037" type="#_x0000_t202" style="position:absolute;margin-left:242.9pt;margin-top:67.7pt;width:36.95pt;height:8.9pt;z-index:-251683840;visibility:visible;mso-wrap-style:square;mso-width-percent:0;mso-height-percent:0;mso-wrap-distance-left:160.8pt;mso-wrap-distance-top:0;mso-wrap-distance-right:310.8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vJQwAIAALIFAAAOAAAAZHJzL2Uyb0RvYy54bWysVEtu2zAQ3RfoHQjuFX0iy5YQOUgsqyiQ&#10;foC0B6AlyiIqkSpJW0qLnqWn6KpAz+AjdUj5l2RTtNWCGJHDN29mHufqemgbtKVSMcFT7F94GFFe&#10;iJLxdYo/fsidGUZKE16SRnCa4geq8PX85YurvktoIGrRlFQiAOEq6bsU11p3ieuqoqYtUReioxwO&#10;KyFbouFXrt1Skh7Q28YNPC9yeyHLToqCKgW72XiI5xa/qmih31WVoho1KQZu2q7SriuzuvMrkqwl&#10;6WpW7GmQv2DREsYh6BEqI5qgjWTPoFpWSKFEpS8K0bqiqlhBbQ6Qje89yea+Jh21uUBxVHcsk/p/&#10;sMXb7XuJWJniKZSHkxZ6tPu++7X7ufuBYAvq03cqAbf7Dhz1cCsG6LPNVXV3ovikEBeLmvA1vZFS&#10;9DUlJfDzzU337OqIowzIqn8jSohDNlpYoKGSrSkelAMBOhB5OPaGDhoVsBlGcRBNMCrgyPcvvUvL&#10;zSXJ4XInlX5FRYuMkWIJrbfgZHuntCFDkoOLicVFzprGtr/hjzbAcdyB0HDVnBkStptfYy9ezpaz&#10;0AmDaOmEXpY5N/kidKLcn06yy2yxyPxvJq4fJjUrS8pNmIOy/PDPOrfX+KiJo7aUaFhp4AwlJder&#10;RSPRloCyc/vZksPJyc19TMMWAXJ5kpIfhN5tEDt5NJs6YR5OnHjqzRzPj2/jyAvjMMsfp3THOP33&#10;lFCf4ngSTEYtnUg/yc2z3/PcSNIyDbOjYW2KZ0cnkhgFLnlpW6sJa0b7rBSG/qkU0O5Do61ejURH&#10;sephNdin4Vs1GzGvRPkACpYCFAYyhcEHRi3kF4x6GCIpVp83RFKMmtccXoGZOAdDHozVwSC8gKsp&#10;1hiN5kKPk2nTSbauAXl8Z1zcwEupmFXxicX+fcFgsMnsh5iZPOf/1us0aue/AQAA//8DAFBLAwQU&#10;AAYACAAAACEA9G1kUuAAAAALAQAADwAAAGRycy9kb3ducmV2LnhtbEyPwU7DMBBE70j8g7VI3KhD&#10;25Q2xKkqBCckRBoOHJ14m1iN1yF22/D3LCc4zs5o5m2+nVwvzjgG60nB/SwBgdR4Y6lV8FG93K1B&#10;hKjJ6N4TKvjGANvi+irXmfEXKvG8j63gEgqZVtDFOGRShqZDp8PMD0jsHfzodGQ5ttKM+sLlrpfz&#10;JFlJpy3xQqcHfOqwOe5PTsHuk8pn+/VWv5eH0lbVJqHX1VGp25tp9wgi4hT/wvCLz+hQMFPtT2SC&#10;6BUs1ymjRzYW6RIEJ9J08wCi5ku6mIMscvn/h+IHAAD//wMAUEsBAi0AFAAGAAgAAAAhALaDOJL+&#10;AAAA4QEAABMAAAAAAAAAAAAAAAAAAAAAAFtDb250ZW50X1R5cGVzXS54bWxQSwECLQAUAAYACAAA&#10;ACEAOP0h/9YAAACUAQAACwAAAAAAAAAAAAAAAAAvAQAAX3JlbHMvLnJlbHNQSwECLQAUAAYACAAA&#10;ACEA8k7yUMACAACyBQAADgAAAAAAAAAAAAAAAAAuAgAAZHJzL2Uyb0RvYy54bWxQSwECLQAUAAYA&#10;CAAAACEA9G1kUuAAAAALAQAADwAAAAAAAAAAAAAAAAAaBQAAZHJzL2Rvd25yZXYueG1sUEsFBgAA&#10;AAAEAAQA8wAAACcGAAAAAA==&#10;" filled="f" stroked="f">
                <v:textbox inset="0,0,0,0">
                  <w:txbxContent>
                    <w:p w:rsidR="00166791" w:rsidRDefault="00166791" w:rsidP="0085320D">
                      <w:pPr>
                        <w:pStyle w:val="aff5"/>
                        <w:pBdr>
                          <w:top w:val="single" w:sz="0" w:space="0" w:color="3578F3"/>
                          <w:left w:val="single" w:sz="0" w:space="0" w:color="3578F3"/>
                          <w:bottom w:val="single" w:sz="0" w:space="0" w:color="3578F3"/>
                          <w:right w:val="single" w:sz="0" w:space="0" w:color="3578F3"/>
                        </w:pBdr>
                        <w:shd w:val="clear" w:color="auto" w:fill="3578F3"/>
                        <w:rPr>
                          <w:sz w:val="14"/>
                          <w:szCs w:val="14"/>
                        </w:rPr>
                      </w:pPr>
                      <w:r>
                        <w:rPr>
                          <w:b/>
                          <w:bCs/>
                          <w:color w:val="FFFFFF"/>
                          <w:sz w:val="14"/>
                          <w:szCs w:val="14"/>
                        </w:rPr>
                        <w:t>ОТКРЫТЬ</w:t>
                      </w:r>
                    </w:p>
                  </w:txbxContent>
                </v:textbox>
                <w10:wrap type="topAndBottom"/>
              </v:shape>
            </w:pict>
          </mc:Fallback>
        </mc:AlternateContent>
      </w:r>
    </w:p>
    <w:p w:rsidR="0085320D" w:rsidRPr="0085320D" w:rsidRDefault="0085320D" w:rsidP="0085320D">
      <w:pPr>
        <w:widowControl w:val="0"/>
        <w:spacing w:after="260" w:line="240" w:lineRule="auto"/>
        <w:ind w:left="484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Рисунок 6</w:t>
      </w:r>
    </w:p>
    <w:p w:rsidR="0085320D" w:rsidRPr="0085320D" w:rsidRDefault="0085320D" w:rsidP="0085320D">
      <w:pPr>
        <w:widowControl w:val="0"/>
        <w:spacing w:after="110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Разрешить доступ к камере устройств, микрофону, библиотеке фотографий и местоположению, чтобы делать фотографии и записывать видео.</w:t>
      </w:r>
    </w:p>
    <w:p w:rsidR="0085320D" w:rsidRPr="0085320D" w:rsidRDefault="0085320D" w:rsidP="0085320D">
      <w:pPr>
        <w:widowControl w:val="0"/>
        <w:spacing w:after="0" w:line="269" w:lineRule="auto"/>
        <w:jc w:val="center"/>
        <w:rPr>
          <w:rFonts w:ascii="Times New Roman" w:eastAsia="Arial" w:hAnsi="Times New Roman"/>
          <w:color w:val="707476"/>
          <w:sz w:val="20"/>
          <w:szCs w:val="20"/>
          <w:lang w:eastAsia="ru-RU" w:bidi="ru-RU"/>
        </w:rPr>
      </w:pPr>
      <w:r w:rsidRPr="0085320D">
        <w:rPr>
          <w:rFonts w:ascii="Times New Roman" w:eastAsia="Arial" w:hAnsi="Times New Roman"/>
          <w:color w:val="707476"/>
          <w:sz w:val="20"/>
          <w:szCs w:val="20"/>
          <w:lang w:eastAsia="ru-RU" w:bidi="ru-RU"/>
        </w:rPr>
        <w:t>Вам необходимо предоставить доступ к камере устройства, микрофону, библиотеке фотографий и местоположению, чтобы делать фотографии или записывать видео</w:t>
      </w:r>
    </w:p>
    <w:p w:rsidR="0085320D" w:rsidRPr="0085320D" w:rsidRDefault="0085320D" w:rsidP="0085320D">
      <w:pPr>
        <w:widowControl w:val="0"/>
        <w:spacing w:after="0" w:line="240" w:lineRule="auto"/>
        <w:jc w:val="center"/>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inline distT="0" distB="0" distL="0" distR="0" wp14:anchorId="69AB68AE" wp14:editId="6FDBCC33">
            <wp:extent cx="1913890" cy="2157730"/>
            <wp:effectExtent l="0" t="0" r="0" b="0"/>
            <wp:docPr id="12" name="Picut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22" cstate="print"/>
                    <a:stretch/>
                  </pic:blipFill>
                  <pic:spPr>
                    <a:xfrm>
                      <a:off x="0" y="0"/>
                      <a:ext cx="1913890" cy="2157730"/>
                    </a:xfrm>
                    <a:prstGeom prst="rect">
                      <a:avLst/>
                    </a:prstGeom>
                  </pic:spPr>
                </pic:pic>
              </a:graphicData>
            </a:graphic>
          </wp:inline>
        </w:drawing>
      </w:r>
    </w:p>
    <w:p w:rsidR="0085320D" w:rsidRPr="0085320D" w:rsidRDefault="0085320D" w:rsidP="0085320D">
      <w:pPr>
        <w:widowControl w:val="0"/>
        <w:spacing w:after="259" w:line="1"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26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Сделать фотографию и сохранить ее. На фотографии автоматически отобразится адрес и координаты с места. Прикрепить в поле для фотографий.</w:t>
      </w:r>
    </w:p>
    <w:p w:rsidR="0085320D" w:rsidRPr="0085320D" w:rsidRDefault="0085320D" w:rsidP="0085320D">
      <w:pPr>
        <w:widowControl w:val="0"/>
        <w:spacing w:after="0" w:line="240" w:lineRule="auto"/>
        <w:jc w:val="center"/>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inline distT="0" distB="0" distL="0" distR="0" wp14:anchorId="5E35BD6E" wp14:editId="4EB11D5F">
            <wp:extent cx="2261870" cy="2999105"/>
            <wp:effectExtent l="0" t="0" r="0" b="0"/>
            <wp:docPr id="13" name="Picut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3" cstate="print"/>
                    <a:stretch/>
                  </pic:blipFill>
                  <pic:spPr>
                    <a:xfrm>
                      <a:off x="0" y="0"/>
                      <a:ext cx="2261870" cy="2999105"/>
                    </a:xfrm>
                    <a:prstGeom prst="rect">
                      <a:avLst/>
                    </a:prstGeom>
                  </pic:spPr>
                </pic:pic>
              </a:graphicData>
            </a:graphic>
          </wp:inline>
        </w:drawing>
      </w:r>
    </w:p>
    <w:p w:rsidR="0085320D" w:rsidRPr="0085320D" w:rsidRDefault="0085320D" w:rsidP="0085320D">
      <w:pPr>
        <w:widowControl w:val="0"/>
        <w:spacing w:after="0" w:line="240" w:lineRule="auto"/>
        <w:ind w:left="1282"/>
        <w:rPr>
          <w:rFonts w:ascii="Times New Roman" w:eastAsia="Arial" w:hAnsi="Times New Roman"/>
          <w:color w:val="707476"/>
          <w:sz w:val="20"/>
          <w:szCs w:val="20"/>
          <w:lang w:eastAsia="ru-RU" w:bidi="ru-RU"/>
        </w:rPr>
      </w:pPr>
      <w:r w:rsidRPr="0085320D">
        <w:rPr>
          <w:rFonts w:ascii="Times New Roman" w:eastAsia="Times New Roman" w:hAnsi="Times New Roman"/>
          <w:color w:val="000000"/>
          <w:sz w:val="20"/>
          <w:szCs w:val="20"/>
          <w:lang w:eastAsia="ru-RU" w:bidi="ru-RU"/>
        </w:rPr>
        <w:t>Рисунок 8</w:t>
      </w:r>
      <w:r w:rsidRPr="0085320D">
        <w:rPr>
          <w:rFonts w:ascii="Times New Roman" w:eastAsia="Arial" w:hAnsi="Times New Roman"/>
          <w:color w:val="707476"/>
          <w:sz w:val="20"/>
          <w:szCs w:val="20"/>
          <w:lang w:eastAsia="ru-RU" w:bidi="ru-RU"/>
        </w:rPr>
        <w:br w:type="page"/>
      </w:r>
    </w:p>
    <w:p w:rsidR="0085320D" w:rsidRPr="0085320D" w:rsidRDefault="0085320D" w:rsidP="008428C6">
      <w:pPr>
        <w:widowControl w:val="0"/>
        <w:numPr>
          <w:ilvl w:val="0"/>
          <w:numId w:val="2"/>
        </w:numPr>
        <w:tabs>
          <w:tab w:val="left" w:pos="1224"/>
        </w:tabs>
        <w:spacing w:after="260" w:line="240" w:lineRule="auto"/>
        <w:ind w:left="220" w:firstLine="700"/>
        <w:jc w:val="both"/>
        <w:rPr>
          <w:rFonts w:ascii="Times New Roman" w:eastAsia="Times New Roman" w:hAnsi="Times New Roman"/>
          <w:color w:val="000000"/>
          <w:sz w:val="20"/>
          <w:szCs w:val="20"/>
          <w:lang w:eastAsia="ru-RU" w:bidi="ru-RU"/>
        </w:rPr>
      </w:pPr>
      <w:bookmarkStart w:id="25" w:name="bookmark25"/>
      <w:bookmarkEnd w:id="25"/>
      <w:r w:rsidRPr="0085320D">
        <w:rPr>
          <w:rFonts w:ascii="Times New Roman" w:eastAsia="Times New Roman" w:hAnsi="Times New Roman"/>
          <w:color w:val="000000"/>
          <w:sz w:val="20"/>
          <w:szCs w:val="20"/>
          <w:lang w:eastAsia="ru-RU" w:bidi="ru-RU"/>
        </w:rPr>
        <w:lastRenderedPageBreak/>
        <w:t xml:space="preserve">С момента предоставления первичной информации по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время реагирования не является ограниченным. Диспетчер ЕДДС (либо ответственный самостоятельно) может обновить статус в карточке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(при необходимости) и она будет оставаться со статусом «В работе».</w:t>
      </w:r>
    </w:p>
    <w:p w:rsidR="0085320D" w:rsidRPr="0085320D" w:rsidRDefault="0085320D" w:rsidP="008428C6">
      <w:pPr>
        <w:widowControl w:val="0"/>
        <w:numPr>
          <w:ilvl w:val="0"/>
          <w:numId w:val="2"/>
        </w:numPr>
        <w:tabs>
          <w:tab w:val="left" w:pos="1229"/>
        </w:tabs>
        <w:spacing w:after="260" w:line="240" w:lineRule="auto"/>
        <w:ind w:left="220" w:firstLine="700"/>
        <w:jc w:val="both"/>
        <w:rPr>
          <w:rFonts w:ascii="Times New Roman" w:eastAsia="Times New Roman" w:hAnsi="Times New Roman"/>
          <w:color w:val="000000"/>
          <w:sz w:val="20"/>
          <w:szCs w:val="20"/>
          <w:lang w:eastAsia="ru-RU" w:bidi="ru-RU"/>
        </w:rPr>
      </w:pPr>
      <w:bookmarkStart w:id="26" w:name="bookmark26"/>
      <w:bookmarkEnd w:id="26"/>
      <w:r w:rsidRPr="0085320D">
        <w:rPr>
          <w:rFonts w:ascii="Times New Roman" w:eastAsia="Times New Roman" w:hAnsi="Times New Roman"/>
          <w:color w:val="000000"/>
          <w:sz w:val="20"/>
          <w:szCs w:val="20"/>
          <w:lang w:eastAsia="ru-RU" w:bidi="ru-RU"/>
        </w:rPr>
        <w:t xml:space="preserve">Все поля в карточке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должны быть обязательно заполнены. Карточку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можно закрыть только со статусом «Ликвидировано». После завершения проверки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и ликвидации пожара, если ТТ подтвердилась, необходимо "Завершить проверку». После этого нельзя изменить статус ТТ. Карточка считается отработанной.</w:t>
      </w:r>
    </w:p>
    <w:p w:rsidR="0085320D" w:rsidRPr="0085320D" w:rsidRDefault="0085320D" w:rsidP="008428C6">
      <w:pPr>
        <w:widowControl w:val="0"/>
        <w:numPr>
          <w:ilvl w:val="0"/>
          <w:numId w:val="2"/>
        </w:numPr>
        <w:tabs>
          <w:tab w:val="left" w:pos="1209"/>
        </w:tabs>
        <w:spacing w:after="0" w:line="240" w:lineRule="auto"/>
        <w:ind w:firstLine="920"/>
        <w:jc w:val="both"/>
        <w:rPr>
          <w:rFonts w:ascii="Times New Roman" w:eastAsia="Times New Roman" w:hAnsi="Times New Roman"/>
          <w:color w:val="000000"/>
          <w:sz w:val="20"/>
          <w:szCs w:val="20"/>
          <w:lang w:eastAsia="ru-RU" w:bidi="ru-RU"/>
        </w:rPr>
      </w:pPr>
      <w:bookmarkStart w:id="27" w:name="bookmark27"/>
      <w:bookmarkEnd w:id="27"/>
      <w:r w:rsidRPr="0085320D">
        <w:rPr>
          <w:rFonts w:ascii="Times New Roman" w:eastAsia="Times New Roman" w:hAnsi="Times New Roman"/>
          <w:color w:val="000000"/>
          <w:sz w:val="20"/>
          <w:szCs w:val="20"/>
          <w:lang w:eastAsia="ru-RU" w:bidi="ru-RU"/>
        </w:rPr>
        <w:t xml:space="preserve">Пример правильно заполненной карточки по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представлен на рисунках 9-10.</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mc:AlternateContent>
          <mc:Choice Requires="wps">
            <w:drawing>
              <wp:anchor distT="113030" distB="3705860" distL="0" distR="0" simplePos="0" relativeHeight="251633664" behindDoc="1" locked="0" layoutInCell="1" allowOverlap="1" wp14:anchorId="7BC09B60" wp14:editId="2715B839">
                <wp:simplePos x="0" y="0"/>
                <wp:positionH relativeFrom="page">
                  <wp:posOffset>807085</wp:posOffset>
                </wp:positionH>
                <wp:positionV relativeFrom="paragraph">
                  <wp:posOffset>113030</wp:posOffset>
                </wp:positionV>
                <wp:extent cx="1917065" cy="396240"/>
                <wp:effectExtent l="0" t="0" r="0" b="0"/>
                <wp:wrapTopAndBottom/>
                <wp:docPr id="69" name="Поле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065"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44"/>
                            </w:pPr>
                            <w:proofErr w:type="spellStart"/>
                            <w:r>
                              <w:t>Термоточка</w:t>
                            </w:r>
                            <w:proofErr w:type="spellEnd"/>
                            <w:r>
                              <w:t xml:space="preserve"> № 2989037</w:t>
                            </w:r>
                          </w:p>
                          <w:p w:rsidR="00166791" w:rsidRDefault="00166791" w:rsidP="0085320D">
                            <w:pPr>
                              <w:pStyle w:val="25"/>
                              <w:spacing w:after="0" w:line="240" w:lineRule="auto"/>
                              <w:ind w:firstLine="140"/>
                            </w:pPr>
                            <w:r>
                              <w:rPr>
                                <w:color w:val="254E0E"/>
                              </w:rPr>
                              <w:t xml:space="preserve">Отработана </w:t>
                            </w:r>
                            <w:r>
                              <w:rPr>
                                <w:color w:val="444445"/>
                              </w:rPr>
                              <w:t xml:space="preserve">Ответственный: </w:t>
                            </w:r>
                            <w:proofErr w:type="spellStart"/>
                            <w:r>
                              <w:rPr>
                                <w:color w:val="6995C5"/>
                              </w:rPr>
                              <w:t>Биктеева</w:t>
                            </w:r>
                            <w:proofErr w:type="spellEnd"/>
                            <w:r>
                              <w:rPr>
                                <w:color w:val="6995C5"/>
                              </w:rPr>
                              <w:t xml:space="preserve"> Венера </w:t>
                            </w:r>
                            <w:proofErr w:type="spellStart"/>
                            <w:r>
                              <w:rPr>
                                <w:color w:val="6995C5"/>
                              </w:rPr>
                              <w:t>Рафиковна</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9" o:spid="_x0000_s1038" type="#_x0000_t202" style="position:absolute;margin-left:63.55pt;margin-top:8.9pt;width:150.95pt;height:31.2pt;z-index:-251682816;visibility:visible;mso-wrap-style:square;mso-width-percent:0;mso-height-percent:0;mso-wrap-distance-left:0;mso-wrap-distance-top:8.9pt;mso-wrap-distance-right:0;mso-wrap-distance-bottom:291.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lJewQIAALMFAAAOAAAAZHJzL2Uyb0RvYy54bWysVEtu2zAQ3RfoHQjuFX0iy5YQOUgsqyiQ&#10;foC0B6AlyiIqkSpJW06LnqWn6KpAz+AjdUhZtpNsirZaECNy5s3vzVxd79oGbalUTPAU+xceRpQX&#10;omR8neKPH3JnhpHShJekEZym+IEqfD1/+eKq7xIaiFo0JZUIQLhK+i7FtdZd4rqqqGlL1IXoKIfH&#10;SsiWaPiVa7eUpAf0tnEDz4vcXsiyk6KgSsFtNjziucWvKlrod1WlqEZNiiE2bU9pz5U53fkVSdaS&#10;dDUrDmGQv4iiJYyD0yNURjRBG8meQbWskEKJSl8UonVFVbGC2hwgG997ks19TTpqc4HiqO5YJvX/&#10;YIu32/cSsTLFUYwRJy30aP99/2v/c/8DwRXUp+9UAmr3HSjq3a3YQZ9trqq7E8UnhbhY1ISv6Y2U&#10;oq8pKSE+31i6Z6YDjjIgq/6NKMEP2WhhgXaVbE3xoBwI0KFPD8fe0J1GhXEZ+1MvmmBUwNtlHAWh&#10;bZ5LktG6k0q/oqJFRkixhN5bdLK9U9pEQ5JRxTjjImdNY/vf8EcXoDjcgG8wNW8mCtvOr7EXL2fL&#10;WeiEQbR0Qi/LnJt8ETpR7k8n2WW2WGT+N+PXD5OalSXlxs1ILT/8s9YdSD6Q4kguJRpWGjgTkpLr&#10;1aKRaEuA2rn9bM3h5aTmPg7DFgFyeZKSD8W8DWInj2ZTJ8zDiRNPvZnj+fFtHHlhHGb545TuGKf/&#10;nhLqUxxPgslAplPQT3Lz7Pc8N5K0TMPyaFib4tlRiSSGgkte2tZqwppBPiuFCf9UCmj32GhLWMPR&#10;ga16t9rZ2fCDcRBWonwACksBDAOewuYDoRbyC0Y9bJEUq88bIilGzWsOY2BWzijIUViNAuEFmKZY&#10;YzSICz2spk0n2boG5GHQuLiBUamYZbGZqSGKw4DBZrDJHLaYWT3n/1brtGvnvwEAAP//AwBQSwME&#10;FAAGAAgAAAAhAJrJ0fveAAAACQEAAA8AAABkcnMvZG93bnJldi54bWxMj8tOwzAQRfdI/IM1ldhR&#10;uxHqI41TVQhWSIg0LFg68TSJGo9D7Lbh7xlWdDdXc3Qf2W5yvbjgGDpPGhZzBQKp9rajRsNn+fq4&#10;BhGiIWt6T6jhBwPs8vu7zKTWX6nAyyE2gk0opEZDG+OQShnqFp0Jcz8g8e/oR2ciy7GRdjRXNne9&#10;TJRaSmc64oTWDPjcYn06nJ2G/RcVL933e/VRHIuuLDeK3pYnrR9m034LIuIU/2H4q8/VIedOlT+T&#10;DaJnnawWjPKx4gkMPCUbHldpWKsEZJ7J2wX5LwAAAP//AwBQSwECLQAUAAYACAAAACEAtoM4kv4A&#10;AADhAQAAEwAAAAAAAAAAAAAAAAAAAAAAW0NvbnRlbnRfVHlwZXNdLnhtbFBLAQItABQABgAIAAAA&#10;IQA4/SH/1gAAAJQBAAALAAAAAAAAAAAAAAAAAC8BAABfcmVscy8ucmVsc1BLAQItABQABgAIAAAA&#10;IQAqolJewQIAALMFAAAOAAAAAAAAAAAAAAAAAC4CAABkcnMvZTJvRG9jLnhtbFBLAQItABQABgAI&#10;AAAAIQCaydH73gAAAAkBAAAPAAAAAAAAAAAAAAAAABsFAABkcnMvZG93bnJldi54bWxQSwUGAAAA&#10;AAQABADzAAAAJgYAAAAA&#10;" filled="f" stroked="f">
                <v:textbox inset="0,0,0,0">
                  <w:txbxContent>
                    <w:p w:rsidR="00166791" w:rsidRDefault="00166791" w:rsidP="0085320D">
                      <w:pPr>
                        <w:pStyle w:val="44"/>
                      </w:pPr>
                      <w:proofErr w:type="spellStart"/>
                      <w:r>
                        <w:t>Термоточка</w:t>
                      </w:r>
                      <w:proofErr w:type="spellEnd"/>
                      <w:r>
                        <w:t xml:space="preserve"> № 2989037</w:t>
                      </w:r>
                    </w:p>
                    <w:p w:rsidR="00166791" w:rsidRDefault="00166791" w:rsidP="0085320D">
                      <w:pPr>
                        <w:pStyle w:val="25"/>
                        <w:spacing w:after="0" w:line="240" w:lineRule="auto"/>
                        <w:ind w:firstLine="140"/>
                      </w:pPr>
                      <w:r>
                        <w:rPr>
                          <w:color w:val="254E0E"/>
                        </w:rPr>
                        <w:t xml:space="preserve">Отработана </w:t>
                      </w:r>
                      <w:r>
                        <w:rPr>
                          <w:color w:val="444445"/>
                        </w:rPr>
                        <w:t xml:space="preserve">Ответственный: </w:t>
                      </w:r>
                      <w:proofErr w:type="spellStart"/>
                      <w:r>
                        <w:rPr>
                          <w:color w:val="6995C5"/>
                        </w:rPr>
                        <w:t>Биктеева</w:t>
                      </w:r>
                      <w:proofErr w:type="spellEnd"/>
                      <w:r>
                        <w:rPr>
                          <w:color w:val="6995C5"/>
                        </w:rPr>
                        <w:t xml:space="preserve"> Венера </w:t>
                      </w:r>
                      <w:proofErr w:type="spellStart"/>
                      <w:r>
                        <w:rPr>
                          <w:color w:val="6995C5"/>
                        </w:rPr>
                        <w:t>Рафиковна</w:t>
                      </w:r>
                      <w:proofErr w:type="spellEnd"/>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701040" distB="3425825" distL="0" distR="0" simplePos="0" relativeHeight="251634688" behindDoc="1" locked="0" layoutInCell="1" allowOverlap="1" wp14:anchorId="07493069" wp14:editId="1DD2ED7C">
                <wp:simplePos x="0" y="0"/>
                <wp:positionH relativeFrom="page">
                  <wp:posOffset>807085</wp:posOffset>
                </wp:positionH>
                <wp:positionV relativeFrom="paragraph">
                  <wp:posOffset>701040</wp:posOffset>
                </wp:positionV>
                <wp:extent cx="2294890" cy="88265"/>
                <wp:effectExtent l="0" t="0" r="3175" b="1905"/>
                <wp:wrapTopAndBottom/>
                <wp:docPr id="68" name="Поле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line="240" w:lineRule="auto"/>
                            </w:pPr>
                            <w:r>
                              <w:rPr>
                                <w:color w:val="444445"/>
                              </w:rPr>
                              <w:t>Просмотр</w:t>
                            </w:r>
                            <w:proofErr w:type="gramStart"/>
                            <w:r>
                              <w:rPr>
                                <w:color w:val="444445"/>
                              </w:rPr>
                              <w:t xml:space="preserve"> </w:t>
                            </w:r>
                            <w:r>
                              <w:rPr>
                                <w:color w:val="707476"/>
                              </w:rPr>
                              <w:t>Р</w:t>
                            </w:r>
                            <w:proofErr w:type="gramEnd"/>
                            <w:r>
                              <w:rPr>
                                <w:color w:val="707476"/>
                              </w:rPr>
                              <w:t xml:space="preserve">едактировать Задачи </w:t>
                            </w:r>
                            <w:proofErr w:type="spellStart"/>
                            <w:r>
                              <w:rPr>
                                <w:color w:val="707476"/>
                              </w:rPr>
                              <w:t>Лесохранитель</w:t>
                            </w:r>
                            <w:proofErr w:type="spellEnd"/>
                            <w:r>
                              <w:rPr>
                                <w:color w:val="707476"/>
                              </w:rPr>
                              <w:t xml:space="preserve"> Активность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8" o:spid="_x0000_s1039" type="#_x0000_t202" style="position:absolute;margin-left:63.55pt;margin-top:55.2pt;width:180.7pt;height:6.95pt;z-index:-251681792;visibility:visible;mso-wrap-style:square;mso-width-percent:0;mso-height-percent:0;mso-wrap-distance-left:0;mso-wrap-distance-top:55.2pt;mso-wrap-distance-right:0;mso-wrap-distance-bottom:269.7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CivQIAALIFAAAOAAAAZHJzL2Uyb0RvYy54bWysVN1u0zAUvkfiHSzfZ/khzZJo6bQ1DUIa&#10;P9LgAdzEaSwSO9hu04F4Fp6CKySeoY/EsdN03SYkBOTCOrGPv/PzfT4Xl7uuRVsqFRM8w/6ZhxHl&#10;pagYX2f4w/vCiTFSmvCKtILTDN9RhS/nz59dDH1KA9GItqISAQhX6dBnuNG6T11XlQ3tiDoTPeVw&#10;WAvZEQ2/cu1WkgyA3rVu4HmROwhZ9VKUVCnYzcdDPLf4dU1L/bauFdWozTDkpu0q7boyqzu/IOla&#10;kr5h5SEN8hdZdIRxCHqEyokmaCPZE6iOlVIoUeuzUnSuqGtWUlsDVON7j6q5bUhPbS3QHNUf26T+&#10;H2z5ZvtOIlZlOAKmOOmAo/23/c/9j/13BFvQn6FXKbjd9uCod9diBzzbWlV/I8qPCnGxaAhf0ysp&#10;xdBQUkF+vrnpnlwdcZQBWQ2vRQVxyEYLC7SrZWeaB+1AgA483R25oTuNStgMgiSMEzgq4SyOg2hm&#10;I5B0utxLpV9S0SFjZFgC9RacbG+UNsmQdHIxsbgoWNta+lv+YAMcxx0IDVfNmUnCsvkl8ZJlvIxD&#10;JwyipRN6ee5cFYvQiQr/fJa/yBeL3P9q4vph2rCqotyEmZTlh3/G3EHjoyaO2lKiZZWBMykpuV4t&#10;Wom2BJRd2O/QkBM392EatglQy6OS/CD0roPEKaL43AmLcOYk517seH5ynURemIR58bCkG8bpv5eE&#10;hgwns2A2aum3tXn2e1obSTumYXa0rANBHJ1IahS45JWlVhPWjvZJK0z6960AuieirV6NREex6t1q&#10;Z5+G/8KEN2JeieoOFCwFKAy0CIMPjEbIzxgNMEQyrD5tiKQYta84vAIzcSZDTsZqMggv4WqGNUaj&#10;udDjZNr0kq0bQB7fGRdX8FJqZlV8n8XhfcFgsMUchpiZPKf/1ut+1M5/AQAA//8DAFBLAwQUAAYA&#10;CAAAACEAvB2yqt8AAAALAQAADwAAAGRycy9kb3ducmV2LnhtbEyPwU7DMBBE70j8g7VI3KidEkoI&#10;caoKwQkJNQ0Hjk7sJlbjdYjdNvw92xPcdjRPszPFenYDO5kpWI8SkoUAZrD12mIn4bN+u8uAhahQ&#10;q8GjkfBjAqzL66tC5dqfsTKnXewYhWDIlYQ+xjHnPLS9cSos/GiQvL2fnIokp47rSZ0p3A18KcSK&#10;O2WRPvRqNC+9aQ+7o5Ow+cLq1X5/NNtqX9m6fhL4vjpIeXszb56BRTPHPxgu9ak6lNSp8UfUgQ2k&#10;l48JoXQkIgVGRJplD8Cai5XeAy8L/n9D+QsAAP//AwBQSwECLQAUAAYACAAAACEAtoM4kv4AAADh&#10;AQAAEwAAAAAAAAAAAAAAAAAAAAAAW0NvbnRlbnRfVHlwZXNdLnhtbFBLAQItABQABgAIAAAAIQA4&#10;/SH/1gAAAJQBAAALAAAAAAAAAAAAAAAAAC8BAABfcmVscy8ucmVsc1BLAQItABQABgAIAAAAIQDq&#10;SlCivQIAALIFAAAOAAAAAAAAAAAAAAAAAC4CAABkcnMvZTJvRG9jLnhtbFBLAQItABQABgAIAAAA&#10;IQC8HbKq3wAAAAsBAAAPAAAAAAAAAAAAAAAAABcFAABkcnMvZG93bnJldi54bWxQSwUGAAAAAAQA&#10;BADzAAAAIwYAAAAA&#10;" filled="f" stroked="f">
                <v:textbox inset="0,0,0,0">
                  <w:txbxContent>
                    <w:p w:rsidR="00166791" w:rsidRDefault="00166791" w:rsidP="0085320D">
                      <w:pPr>
                        <w:pStyle w:val="25"/>
                        <w:spacing w:after="0" w:line="240" w:lineRule="auto"/>
                      </w:pPr>
                      <w:r>
                        <w:rPr>
                          <w:color w:val="444445"/>
                        </w:rPr>
                        <w:t>Просмотр</w:t>
                      </w:r>
                      <w:proofErr w:type="gramStart"/>
                      <w:r>
                        <w:rPr>
                          <w:color w:val="444445"/>
                        </w:rPr>
                        <w:t xml:space="preserve"> </w:t>
                      </w:r>
                      <w:r>
                        <w:rPr>
                          <w:color w:val="707476"/>
                        </w:rPr>
                        <w:t>Р</w:t>
                      </w:r>
                      <w:proofErr w:type="gramEnd"/>
                      <w:r>
                        <w:rPr>
                          <w:color w:val="707476"/>
                        </w:rPr>
                        <w:t xml:space="preserve">едактировать Задачи </w:t>
                      </w:r>
                      <w:proofErr w:type="spellStart"/>
                      <w:r>
                        <w:rPr>
                          <w:color w:val="707476"/>
                        </w:rPr>
                        <w:t>Лесохранитель</w:t>
                      </w:r>
                      <w:proofErr w:type="spellEnd"/>
                      <w:r>
                        <w:rPr>
                          <w:color w:val="707476"/>
                        </w:rPr>
                        <w:t xml:space="preserve"> Активность</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929640" distB="3023235" distL="0" distR="0" simplePos="0" relativeHeight="251635712" behindDoc="1" locked="0" layoutInCell="1" allowOverlap="1" wp14:anchorId="3FED7082" wp14:editId="1302097D">
                <wp:simplePos x="0" y="0"/>
                <wp:positionH relativeFrom="page">
                  <wp:posOffset>807085</wp:posOffset>
                </wp:positionH>
                <wp:positionV relativeFrom="paragraph">
                  <wp:posOffset>929640</wp:posOffset>
                </wp:positionV>
                <wp:extent cx="1276985" cy="262255"/>
                <wp:effectExtent l="0" t="0" r="1905" b="0"/>
                <wp:wrapTopAndBottom/>
                <wp:docPr id="67" name="Поле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985"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36"/>
                            </w:pPr>
                            <w:r>
                              <w:t>Местоположение</w:t>
                            </w:r>
                          </w:p>
                          <w:p w:rsidR="00166791" w:rsidRDefault="00166791" w:rsidP="0085320D">
                            <w:pPr>
                              <w:pStyle w:val="25"/>
                              <w:tabs>
                                <w:tab w:val="left" w:pos="1190"/>
                              </w:tabs>
                              <w:spacing w:after="0" w:line="240" w:lineRule="auto"/>
                            </w:pPr>
                            <w:r>
                              <w:rPr>
                                <w:color w:val="707476"/>
                              </w:rPr>
                              <w:t>Федеральный округ:</w:t>
                            </w:r>
                            <w:r>
                              <w:rPr>
                                <w:color w:val="707476"/>
                              </w:rPr>
                              <w:tab/>
                              <w:t>Приволжский</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7" o:spid="_x0000_s1040" type="#_x0000_t202" style="position:absolute;margin-left:63.55pt;margin-top:73.2pt;width:100.55pt;height:20.65pt;z-index:-251680768;visibility:visible;mso-wrap-style:square;mso-width-percent:0;mso-height-percent:0;mso-wrap-distance-left:0;mso-wrap-distance-top:73.2pt;mso-wrap-distance-right:0;mso-wrap-distance-bottom:238.0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FtvwIAALMFAAAOAAAAZHJzL2Uyb0RvYy54bWysVF2O0zAQfkfiDpbfs/khTZOo6Wq3aRDS&#10;8iMtHMBNnMYisYPtNl0QZ+EUPCFxhh6JsdN2u7tCQkAerIk9/ma+mc8zu9x1LdpSqZjgGfYvPIwo&#10;L0XF+DrDH94XToyR0oRXpBWcZviOKnw5f/5sNvQpDUQj2opKBCBcpUOf4UbrPnVdVTa0I+pC9JTD&#10;YS1kRzT8yrVbSTIAete6gedF7iBk1UtRUqVgNx8P8dzi1zUt9du6VlSjNsOQm7artOvKrO58RtK1&#10;JH3DykMa5C+y6AjjEPQElRNN0EayJ1AdK6VQotYXpehcUdespJYDsPG9R2xuG9JTywWKo/pTmdT/&#10;gy3fbN9JxKoMR1OMOOmgR/tv+5/7H/vvCLagPkOvUnC77cFR767FDvpsuar+RpQfFeJi0RC+pldS&#10;iqGhpIL8fHPTPbs64igDshpeiwrikI0WFmhXy84UD8qBAB36dHfqDd1pVJqQwTRK4glGJZwFURBM&#10;JjYESY+3e6n0Syo6ZIwMS+i9RSfbG6VNNiQ9uphgXBSsbW3/W/5gAxzHHYgNV82ZycK280viJct4&#10;GYdOGERLJ/Ty3LkqFqETFf50kr/IF4vc/2ri+mHasKqi3IQ5SssP/6x1B5GPojiJS4mWVQbOpKTk&#10;erVoJdoSkHZhv0NBztzch2nYIgCXR5T8IPSug8QponjqhEU4cZKpFzuen1wnkRcmYV48pHTDOP13&#10;SmjIcDIJJqOYfsvNs99TbiTtmIbh0bIuw/HJiaRGgkte2dZqwtrRPiuFSf++FNDuY6OtYI1GR7Xq&#10;3Wpn34YfmvBGzStR3YGEpQCFgU5h8oHRCPkZowGmSIbVpw2RFKP2FYdnYEbO0ZBHY3U0CC/haoY1&#10;RqO50ONo2vSSrRtAHh8aF1fwVGpmVXyfxeGBwWSwZA5TzIye83/rdT9r578AAAD//wMAUEsDBBQA&#10;BgAIAAAAIQBox0B14AAAAAsBAAAPAAAAZHJzL2Rvd25yZXYueG1sTI9BT4NAEIXvJv6HzZh4s0ux&#10;AUSWpjF6MjFSPHhc2CmQsrPIblv8944nvc2beXnzvWK72FGccfaDIwXrVQQCqXVmoE7BR/1yl4Hw&#10;QZPRoyNU8I0etuX1VaFz4y5U4XkfOsEh5HOtoA9hyqX0bY9W+5WbkPh2cLPVgeXcSTPrC4fbUcZR&#10;lEirB+IPvZ7wqcf2uD9ZBbtPqp6Hr7fmvTpUQ10/RPSaHJW6vVl2jyACLuHPDL/4jA4lMzXuRMaL&#10;kXWcrtnKwybZgGDHfZzFIBreZGkKsizk/w7lDwAAAP//AwBQSwECLQAUAAYACAAAACEAtoM4kv4A&#10;AADhAQAAEwAAAAAAAAAAAAAAAAAAAAAAW0NvbnRlbnRfVHlwZXNdLnhtbFBLAQItABQABgAIAAAA&#10;IQA4/SH/1gAAAJQBAAALAAAAAAAAAAAAAAAAAC8BAABfcmVscy8ucmVsc1BLAQItABQABgAIAAAA&#10;IQBQ4WFtvwIAALMFAAAOAAAAAAAAAAAAAAAAAC4CAABkcnMvZTJvRG9jLnhtbFBLAQItABQABgAI&#10;AAAAIQBox0B14AAAAAsBAAAPAAAAAAAAAAAAAAAAABkFAABkcnMvZG93bnJldi54bWxQSwUGAAAA&#10;AAQABADzAAAAJgYAAAAA&#10;" filled="f" stroked="f">
                <v:textbox inset="0,0,0,0">
                  <w:txbxContent>
                    <w:p w:rsidR="00166791" w:rsidRDefault="00166791" w:rsidP="0085320D">
                      <w:pPr>
                        <w:pStyle w:val="36"/>
                      </w:pPr>
                      <w:r>
                        <w:t>Местоположение</w:t>
                      </w:r>
                    </w:p>
                    <w:p w:rsidR="00166791" w:rsidRDefault="00166791" w:rsidP="0085320D">
                      <w:pPr>
                        <w:pStyle w:val="25"/>
                        <w:tabs>
                          <w:tab w:val="left" w:pos="1190"/>
                        </w:tabs>
                        <w:spacing w:after="0" w:line="240" w:lineRule="auto"/>
                      </w:pPr>
                      <w:r>
                        <w:rPr>
                          <w:color w:val="707476"/>
                        </w:rPr>
                        <w:t>Федеральный округ:</w:t>
                      </w:r>
                      <w:r>
                        <w:rPr>
                          <w:color w:val="707476"/>
                        </w:rPr>
                        <w:tab/>
                        <w:t>Приволжский</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289050" distB="2831465" distL="0" distR="0" simplePos="0" relativeHeight="251636736" behindDoc="1" locked="0" layoutInCell="1" allowOverlap="1" wp14:anchorId="5032C737" wp14:editId="47117BC5">
                <wp:simplePos x="0" y="0"/>
                <wp:positionH relativeFrom="page">
                  <wp:posOffset>883285</wp:posOffset>
                </wp:positionH>
                <wp:positionV relativeFrom="paragraph">
                  <wp:posOffset>1289050</wp:posOffset>
                </wp:positionV>
                <wp:extent cx="1463040" cy="94615"/>
                <wp:effectExtent l="0" t="2540" r="0" b="0"/>
                <wp:wrapTopAndBottom/>
                <wp:docPr id="66" name="Поле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tabs>
                                <w:tab w:val="left" w:pos="1195"/>
                              </w:tabs>
                              <w:spacing w:after="0" w:line="240" w:lineRule="auto"/>
                            </w:pPr>
                            <w:r>
                              <w:t>Субъект:</w:t>
                            </w:r>
                            <w:r>
                              <w:tab/>
                              <w:t>Республика Мордовия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6" o:spid="_x0000_s1041" type="#_x0000_t202" style="position:absolute;margin-left:69.55pt;margin-top:101.5pt;width:115.2pt;height:7.45pt;z-index:-251679744;visibility:visible;mso-wrap-style:square;mso-width-percent:0;mso-height-percent:0;mso-wrap-distance-left:0;mso-wrap-distance-top:101.5pt;mso-wrap-distance-right:0;mso-wrap-distance-bottom:222.9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ON0vAIAALIFAAAOAAAAZHJzL2Uyb0RvYy54bWysVF2O0zAQfkfiDpbfs0mKm22iTVe7TYOQ&#10;lh9p4QBu4jQWiR1st+mCOAun4AmJM/RIjJ2m290VEgLyYE3s8TfzzXyei8td26AtU5pLkeLwLMCI&#10;iUKWXKxT/OF97s0w0oaKkjZSsBTfMY0v58+fXfRdwiaylk3JFAIQoZO+S3FtTJf4vi5q1lJ9Jjsm&#10;4LCSqqUGftXaLxXtAb1t/EkQRH4vVdkpWTCtYTcbDvHc4VcVK8zbqtLMoCbFkJtxq3Lryq7+/IIm&#10;a0W7mheHNOhfZNFSLiDoESqjhqKN4k+gWl4oqWVlzgrZ+rKqeMEcB2ATBo/Y3Na0Y44LFEd3xzLp&#10;/wdbvNm+U4iXKY4ijARtoUf7b/uf+x/77wi2oD59pxNwu+3A0eyu5Q767Ljq7kYWHzUSclFTsWZX&#10;Ssm+ZrSE/EJ70z+5OuBoC7LqX8sS4tCNkQ5oV6nWFg/KgQAd+nR37A3bGVTYkCR6ERA4KuAsJlE4&#10;dRFoMl7ulDYvmWyRNVKsoPUOnG5vtLHJ0GR0sbGEzHnTuPY34sEGOA47EBqu2jObhOvmlziIl7Pl&#10;jHhkEi09EmSZd5UviBfl4fk0e5EtFln41cYNSVLzsmTChhmVFZI/69xB44MmjtrSsuGlhbMpabVe&#10;LRqFthSUnbvvUJATN/9hGq4IwOURpXBCgutJ7OXR7NwjOZl68Xkw84Iwvo6jgMQkyx9SuuGC/Tsl&#10;1EMjp5PpoKXfcgvc95QbTVpuYHY0vE3x7OhEE6vApShdaw3lzWCflMKmf18KaPfYaKdXK9FBrGa3&#10;2rmnMWjNinklyztQsJKgMNAiDD4waqk+Y9TDEEmx/rShimHUvBLwCuzEGQ01GqvRoKKAqyk2GA3m&#10;wgyTadMpvq4BeXhnQl7BS6m4U/F9Fof3BYPBkTkMMTt5Tv+d1/2onf8CAAD//wMAUEsDBBQABgAI&#10;AAAAIQATGJ7r3wAAAAsBAAAPAAAAZHJzL2Rvd25yZXYueG1sTI/BTsMwEETvSPyDtUjcqJ1GBBLi&#10;VBWCExIiDQeOTuwmVuN1iN02/D3LiR5n9ml2ptwsbmQnMwfrUUKyEsAMdl5b7CV8Nq93j8BCVKjV&#10;6NFI+DEBNtX1VakK7c9Ym9Mu9oxCMBRKwhDjVHAeusE4FVZ+Mki3vZ+diiTnnutZnSncjXwtRMad&#10;skgfBjWZ58F0h93RSdh+Yf1iv9/bj3pf26bJBb5lBylvb5btE7BolvgPw199qg4VdWr9EXVgI+k0&#10;TwiVsBYpjSIizfJ7YC05yUMOvCr55YbqFwAA//8DAFBLAQItABQABgAIAAAAIQC2gziS/gAAAOEB&#10;AAATAAAAAAAAAAAAAAAAAAAAAABbQ29udGVudF9UeXBlc10ueG1sUEsBAi0AFAAGAAgAAAAhADj9&#10;If/WAAAAlAEAAAsAAAAAAAAAAAAAAAAALwEAAF9yZWxzLy5yZWxzUEsBAi0AFAAGAAgAAAAhACag&#10;43S8AgAAsgUAAA4AAAAAAAAAAAAAAAAALgIAAGRycy9lMm9Eb2MueG1sUEsBAi0AFAAGAAgAAAAh&#10;ABMYnuvfAAAACwEAAA8AAAAAAAAAAAAAAAAAFgUAAGRycy9kb3ducmV2LnhtbFBLBQYAAAAABAAE&#10;APMAAAAiBgAAAAA=&#10;" filled="f" stroked="f">
                <v:textbox inset="0,0,0,0">
                  <w:txbxContent>
                    <w:p w:rsidR="00166791" w:rsidRDefault="00166791" w:rsidP="0085320D">
                      <w:pPr>
                        <w:pStyle w:val="25"/>
                        <w:tabs>
                          <w:tab w:val="left" w:pos="1195"/>
                        </w:tabs>
                        <w:spacing w:after="0" w:line="240" w:lineRule="auto"/>
                      </w:pPr>
                      <w:r>
                        <w:t>Субъект:</w:t>
                      </w:r>
                      <w:r>
                        <w:tab/>
                        <w:t>Республика Мордовия</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478280" distB="2642235" distL="0" distR="0" simplePos="0" relativeHeight="251637760" behindDoc="1" locked="0" layoutInCell="1" allowOverlap="1" wp14:anchorId="04C618E6" wp14:editId="3EB5EB59">
                <wp:simplePos x="0" y="0"/>
                <wp:positionH relativeFrom="page">
                  <wp:posOffset>876935</wp:posOffset>
                </wp:positionH>
                <wp:positionV relativeFrom="paragraph">
                  <wp:posOffset>1478280</wp:posOffset>
                </wp:positionV>
                <wp:extent cx="1337945" cy="94615"/>
                <wp:effectExtent l="635" t="1270" r="4445" b="0"/>
                <wp:wrapTopAndBottom/>
                <wp:docPr id="65" name="Поле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tabs>
                                <w:tab w:val="left" w:pos="1186"/>
                              </w:tabs>
                              <w:spacing w:after="0" w:line="240" w:lineRule="auto"/>
                            </w:pPr>
                            <w:r>
                              <w:t>Район:</w:t>
                            </w:r>
                            <w:r>
                              <w:tab/>
                            </w:r>
                            <w:proofErr w:type="spellStart"/>
                            <w:r>
                              <w:t>Лямбирский</w:t>
                            </w:r>
                            <w:proofErr w:type="spellEnd"/>
                            <w:r>
                              <w:t xml:space="preserve"> </w:t>
                            </w:r>
                            <w:proofErr w:type="spellStart"/>
                            <w:r>
                              <w:t>м</w:t>
                            </w:r>
                            <w:proofErr w:type="gramStart"/>
                            <w:r>
                              <w:t>.р</w:t>
                            </w:r>
                            <w:proofErr w:type="spellEnd"/>
                            <w:proofErr w:type="gramEnd"/>
                            <w:r>
                              <w:t>-н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5" o:spid="_x0000_s1042" type="#_x0000_t202" style="position:absolute;margin-left:69.05pt;margin-top:116.4pt;width:105.35pt;height:7.45pt;z-index:-251678720;visibility:visible;mso-wrap-style:square;mso-width-percent:0;mso-height-percent:0;mso-wrap-distance-left:0;mso-wrap-distance-top:116.4pt;mso-wrap-distance-right:0;mso-wrap-distance-bottom:208.0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VnwQIAALIFAAAOAAAAZHJzL2Uyb0RvYy54bWysVF2OmzAQfq/UO1h+Z4EsIQEtWe2GUFXa&#10;/kjbHsABE6yCTW0nsK16lp6iT5V6hhypYxOS7O5L1ZYHa/DPN9/MfDNX131Tox2VigmeYP/Cw4jy&#10;XBSMbxL88UPmzDFSmvCC1ILTBD9Qha8XL19cdW1MJ6ISdUElAhCu4q5NcKV1G7uuyivaEHUhWsrh&#10;sBSyIRp+5cYtJOkAvandieeFbidk0UqRU6VgNx0O8cLilyXN9buyVFSjOsHATdtV2nVtVndxReKN&#10;JG3F8gMN8hcsGsI4OD1CpUQTtJXsGVTDcimUKPVFLhpXlCXLqY0BovG9J9HcV6SlNhZIjmqPaVL/&#10;DzZ/u3svESsSHE4x4qSBGu2/73/tf+5/INiC/HStiuHafQsXdX8reqizjVW1dyL/pBAXy4rwDb2R&#10;UnQVJQXw881L9+zpgKMMyLp7IwrwQ7ZaWKC+lI1JHqQDATrU6eFYG9prlBuXl5ezKACOOZxFQehb&#10;bi6Jx8etVPoVFQ0yRoIllN6Ck92d0oYMiccrxhcXGatrW/6aP9qAi8MOuIan5syQsNX8GnnRar6a&#10;B04wCVdO4KWpc5MtAyfM/Nk0vUyXy9T/Zvz6QVyxoqDcuBmV5Qd/VrmDxgdNHLWlRM0KA2coKblZ&#10;L2uJdgSUndnPphxOTtfcxzRsEiCWJyH5k8C7nUROFs5nTpAFUyeaeXPH86PbKPSCKEizxyHdMU7/&#10;PSTUQSGnk+mgpRPpJ7F59nseG4kbpmF21KxJ8Px4icRGgSte2NJqwurBPkuFoX9KBZR7LLTVq5Ho&#10;IFbdr3vbGn449sFaFA+gYClAYSBTGHxgVEJ+waiDIZJg9XlLJMWofs2hC8zEGQ05GuvRIDyHpwnW&#10;GA3mUg+TadtKtqkAeegzLm6gU0pmVWxaamBx6C8YDDaYwxAzk+f83946jdrFbwAAAP//AwBQSwME&#10;FAAGAAgAAAAhABcwBwjgAAAACwEAAA8AAABkcnMvZG93bnJldi54bWxMj0FPg0AQhe8m/ofNmHiz&#10;S6FpEVmaxujJxEjx4HFhp0DKziK7bfHfO57qbd7My5vv5dvZDuKMk+8dKVguIhBIjTM9tQo+q9eH&#10;FIQPmoweHKGCH/SwLW5vcp0Zd6ESz/vQCg4hn2kFXQhjJqVvOrTaL9yIxLeDm6wOLKdWmklfONwO&#10;Mo6itbS6J/7Q6RGfO2yO+5NVsPui8qX/fq8/ykPZV9VjRG/ro1L3d/PuCUTAOVzN8IfP6FAwU+1O&#10;ZLwYWCfpkq0K4iTmDuxIVikPNW9Wmw3IIpf/OxS/AAAA//8DAFBLAQItABQABgAIAAAAIQC2gziS&#10;/gAAAOEBAAATAAAAAAAAAAAAAAAAAAAAAABbQ29udGVudF9UeXBlc10ueG1sUEsBAi0AFAAGAAgA&#10;AAAhADj9If/WAAAAlAEAAAsAAAAAAAAAAAAAAAAALwEAAF9yZWxzLy5yZWxzUEsBAi0AFAAGAAgA&#10;AAAhACOXNWfBAgAAsgUAAA4AAAAAAAAAAAAAAAAALgIAAGRycy9lMm9Eb2MueG1sUEsBAi0AFAAG&#10;AAgAAAAhABcwBwjgAAAACwEAAA8AAAAAAAAAAAAAAAAAGwUAAGRycy9kb3ducmV2LnhtbFBLBQYA&#10;AAAABAAEAPMAAAAoBgAAAAA=&#10;" filled="f" stroked="f">
                <v:textbox inset="0,0,0,0">
                  <w:txbxContent>
                    <w:p w:rsidR="00166791" w:rsidRDefault="00166791" w:rsidP="0085320D">
                      <w:pPr>
                        <w:pStyle w:val="25"/>
                        <w:tabs>
                          <w:tab w:val="left" w:pos="1186"/>
                        </w:tabs>
                        <w:spacing w:after="0" w:line="240" w:lineRule="auto"/>
                      </w:pPr>
                      <w:r>
                        <w:t>Район:</w:t>
                      </w:r>
                      <w:r>
                        <w:tab/>
                      </w:r>
                      <w:proofErr w:type="spellStart"/>
                      <w:r>
                        <w:t>Лямбирский</w:t>
                      </w:r>
                      <w:proofErr w:type="spellEnd"/>
                      <w:r>
                        <w:t xml:space="preserve"> </w:t>
                      </w:r>
                      <w:proofErr w:type="spellStart"/>
                      <w:r>
                        <w:t>м</w:t>
                      </w:r>
                      <w:proofErr w:type="gramStart"/>
                      <w:r>
                        <w:t>.р</w:t>
                      </w:r>
                      <w:proofErr w:type="spellEnd"/>
                      <w:proofErr w:type="gramEnd"/>
                      <w:r>
                        <w:t>-н</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652270" distB="2367915" distL="0" distR="0" simplePos="0" relativeHeight="251638784" behindDoc="1" locked="0" layoutInCell="1" allowOverlap="1" wp14:anchorId="64128D39" wp14:editId="36C0A005">
                <wp:simplePos x="0" y="0"/>
                <wp:positionH relativeFrom="page">
                  <wp:posOffset>883285</wp:posOffset>
                </wp:positionH>
                <wp:positionV relativeFrom="paragraph">
                  <wp:posOffset>1652270</wp:posOffset>
                </wp:positionV>
                <wp:extent cx="600710" cy="194945"/>
                <wp:effectExtent l="0" t="3810" r="1905" b="1270"/>
                <wp:wrapTopAndBottom/>
                <wp:docPr id="64" name="Поле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pPr>
                            <w:r>
                              <w:rPr>
                                <w:color w:val="444445"/>
                              </w:rPr>
                              <w:t xml:space="preserve">Ближайший </w:t>
                            </w:r>
                            <w:r>
                              <w:rPr>
                                <w:color w:val="707476"/>
                              </w:rPr>
                              <w:t>населенный пункт: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4" o:spid="_x0000_s1043" type="#_x0000_t202" style="position:absolute;margin-left:69.55pt;margin-top:130.1pt;width:47.3pt;height:15.35pt;z-index:-251677696;visibility:visible;mso-wrap-style:square;mso-width-percent:0;mso-height-percent:0;mso-wrap-distance-left:0;mso-wrap-distance-top:130.1pt;mso-wrap-distance-right:0;mso-wrap-distance-bottom:186.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JpZvQIAALIFAAAOAAAAZHJzL2Uyb0RvYy54bWysVF2OmzAQfq/UO1h+Z4GUkIBCVrshVJW2&#10;P9K2B3DABKtgU9sJbKuepafoU6WeIUfq2IRsdleVqrY8WIM9/ma+mc+zuOybGu2pVEzwBPsXHkaU&#10;56JgfJvgD+8zZ46R0oQXpBacJviOKny5fP5s0bUxnYhK1AWVCEC4irs2wZXWbey6Kq9oQ9SFaCmH&#10;w1LIhmj4lVu3kKQD9KZ2J54Xup2QRStFTpWC3XQ4xEuLX5Y012/LUlGN6gRDbtqu0q4bs7rLBYm3&#10;krQVy49pkL/IoiGMQ9ATVEo0QTvJnkA1LJdCiVJf5KJxRVmynFoOwMb3HrG5rUhLLRcojmpPZVL/&#10;DzZ/s38nESsSHAYYcdJAjw7fDj8PPw7fEWxBfbpWxeB224Kj7q9FD322XFV7I/KPCnGxqgjf0isp&#10;RVdRUkB+vrnpnl0dcJQB2XSvRQFxyE4LC9SXsjHFg3IgQIc+3Z16Q3uNctgMPW/mw0kOR34URMHU&#10;RiDxeLmVSr+kokHGSLCE1ltwsr9R2iRD4tHFxOIiY3Vt21/zBxvgOOxAaLhqzkwStptfIi9az9fz&#10;wAkm4doJvDR1rrJV4ISZP5umL9LVKvW/mrh+EFesKCg3YUZl+cGfde6o8UETJ20pUbPCwJmUlNxu&#10;VrVEewLKzux3LMiZm/swDVsE4PKIkj8JvOtJ5GThfOYEWTB1opk3dzw/uo5CD0qdZg8p3TBO/50S&#10;6hIcTSfTQUu/5ebZ7yk3EjdMw+yoWZPg+cmJxEaBa17Y1mrC6sE+K4VJ/74U0O6x0VavRqKDWHW/&#10;6e3T8GcmvBHzRhR3oGApQGEgRhh8YFRCfsaogyGSYPVpRyTFqH7F4RWYiTMacjQ2o0F4DlcTrDEa&#10;zJUeJtOulWxbAfLwzri4gpdSMqvi+yyO7wsGgyVzHGJm8pz/W6/7Ubv8BQAA//8DAFBLAwQUAAYA&#10;CAAAACEAcKqqbOAAAAALAQAADwAAAGRycy9kb3ducmV2LnhtbEyPwU7DMAyG70i8Q+RJ3FiyViq0&#10;azpNCE5IiK4cOKZN1kZrnNJkW3l7zAlu/uVPvz+Xu8WN7GLmYD1K2KwFMIOd1xZ7CR/Ny/0jsBAV&#10;ajV6NBK+TYBddXtTqkL7K9bmcog9oxIMhZIwxDgVnIduME6FtZ8M0u7oZ6cixbnnelZXKncjT4TI&#10;uFMW6cKgJvM0mO50ODsJ+0+sn+3XW/teH2vbNLnA1+wk5d1q2W+BRbPEPxh+9UkdKnJq/Rl1YCPl&#10;NN8QKiHJRAKMiCRNH4C1NOQiB16V/P8P1Q8AAAD//wMAUEsBAi0AFAAGAAgAAAAhALaDOJL+AAAA&#10;4QEAABMAAAAAAAAAAAAAAAAAAAAAAFtDb250ZW50X1R5cGVzXS54bWxQSwECLQAUAAYACAAAACEA&#10;OP0h/9YAAACUAQAACwAAAAAAAAAAAAAAAAAvAQAAX3JlbHMvLnJlbHNQSwECLQAUAAYACAAAACEA&#10;ZmSaWb0CAACyBQAADgAAAAAAAAAAAAAAAAAuAgAAZHJzL2Uyb0RvYy54bWxQSwECLQAUAAYACAAA&#10;ACEAcKqqbOAAAAALAQAADwAAAAAAAAAAAAAAAAAXBQAAZHJzL2Rvd25yZXYueG1sUEsFBgAAAAAE&#10;AAQA8wAAACQGAAAAAA==&#10;" filled="f" stroked="f">
                <v:textbox inset="0,0,0,0">
                  <w:txbxContent>
                    <w:p w:rsidR="00166791" w:rsidRDefault="00166791" w:rsidP="0085320D">
                      <w:pPr>
                        <w:pStyle w:val="25"/>
                        <w:spacing w:after="0"/>
                      </w:pPr>
                      <w:r>
                        <w:rPr>
                          <w:color w:val="444445"/>
                        </w:rPr>
                        <w:t xml:space="preserve">Ближайший </w:t>
                      </w:r>
                      <w:r>
                        <w:rPr>
                          <w:color w:val="707476"/>
                        </w:rPr>
                        <w:t>населенный пункт:</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685290" distB="2423160" distL="0" distR="0" simplePos="0" relativeHeight="251639808" behindDoc="1" locked="0" layoutInCell="1" allowOverlap="1" wp14:anchorId="16C7B144" wp14:editId="05E84231">
                <wp:simplePos x="0" y="0"/>
                <wp:positionH relativeFrom="page">
                  <wp:posOffset>1642110</wp:posOffset>
                </wp:positionH>
                <wp:positionV relativeFrom="paragraph">
                  <wp:posOffset>1685290</wp:posOffset>
                </wp:positionV>
                <wp:extent cx="606425" cy="106680"/>
                <wp:effectExtent l="3810" t="0" r="0" b="0"/>
                <wp:wrapTopAndBottom/>
                <wp:docPr id="63" name="Поле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line="240" w:lineRule="auto"/>
                            </w:pPr>
                            <w:r>
                              <w:t xml:space="preserve">Старая </w:t>
                            </w:r>
                            <w:proofErr w:type="spellStart"/>
                            <w:r>
                              <w:t>Чекаевка</w:t>
                            </w:r>
                            <w:proofErr w:type="spellEnd"/>
                            <w:r>
                              <w:t xml:space="preserve"> </w:t>
                            </w:r>
                            <w:r>
                              <w:rPr>
                                <w:color w:val="3684BA"/>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3" o:spid="_x0000_s1044" type="#_x0000_t202" style="position:absolute;margin-left:129.3pt;margin-top:132.7pt;width:47.75pt;height:8.4pt;z-index:-251676672;visibility:visible;mso-wrap-style:square;mso-width-percent:0;mso-height-percent:0;mso-wrap-distance-left:0;mso-wrap-distance-top:132.7pt;mso-wrap-distance-right:0;mso-wrap-distance-bottom:190.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azmwQIAALIFAAAOAAAAZHJzL2Uyb0RvYy54bWysVF2OmzAQfq/UO1h+Z4EsYQEtWe2GUFXa&#10;/kjbHsABE6yCTW0nsK16lp6iT5V6hhypYxOS/Xmp2vJgDfb488x838zl1dA2aEelYoKn2D/zMKK8&#10;ECXjmxR//JA7EUZKE16SRnCa4nuq8NXi5YvLvkvoTNSiKalEAMJV0ncprrXuEtdVRU1bos5ERzkc&#10;VkK2RMOv3LilJD2gt40787zQ7YUsOykKqhTsZuMhXlj8qqKFfldVimrUpBhi03aVdl2b1V1ckmQj&#10;SVez4hAG+YsoWsI4PHqEyogmaCvZM6iWFVIoUemzQrSuqCpWUJsDZON7T7K5q0lHbS5QHNUdy6T+&#10;H2zxdvdeIlamODzHiJMWONp/3//a/9z/QLAF9ek7lYDbXQeOergRA/Bsc1XdrSg+KcTFsiZ8Q6+l&#10;FH1NSQnx+eam++DqiKMMyLp/I0p4h2y1sEBDJVtTPCgHAnTg6f7IDR00KmAz9MJgNseogCPfC8PI&#10;cueSZLrcSaVfUdEiY6RYAvUWnOxulTbBkGRyMW9xkbOmsfQ3/NEGOI478DRcNWcmCMvm19iLV9Eq&#10;CpxgFq6cwMsy5zpfBk6Y+xfz7DxbLjP/m3nXD5KalSXl5plJWX7wZ8wdND5q4qgtJRpWGjgTkpKb&#10;9bKRaEdA2bn9bMnh5OTmPg7DFgFyeZKSPwu8m1ns5GF04QR5MHfiCy9yPD++iUMviIMsf5zSLeP0&#10;31NCfYrjOXBq0zkF/SQ3z37PcyNJyzTMjoa1KY6OTiQxClzx0lKrCWtG+0EpTPinUgDdE9FWr0ai&#10;o1j1sB5sa/jR1AdrUd6DgqUAhYFMYfCBUQv5BaMehkiK1ectkRSj5jWHLjATZzLkZKwng/ACrqZY&#10;YzSaSz1Opm0n2aYG5LHPuLiGTqmYVbFpqTGKQ3/BYLDJHIaYmTwP/63XadQufgMAAP//AwBQSwME&#10;FAAGAAgAAAAhAFTNhYvgAAAACwEAAA8AAABkcnMvZG93bnJldi54bWxMj01Pg0AQhu8m/ofNmHiz&#10;S7EQRJamMXoyMVI8eFzYKZCys8huW/z3jie9zceTd54ptosdxRlnPzhSsF5FIJBaZwbqFHzUL3cZ&#10;CB80GT06QgXf6GFbXl8VOjfuQhWe96ETHEI+1wr6EKZcSt/2aLVfuQmJdwc3Wx24nTtpZn3hcDvK&#10;OIpSafVAfKHXEz712B73J6tg90nV8/D11rxXh2qo64eIXtOjUrc3y+4RRMAl/MHwq8/qULJT405k&#10;vBgVxEmWMspFmmxAMHGfbNYgGp5kcQyyLOT/H8ofAAAA//8DAFBLAQItABQABgAIAAAAIQC2gziS&#10;/gAAAOEBAAATAAAAAAAAAAAAAAAAAAAAAABbQ29udGVudF9UeXBlc10ueG1sUEsBAi0AFAAGAAgA&#10;AAAhADj9If/WAAAAlAEAAAsAAAAAAAAAAAAAAAAALwEAAF9yZWxzLy5yZWxzUEsBAi0AFAAGAAgA&#10;AAAhADLlrObBAgAAsgUAAA4AAAAAAAAAAAAAAAAALgIAAGRycy9lMm9Eb2MueG1sUEsBAi0AFAAG&#10;AAgAAAAhAFTNhYvgAAAACwEAAA8AAAAAAAAAAAAAAAAAGwUAAGRycy9kb3ducmV2LnhtbFBLBQYA&#10;AAAABAAEAPMAAAAoBgAAAAA=&#10;" filled="f" stroked="f">
                <v:textbox inset="0,0,0,0">
                  <w:txbxContent>
                    <w:p w:rsidR="00166791" w:rsidRDefault="00166791" w:rsidP="0085320D">
                      <w:pPr>
                        <w:pStyle w:val="25"/>
                        <w:spacing w:after="0" w:line="240" w:lineRule="auto"/>
                      </w:pPr>
                      <w:r>
                        <w:t xml:space="preserve">Старая </w:t>
                      </w:r>
                      <w:proofErr w:type="spellStart"/>
                      <w:r>
                        <w:t>Чекаевка</w:t>
                      </w:r>
                      <w:proofErr w:type="spellEnd"/>
                      <w:r>
                        <w:t xml:space="preserve"> </w:t>
                      </w:r>
                      <w:r>
                        <w:rPr>
                          <w:color w:val="3684BA"/>
                        </w:rPr>
                        <w:t>9</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917065" distB="1844040" distL="0" distR="0" simplePos="0" relativeHeight="251640832" behindDoc="1" locked="0" layoutInCell="1" allowOverlap="1" wp14:anchorId="3A400607" wp14:editId="4534052C">
                <wp:simplePos x="0" y="0"/>
                <wp:positionH relativeFrom="page">
                  <wp:posOffset>873760</wp:posOffset>
                </wp:positionH>
                <wp:positionV relativeFrom="paragraph">
                  <wp:posOffset>1917065</wp:posOffset>
                </wp:positionV>
                <wp:extent cx="1700530" cy="454025"/>
                <wp:effectExtent l="0" t="1905" r="0" b="1270"/>
                <wp:wrapTopAndBottom/>
                <wp:docPr id="62" name="Поле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tabs>
                                <w:tab w:val="left" w:pos="1205"/>
                              </w:tabs>
                              <w:spacing w:after="140" w:line="240" w:lineRule="auto"/>
                            </w:pPr>
                            <w:r>
                              <w:t>Дистанция, азимут:</w:t>
                            </w:r>
                            <w:r>
                              <w:tab/>
                            </w:r>
                            <w:r>
                              <w:rPr>
                                <w:color w:val="707476"/>
                              </w:rPr>
                              <w:t>552м, 276°</w:t>
                            </w:r>
                          </w:p>
                          <w:p w:rsidR="00166791" w:rsidRDefault="00166791" w:rsidP="0085320D">
                            <w:pPr>
                              <w:pStyle w:val="25"/>
                              <w:spacing w:after="40" w:line="240" w:lineRule="auto"/>
                              <w:jc w:val="center"/>
                            </w:pPr>
                            <w:r>
                              <w:rPr>
                                <w:color w:val="87B0C2"/>
                              </w:rPr>
                              <w:t xml:space="preserve">О </w:t>
                            </w:r>
                            <w:r>
                              <w:rPr>
                                <w:color w:val="444445"/>
                              </w:rPr>
                              <w:t xml:space="preserve">ш. 54.24763774 </w:t>
                            </w:r>
                            <w:r>
                              <w:rPr>
                                <w:color w:val="3684BA"/>
                              </w:rPr>
                              <w:t>Q</w:t>
                            </w:r>
                          </w:p>
                          <w:p w:rsidR="00166791" w:rsidRDefault="00166791" w:rsidP="0085320D">
                            <w:pPr>
                              <w:pStyle w:val="25"/>
                              <w:tabs>
                                <w:tab w:val="left" w:pos="1306"/>
                              </w:tabs>
                              <w:spacing w:after="40" w:line="240" w:lineRule="auto"/>
                            </w:pPr>
                            <w:r>
                              <w:rPr>
                                <w:color w:val="444445"/>
                              </w:rPr>
                              <w:t>Координаты:</w:t>
                            </w:r>
                            <w:r>
                              <w:rPr>
                                <w:color w:val="444445"/>
                              </w:rPr>
                              <w:tab/>
                              <w:t>Д. 45.065432369</w:t>
                            </w:r>
                          </w:p>
                          <w:p w:rsidR="00166791" w:rsidRDefault="00166791" w:rsidP="0085320D">
                            <w:pPr>
                              <w:pStyle w:val="25"/>
                              <w:spacing w:after="100" w:line="240" w:lineRule="auto"/>
                              <w:jc w:val="right"/>
                            </w:pPr>
                            <w:r>
                              <w:rPr>
                                <w:b/>
                                <w:bCs/>
                                <w:color w:val="707476"/>
                              </w:rPr>
                              <w:t>4326 4326 (DMS) 3857 3395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2" o:spid="_x0000_s1045" type="#_x0000_t202" style="position:absolute;margin-left:68.8pt;margin-top:150.95pt;width:133.9pt;height:35.75pt;z-index:-251675648;visibility:visible;mso-wrap-style:square;mso-width-percent:0;mso-height-percent:0;mso-wrap-distance-left:0;mso-wrap-distance-top:150.95pt;mso-wrap-distance-right:0;mso-wrap-distance-bottom:145.2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lvgIAALMFAAAOAAAAZHJzL2Uyb0RvYy54bWysVEtu2zAQ3RfoHQjuFX0ifyREDhLLKgqk&#10;HyDtAWiJsohKpErSltKgZ+kpuirQM/hIHVKW4yQoULTVghiRwzfzZh7n4rJvarSjUjHBE+yfeRhR&#10;nouC8U2CP37InDlGShNekFpwmuA7qvDl4uWLi66NaSAqURdUIgDhKu7aBFdat7HrqryiDVFnoqUc&#10;DkshG6LhV27cQpIO0JvaDTxv6nZCFq0UOVUKdtPhEC8sflnSXL8rS0U1qhMMuWm7SruuzeouLki8&#10;kaStWH5Ig/xFFg1hHIIeoVKiCdpK9gyqYbkUSpT6LBeNK8qS5dRyADa+94TNbUVaarlAcVR7LJP6&#10;f7D52917iViR4GmAEScN9Gj/bf9z/2P/HcEW1KdrVQxuty046v5a9NBny1W1NyL/pBAXy4rwDb2S&#10;UnQVJQXk55ub7snVAUcZkHX3RhQQh2y1sEB9KRtTPCgHAnTo092xN7TXKDchZ543OYejHM7CSegF&#10;ExuCxOPtVir9iooGGSPBEnpv0cnuRmmTDYlHFxOMi4zVte1/zR9tgOOwA7HhqjkzWdh23kdetJqv&#10;5qETBtOVE3pp6lxly9CZZv5skp6ny2XqfzVx/TCuWFFQbsKM0vLDP2vdQeSDKI7iUqJmhYEzKSm5&#10;WS9riXYEpJ3Z71CQEzf3cRq2CMDlCSU/CL3rIHKy6XzmhFk4caKZN3c8P7qOpl4YhWn2mNIN4/Tf&#10;KaEuwdEE+mjp/JabZ7/n3EjcMA3Do2ZNgudHJxIbCa54YVurCasH+6QUJv2HUkC7x0ZbwRqNDmrV&#10;/bq3b8OPTHij5rUo7kDCUoDCQIww+cCohPyCUQdTJMHq85ZIilH9msMzMCNnNORorEeD8ByuJlhj&#10;NJhLPYymbSvZpgLk4aFxcQVPpWRWxQ9ZHB4YTAZL5jDFzOg5/bdeD7N28QsAAP//AwBQSwMEFAAG&#10;AAgAAAAhALTzjezgAAAACwEAAA8AAABkcnMvZG93bnJldi54bWxMj8FOwzAMhu9IvENkJG4sGS0d&#10;K02nCcEJCdGVA8e0ydpojVOabCtvjzmN429/+v252MxuYCczBetRwnIhgBlsvbbYSfisX+8egYWo&#10;UKvBo5HwYwJsyuurQuXan7Eyp13sGJVgyJWEPsYx5zy0vXEqLPxokHZ7PzkVKU4d15M6U7kb+L0Q&#10;GXfKIl3o1Wiee9MedkcnYfuF1Yv9fm8+qn1l63ot8C07SHl7M2+fgEUzxwsMf/qkDiU5Nf6IOrCB&#10;crLKCJWQiOUaGBGpeEiBNTRZJSnwsuD/fyh/AQAA//8DAFBLAQItABQABgAIAAAAIQC2gziS/gAA&#10;AOEBAAATAAAAAAAAAAAAAAAAAAAAAABbQ29udGVudF9UeXBlc10ueG1sUEsBAi0AFAAGAAgAAAAh&#10;ADj9If/WAAAAlAEAAAsAAAAAAAAAAAAAAAAALwEAAF9yZWxzLy5yZWxzUEsBAi0AFAAGAAgAAAAh&#10;ADZaD+W+AgAAswUAAA4AAAAAAAAAAAAAAAAALgIAAGRycy9lMm9Eb2MueG1sUEsBAi0AFAAGAAgA&#10;AAAhALTzjezgAAAACwEAAA8AAAAAAAAAAAAAAAAAGAUAAGRycy9kb3ducmV2LnhtbFBLBQYAAAAA&#10;BAAEAPMAAAAlBgAAAAA=&#10;" filled="f" stroked="f">
                <v:textbox inset="0,0,0,0">
                  <w:txbxContent>
                    <w:p w:rsidR="00166791" w:rsidRDefault="00166791" w:rsidP="0085320D">
                      <w:pPr>
                        <w:pStyle w:val="25"/>
                        <w:tabs>
                          <w:tab w:val="left" w:pos="1205"/>
                        </w:tabs>
                        <w:spacing w:after="140" w:line="240" w:lineRule="auto"/>
                      </w:pPr>
                      <w:r>
                        <w:t>Дистанция, азимут:</w:t>
                      </w:r>
                      <w:r>
                        <w:tab/>
                      </w:r>
                      <w:r>
                        <w:rPr>
                          <w:color w:val="707476"/>
                        </w:rPr>
                        <w:t>552м, 276°</w:t>
                      </w:r>
                    </w:p>
                    <w:p w:rsidR="00166791" w:rsidRDefault="00166791" w:rsidP="0085320D">
                      <w:pPr>
                        <w:pStyle w:val="25"/>
                        <w:spacing w:after="40" w:line="240" w:lineRule="auto"/>
                        <w:jc w:val="center"/>
                      </w:pPr>
                      <w:r>
                        <w:rPr>
                          <w:color w:val="87B0C2"/>
                        </w:rPr>
                        <w:t xml:space="preserve">О </w:t>
                      </w:r>
                      <w:r>
                        <w:rPr>
                          <w:color w:val="444445"/>
                        </w:rPr>
                        <w:t xml:space="preserve">ш. 54.24763774 </w:t>
                      </w:r>
                      <w:r>
                        <w:rPr>
                          <w:color w:val="3684BA"/>
                        </w:rPr>
                        <w:t>Q</w:t>
                      </w:r>
                    </w:p>
                    <w:p w:rsidR="00166791" w:rsidRDefault="00166791" w:rsidP="0085320D">
                      <w:pPr>
                        <w:pStyle w:val="25"/>
                        <w:tabs>
                          <w:tab w:val="left" w:pos="1306"/>
                        </w:tabs>
                        <w:spacing w:after="40" w:line="240" w:lineRule="auto"/>
                      </w:pPr>
                      <w:r>
                        <w:rPr>
                          <w:color w:val="444445"/>
                        </w:rPr>
                        <w:t>Координаты:</w:t>
                      </w:r>
                      <w:r>
                        <w:rPr>
                          <w:color w:val="444445"/>
                        </w:rPr>
                        <w:tab/>
                        <w:t>Д. 45.065432369</w:t>
                      </w:r>
                    </w:p>
                    <w:p w:rsidR="00166791" w:rsidRDefault="00166791" w:rsidP="0085320D">
                      <w:pPr>
                        <w:pStyle w:val="25"/>
                        <w:spacing w:after="100" w:line="240" w:lineRule="auto"/>
                        <w:jc w:val="right"/>
                      </w:pPr>
                      <w:r>
                        <w:rPr>
                          <w:b/>
                          <w:bCs/>
                          <w:color w:val="707476"/>
                        </w:rPr>
                        <w:t>4326 4326 (DMS) 3857 3395</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477770" distB="1471930" distL="0" distR="0" simplePos="0" relativeHeight="251641856" behindDoc="1" locked="0" layoutInCell="1" allowOverlap="1" wp14:anchorId="77B73F86" wp14:editId="4C0CF004">
                <wp:simplePos x="0" y="0"/>
                <wp:positionH relativeFrom="page">
                  <wp:posOffset>803910</wp:posOffset>
                </wp:positionH>
                <wp:positionV relativeFrom="paragraph">
                  <wp:posOffset>2477770</wp:posOffset>
                </wp:positionV>
                <wp:extent cx="1197610" cy="265430"/>
                <wp:effectExtent l="3810" t="635" r="0" b="635"/>
                <wp:wrapTopAndBottom/>
                <wp:docPr id="61" name="Поле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761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36"/>
                            </w:pPr>
                            <w:r>
                              <w:t>Дата и время</w:t>
                            </w:r>
                          </w:p>
                          <w:p w:rsidR="00166791" w:rsidRDefault="00166791" w:rsidP="0085320D">
                            <w:pPr>
                              <w:pStyle w:val="25"/>
                              <w:tabs>
                                <w:tab w:val="left" w:pos="1195"/>
                              </w:tabs>
                              <w:spacing w:after="0" w:line="240" w:lineRule="auto"/>
                            </w:pPr>
                            <w:r>
                              <w:rPr>
                                <w:color w:val="707476"/>
                              </w:rPr>
                              <w:t xml:space="preserve">Отчетные </w:t>
                            </w:r>
                            <w:r>
                              <w:t>сутки:</w:t>
                            </w:r>
                            <w:r>
                              <w:tab/>
                              <w:t>06.04.2023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1" o:spid="_x0000_s1046" type="#_x0000_t202" style="position:absolute;margin-left:63.3pt;margin-top:195.1pt;width:94.3pt;height:20.9pt;z-index:-251674624;visibility:visible;mso-wrap-style:square;mso-width-percent:0;mso-height-percent:0;mso-wrap-distance-left:0;mso-wrap-distance-top:195.1pt;mso-wrap-distance-right:0;mso-wrap-distance-bottom:115.9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V/evwIAALMFAAAOAAAAZHJzL2Uyb0RvYy54bWysVF2O0zAQfkfiDpbfs/khTZto09Vu0yCk&#10;5UdaOICbOI1FYgfbbbIgzsIpeELiDD0SY2fT7e4KCQF5iMb2+Jv5Zj7P+cXQNmhPpWKCp9g/8zCi&#10;vBAl49sUf3ifOwuMlCa8JI3gNMW3VOGL5fNn532X0EDUoimpRADCVdJ3Ka617hLXVUVNW6LOREc5&#10;HFZCtkTDUm7dUpIe0NvGDTwvcnshy06KgioFu9l4iJcWv6pood9WlaIaNSmG3LT9S/vfmL+7PCfJ&#10;VpKuZsVdGuQvsmgJ4xD0CJURTdBOsidQLSukUKLSZ4VoXVFVrKCWA7DxvUdsbmrSUcsFiqO6Y5nU&#10;/4Mt3uzfScTKFEc+Rpy00KPDt8PPw4/DdwRbUJ++Uwm43XTgqIcrMUCfLVfVXYvio0JcrGrCt/RS&#10;StHXlJSQn73pnlwdcZQB2fSvRQlxyE4LCzRUsjXFg3IgQIc+3R57QweNChPSj+eRD0cFnAXRLHxh&#10;m+eSZLrdSaVfUtEiY6RYQu8tOtlfKw08wHVyMcG4yFnT2P43/MEGOI47EBuumjOThW3nl9iL14v1&#10;InTCIFo7oZdlzmW+Cp0o9+ez7EW2WmX+VxPXD5OalSXlJswkLT/8s9bdiXwUxVFcSjSsNHAmJSW3&#10;m1Uj0Z6AtHP7mW5B8idu7sM07DFweUTJD0LvKoidPFrMnTAPZ0489xaO58dXceSFcZjlDyldM07/&#10;nRLqUxzPgtkopt9y8+z3lBtJWqZheDSsTfHi6EQSI8E1L21rNWHNaJ+UwqR/Xwqo2NRoK1ij0VGt&#10;etgM9m0EVmtGzRtR3oKEpQCFgRhh8oFRC/kZox6mSIrVpx2RFKPmFYdnYEbOZMjJ2EwG4QVcTbHG&#10;aDRXehxNu06ybQ3I40Pj4hKeSsWsiu+zAApmAZPBkrmbYmb0nK6t1/2sXf4CAAD//wMAUEsDBBQA&#10;BgAIAAAAIQD9XBwO4AAAAAsBAAAPAAAAZHJzL2Rvd25yZXYueG1sTI/BTsMwDIbvSLxD5EncWLIW&#10;KtY1nSYEJyREVw4c0yZrozVOabKtvD3mNG7+5U+/Pxfb2Q3sbKZgPUpYLQUwg63XFjsJn/Xr/ROw&#10;EBVqNXg0En5MgG15e1OoXPsLVua8jx2jEgy5ktDHOOach7Y3ToWlHw3S7uAnpyLFqeN6UhcqdwNP&#10;hMi4UxbpQq9G89yb9rg/OQm7L6xe7Pd781EdKlvXa4Fv2VHKu8W82wCLZo5XGP70SR1Kcmr8CXVg&#10;A+UkywiVkK5FAoyIdPVIQyPhIU0E8LLg/38ofwEAAP//AwBQSwECLQAUAAYACAAAACEAtoM4kv4A&#10;AADhAQAAEwAAAAAAAAAAAAAAAAAAAAAAW0NvbnRlbnRfVHlwZXNdLnhtbFBLAQItABQABgAIAAAA&#10;IQA4/SH/1gAAAJQBAAALAAAAAAAAAAAAAAAAAC8BAABfcmVscy8ucmVsc1BLAQItABQABgAIAAAA&#10;IQCX7V/evwIAALMFAAAOAAAAAAAAAAAAAAAAAC4CAABkcnMvZTJvRG9jLnhtbFBLAQItABQABgAI&#10;AAAAIQD9XBwO4AAAAAsBAAAPAAAAAAAAAAAAAAAAABkFAABkcnMvZG93bnJldi54bWxQSwUGAAAA&#10;AAQABADzAAAAJgYAAAAA&#10;" filled="f" stroked="f">
                <v:textbox inset="0,0,0,0">
                  <w:txbxContent>
                    <w:p w:rsidR="00166791" w:rsidRDefault="00166791" w:rsidP="0085320D">
                      <w:pPr>
                        <w:pStyle w:val="36"/>
                      </w:pPr>
                      <w:r>
                        <w:t>Дата и время</w:t>
                      </w:r>
                    </w:p>
                    <w:p w:rsidR="00166791" w:rsidRDefault="00166791" w:rsidP="0085320D">
                      <w:pPr>
                        <w:pStyle w:val="25"/>
                        <w:tabs>
                          <w:tab w:val="left" w:pos="1195"/>
                        </w:tabs>
                        <w:spacing w:after="0" w:line="240" w:lineRule="auto"/>
                      </w:pPr>
                      <w:r>
                        <w:rPr>
                          <w:color w:val="707476"/>
                        </w:rPr>
                        <w:t xml:space="preserve">Отчетные </w:t>
                      </w:r>
                      <w:r>
                        <w:t>сутки:</w:t>
                      </w:r>
                      <w:r>
                        <w:tab/>
                        <w:t>06.04.2023</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837815" distB="1279525" distL="0" distR="0" simplePos="0" relativeHeight="251642880" behindDoc="1" locked="0" layoutInCell="1" allowOverlap="1" wp14:anchorId="2760985B" wp14:editId="3FC198CD">
                <wp:simplePos x="0" y="0"/>
                <wp:positionH relativeFrom="page">
                  <wp:posOffset>883285</wp:posOffset>
                </wp:positionH>
                <wp:positionV relativeFrom="paragraph">
                  <wp:posOffset>2837815</wp:posOffset>
                </wp:positionV>
                <wp:extent cx="1633855" cy="97790"/>
                <wp:effectExtent l="0" t="0" r="0" b="0"/>
                <wp:wrapTopAndBottom/>
                <wp:docPr id="60" name="Поле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tabs>
                                <w:tab w:val="left" w:pos="1195"/>
                              </w:tabs>
                              <w:spacing w:after="0" w:line="240" w:lineRule="auto"/>
                            </w:pPr>
                            <w:r>
                              <w:t>Обнаружено:</w:t>
                            </w:r>
                            <w:r>
                              <w:tab/>
                              <w:t xml:space="preserve">06.04.2023 11:08 (11:08 </w:t>
                            </w:r>
                            <w:proofErr w:type="gramStart"/>
                            <w:r>
                              <w:t>МСК</w:t>
                            </w:r>
                            <w:proofErr w:type="gram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0" o:spid="_x0000_s1047" type="#_x0000_t202" style="position:absolute;margin-left:69.55pt;margin-top:223.45pt;width:128.65pt;height:7.7pt;z-index:-251673600;visibility:visible;mso-wrap-style:square;mso-width-percent:0;mso-height-percent:0;mso-wrap-distance-left:0;mso-wrap-distance-top:223.45pt;mso-wrap-distance-right:0;mso-wrap-distance-bottom:100.7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TS2wAIAALIFAAAOAAAAZHJzL2Uyb0RvYy54bWysVEtu2zAQ3RfoHQjuFX0iy5IQOUgsqyiQ&#10;foC0B6AlyiIqkSpJW06LnqWn6KpAz+AjdUj5l2RTtNWCGJHDN29mHufqetu1aEOlYoJn2L/wMKK8&#10;FBXjqwx//FA4MUZKE16RVnCa4Qeq8PXs5YuroU9pIBrRVlQiAOEqHfoMN1r3qeuqsqEdUReipxwO&#10;ayE7ouFXrtxKkgHQu9YNPC9yByGrXoqSKgW7+XiIZxa/rmmp39W1ohq1GQZu2q7SrkuzurMrkq4k&#10;6RtW7mmQv2DREcYh6BEqJ5qgtWTPoDpWSqFErS9K0bmirllJbQ6Qje89yea+IT21uUBxVH8sk/p/&#10;sOXbzXuJWJXhCMrDSQc92n3f/dr93P1AsAX1GXqVgtt9D456eyu20Gebq+rvRPlJIS7mDeEreiOl&#10;GBpKKuDnm5vu2dURRxmQ5fBGVBCHrLWwQNtadqZ4UA4E6EDk4dgbutWoNCGjy8t4MsGohLNkOk0s&#10;N5ekh8u9VPoVFR0yRoYltN6Ck82d0oYMSQ8uJhYXBWtb2/6WP9oAx3EHQsNVc2ZI2G5+TbxkES/i&#10;0AmDaOGEXp47N8U8dKLCn07yy3w+z/1vJq4fpg2rKspNmIOy/PDPOrfX+KiJo7aUaFll4AwlJVfL&#10;eSvRhoCyC/vZksPJyc19TMMWAXJ5kpIfhN5tkDhFFE+dsAgnTjL1Ysfzk9sk8sIkzIvHKd0xTv89&#10;JTRAIyfBZNTSifST3Dz7Pc+NpB3TMDta1mU4PjqR1ChwwSvbWk1YO9pnpTD0T6WAdh8abfVqJDqK&#10;VW+XW/s0AqtmI+alqB5AwVKAwkCmMPjAaIT8gtEAQyTD6vOaSIpR+5rDKzAT52DIg7E8GISXcDXD&#10;GqPRnOtxMq17yVYNII/vjIsbeCk1syo+sdi/LxgMNpn9EDOT5/zfep1G7ew3AAAA//8DAFBLAwQU&#10;AAYACAAAACEApnoOSOAAAAALAQAADwAAAGRycy9kb3ducmV2LnhtbEyPwU7DMAyG70i8Q2Qkbizd&#10;WkW0NJ0mBCckRFcOHNMma6M1Tmmyrbw95sSOv/3p9+dyu7iRnc0crEcJ61UCzGDntcVewmfz+vAI&#10;LESFWo0ejYQfE2Bb3d6UqtD+grU572PPqARDoSQMMU4F56EbjFNh5SeDtDv42alIce65ntWFyt3I&#10;N0kiuFMW6cKgJvM8mO64PzkJuy+sX+z3e/tRH2rbNHmCb+Io5f3dsnsCFs0S/2H40yd1qMip9SfU&#10;gY2U03xNqIQsEzkwItJcZMBamohNCrwq+fUP1S8AAAD//wMAUEsBAi0AFAAGAAgAAAAhALaDOJL+&#10;AAAA4QEAABMAAAAAAAAAAAAAAAAAAAAAAFtDb250ZW50X1R5cGVzXS54bWxQSwECLQAUAAYACAAA&#10;ACEAOP0h/9YAAACUAQAACwAAAAAAAAAAAAAAAAAvAQAAX3JlbHMvLnJlbHNQSwECLQAUAAYACAAA&#10;ACEAU5U0tsACAACyBQAADgAAAAAAAAAAAAAAAAAuAgAAZHJzL2Uyb0RvYy54bWxQSwECLQAUAAYA&#10;CAAAACEApnoOSOAAAAALAQAADwAAAAAAAAAAAAAAAAAaBQAAZHJzL2Rvd25yZXYueG1sUEsFBgAA&#10;AAAEAAQA8wAAACcGAAAAAA==&#10;" filled="f" stroked="f">
                <v:textbox inset="0,0,0,0">
                  <w:txbxContent>
                    <w:p w:rsidR="00166791" w:rsidRDefault="00166791" w:rsidP="0085320D">
                      <w:pPr>
                        <w:pStyle w:val="25"/>
                        <w:tabs>
                          <w:tab w:val="left" w:pos="1195"/>
                        </w:tabs>
                        <w:spacing w:after="0" w:line="240" w:lineRule="auto"/>
                      </w:pPr>
                      <w:r>
                        <w:t>Обнаружено:</w:t>
                      </w:r>
                      <w:r>
                        <w:tab/>
                        <w:t xml:space="preserve">06.04.2023 11:08 (11:08 </w:t>
                      </w:r>
                      <w:proofErr w:type="gramStart"/>
                      <w:r>
                        <w:t>МСК</w:t>
                      </w:r>
                      <w:proofErr w:type="gramEnd"/>
                      <w: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005455" distB="1011555" distL="0" distR="0" simplePos="0" relativeHeight="251643904" behindDoc="1" locked="0" layoutInCell="1" allowOverlap="1" wp14:anchorId="010FBDBA" wp14:editId="53EE4676">
                <wp:simplePos x="0" y="0"/>
                <wp:positionH relativeFrom="page">
                  <wp:posOffset>876935</wp:posOffset>
                </wp:positionH>
                <wp:positionV relativeFrom="paragraph">
                  <wp:posOffset>3005455</wp:posOffset>
                </wp:positionV>
                <wp:extent cx="551815" cy="198120"/>
                <wp:effectExtent l="635" t="4445" r="0" b="0"/>
                <wp:wrapTopAndBottom/>
                <wp:docPr id="59" name="Поле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pPr>
                            <w:r>
                              <w:t>Опубликовано на Портале: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9" o:spid="_x0000_s1048" type="#_x0000_t202" style="position:absolute;margin-left:69.05pt;margin-top:236.65pt;width:43.45pt;height:15.6pt;z-index:-251672576;visibility:visible;mso-wrap-style:square;mso-width-percent:0;mso-height-percent:0;mso-wrap-distance-left:0;mso-wrap-distance-top:236.65pt;mso-wrap-distance-right:0;mso-wrap-distance-bottom:79.6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k+wQIAALIFAAAOAAAAZHJzL2Uyb0RvYy54bWysVEtu2zAQ3RfoHQjuFX0qOZIQOUgsqyiQ&#10;foC0B6AlyiIqkSpJW06DnqWn6KpAz+AjdUhZdj6boq0WxIgcPs7MezMXl7uuRVsqFRM8w/6ZhxHl&#10;pagYX2f408fCiTFSmvCKtILTDN9RhS/nL19cDH1KA9GItqISAQhX6dBnuNG6T11XlQ3tiDoTPeVw&#10;WAvZEQ2/cu1WkgyA3rVu4HkzdxCy6qUoqVKwm4+HeG7x65qW+n1dK6pRm2GITdtV2nVlVnd+QdK1&#10;JH3DykMY5C+i6Ajj8OgRKieaoI1kz6A6VkqhRK3PStG5oq5ZSW0OkI3vPcnmtiE9tblAcVR/LJP6&#10;f7Dlu+0HiViV4SjBiJMOONp/3//a/9z/QLAF9Rl6lYLbbQ+OenctdsCzzVX1N6L8rBAXi4bwNb2S&#10;UgwNJRXE55ub7oOrI44yIKvhrajgHbLRwgLtatmZ4kE5EKADT3dHbuhOoxI2o8iP/QijEo78JPYD&#10;y51L0ulyL5V+TUWHjJFhCdRbcLK9UdoEQ9LJxbzFRcHa1tLf8kcb4DjuwNNw1ZyZICyb94mXLONl&#10;HDphMFs6oZfnzlWxCJ1Z4Z9H+at8scj9b+ZdP0wbVlWUm2cmZfnhnzF30PioiaO2lGhZZeBMSEqu&#10;V4tWoi0BZRf2syWHk5Ob+zgMWwTI5UlKfhB610HiFLP43AmLMHKScy92PD+5TmZemIR58TilG8bp&#10;v6eEhgwnURCNWjoF/SQ3z37PcyNpxzTMjpZ1GY6PTiQ1ClzyylKrCWtH+0EpTPinUgDdE9FWr0ai&#10;o1j1brWzrREEUx+sRHUHCpYCFAYyhcEHRiPkV4wGGCIZVl82RFKM2jccusBMnMmQk7GaDMJLuJph&#10;jdFoLvQ4mTa9ZOsGkMc+4+IKOqVmVsWmpcYoDv0Fg8EmcxhiZvI8/Ldep1E7/w0AAP//AwBQSwME&#10;FAAGAAgAAAAhAIBT5gvgAAAACwEAAA8AAABkcnMvZG93bnJldi54bWxMj8FOwzAQRO9I/IO1SNyo&#10;3aQpJcSpKgQnJEQaDhyd2E2sxusQu234e5YTHEf7NPum2M5uYGczBetRwnIhgBlsvbbYSfioX+42&#10;wEJUqNXg0Uj4NgG25fVVoXLtL1iZ8z52jEow5EpCH+OYcx7a3jgVFn40SLeDn5yKFKeO60ldqNwN&#10;PBFizZ2ySB96NZqn3rTH/clJ2H1i9Wy/3pr36lDZun4Q+Lo+Snl7M+8egUUzxz8YfvVJHUpyavwJ&#10;dWAD5XSzJFTC6j5NgRGRJBmtayRkYpUBLwv+f0P5AwAA//8DAFBLAQItABQABgAIAAAAIQC2gziS&#10;/gAAAOEBAAATAAAAAAAAAAAAAAAAAAAAAABbQ29udGVudF9UeXBlc10ueG1sUEsBAi0AFAAGAAgA&#10;AAAhADj9If/WAAAAlAEAAAsAAAAAAAAAAAAAAAAALwEAAF9yZWxzLy5yZWxzUEsBAi0AFAAGAAgA&#10;AAAhAIp32T7BAgAAsgUAAA4AAAAAAAAAAAAAAAAALgIAAGRycy9lMm9Eb2MueG1sUEsBAi0AFAAG&#10;AAgAAAAhAIBT5gvgAAAACwEAAA8AAAAAAAAAAAAAAAAAGwUAAGRycy9kb3ducmV2LnhtbFBLBQYA&#10;AAAABAAEAPMAAAAoBgAAAAA=&#10;" filled="f" stroked="f">
                <v:textbox inset="0,0,0,0">
                  <w:txbxContent>
                    <w:p w:rsidR="00166791" w:rsidRDefault="00166791" w:rsidP="0085320D">
                      <w:pPr>
                        <w:pStyle w:val="25"/>
                        <w:spacing w:after="0"/>
                      </w:pPr>
                      <w:r>
                        <w:t>Опубликовано на Портале:</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051175" distB="1069340" distL="0" distR="0" simplePos="0" relativeHeight="251644928" behindDoc="1" locked="0" layoutInCell="1" allowOverlap="1" wp14:anchorId="7711F80E" wp14:editId="07661891">
                <wp:simplePos x="0" y="0"/>
                <wp:positionH relativeFrom="page">
                  <wp:posOffset>1638935</wp:posOffset>
                </wp:positionH>
                <wp:positionV relativeFrom="paragraph">
                  <wp:posOffset>3051175</wp:posOffset>
                </wp:positionV>
                <wp:extent cx="865505" cy="94615"/>
                <wp:effectExtent l="635" t="2540" r="635" b="0"/>
                <wp:wrapTopAndBottom/>
                <wp:docPr id="58" name="Поле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line="240" w:lineRule="auto"/>
                            </w:pPr>
                            <w:r>
                              <w:t xml:space="preserve">06.04.2023 11:54 (11:54 </w:t>
                            </w:r>
                            <w:proofErr w:type="gramStart"/>
                            <w:r>
                              <w:t>МСК</w:t>
                            </w:r>
                            <w:proofErr w:type="gram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8" o:spid="_x0000_s1049" type="#_x0000_t202" style="position:absolute;margin-left:129.05pt;margin-top:240.25pt;width:68.15pt;height:7.45pt;z-index:-251671552;visibility:visible;mso-wrap-style:square;mso-width-percent:0;mso-height-percent:0;mso-wrap-distance-left:0;mso-wrap-distance-top:240.25pt;mso-wrap-distance-right:0;mso-wrap-distance-bottom:84.2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REevAIAALEFAAAOAAAAZHJzL2Uyb0RvYy54bWysVN1umzAUvp+0d7B8T4EMaEAlVRvCNKn7&#10;kbo9gAMmWAOb2U6gm/Yse4pdTdoz5JF2bEKatpo0bePCOtjH3/n5Pp+Ly6Ft0I5KxQRPsX/mYUR5&#10;IUrGNyn+8D535hgpTXhJGsFpiu+owpeL588u+i6hM1GLpqQSAQhXSd+luNa6S1xXFTVtiToTHeVw&#10;WAnZEg2/cuOWkvSA3jbuzPMitxey7KQoqFKwm42HeGHxq4oW+m1VKapRk2LITdtV2nVtVndxQZKN&#10;JF3NikMa5C+yaAnjEPQIlRFN0FayJ1AtK6RQotJnhWhdUVWsoLYGqMb3HlVzW5OO2lqgOao7tkn9&#10;P9jize6dRKxMcQhMcdICR/tv+5/7H/vvCLagP32nEnC77cBRD9diAJ5traq7EcVHhbhY1oRv6JWU&#10;oq8pKSE/39x0T66OOMqArPvXooQ4ZKuFBRoq2ZrmQTsQoANPd0du6KBRAZvzKAy9EKMCjuIg8kMb&#10;gCTT3U4q/ZKKFhkjxRKYt9hkd6O0yYUkk4sJxUXOmsay3/AHG+A47kBkuGrOTA6WzC+xF6/mq3ng&#10;BLNo5QReljlX+TJwotw/D7MX2XKZ+V9NXD9IalaWlJswk7D84M+IO0h8lMRRWko0rDRwJiUlN+tl&#10;I9GOgLBz+x0acuLmPkzDNgFqeVSSPwu861ns5NH83AnyIHTic2/ueH58HUdeEAdZ/rCkG8bpv5eE&#10;eiAynIWjlH5bm2e/p7WRpGUaRkfDWhDH0YkkRoArXlpqNWHNaJ+0wqR/3wqgeyLaytUodNSqHtaD&#10;fRmzFya80fJalHcgYClAYaBSmHtg1EJ+xqiHGZJi9WlLJMWoecXhEZiBMxlyMtaTQXgBV1OsMRrN&#10;pR4H07aTbFMD8vjMuLiCh1Ixq+L7LA7PC+aCLeYww8zgOf23XveTdvELAAD//wMAUEsDBBQABgAI&#10;AAAAIQCg+IEW4QAAAAsBAAAPAAAAZHJzL2Rvd25yZXYueG1sTI/BTsMwDIbvSHuHyJO4sXSjndrS&#10;dJoQnJAQXTlwTJusjdY4pcm28vaY0zja/vT7+4vdbAd20ZM3DgWsVxEwja1TBjsBn/XrQwrMB4lK&#10;Dg61gB/tYVcu7gqZK3fFSl8OoWMUgj6XAvoQxpxz3/baSr9yo0a6Hd1kZaBx6ria5JXC7cA3UbTl&#10;VhqkD70c9XOv29PhbAXsv7B6Md/vzUd1rExdZxG+bU9C3C/n/ROwoOdwg+FPn9ShJKfGnVF5NgjY&#10;JOmaUAFxGiXAiHjM4hhYQ5ssiYGXBf/fofwFAAD//wMAUEsBAi0AFAAGAAgAAAAhALaDOJL+AAAA&#10;4QEAABMAAAAAAAAAAAAAAAAAAAAAAFtDb250ZW50X1R5cGVzXS54bWxQSwECLQAUAAYACAAAACEA&#10;OP0h/9YAAACUAQAACwAAAAAAAAAAAAAAAAAvAQAAX3JlbHMvLnJlbHNQSwECLQAUAAYACAAAACEA&#10;0pURHrwCAACxBQAADgAAAAAAAAAAAAAAAAAuAgAAZHJzL2Uyb0RvYy54bWxQSwECLQAUAAYACAAA&#10;ACEAoPiBFuEAAAALAQAADwAAAAAAAAAAAAAAAAAWBQAAZHJzL2Rvd25yZXYueG1sUEsFBgAAAAAE&#10;AAQA8wAAACQGAAAAAA==&#10;" filled="f" stroked="f">
                <v:textbox inset="0,0,0,0">
                  <w:txbxContent>
                    <w:p w:rsidR="00166791" w:rsidRDefault="00166791" w:rsidP="0085320D">
                      <w:pPr>
                        <w:pStyle w:val="25"/>
                        <w:spacing w:after="0" w:line="240" w:lineRule="auto"/>
                      </w:pPr>
                      <w:r>
                        <w:t xml:space="preserve">06.04.2023 11:54 (11:54 </w:t>
                      </w:r>
                      <w:proofErr w:type="gramStart"/>
                      <w:r>
                        <w:t>МСК</w:t>
                      </w:r>
                      <w:proofErr w:type="gramEnd"/>
                      <w: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246120" distB="762000" distL="0" distR="0" simplePos="0" relativeHeight="251645952" behindDoc="1" locked="0" layoutInCell="1" allowOverlap="1" wp14:anchorId="72C9204E" wp14:editId="28E941EE">
                <wp:simplePos x="0" y="0"/>
                <wp:positionH relativeFrom="page">
                  <wp:posOffset>883285</wp:posOffset>
                </wp:positionH>
                <wp:positionV relativeFrom="paragraph">
                  <wp:posOffset>3246120</wp:posOffset>
                </wp:positionV>
                <wp:extent cx="496570" cy="207010"/>
                <wp:effectExtent l="0" t="0" r="1270" b="0"/>
                <wp:wrapTopAndBottom/>
                <wp:docPr id="57" name="Поле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line="346" w:lineRule="auto"/>
                            </w:pPr>
                            <w:r>
                              <w:t>Ответственный назначен: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7" o:spid="_x0000_s1050" type="#_x0000_t202" style="position:absolute;margin-left:69.55pt;margin-top:255.6pt;width:39.1pt;height:16.3pt;z-index:-251670528;visibility:visible;mso-wrap-style:square;mso-width-percent:0;mso-height-percent:0;mso-wrap-distance-left:0;mso-wrap-distance-top:255.6pt;mso-wrap-distance-right:0;mso-wrap-distance-bottom:60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z8hvQIAALIFAAAOAAAAZHJzL2Uyb0RvYy54bWysVNuO0zAQfUfiHyy/Z3MhvSRqutptGoS0&#10;XKSFD3ATp7FI7GC7TRbEt/AVPCHxDf0kxk7T7e4KCQF5sCb2+MycmeNZXPZNjfZUKiZ4gv0LDyPK&#10;c1Ewvk3wh/eZM8dIacILUgtOE3xHFb5cPn+26NqYBqISdUElAhCu4q5NcKV1G7uuyivaEHUhWsrh&#10;sBSyIRp+5dYtJOkAvandwPOmbidk0UqRU6VgNx0O8dLilyXN9duyVFSjOsGQm7artOvGrO5yQeKt&#10;JG3F8mMa5C+yaAjjEPQElRJN0E6yJ1ANy6VQotQXuWhcUZYsp5YDsPG9R2xuK9JSywWKo9pTmdT/&#10;g83f7N9JxIoET2YYcdJAjw7fDj8PPw7fEWxBfbpWxeB224Kj7q9FD322XFV7I/KPCnGxqgjf0isp&#10;RVdRUkB+vrnpnl0dcJQB2XSvRQFxyE4LC9SXsjHFg3IgQIc+3Z16Q3uNctgMo+lkBic5HAXeDIpl&#10;I5B4vNxKpV9S0SBjJFhC6y042d8obZIh8ehiYnGRsbq27a/5gw1wHHYgNFw1ZyYJ280vkRet5+t5&#10;6ITBdO2EXpo6V9kqdKaZP5ukL9LVKvW/mrh+GFesKCg3YUZl+eGfde6o8UETJ20pUbPCwJmUlNxu&#10;VrVEewLKzux3LMiZm/swDVsE4PKIkh+E3nUQOdl0PnPCLJw40cybO54fXUdTL4zCNHtI6YZx+u+U&#10;UJfgaBJMBi39lptnv6fcSNwwDbOjZk2C5ycnEhsFrnlhW6sJqwf7rBQm/ftSQLvHRlu9GokOYtX9&#10;prdPIwhNeCPmjSjuQMFSgMJAjDD4wKiE/IxRB0MkwerTjkiKUf2KwyswE2c05GhsRoPwHK4mWGM0&#10;mCs9TKZdK9m2AuThnXFxBS+lZFbF91kc3xcMBkvmOMTM5Dn/t173o3b5CwAA//8DAFBLAwQUAAYA&#10;CAAAACEA773qteAAAAALAQAADwAAAGRycy9kb3ducmV2LnhtbEyPwU7DMAyG70i8Q2QkbixNC2Mr&#10;TacJwQkJrSsHjmmTtdEapzTZVt4ec4Ljb3/6/bnYzG5gZzMF61GCWCTADLZeW+wkfNSvdytgISrU&#10;avBoJHybAJvy+qpQufYXrMx5HztGJRhyJaGPccw5D21vnAoLPxqk3cFPTkWKU8f1pC5U7gaeJsmS&#10;O2WRLvRqNM+9aY/7k5Ow/cTqxX69N7vqUNm6Xif4tjxKeXszb5+ARTPHPxh+9UkdSnJq/Al1YAPl&#10;bC0IlfAgRAqMiFQ8ZsAamtxnK+Blwf//UP4AAAD//wMAUEsBAi0AFAAGAAgAAAAhALaDOJL+AAAA&#10;4QEAABMAAAAAAAAAAAAAAAAAAAAAAFtDb250ZW50X1R5cGVzXS54bWxQSwECLQAUAAYACAAAACEA&#10;OP0h/9YAAACUAQAACwAAAAAAAAAAAAAAAAAvAQAAX3JlbHMvLnJlbHNQSwECLQAUAAYACAAAACEA&#10;Dcs/Ib0CAACyBQAADgAAAAAAAAAAAAAAAAAuAgAAZHJzL2Uyb0RvYy54bWxQSwECLQAUAAYACAAA&#10;ACEA773qteAAAAALAQAADwAAAAAAAAAAAAAAAAAXBQAAZHJzL2Rvd25yZXYueG1sUEsFBgAAAAAE&#10;AAQA8wAAACQGAAAAAA==&#10;" filled="f" stroked="f">
                <v:textbox inset="0,0,0,0">
                  <w:txbxContent>
                    <w:p w:rsidR="00166791" w:rsidRDefault="00166791" w:rsidP="0085320D">
                      <w:pPr>
                        <w:pStyle w:val="25"/>
                        <w:spacing w:after="0" w:line="346" w:lineRule="auto"/>
                      </w:pPr>
                      <w:r>
                        <w:t>Ответственный назначен:</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288665" distB="828675" distL="0" distR="0" simplePos="0" relativeHeight="251646976" behindDoc="1" locked="0" layoutInCell="1" allowOverlap="1" wp14:anchorId="17930907" wp14:editId="7ECE028B">
                <wp:simplePos x="0" y="0"/>
                <wp:positionH relativeFrom="page">
                  <wp:posOffset>1642110</wp:posOffset>
                </wp:positionH>
                <wp:positionV relativeFrom="paragraph">
                  <wp:posOffset>3288665</wp:posOffset>
                </wp:positionV>
                <wp:extent cx="895985" cy="97790"/>
                <wp:effectExtent l="3810" t="1905" r="0" b="0"/>
                <wp:wrapTopAndBottom/>
                <wp:docPr id="56" name="Поле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line="240" w:lineRule="auto"/>
                            </w:pPr>
                            <w:r>
                              <w:t xml:space="preserve">06.04.2023 12:08 (12:08 </w:t>
                            </w:r>
                            <w:proofErr w:type="gramStart"/>
                            <w:r>
                              <w:t>МСК</w:t>
                            </w:r>
                            <w:proofErr w:type="gram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6" o:spid="_x0000_s1051" type="#_x0000_t202" style="position:absolute;margin-left:129.3pt;margin-top:258.95pt;width:70.55pt;height:7.7pt;z-index:-251669504;visibility:visible;mso-wrap-style:square;mso-width-percent:0;mso-height-percent:0;mso-wrap-distance-left:0;mso-wrap-distance-top:258.95pt;mso-wrap-distance-right:0;mso-wrap-distance-bottom:65.2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ENvgIAALEFAAAOAAAAZHJzL2Uyb0RvYy54bWysVFuOmzAU/a/UPVj+Z4AUEkBDqpkQqkrT&#10;hzTtAhwwwSrY1HYC06pr6Sr6ValryJJ6bUIyj5+qLR/Wxb4+93GO7+XLoW3QnkrFBE+xf+FhRHkh&#10;Ssa3Kf74IXcijJQmvCSN4DTFd1Thl8vnzy77LqEzUYumpBIBCFdJ36W41rpLXFcVNW2JuhAd5XBY&#10;CdkSDb9y65aS9IDeNu7M8+ZuL2TZSVFQpWA3Gw/x0uJXFS30u6pSVKMmxZCbtqu068as7vKSJFtJ&#10;upoVxzTIX2TREsYh6AkqI5qgnWRPoFpWSKFEpS8K0bqiqlhBbQ1Qje89qua2Jh21tUBzVHdqk/p/&#10;sMXb/XuJWJnicI4RJy1wdPh++HX4efiBYAv603cqAbfbDhz1cC0G4NnWqrobUXxSiItVTfiWXkkp&#10;+pqSEvLzzU333tURRxmQTf9GlBCH7LSwQEMlW9M8aAcCdODp7sQNHTQqYDOKwzgKMSrgKF4sYkud&#10;S5LpbieVfkVFi4yRYgnMW2yyv1Ha5EKSycWE4iJnTWPZb/iDDXAcdyAyXDVnJgdL5tfYi9fROgqc&#10;YDZfO4GXZc5Vvgqcee4vwuxFtlpl/jcT1w+SmpUl5SbMJCw/+DPijhIfJXGSlhINKw2cSUnJ7WbV&#10;SLQnIOzcfrbjcHJ2cx+mYZsAtTwqyZ8F3vUsdvJ5tHCCPAideOFFjufH1/HcC+Igyx+WdMM4/feS&#10;UA9EhrNwlNI56Ue1efZ7WhtJWqZhdDSsBXGcnEhiBLjmpaVWE9aM9r1WmPTPrQC6J6KtXI1CR63q&#10;YTPYlwE5AprR8kaUdyBgKUBhoFKYe2DUQn7BqIcZkmL1eUckxah5zeERmIEzGXIyNpNBeAFXU6wx&#10;Gs2VHgfTrpNsWwPy+My4uIKHUjGr4nMWx+cFc8EWc5xhZvDc/7de50m7/A0AAP//AwBQSwMEFAAG&#10;AAgAAAAhALX3X27hAAAACwEAAA8AAABkcnMvZG93bnJldi54bWxMj8FOg0AQhu8mvsNmTLzZpSWl&#10;BVmaxujJxEjx4HGBKWzKziK7bfHtHU96nJkv/3x/vpvtIC44eeNIwXIRgUBqXGuoU/BRvTxsQfig&#10;qdWDI1TwjR52xe1NrrPWXanEyyF0gkPIZ1pBH8KYSembHq32Czci8e3oJqsDj1Mn20lfOdwOchVF&#10;ibTaEH/o9YhPPTanw9kq2H9S+Wy+3ur38liaqkojek1OSt3fzftHEAHn8AfDrz6rQ8FOtTtT68Wg&#10;YLXeJowqWC83KQgm4jTdgKh5E8cxyCKX/zsUPwAAAP//AwBQSwECLQAUAAYACAAAACEAtoM4kv4A&#10;AADhAQAAEwAAAAAAAAAAAAAAAAAAAAAAW0NvbnRlbnRfVHlwZXNdLnhtbFBLAQItABQABgAIAAAA&#10;IQA4/SH/1gAAAJQBAAALAAAAAAAAAAAAAAAAAC8BAABfcmVscy8ucmVsc1BLAQItABQABgAIAAAA&#10;IQAC3/ENvgIAALEFAAAOAAAAAAAAAAAAAAAAAC4CAABkcnMvZTJvRG9jLnhtbFBLAQItABQABgAI&#10;AAAAIQC1919u4QAAAAsBAAAPAAAAAAAAAAAAAAAAABgFAABkcnMvZG93bnJldi54bWxQSwUGAAAA&#10;AAQABADzAAAAJgYAAAAA&#10;" filled="f" stroked="f">
                <v:textbox inset="0,0,0,0">
                  <w:txbxContent>
                    <w:p w:rsidR="00166791" w:rsidRDefault="00166791" w:rsidP="0085320D">
                      <w:pPr>
                        <w:pStyle w:val="25"/>
                        <w:spacing w:after="0" w:line="240" w:lineRule="auto"/>
                      </w:pPr>
                      <w:r>
                        <w:t xml:space="preserve">06.04.2023 12:08 (12:08 </w:t>
                      </w:r>
                      <w:proofErr w:type="gramStart"/>
                      <w:r>
                        <w:t>МСК</w:t>
                      </w:r>
                      <w:proofErr w:type="gramEnd"/>
                      <w: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505200" distB="612140" distL="0" distR="0" simplePos="0" relativeHeight="251648000" behindDoc="1" locked="0" layoutInCell="1" allowOverlap="1" wp14:anchorId="404486C2" wp14:editId="1FF2887C">
                <wp:simplePos x="0" y="0"/>
                <wp:positionH relativeFrom="page">
                  <wp:posOffset>876935</wp:posOffset>
                </wp:positionH>
                <wp:positionV relativeFrom="paragraph">
                  <wp:posOffset>3505200</wp:posOffset>
                </wp:positionV>
                <wp:extent cx="1654810" cy="97790"/>
                <wp:effectExtent l="635" t="0" r="1905" b="0"/>
                <wp:wrapTopAndBottom/>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810"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tabs>
                                <w:tab w:val="left" w:pos="1190"/>
                              </w:tabs>
                              <w:spacing w:after="0" w:line="240" w:lineRule="auto"/>
                            </w:pPr>
                            <w:r>
                              <w:t xml:space="preserve">Взято </w:t>
                            </w:r>
                            <w:r>
                              <w:rPr>
                                <w:color w:val="707476"/>
                              </w:rPr>
                              <w:t xml:space="preserve">в </w:t>
                            </w:r>
                            <w:r>
                              <w:t>работу:</w:t>
                            </w:r>
                            <w:r>
                              <w:tab/>
                              <w:t xml:space="preserve">06.04.2023 12:08 (12:08 </w:t>
                            </w:r>
                            <w:proofErr w:type="gramStart"/>
                            <w:r>
                              <w:t>МСК</w:t>
                            </w:r>
                            <w:proofErr w:type="gram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5" o:spid="_x0000_s1052" type="#_x0000_t202" style="position:absolute;margin-left:69.05pt;margin-top:276pt;width:130.3pt;height:7.7pt;z-index:-251668480;visibility:visible;mso-wrap-style:square;mso-width-percent:0;mso-height-percent:0;mso-wrap-distance-left:0;mso-wrap-distance-top:276pt;mso-wrap-distance-right:0;mso-wrap-distance-bottom:48.2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g5PvwIAALIFAAAOAAAAZHJzL2Uyb0RvYy54bWysVNuO0zAQfUfiHyy/Z3MhaZNoU7TbNAhp&#10;uUgLH+AmTmOR2MF2my6Ib+EreELiG/pJjJ2m3csLAvJgTTzjuZ0zc/ly37VoR6VigmfYv/AworwU&#10;FeObDH/8UDgxRkoTXpFWcJrhO6rwy8XzZ5dDn9JANKKtqETghKt06DPcaN2nrqvKhnZEXYieclDW&#10;QnZEw6/cuJUkA3jvWjfwvJk7CFn1UpRUKbjNRyVeWP91TUv9rq4V1ajNMOSm7SntuTanu7gk6UaS&#10;vmHlMQ3yF1l0hHEIenKVE03QVrInrjpWSqFErS9K0bmirllJbQ1Qje89qua2IT21tUBzVH9qk/p/&#10;bsu3u/cSsSrDUYQRJx1gdPh++HX4efiB4Ar6M/QqBbPbHgz1/lrsAWdbq+pvRPlJIS6WDeEbeiWl&#10;GBpKKsjPNy/de09HP8o4WQ9vRAVxyFYL62hfy840D9qBwDvgdHfChu41Kk3IWRTGPqhK0CXzeWKx&#10;c0k6Pe6l0q+o6JARMiwBeuuc7G6UNsmQdDIxsbgoWNta+Fv+4AIMxxsIDU+NziRh0fyaeMkqXsWh&#10;EwazlRN6ee5cFcvQmRX+PMpf5Mtl7n8zcf0wbVhVUW7CTMzywz9D7sjxkRMnbinRssq4MykpuVkv&#10;W4l2BJhd2M+2HDRnM/dhGrYJUMujkvwg9K6DxClm8dwJizBykrkXO56fXCczL0zCvHhY0g3j9N9L&#10;QgMAGQXRyKVz0o9q8+z3tDaSdkzD7mhZl+H4ZERSw8AVryy0mrB2lO+1wqR/bgXAPQFt+WooOpJV&#10;79d7OxrBbJqDtajugMFSAMOAi7D4QGiE/ILRAEskw+rzlkiKUfuawxSYjTMJchLWk0B4CU8zrDEa&#10;xaUeN9O2l2zTgOdxzri4gkmpmWWxGakxi+N8wWKwxRyXmNk89/+t1XnVLn4DAAD//wMAUEsDBBQA&#10;BgAIAAAAIQCPgqOM4QAAAAsBAAAPAAAAZHJzL2Rvd25yZXYueG1sTI/BTsMwEETvSPyDtUjcqNOW&#10;pmmIU1UITkiINBw4OvE2iRqvQ+y24e9ZTuU4s0+zM9l2sr044+g7RwrmswgEUu1MR42Cz/L1IQHh&#10;gyaje0eo4Ac9bPPbm0ynxl2owPM+NIJDyKdaQRvCkErp6xat9jM3IPHt4EarA8uxkWbUFw63vVxE&#10;USyt7og/tHrA5xbr4/5kFey+qHjpvt+rj+JQdGW5iegtPip1fzftnkAEnMIVhr/6XB1y7lS5Exkv&#10;etbLZM6ogtVqwaOYWG6SNYiKnXj9CDLP5P8N+S8AAAD//wMAUEsBAi0AFAAGAAgAAAAhALaDOJL+&#10;AAAA4QEAABMAAAAAAAAAAAAAAAAAAAAAAFtDb250ZW50X1R5cGVzXS54bWxQSwECLQAUAAYACAAA&#10;ACEAOP0h/9YAAACUAQAACwAAAAAAAAAAAAAAAAAvAQAAX3JlbHMvLnJlbHNQSwECLQAUAAYACAAA&#10;ACEAKIYOT78CAACyBQAADgAAAAAAAAAAAAAAAAAuAgAAZHJzL2Uyb0RvYy54bWxQSwECLQAUAAYA&#10;CAAAACEAj4KjjOEAAAALAQAADwAAAAAAAAAAAAAAAAAZBQAAZHJzL2Rvd25yZXYueG1sUEsFBgAA&#10;AAAEAAQA8wAAACcGAAAAAA==&#10;" filled="f" stroked="f">
                <v:textbox inset="0,0,0,0">
                  <w:txbxContent>
                    <w:p w:rsidR="00166791" w:rsidRDefault="00166791" w:rsidP="0085320D">
                      <w:pPr>
                        <w:pStyle w:val="25"/>
                        <w:tabs>
                          <w:tab w:val="left" w:pos="1190"/>
                        </w:tabs>
                        <w:spacing w:after="0" w:line="240" w:lineRule="auto"/>
                      </w:pPr>
                      <w:r>
                        <w:t xml:space="preserve">Взято </w:t>
                      </w:r>
                      <w:r>
                        <w:rPr>
                          <w:color w:val="707476"/>
                        </w:rPr>
                        <w:t xml:space="preserve">в </w:t>
                      </w:r>
                      <w:r>
                        <w:t>работу:</w:t>
                      </w:r>
                      <w:r>
                        <w:tab/>
                        <w:t xml:space="preserve">06.04.2023 12:08 (12:08 </w:t>
                      </w:r>
                      <w:proofErr w:type="gramStart"/>
                      <w:r>
                        <w:t>МСК</w:t>
                      </w:r>
                      <w:proofErr w:type="gramEnd"/>
                      <w: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696970" distB="423545" distL="0" distR="0" simplePos="0" relativeHeight="251649024" behindDoc="1" locked="0" layoutInCell="1" allowOverlap="1" wp14:anchorId="366AC5E1" wp14:editId="3936117F">
                <wp:simplePos x="0" y="0"/>
                <wp:positionH relativeFrom="page">
                  <wp:posOffset>883285</wp:posOffset>
                </wp:positionH>
                <wp:positionV relativeFrom="paragraph">
                  <wp:posOffset>3696970</wp:posOffset>
                </wp:positionV>
                <wp:extent cx="1630680" cy="94615"/>
                <wp:effectExtent l="0" t="635" r="635" b="0"/>
                <wp:wrapTopAndBottom/>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tabs>
                                <w:tab w:val="left" w:pos="1195"/>
                              </w:tabs>
                              <w:spacing w:after="0" w:line="240" w:lineRule="auto"/>
                            </w:pPr>
                            <w:r>
                              <w:rPr>
                                <w:color w:val="707476"/>
                              </w:rPr>
                              <w:t>Статус обновлен:</w:t>
                            </w:r>
                            <w:r>
                              <w:rPr>
                                <w:color w:val="707476"/>
                              </w:rPr>
                              <w:tab/>
                            </w:r>
                            <w:r>
                              <w:rPr>
                                <w:color w:val="444445"/>
                              </w:rPr>
                              <w:t xml:space="preserve">06.04.2023 16:18 (16:18 </w:t>
                            </w:r>
                            <w:proofErr w:type="gramStart"/>
                            <w:r>
                              <w:rPr>
                                <w:color w:val="707476"/>
                              </w:rPr>
                              <w:t>МСК</w:t>
                            </w:r>
                            <w:proofErr w:type="gramEnd"/>
                            <w:r>
                              <w:rPr>
                                <w:color w:val="70747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4" o:spid="_x0000_s1053" type="#_x0000_t202" style="position:absolute;margin-left:69.55pt;margin-top:291.1pt;width:128.4pt;height:7.45pt;z-index:-251667456;visibility:visible;mso-wrap-style:square;mso-width-percent:0;mso-height-percent:0;mso-wrap-distance-left:0;mso-wrap-distance-top:291.1pt;mso-wrap-distance-right:0;mso-wrap-distance-bottom:33.3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UagvgIAALIFAAAOAAAAZHJzL2Uyb0RvYy54bWysVEtu2zAQ3RfoHQjuFX0iy5YQOUgsqyiQ&#10;foC0B6AlyiIqkSpJW0qDnqWn6KpAz+AjdUjZjpOgQNFWC2JEDt/Mm3mci8uhbdCWSsUET7F/5mFE&#10;eSFKxtcp/vghd2YYKU14SRrBaYrvqMKX85cvLvouoYGoRVNSiQCEq6TvUlxr3SWuq4qatkSdiY5y&#10;OKyEbImGX7l2S0l6QG8bN/C8yO2FLDspCqoU7GbjIZ5b/KqihX5XVYpq1KQYctN2lXZdmdWdX5Bk&#10;LUlXs2KfBvmLLFrCOAQ9QmVEE7SR7BlUywoplKj0WSFaV1QVK6jlAGx87wmb25p01HKB4qjuWCb1&#10;/2CLt9v3ErEyxZMQI05a6NHu2+7n7sfuO4ItqE/fqQTcbjtw1MO1GKDPlqvqbkTxSSEuFjXha3ol&#10;pehrSkrIzzc33ZOrI44yIKv+jSghDtloYYGGSrameFAOBOjQp7tjb+igUWFCRudeNIOjAs7iMPIn&#10;NgJJDpc7qfQrKlpkjBRLaL0FJ9sbpU0yJDm4mFhc5KxpbPsb/mgDHMcdCA1XzZlJwnbzPvbi5Ww5&#10;C50wiJZO6GWZc5UvQifK/ekkO88Wi8z/auL6YVKzsqTchDkoyw//rHN7jY+aOGpLiYaVBs6kpOR6&#10;tWgk2hJQdm6/fUFO3NzHadgiAJcnlPwg9K6D2Mmj2dQJ83DixFNv5nh+fB1HXhiHWf6Y0g3j9N8p&#10;oR4aOQkmo5Z+y82z33NuJGmZhtnRsDbFs6MTSYwCl7y0rdWENaN9UgqT/kMpoN2HRlu9GomOYtXD&#10;arBPI5ia8EbMK1HegYKlAIWBFmHwgVEL+QWjHoZIitXnDZEUo+Y1h1dgJs7BkAdjdTAIL+BqijVG&#10;o7nQ42TadJKta0Ae3xkXV/BSKmZV/JDF/n3BYLBk9kPMTJ7Tf+v1MGrnvwAAAP//AwBQSwMEFAAG&#10;AAgAAAAhADdPdWngAAAACwEAAA8AAABkcnMvZG93bnJldi54bWxMj8FOwzAMhu9IvENkJG4sbaeN&#10;pTSdJgQnJERXDhzTJmujNU5psq28PebEjr/96ffnYju7gZ3NFKxHCekiAWaw9dpiJ+Gzfn3YAAtR&#10;oVaDRyPhxwTYlrc3hcq1v2BlzvvYMSrBkCsJfYxjznloe+NUWPjRIO0OfnIqUpw6rid1oXI38CxJ&#10;1twpi3ShV6N57k173J+chN0XVi/2+735qA6VrWuR4Nv6KOX93bx7AhbNHP9h+NMndSjJqfEn1IEN&#10;lJciJVTCapNlwIhYipUA1tBEPKbAy4Jf/1D+AgAA//8DAFBLAQItABQABgAIAAAAIQC2gziS/gAA&#10;AOEBAAATAAAAAAAAAAAAAAAAAAAAAABbQ29udGVudF9UeXBlc10ueG1sUEsBAi0AFAAGAAgAAAAh&#10;ADj9If/WAAAAlAEAAAsAAAAAAAAAAAAAAAAALwEAAF9yZWxzLy5yZWxzUEsBAi0AFAAGAAgAAAAh&#10;AI0VRqC+AgAAsgUAAA4AAAAAAAAAAAAAAAAALgIAAGRycy9lMm9Eb2MueG1sUEsBAi0AFAAGAAgA&#10;AAAhADdPdWngAAAACwEAAA8AAAAAAAAAAAAAAAAAGAUAAGRycy9kb3ducmV2LnhtbFBLBQYAAAAA&#10;BAAEAPMAAAAlBgAAAAA=&#10;" filled="f" stroked="f">
                <v:textbox inset="0,0,0,0">
                  <w:txbxContent>
                    <w:p w:rsidR="00166791" w:rsidRDefault="00166791" w:rsidP="0085320D">
                      <w:pPr>
                        <w:pStyle w:val="25"/>
                        <w:tabs>
                          <w:tab w:val="left" w:pos="1195"/>
                        </w:tabs>
                        <w:spacing w:after="0" w:line="240" w:lineRule="auto"/>
                      </w:pPr>
                      <w:r>
                        <w:rPr>
                          <w:color w:val="707476"/>
                        </w:rPr>
                        <w:t>Статус обновлен:</w:t>
                      </w:r>
                      <w:r>
                        <w:rPr>
                          <w:color w:val="707476"/>
                        </w:rPr>
                        <w:tab/>
                      </w:r>
                      <w:r>
                        <w:rPr>
                          <w:color w:val="444445"/>
                        </w:rPr>
                        <w:t xml:space="preserve">06.04.2023 16:18 (16:18 </w:t>
                      </w:r>
                      <w:proofErr w:type="gramStart"/>
                      <w:r>
                        <w:rPr>
                          <w:color w:val="707476"/>
                        </w:rPr>
                        <w:t>МСК</w:t>
                      </w:r>
                      <w:proofErr w:type="gramEnd"/>
                      <w:r>
                        <w:rPr>
                          <w:color w:val="707476"/>
                        </w:rP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886200" distB="231140" distL="0" distR="0" simplePos="0" relativeHeight="251650048" behindDoc="1" locked="0" layoutInCell="1" allowOverlap="1" wp14:anchorId="6A49F6EC" wp14:editId="3292A802">
                <wp:simplePos x="0" y="0"/>
                <wp:positionH relativeFrom="page">
                  <wp:posOffset>876935</wp:posOffset>
                </wp:positionH>
                <wp:positionV relativeFrom="paragraph">
                  <wp:posOffset>3886200</wp:posOffset>
                </wp:positionV>
                <wp:extent cx="1630680" cy="97790"/>
                <wp:effectExtent l="635" t="0" r="0" b="0"/>
                <wp:wrapTopAndBottom/>
                <wp:docPr id="53" name="Поле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0" w:line="240" w:lineRule="auto"/>
                            </w:pPr>
                            <w:r>
                              <w:t xml:space="preserve">Проверка завершена: 06.04.2023 16:18 (16:18 </w:t>
                            </w:r>
                            <w:proofErr w:type="gramStart"/>
                            <w:r>
                              <w:t>МСК</w:t>
                            </w:r>
                            <w:proofErr w:type="gram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3" o:spid="_x0000_s1054" type="#_x0000_t202" style="position:absolute;margin-left:69.05pt;margin-top:306pt;width:128.4pt;height:7.7pt;z-index:-251666432;visibility:visible;mso-wrap-style:square;mso-width-percent:0;mso-height-percent:0;mso-wrap-distance-left:0;mso-wrap-distance-top:306pt;mso-wrap-distance-right:0;mso-wrap-distance-bottom:18.2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B4iwAIAALIFAAAOAAAAZHJzL2Uyb0RvYy54bWysVEtu2zAQ3RfoHQjuFX0i25IQOUgsqyiQ&#10;foC0B6AlyiIqkSpJW06LnqWn6KpAz+AjdUhZtpNsirZaECPOcH7vzVxd79oGbalUTPAU+xceRpQX&#10;omR8neKPH3InwkhpwkvSCE5T/EAVvp6/fHHVdwkNRC2akkoETrhK+i7FtdZd4rqqqGlL1IXoKAdl&#10;JWRLNPzKtVtK0oP3tnEDz5u6vZBlJ0VBlYLbbFDiufVfVbTQ76pKUY2aFENu2p7SnitzuvMrkqwl&#10;6WpWHNIgf5FFSxiHoEdXGdEEbSR75qplhRRKVPqiEK0rqooV1NYA1fjek2rua9JRWws0R3XHNqn/&#10;57Z4u30vEStTPLnEiJMWMNp/3//a/9z/QHAF/ek7lYDZfQeGencrdoCzrVV1d6L4pBAXi5rwNb2R&#10;UvQ1JSXk55uX7tnTwY8yTlb9G1FCHLLRwjraVbI1zYN2IPAOOD0csaE7jQoTcnrpTSNQFaCLZ7PY&#10;YueSZHzcSaVfUdEiI6RYAvTWOdneKW2SIcloYmJxkbOmsfA3/NEFGA43EBqeGp1JwqL5NfbiZbSM&#10;QicMpksn9LLMuckXoTPN/dkku8wWi8z/ZuL6YVKzsqTchBmZ5Yd/htyB4wMnjtxSomGlcWdSUnK9&#10;WjQSbQkwO7efbTloTmbu4zRsE6CWJyX5QejdBrGTT6OZE+bhxIlnXuR4fnwbT70wDrP8cUl3jNN/&#10;Lwn1AOQkmAxcOiX9pDbPfs9rI0nLNOyOhrUpjo5GJDEMXPLSQqsJawb5rBUm/VMrAO4RaMtXQ9GB&#10;rHq32tnRCKJxDlaifAAGSwEMAy7C4gOhFvILRj0skRSrzxsiKUbNaw5TYDbOKMhRWI0C4QU8TbHG&#10;aBAXethMm06ydQ2ehznj4gYmpWKWxWakhiwO8wWLwRZzWGJm85z/W6vTqp3/BgAA//8DAFBLAwQU&#10;AAYACAAAACEAzPJqneAAAAALAQAADwAAAGRycy9kb3ducmV2LnhtbEyPwU7DMBBE70j9B2srcaNO&#10;0io0IU5VITghIdJw4OjEbmI1XofYbcPfs5zocWafZmeK3WwHdtGTNw4FxKsImMbWKYOdgM/69WEL&#10;zAeJSg4OtYAf7WFXLu4KmSt3xUpfDqFjFII+lwL6EMacc9/22kq/cqNGuh3dZGUgOXVcTfJK4Xbg&#10;SRSl3EqD9KGXo37udXs6nK2A/RdWL+b7vfmojpWp6yzCt/QkxP1y3j8BC3oO/zD81afqUFKnxp1R&#10;eTaQXm9jQgWkcUKjiFhnmwxYQ07yuAFeFvx2Q/kLAAD//wMAUEsBAi0AFAAGAAgAAAAhALaDOJL+&#10;AAAA4QEAABMAAAAAAAAAAAAAAAAAAAAAAFtDb250ZW50X1R5cGVzXS54bWxQSwECLQAUAAYACAAA&#10;ACEAOP0h/9YAAACUAQAACwAAAAAAAAAAAAAAAAAvAQAAX3JlbHMvLnJlbHNQSwECLQAUAAYACAAA&#10;ACEADFQeIsACAACyBQAADgAAAAAAAAAAAAAAAAAuAgAAZHJzL2Uyb0RvYy54bWxQSwECLQAUAAYA&#10;CAAAACEAzPJqneAAAAALAQAADwAAAAAAAAAAAAAAAAAaBQAAZHJzL2Rvd25yZXYueG1sUEsFBgAA&#10;AAAEAAQA8wAAACcGAAAAAA==&#10;" filled="f" stroked="f">
                <v:textbox inset="0,0,0,0">
                  <w:txbxContent>
                    <w:p w:rsidR="00166791" w:rsidRDefault="00166791" w:rsidP="0085320D">
                      <w:pPr>
                        <w:pStyle w:val="25"/>
                        <w:spacing w:after="0" w:line="240" w:lineRule="auto"/>
                      </w:pPr>
                      <w:r>
                        <w:t xml:space="preserve">Проверка завершена: 06.04.2023 16:18 (16:18 </w:t>
                      </w:r>
                      <w:proofErr w:type="gramStart"/>
                      <w:r>
                        <w:t>МСК</w:t>
                      </w:r>
                      <w:proofErr w:type="gramEnd"/>
                      <w: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4035425" distB="0" distL="0" distR="0" simplePos="0" relativeHeight="251651072" behindDoc="1" locked="0" layoutInCell="1" allowOverlap="1" wp14:anchorId="3F441A43" wp14:editId="32B04565">
                <wp:simplePos x="0" y="0"/>
                <wp:positionH relativeFrom="page">
                  <wp:posOffset>2072005</wp:posOffset>
                </wp:positionH>
                <wp:positionV relativeFrom="paragraph">
                  <wp:posOffset>4035425</wp:posOffset>
                </wp:positionV>
                <wp:extent cx="628015" cy="179705"/>
                <wp:effectExtent l="0" t="0" r="0" b="0"/>
                <wp:wrapTopAndBottom/>
                <wp:docPr id="52" name="Поле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1f"/>
                              <w:spacing w:after="0"/>
                              <w:ind w:firstLine="0"/>
                            </w:pPr>
                            <w:r>
                              <w:t>Рисунок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2" o:spid="_x0000_s1055" type="#_x0000_t202" style="position:absolute;margin-left:163.15pt;margin-top:317.75pt;width:49.45pt;height:14.15pt;z-index:-251665408;visibility:visible;mso-wrap-style:square;mso-width-percent:0;mso-height-percent:0;mso-wrap-distance-left:0;mso-wrap-distance-top:317.7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edvgIAALIFAAAOAAAAZHJzL2Uyb0RvYy54bWysVF2O0zAQfkfiDpbfs/khaZuo6Wq3aRDS&#10;8iMtHMBNnMYisYPtNlkQZ+EUPCFxhh6JsdN2u7tCQkAerIk9/ma+mc8zvxzaBu2oVEzwFPsXHkaU&#10;F6JkfJPiD+9zZ4aR0oSXpBGcpviOKny5eP5s3ncJDUQtmpJKBCBcJX2X4lrrLnFdVdS0JepCdJTD&#10;YSVkSzT8yo1bStIDetu4gedN3F7IspOioErBbjYe4oXFrypa6LdVpahGTYohN21Xade1Wd3FnCQb&#10;SbqaFYc0yF9k0RLGIegJKiOaoK1kT6BaVkihRKUvCtG6oqpYQS0HYON7j9jc1qSjlgsUR3WnMqn/&#10;B1u82b2TiJUpjgKMOGmhR/tv+5/7H/vvCLagPn2nEnC77cBRD9digD5brqq7EcVHhbhY1oRv6JWU&#10;oq8pKSE/39x0z66OOMqArPvXooQ4ZKuFBRoq2ZriQTkQoEOf7k69oYNGBWxOgpnnRxgVcORP46kX&#10;2QgkOV7upNIvqWiRMVIsofUWnOxulDbJkOToYmJxkbOmse1v+IMNcBx3IDRcNWcmCdvNL7EXr2ar&#10;WeiEwWTlhF6WOVf5MnQmuT+NshfZcpn5X01cP0xqVpaUmzBHZfnhn3XuoPFREydtKdGw0sCZlJTc&#10;rJeNRDsCys7tdyjImZv7MA1bBODyiJIfhN51EDv5ZDZ1wjyMHCjvzPH8+DqeeGEcZvlDSjeM03+n&#10;hPoUx1EQjVr6LTfPfk+5kaRlGmZHw9oUz05OJDEKXPHStlYT1oz2WSlM+velgHYfG231aiQ6ilUP&#10;68E+jSA24Y2Y16K8AwVLAQoDmcLgA6MW8jNGPQyRFKtPWyIpRs0rDq/ATJyjIY/G+mgQXsDVFGuM&#10;RnOpx8m07STb1IA8vjMuruClVMyq+D6Lw/uCwWDJHIaYmTzn/9brftQufgEAAP//AwBQSwMEFAAG&#10;AAgAAAAhAHrY5irgAAAACwEAAA8AAABkcnMvZG93bnJldi54bWxMj8FOwzAMhu9IvENkJG4spaXR&#10;KE2nCcEJCdGVA8e08dpojVOabCtvTziNo+1Pv7+/3Cx2ZCecvXEk4X6VAEPqnDbUS/hsXu/WwHxQ&#10;pNXoCCX8oIdNdX1VqkK7M9V42oWexRDyhZIwhDAVnPtuQKv8yk1I8bZ3s1UhjnPP9azOMdyOPE0S&#10;wa0yFD8MasLnAbvD7mglbL+ofjHf7+1Hva9N0zwm9CYOUt7eLNsnYAGXcIHhTz+qQxWdWnck7dko&#10;IUtFFlEJIstzYJF4SPMUWBs3IlsDr0r+v0P1CwAA//8DAFBLAQItABQABgAIAAAAIQC2gziS/gAA&#10;AOEBAAATAAAAAAAAAAAAAAAAAAAAAABbQ29udGVudF9UeXBlc10ueG1sUEsBAi0AFAAGAAgAAAAh&#10;ADj9If/WAAAAlAEAAAsAAAAAAAAAAAAAAAAALwEAAF9yZWxzLy5yZWxzUEsBAi0AFAAGAAgAAAAh&#10;AELLt52+AgAAsgUAAA4AAAAAAAAAAAAAAAAALgIAAGRycy9lMm9Eb2MueG1sUEsBAi0AFAAGAAgA&#10;AAAhAHrY5irgAAAACwEAAA8AAAAAAAAAAAAAAAAAGAUAAGRycy9kb3ducmV2LnhtbFBLBQYAAAAA&#10;BAAEAPMAAAAlBgAAAAA=&#10;" filled="f" stroked="f">
                <v:textbox inset="0,0,0,0">
                  <w:txbxContent>
                    <w:p w:rsidR="00166791" w:rsidRDefault="00166791" w:rsidP="0085320D">
                      <w:pPr>
                        <w:pStyle w:val="1f"/>
                        <w:spacing w:after="0"/>
                        <w:ind w:firstLine="0"/>
                      </w:pPr>
                      <w:r>
                        <w:t>Рисунок 9</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76200" distB="0" distL="0" distR="0" simplePos="0" relativeHeight="251652096" behindDoc="1" locked="0" layoutInCell="1" allowOverlap="1" wp14:anchorId="2F63115A" wp14:editId="069D857C">
                <wp:simplePos x="0" y="0"/>
                <wp:positionH relativeFrom="page">
                  <wp:posOffset>4229735</wp:posOffset>
                </wp:positionH>
                <wp:positionV relativeFrom="paragraph">
                  <wp:posOffset>76200</wp:posOffset>
                </wp:positionV>
                <wp:extent cx="2334895" cy="4138930"/>
                <wp:effectExtent l="635" t="0" r="0" b="0"/>
                <wp:wrapTopAndBottom/>
                <wp:docPr id="51" name="Поле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895" cy="413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36"/>
                            </w:pPr>
                            <w:r>
                              <w:t xml:space="preserve">Результаты </w:t>
                            </w:r>
                            <w:proofErr w:type="spellStart"/>
                            <w:r>
                              <w:t>проверк</w:t>
                            </w:r>
                            <w:proofErr w:type="spellEnd"/>
                          </w:p>
                          <w:p w:rsidR="00166791" w:rsidRDefault="00166791" w:rsidP="0085320D">
                            <w:pPr>
                              <w:pStyle w:val="25"/>
                              <w:spacing w:after="140" w:line="346" w:lineRule="auto"/>
                            </w:pPr>
                            <w:r>
                              <w:rPr>
                                <w:color w:val="707476"/>
                              </w:rPr>
                              <w:t>Статус:</w:t>
                            </w:r>
                          </w:p>
                          <w:p w:rsidR="00166791" w:rsidRDefault="00166791" w:rsidP="0085320D">
                            <w:pPr>
                              <w:pStyle w:val="25"/>
                              <w:spacing w:after="140" w:line="346" w:lineRule="auto"/>
                            </w:pPr>
                            <w:r>
                              <w:rPr>
                                <w:color w:val="444445"/>
                              </w:rPr>
                              <w:t>Тип:</w:t>
                            </w:r>
                          </w:p>
                          <w:p w:rsidR="00166791" w:rsidRDefault="00166791" w:rsidP="0085320D">
                            <w:pPr>
                              <w:pStyle w:val="25"/>
                              <w:spacing w:after="140" w:line="346" w:lineRule="auto"/>
                            </w:pPr>
                            <w:r>
                              <w:t xml:space="preserve">Категория </w:t>
                            </w:r>
                            <w:r>
                              <w:rPr>
                                <w:color w:val="707476"/>
                              </w:rPr>
                              <w:t>земель:</w:t>
                            </w:r>
                          </w:p>
                          <w:p w:rsidR="00166791" w:rsidRDefault="00166791" w:rsidP="0085320D">
                            <w:pPr>
                              <w:pStyle w:val="25"/>
                              <w:spacing w:after="140" w:line="346" w:lineRule="auto"/>
                            </w:pPr>
                            <w:r>
                              <w:rPr>
                                <w:color w:val="707476"/>
                              </w:rPr>
                              <w:t>Собственник</w:t>
                            </w:r>
                          </w:p>
                          <w:p w:rsidR="00166791" w:rsidRDefault="00166791" w:rsidP="0085320D">
                            <w:pPr>
                              <w:pStyle w:val="25"/>
                              <w:spacing w:after="180" w:line="346" w:lineRule="auto"/>
                            </w:pPr>
                            <w:r>
                              <w:t>Телефон:</w:t>
                            </w:r>
                          </w:p>
                          <w:p w:rsidR="00166791" w:rsidRDefault="00166791" w:rsidP="0085320D">
                            <w:pPr>
                              <w:pStyle w:val="25"/>
                              <w:spacing w:after="420" w:line="346" w:lineRule="auto"/>
                            </w:pPr>
                            <w:r>
                              <w:t>Комментарий:</w:t>
                            </w:r>
                          </w:p>
                          <w:p w:rsidR="00166791" w:rsidRDefault="00166791" w:rsidP="0085320D">
                            <w:pPr>
                              <w:pStyle w:val="25"/>
                              <w:spacing w:after="420" w:line="346" w:lineRule="auto"/>
                            </w:pPr>
                            <w:r>
                              <w:t>Фото и видео</w:t>
                            </w:r>
                          </w:p>
                          <w:p w:rsidR="00166791" w:rsidRDefault="00166791" w:rsidP="0085320D">
                            <w:pPr>
                              <w:pStyle w:val="36"/>
                            </w:pPr>
                            <w:r>
                              <w:t>Риски</w:t>
                            </w:r>
                          </w:p>
                          <w:p w:rsidR="00166791" w:rsidRDefault="00166791" w:rsidP="0085320D">
                            <w:pPr>
                              <w:pStyle w:val="25"/>
                              <w:spacing w:after="180" w:line="346" w:lineRule="auto"/>
                            </w:pPr>
                            <w:r>
                              <w:t>Уровень риска</w:t>
                            </w:r>
                          </w:p>
                          <w:p w:rsidR="00166791" w:rsidRDefault="00166791" w:rsidP="0085320D">
                            <w:pPr>
                              <w:pStyle w:val="25"/>
                              <w:spacing w:after="0" w:line="346" w:lineRule="auto"/>
                            </w:pPr>
                            <w:proofErr w:type="gramStart"/>
                            <w:r>
                              <w:rPr>
                                <w:color w:val="707476"/>
                              </w:rPr>
                              <w:t xml:space="preserve">КПО (по </w:t>
                            </w:r>
                            <w:r>
                              <w:rPr>
                                <w:color w:val="444445"/>
                              </w:rPr>
                              <w:t>ближайшей</w:t>
                            </w:r>
                            <w:proofErr w:type="gramEnd"/>
                          </w:p>
                          <w:p w:rsidR="00166791" w:rsidRDefault="00166791" w:rsidP="0085320D">
                            <w:pPr>
                              <w:pStyle w:val="25"/>
                              <w:spacing w:after="180" w:line="346" w:lineRule="auto"/>
                            </w:pPr>
                            <w:r>
                              <w:t>метеостанции)</w:t>
                            </w:r>
                          </w:p>
                          <w:p w:rsidR="00166791" w:rsidRDefault="00166791" w:rsidP="0085320D">
                            <w:pPr>
                              <w:pStyle w:val="25"/>
                              <w:spacing w:after="140" w:line="346" w:lineRule="auto"/>
                              <w:jc w:val="both"/>
                            </w:pPr>
                            <w:r>
                              <w:t>Индекс пожарной опасности</w:t>
                            </w:r>
                          </w:p>
                          <w:p w:rsidR="00166791" w:rsidRDefault="00166791" w:rsidP="0085320D">
                            <w:pPr>
                              <w:pStyle w:val="25"/>
                              <w:spacing w:after="180" w:line="346" w:lineRule="auto"/>
                              <w:jc w:val="both"/>
                            </w:pPr>
                            <w:r>
                              <w:t>Вероятный тип:</w:t>
                            </w:r>
                          </w:p>
                          <w:p w:rsidR="00166791" w:rsidRDefault="00166791" w:rsidP="0085320D">
                            <w:pPr>
                              <w:pStyle w:val="36"/>
                            </w:pPr>
                            <w:r>
                              <w:t>Привлекаемые силы и средства</w:t>
                            </w:r>
                          </w:p>
                          <w:p w:rsidR="00166791" w:rsidRDefault="00166791" w:rsidP="0085320D">
                            <w:pPr>
                              <w:pStyle w:val="25"/>
                              <w:spacing w:after="0" w:line="346" w:lineRule="auto"/>
                              <w:ind w:left="1280"/>
                            </w:pPr>
                            <w:r>
                              <w:t xml:space="preserve">ПЧ-21 </w:t>
                            </w:r>
                            <w:r>
                              <w:rPr>
                                <w:color w:val="444445"/>
                              </w:rPr>
                              <w:t xml:space="preserve">-2 </w:t>
                            </w:r>
                            <w:proofErr w:type="spellStart"/>
                            <w:proofErr w:type="gramStart"/>
                            <w:r>
                              <w:rPr>
                                <w:color w:val="444445"/>
                              </w:rPr>
                              <w:t>отд</w:t>
                            </w:r>
                            <w:proofErr w:type="spellEnd"/>
                            <w:proofErr w:type="gramEnd"/>
                            <w:r>
                              <w:rPr>
                                <w:color w:val="444445"/>
                              </w:rPr>
                              <w:t xml:space="preserve"> </w:t>
                            </w:r>
                            <w:r>
                              <w:t>1 ед. тех</w:t>
                            </w:r>
                          </w:p>
                          <w:p w:rsidR="00166791" w:rsidRDefault="00166791" w:rsidP="0085320D">
                            <w:pPr>
                              <w:pStyle w:val="25"/>
                              <w:spacing w:after="0" w:line="240" w:lineRule="auto"/>
                              <w:ind w:left="1280"/>
                            </w:pPr>
                            <w:r>
                              <w:rPr>
                                <w:color w:val="707476"/>
                              </w:rPr>
                              <w:t xml:space="preserve">глава </w:t>
                            </w:r>
                            <w:r>
                              <w:t xml:space="preserve">Лямбирского </w:t>
                            </w:r>
                            <w:r>
                              <w:rPr>
                                <w:color w:val="707476"/>
                              </w:rPr>
                              <w:t>с/</w:t>
                            </w:r>
                            <w:proofErr w:type="gramStart"/>
                            <w:r>
                              <w:rPr>
                                <w:color w:val="707476"/>
                              </w:rPr>
                              <w:t>п</w:t>
                            </w:r>
                            <w:proofErr w:type="gramEnd"/>
                            <w:r>
                              <w:rPr>
                                <w:color w:val="707476"/>
                              </w:rPr>
                              <w:t xml:space="preserve"> </w:t>
                            </w:r>
                            <w:proofErr w:type="spellStart"/>
                            <w:r>
                              <w:t>Янгляев</w:t>
                            </w:r>
                            <w:proofErr w:type="spellEnd"/>
                            <w:r>
                              <w:t xml:space="preserve"> </w:t>
                            </w:r>
                            <w:proofErr w:type="spellStart"/>
                            <w:r>
                              <w:t>А.Р</w:t>
                            </w:r>
                            <w:proofErr w:type="spellEnd"/>
                            <w:r>
                              <w:t xml:space="preserve">. 1 чел., </w:t>
                            </w:r>
                            <w:r>
                              <w:rPr>
                                <w:color w:val="707476"/>
                              </w:rPr>
                              <w:t xml:space="preserve">1 </w:t>
                            </w:r>
                            <w:r>
                              <w:rPr>
                                <w:color w:val="444445"/>
                              </w:rPr>
                              <w:t xml:space="preserve">ед. </w:t>
                            </w:r>
                            <w:r>
                              <w:t>тех.</w:t>
                            </w:r>
                          </w:p>
                          <w:p w:rsidR="00166791" w:rsidRDefault="00166791" w:rsidP="0085320D">
                            <w:pPr>
                              <w:pStyle w:val="25"/>
                              <w:spacing w:after="0" w:line="180" w:lineRule="auto"/>
                            </w:pPr>
                            <w:r>
                              <w:t>Подразделение</w:t>
                            </w:r>
                          </w:p>
                          <w:p w:rsidR="00166791" w:rsidRDefault="00166791" w:rsidP="0085320D">
                            <w:pPr>
                              <w:pStyle w:val="25"/>
                              <w:spacing w:after="40" w:line="180" w:lineRule="auto"/>
                              <w:ind w:left="1280"/>
                            </w:pPr>
                            <w:proofErr w:type="spellStart"/>
                            <w:r>
                              <w:t>ОГ</w:t>
                            </w:r>
                            <w:proofErr w:type="spellEnd"/>
                            <w:r>
                              <w:t xml:space="preserve"> Лямбирского </w:t>
                            </w:r>
                            <w:proofErr w:type="spellStart"/>
                            <w:r>
                              <w:rPr>
                                <w:color w:val="707476"/>
                              </w:rPr>
                              <w:t>ПСГ</w:t>
                            </w:r>
                            <w:proofErr w:type="spellEnd"/>
                            <w:r>
                              <w:rPr>
                                <w:color w:val="707476"/>
                              </w:rPr>
                              <w:t xml:space="preserve"> </w:t>
                            </w:r>
                            <w:r>
                              <w:rPr>
                                <w:color w:val="1D2022"/>
                              </w:rPr>
                              <w:t xml:space="preserve">2 </w:t>
                            </w:r>
                            <w:r>
                              <w:rPr>
                                <w:color w:val="444445"/>
                              </w:rPr>
                              <w:t xml:space="preserve">чел. 1 ед. </w:t>
                            </w:r>
                            <w:r>
                              <w:t>техники</w:t>
                            </w:r>
                          </w:p>
                          <w:p w:rsidR="00166791" w:rsidRDefault="00166791" w:rsidP="0085320D">
                            <w:pPr>
                              <w:pStyle w:val="25"/>
                              <w:spacing w:after="140" w:line="346" w:lineRule="auto"/>
                              <w:ind w:left="1280"/>
                            </w:pPr>
                            <w:r>
                              <w:t xml:space="preserve">СПСЧ г. Саранск </w:t>
                            </w:r>
                            <w:r>
                              <w:rPr>
                                <w:color w:val="444445"/>
                              </w:rPr>
                              <w:t xml:space="preserve">4 </w:t>
                            </w:r>
                            <w:r>
                              <w:rPr>
                                <w:color w:val="707476"/>
                              </w:rPr>
                              <w:t xml:space="preserve">чел. 1 </w:t>
                            </w:r>
                            <w:r>
                              <w:rPr>
                                <w:color w:val="444445"/>
                              </w:rPr>
                              <w:t xml:space="preserve">ед. </w:t>
                            </w:r>
                            <w:r>
                              <w:t>техники</w:t>
                            </w:r>
                          </w:p>
                          <w:p w:rsidR="00166791" w:rsidRDefault="00166791" w:rsidP="0085320D">
                            <w:pPr>
                              <w:pStyle w:val="25"/>
                              <w:tabs>
                                <w:tab w:val="left" w:pos="1138"/>
                              </w:tabs>
                              <w:spacing w:after="140" w:line="346" w:lineRule="auto"/>
                            </w:pPr>
                            <w:r>
                              <w:t xml:space="preserve">Личного </w:t>
                            </w:r>
                            <w:r>
                              <w:rPr>
                                <w:color w:val="707476"/>
                              </w:rPr>
                              <w:t>состава:</w:t>
                            </w:r>
                            <w:r>
                              <w:rPr>
                                <w:color w:val="707476"/>
                              </w:rPr>
                              <w:tab/>
                            </w:r>
                            <w:r>
                              <w:t xml:space="preserve">9 </w:t>
                            </w:r>
                            <w:r>
                              <w:rPr>
                                <w:color w:val="707476"/>
                              </w:rPr>
                              <w:t>чел.</w:t>
                            </w:r>
                          </w:p>
                          <w:p w:rsidR="00166791" w:rsidRDefault="00166791" w:rsidP="0085320D">
                            <w:pPr>
                              <w:pStyle w:val="25"/>
                              <w:tabs>
                                <w:tab w:val="left" w:pos="1142"/>
                              </w:tabs>
                              <w:spacing w:after="0" w:line="346" w:lineRule="auto"/>
                            </w:pPr>
                            <w:r>
                              <w:t>Единиц техники:</w:t>
                            </w:r>
                            <w:r>
                              <w:tab/>
                              <w:t>4 ед.</w:t>
                            </w:r>
                          </w:p>
                          <w:p w:rsidR="00166791" w:rsidRDefault="00166791" w:rsidP="0085320D">
                            <w:pPr>
                              <w:pStyle w:val="1f"/>
                              <w:spacing w:after="140"/>
                              <w:ind w:left="1940" w:firstLine="0"/>
                            </w:pPr>
                            <w:r>
                              <w:t>Рисунок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1" o:spid="_x0000_s1056" type="#_x0000_t202" style="position:absolute;margin-left:333.05pt;margin-top:6pt;width:183.85pt;height:325.9pt;z-index:-251664384;visibility:visible;mso-wrap-style:square;mso-width-percent:0;mso-height-percent:0;mso-wrap-distance-left:0;mso-wrap-distance-top:6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Fq8wQIAALQFAAAOAAAAZHJzL2Uyb0RvYy54bWysVF2O0zAQfkfiDpbfs/lp2k2iTdFu0yCk&#10;5UdaOICbOI1FYgfbbbIgzsIpeELiDD0SY2fT7e4KCQF5iMb2+Jv5Zj7PxYuhbdCeSsUET7F/5mFE&#10;eSFKxrcp/vA+dyKMlCa8JI3gNMW3VOEXy+fPLvouoYGoRVNSiQCEq6TvUlxr3SWuq4qatkSdiY5y&#10;OKyEbImGpdy6pSQ9oLeNG3jewu2FLDspCqoU7GbjIV5a/KqihX5bVYpq1KQYctP2L+1/Y/7u8oIk&#10;W0m6mhV3aZC/yKIljEPQI1RGNEE7yZ5AtayQQolKnxWidUVVsYJaDsDG9x6xualJRy0XKI7qjmVS&#10;/w+2eLN/JxErUzz3MeKkhR4dvh1+Hn4cviPYgvr0nUrA7aYDRz1ciQH6bLmq7loUHxXiYlUTvqWX&#10;Uoq+pqSE/OxN9+TqiKMMyKZ/LUqIQ3ZaWKChkq0pHpQDATr06fbYGzpoVMBmMJuFUTzHqICz0J9F&#10;8cx2zyXJdL2TSr+kokXGSLGE5lt4sr9WGoiA6+RionGRs6axAmj4gw1wHHcgOFw1ZyYN288vsRev&#10;o3UUOmGwWDuhl2XOZb4KnUXun8+zWbZaZf5XE9cPk5qVJeUmzKQtP/yz3t2pfFTFUV1KNKw0cCYl&#10;JbebVSPRnoC2c/uZdkHyJ27uwzTsMXB5RMkPQu8qiJ18EZ07YR7OnfjcixzPj6/ihRfGYZY/pHTN&#10;OP13SqhPcTwP5qOafsvNs99TbiRpmYbp0bA2xdHRiSRGg2te2tZqwprRPimFSf++FFCxqdFWsUak&#10;o1z1sBns4xi1ZuS8EeUtaFgKUBgIFUYfGLWQnzHqYYykWH3aEUkxal5xeAdm5kyGnIzNZBBewNUU&#10;a4xGc6XH2bTrJNvWgDy+NC4u4a1UzKr4PgugYBYwGiyZuzFmZs/p2nrdD9vlLwAAAP//AwBQSwME&#10;FAAGAAgAAAAhAAUX/zndAAAACwEAAA8AAABkcnMvZG93bnJldi54bWxMj8FOwzAQRO9I/QdrkbhR&#10;u61kQYhTVRWckBBpeuDoxG5iNV6H2G3D37M5wW1H8zQ7k28n37OrHaMLqGC1FMAsNsE4bBUcq7fH&#10;J2AxaTS6D2gV/NgI22Jxl+vMhBuW9npILaMQjJlW0KU0ZJzHprNex2UYLJJ3CqPXieTYcjPqG4X7&#10;nq+FkNxrh/Sh04Pdd7Y5Hy5ewe4Ly1f3/VF/lqfSVdWzwHd5Vurhftq9AEt2Sn8wzPWpOhTUqQ4X&#10;NJH1CqSUK0LJWNOmGRCbDY2pZ4sOXuT8/4biFwAA//8DAFBLAQItABQABgAIAAAAIQC2gziS/gAA&#10;AOEBAAATAAAAAAAAAAAAAAAAAAAAAABbQ29udGVudF9UeXBlc10ueG1sUEsBAi0AFAAGAAgAAAAh&#10;ADj9If/WAAAAlAEAAAsAAAAAAAAAAAAAAAAALwEAAF9yZWxzLy5yZWxzUEsBAi0AFAAGAAgAAAAh&#10;ALtUWrzBAgAAtAUAAA4AAAAAAAAAAAAAAAAALgIAAGRycy9lMm9Eb2MueG1sUEsBAi0AFAAGAAgA&#10;AAAhAAUX/zndAAAACwEAAA8AAAAAAAAAAAAAAAAAGwUAAGRycy9kb3ducmV2LnhtbFBLBQYAAAAA&#10;BAAEAPMAAAAlBgAAAAA=&#10;" filled="f" stroked="f">
                <v:textbox inset="0,0,0,0">
                  <w:txbxContent>
                    <w:p w:rsidR="00166791" w:rsidRDefault="00166791" w:rsidP="0085320D">
                      <w:pPr>
                        <w:pStyle w:val="36"/>
                      </w:pPr>
                      <w:r>
                        <w:t xml:space="preserve">Результаты </w:t>
                      </w:r>
                      <w:proofErr w:type="spellStart"/>
                      <w:r>
                        <w:t>проверк</w:t>
                      </w:r>
                      <w:proofErr w:type="spellEnd"/>
                    </w:p>
                    <w:p w:rsidR="00166791" w:rsidRDefault="00166791" w:rsidP="0085320D">
                      <w:pPr>
                        <w:pStyle w:val="25"/>
                        <w:spacing w:after="140" w:line="346" w:lineRule="auto"/>
                      </w:pPr>
                      <w:r>
                        <w:rPr>
                          <w:color w:val="707476"/>
                        </w:rPr>
                        <w:t>Статус:</w:t>
                      </w:r>
                    </w:p>
                    <w:p w:rsidR="00166791" w:rsidRDefault="00166791" w:rsidP="0085320D">
                      <w:pPr>
                        <w:pStyle w:val="25"/>
                        <w:spacing w:after="140" w:line="346" w:lineRule="auto"/>
                      </w:pPr>
                      <w:r>
                        <w:rPr>
                          <w:color w:val="444445"/>
                        </w:rPr>
                        <w:t>Тип:</w:t>
                      </w:r>
                    </w:p>
                    <w:p w:rsidR="00166791" w:rsidRDefault="00166791" w:rsidP="0085320D">
                      <w:pPr>
                        <w:pStyle w:val="25"/>
                        <w:spacing w:after="140" w:line="346" w:lineRule="auto"/>
                      </w:pPr>
                      <w:r>
                        <w:t xml:space="preserve">Категория </w:t>
                      </w:r>
                      <w:r>
                        <w:rPr>
                          <w:color w:val="707476"/>
                        </w:rPr>
                        <w:t>земель:</w:t>
                      </w:r>
                    </w:p>
                    <w:p w:rsidR="00166791" w:rsidRDefault="00166791" w:rsidP="0085320D">
                      <w:pPr>
                        <w:pStyle w:val="25"/>
                        <w:spacing w:after="140" w:line="346" w:lineRule="auto"/>
                      </w:pPr>
                      <w:r>
                        <w:rPr>
                          <w:color w:val="707476"/>
                        </w:rPr>
                        <w:t>Собственник</w:t>
                      </w:r>
                    </w:p>
                    <w:p w:rsidR="00166791" w:rsidRDefault="00166791" w:rsidP="0085320D">
                      <w:pPr>
                        <w:pStyle w:val="25"/>
                        <w:spacing w:after="180" w:line="346" w:lineRule="auto"/>
                      </w:pPr>
                      <w:r>
                        <w:t>Телефон:</w:t>
                      </w:r>
                    </w:p>
                    <w:p w:rsidR="00166791" w:rsidRDefault="00166791" w:rsidP="0085320D">
                      <w:pPr>
                        <w:pStyle w:val="25"/>
                        <w:spacing w:after="420" w:line="346" w:lineRule="auto"/>
                      </w:pPr>
                      <w:r>
                        <w:t>Комментарий:</w:t>
                      </w:r>
                    </w:p>
                    <w:p w:rsidR="00166791" w:rsidRDefault="00166791" w:rsidP="0085320D">
                      <w:pPr>
                        <w:pStyle w:val="25"/>
                        <w:spacing w:after="420" w:line="346" w:lineRule="auto"/>
                      </w:pPr>
                      <w:r>
                        <w:t>Фото и видео</w:t>
                      </w:r>
                    </w:p>
                    <w:p w:rsidR="00166791" w:rsidRDefault="00166791" w:rsidP="0085320D">
                      <w:pPr>
                        <w:pStyle w:val="36"/>
                      </w:pPr>
                      <w:r>
                        <w:t>Риски</w:t>
                      </w:r>
                    </w:p>
                    <w:p w:rsidR="00166791" w:rsidRDefault="00166791" w:rsidP="0085320D">
                      <w:pPr>
                        <w:pStyle w:val="25"/>
                        <w:spacing w:after="180" w:line="346" w:lineRule="auto"/>
                      </w:pPr>
                      <w:r>
                        <w:t>Уровень риска</w:t>
                      </w:r>
                    </w:p>
                    <w:p w:rsidR="00166791" w:rsidRDefault="00166791" w:rsidP="0085320D">
                      <w:pPr>
                        <w:pStyle w:val="25"/>
                        <w:spacing w:after="0" w:line="346" w:lineRule="auto"/>
                      </w:pPr>
                      <w:proofErr w:type="gramStart"/>
                      <w:r>
                        <w:rPr>
                          <w:color w:val="707476"/>
                        </w:rPr>
                        <w:t xml:space="preserve">КПО (по </w:t>
                      </w:r>
                      <w:r>
                        <w:rPr>
                          <w:color w:val="444445"/>
                        </w:rPr>
                        <w:t>ближайшей</w:t>
                      </w:r>
                      <w:proofErr w:type="gramEnd"/>
                    </w:p>
                    <w:p w:rsidR="00166791" w:rsidRDefault="00166791" w:rsidP="0085320D">
                      <w:pPr>
                        <w:pStyle w:val="25"/>
                        <w:spacing w:after="180" w:line="346" w:lineRule="auto"/>
                      </w:pPr>
                      <w:r>
                        <w:t>метеостанции)</w:t>
                      </w:r>
                    </w:p>
                    <w:p w:rsidR="00166791" w:rsidRDefault="00166791" w:rsidP="0085320D">
                      <w:pPr>
                        <w:pStyle w:val="25"/>
                        <w:spacing w:after="140" w:line="346" w:lineRule="auto"/>
                        <w:jc w:val="both"/>
                      </w:pPr>
                      <w:r>
                        <w:t>Индекс пожарной опасности</w:t>
                      </w:r>
                    </w:p>
                    <w:p w:rsidR="00166791" w:rsidRDefault="00166791" w:rsidP="0085320D">
                      <w:pPr>
                        <w:pStyle w:val="25"/>
                        <w:spacing w:after="180" w:line="346" w:lineRule="auto"/>
                        <w:jc w:val="both"/>
                      </w:pPr>
                      <w:r>
                        <w:t>Вероятный тип:</w:t>
                      </w:r>
                    </w:p>
                    <w:p w:rsidR="00166791" w:rsidRDefault="00166791" w:rsidP="0085320D">
                      <w:pPr>
                        <w:pStyle w:val="36"/>
                      </w:pPr>
                      <w:r>
                        <w:t>Привлекаемые силы и средства</w:t>
                      </w:r>
                    </w:p>
                    <w:p w:rsidR="00166791" w:rsidRDefault="00166791" w:rsidP="0085320D">
                      <w:pPr>
                        <w:pStyle w:val="25"/>
                        <w:spacing w:after="0" w:line="346" w:lineRule="auto"/>
                        <w:ind w:left="1280"/>
                      </w:pPr>
                      <w:r>
                        <w:t xml:space="preserve">ПЧ-21 </w:t>
                      </w:r>
                      <w:r>
                        <w:rPr>
                          <w:color w:val="444445"/>
                        </w:rPr>
                        <w:t xml:space="preserve">-2 </w:t>
                      </w:r>
                      <w:proofErr w:type="spellStart"/>
                      <w:proofErr w:type="gramStart"/>
                      <w:r>
                        <w:rPr>
                          <w:color w:val="444445"/>
                        </w:rPr>
                        <w:t>отд</w:t>
                      </w:r>
                      <w:proofErr w:type="spellEnd"/>
                      <w:proofErr w:type="gramEnd"/>
                      <w:r>
                        <w:rPr>
                          <w:color w:val="444445"/>
                        </w:rPr>
                        <w:t xml:space="preserve"> </w:t>
                      </w:r>
                      <w:r>
                        <w:t>1 ед. тех</w:t>
                      </w:r>
                    </w:p>
                    <w:p w:rsidR="00166791" w:rsidRDefault="00166791" w:rsidP="0085320D">
                      <w:pPr>
                        <w:pStyle w:val="25"/>
                        <w:spacing w:after="0" w:line="240" w:lineRule="auto"/>
                        <w:ind w:left="1280"/>
                      </w:pPr>
                      <w:r>
                        <w:rPr>
                          <w:color w:val="707476"/>
                        </w:rPr>
                        <w:t xml:space="preserve">глава </w:t>
                      </w:r>
                      <w:r>
                        <w:t xml:space="preserve">Лямбирского </w:t>
                      </w:r>
                      <w:r>
                        <w:rPr>
                          <w:color w:val="707476"/>
                        </w:rPr>
                        <w:t>с/</w:t>
                      </w:r>
                      <w:proofErr w:type="gramStart"/>
                      <w:r>
                        <w:rPr>
                          <w:color w:val="707476"/>
                        </w:rPr>
                        <w:t>п</w:t>
                      </w:r>
                      <w:proofErr w:type="gramEnd"/>
                      <w:r>
                        <w:rPr>
                          <w:color w:val="707476"/>
                        </w:rPr>
                        <w:t xml:space="preserve"> </w:t>
                      </w:r>
                      <w:proofErr w:type="spellStart"/>
                      <w:r>
                        <w:t>Янгляев</w:t>
                      </w:r>
                      <w:proofErr w:type="spellEnd"/>
                      <w:r>
                        <w:t xml:space="preserve"> </w:t>
                      </w:r>
                      <w:proofErr w:type="spellStart"/>
                      <w:r>
                        <w:t>А.Р</w:t>
                      </w:r>
                      <w:proofErr w:type="spellEnd"/>
                      <w:r>
                        <w:t xml:space="preserve">. 1 чел., </w:t>
                      </w:r>
                      <w:r>
                        <w:rPr>
                          <w:color w:val="707476"/>
                        </w:rPr>
                        <w:t xml:space="preserve">1 </w:t>
                      </w:r>
                      <w:r>
                        <w:rPr>
                          <w:color w:val="444445"/>
                        </w:rPr>
                        <w:t xml:space="preserve">ед. </w:t>
                      </w:r>
                      <w:r>
                        <w:t>тех.</w:t>
                      </w:r>
                    </w:p>
                    <w:p w:rsidR="00166791" w:rsidRDefault="00166791" w:rsidP="0085320D">
                      <w:pPr>
                        <w:pStyle w:val="25"/>
                        <w:spacing w:after="0" w:line="180" w:lineRule="auto"/>
                      </w:pPr>
                      <w:r>
                        <w:t>Подразделение</w:t>
                      </w:r>
                    </w:p>
                    <w:p w:rsidR="00166791" w:rsidRDefault="00166791" w:rsidP="0085320D">
                      <w:pPr>
                        <w:pStyle w:val="25"/>
                        <w:spacing w:after="40" w:line="180" w:lineRule="auto"/>
                        <w:ind w:left="1280"/>
                      </w:pPr>
                      <w:proofErr w:type="spellStart"/>
                      <w:r>
                        <w:t>ОГ</w:t>
                      </w:r>
                      <w:proofErr w:type="spellEnd"/>
                      <w:r>
                        <w:t xml:space="preserve"> Лямбирского </w:t>
                      </w:r>
                      <w:proofErr w:type="spellStart"/>
                      <w:r>
                        <w:rPr>
                          <w:color w:val="707476"/>
                        </w:rPr>
                        <w:t>ПСГ</w:t>
                      </w:r>
                      <w:proofErr w:type="spellEnd"/>
                      <w:r>
                        <w:rPr>
                          <w:color w:val="707476"/>
                        </w:rPr>
                        <w:t xml:space="preserve"> </w:t>
                      </w:r>
                      <w:r>
                        <w:rPr>
                          <w:color w:val="1D2022"/>
                        </w:rPr>
                        <w:t xml:space="preserve">2 </w:t>
                      </w:r>
                      <w:r>
                        <w:rPr>
                          <w:color w:val="444445"/>
                        </w:rPr>
                        <w:t xml:space="preserve">чел. 1 ед. </w:t>
                      </w:r>
                      <w:r>
                        <w:t>техники</w:t>
                      </w:r>
                    </w:p>
                    <w:p w:rsidR="00166791" w:rsidRDefault="00166791" w:rsidP="0085320D">
                      <w:pPr>
                        <w:pStyle w:val="25"/>
                        <w:spacing w:after="140" w:line="346" w:lineRule="auto"/>
                        <w:ind w:left="1280"/>
                      </w:pPr>
                      <w:r>
                        <w:t xml:space="preserve">СПСЧ г. Саранск </w:t>
                      </w:r>
                      <w:r>
                        <w:rPr>
                          <w:color w:val="444445"/>
                        </w:rPr>
                        <w:t xml:space="preserve">4 </w:t>
                      </w:r>
                      <w:r>
                        <w:rPr>
                          <w:color w:val="707476"/>
                        </w:rPr>
                        <w:t xml:space="preserve">чел. 1 </w:t>
                      </w:r>
                      <w:r>
                        <w:rPr>
                          <w:color w:val="444445"/>
                        </w:rPr>
                        <w:t xml:space="preserve">ед. </w:t>
                      </w:r>
                      <w:r>
                        <w:t>техники</w:t>
                      </w:r>
                    </w:p>
                    <w:p w:rsidR="00166791" w:rsidRDefault="00166791" w:rsidP="0085320D">
                      <w:pPr>
                        <w:pStyle w:val="25"/>
                        <w:tabs>
                          <w:tab w:val="left" w:pos="1138"/>
                        </w:tabs>
                        <w:spacing w:after="140" w:line="346" w:lineRule="auto"/>
                      </w:pPr>
                      <w:r>
                        <w:t xml:space="preserve">Личного </w:t>
                      </w:r>
                      <w:r>
                        <w:rPr>
                          <w:color w:val="707476"/>
                        </w:rPr>
                        <w:t>состава:</w:t>
                      </w:r>
                      <w:r>
                        <w:rPr>
                          <w:color w:val="707476"/>
                        </w:rPr>
                        <w:tab/>
                      </w:r>
                      <w:r>
                        <w:t xml:space="preserve">9 </w:t>
                      </w:r>
                      <w:r>
                        <w:rPr>
                          <w:color w:val="707476"/>
                        </w:rPr>
                        <w:t>чел.</w:t>
                      </w:r>
                    </w:p>
                    <w:p w:rsidR="00166791" w:rsidRDefault="00166791" w:rsidP="0085320D">
                      <w:pPr>
                        <w:pStyle w:val="25"/>
                        <w:tabs>
                          <w:tab w:val="left" w:pos="1142"/>
                        </w:tabs>
                        <w:spacing w:after="0" w:line="346" w:lineRule="auto"/>
                      </w:pPr>
                      <w:r>
                        <w:t>Единиц техники:</w:t>
                      </w:r>
                      <w:r>
                        <w:tab/>
                        <w:t>4 ед.</w:t>
                      </w:r>
                    </w:p>
                    <w:p w:rsidR="00166791" w:rsidRDefault="00166791" w:rsidP="0085320D">
                      <w:pPr>
                        <w:pStyle w:val="1f"/>
                        <w:spacing w:after="140"/>
                        <w:ind w:left="1940" w:firstLine="0"/>
                      </w:pPr>
                      <w:r>
                        <w:t>Рисунок 10</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47015" distB="2334260" distL="0" distR="0" simplePos="0" relativeHeight="251653120" behindDoc="1" locked="0" layoutInCell="1" allowOverlap="1" wp14:anchorId="6416AD14" wp14:editId="54FAB999">
                <wp:simplePos x="0" y="0"/>
                <wp:positionH relativeFrom="page">
                  <wp:posOffset>5034280</wp:posOffset>
                </wp:positionH>
                <wp:positionV relativeFrom="paragraph">
                  <wp:posOffset>247015</wp:posOffset>
                </wp:positionV>
                <wp:extent cx="2121535" cy="1633855"/>
                <wp:effectExtent l="0" t="0" r="0" b="0"/>
                <wp:wrapTopAndBottom/>
                <wp:docPr id="50" name="Поле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1535" cy="163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120" w:line="360" w:lineRule="auto"/>
                            </w:pPr>
                            <w:r>
                              <w:t>Ликвидирован</w:t>
                            </w:r>
                          </w:p>
                          <w:p w:rsidR="00166791" w:rsidRDefault="00166791" w:rsidP="0085320D">
                            <w:pPr>
                              <w:pStyle w:val="25"/>
                              <w:spacing w:after="120" w:line="360" w:lineRule="auto"/>
                            </w:pPr>
                            <w:r>
                              <w:t>Ландшафтный (природный) пожар - Горение травы (стерни)</w:t>
                            </w:r>
                          </w:p>
                          <w:p w:rsidR="00166791" w:rsidRDefault="00166791" w:rsidP="0085320D">
                            <w:pPr>
                              <w:pStyle w:val="25"/>
                              <w:spacing w:after="120" w:line="360" w:lineRule="auto"/>
                            </w:pPr>
                            <w:r>
                              <w:t>Земли населенных пунктов</w:t>
                            </w:r>
                          </w:p>
                          <w:p w:rsidR="00166791" w:rsidRDefault="00166791" w:rsidP="0085320D">
                            <w:pPr>
                              <w:pStyle w:val="25"/>
                              <w:spacing w:after="120" w:line="360" w:lineRule="auto"/>
                            </w:pPr>
                            <w:r>
                              <w:t>глава с/</w:t>
                            </w:r>
                            <w:proofErr w:type="gramStart"/>
                            <w:r>
                              <w:t>п</w:t>
                            </w:r>
                            <w:proofErr w:type="gramEnd"/>
                          </w:p>
                          <w:p w:rsidR="00166791" w:rsidRDefault="00166791" w:rsidP="0085320D">
                            <w:pPr>
                              <w:pStyle w:val="25"/>
                              <w:spacing w:after="120" w:line="360" w:lineRule="auto"/>
                            </w:pPr>
                            <w:r>
                              <w:t>+79272763492</w:t>
                            </w:r>
                          </w:p>
                          <w:p w:rsidR="00166791" w:rsidRDefault="00166791" w:rsidP="0085320D">
                            <w:pPr>
                              <w:pStyle w:val="25"/>
                              <w:spacing w:after="0" w:line="360" w:lineRule="auto"/>
                            </w:pPr>
                            <w:r>
                              <w:t xml:space="preserve">Происходит горение сухой растительности примерно 700-800 </w:t>
                            </w:r>
                            <w:proofErr w:type="spellStart"/>
                            <w:r>
                              <w:t>кв.м</w:t>
                            </w:r>
                            <w:proofErr w:type="spellEnd"/>
                            <w:r>
                              <w:t>. На данный момент происходит опашка кромки пожара.</w:t>
                            </w:r>
                          </w:p>
                          <w:p w:rsidR="00166791" w:rsidRDefault="00166791" w:rsidP="0085320D">
                            <w:pPr>
                              <w:pStyle w:val="25"/>
                              <w:spacing w:after="0" w:line="360" w:lineRule="auto"/>
                            </w:pPr>
                            <w:r>
                              <w:rPr>
                                <w:color w:val="B79C48"/>
                              </w:rPr>
                              <w:t xml:space="preserve">g </w:t>
                            </w:r>
                            <w:r>
                              <w:t>IMG-20230406-WA0000_0.jpg</w:t>
                            </w:r>
                          </w:p>
                          <w:p w:rsidR="00166791" w:rsidRDefault="00166791" w:rsidP="0085320D">
                            <w:pPr>
                              <w:pStyle w:val="25"/>
                              <w:spacing w:after="0" w:line="240" w:lineRule="auto"/>
                            </w:pPr>
                            <w:proofErr w:type="spellStart"/>
                            <w:r>
                              <w:rPr>
                                <w:color w:val="B79C48"/>
                              </w:rPr>
                              <w:t>Ej</w:t>
                            </w:r>
                            <w:proofErr w:type="spellEnd"/>
                            <w:r>
                              <w:rPr>
                                <w:color w:val="B79C48"/>
                              </w:rPr>
                              <w:t xml:space="preserve"> </w:t>
                            </w:r>
                            <w:r>
                              <w:t>IMG-20230406-WA0001_1.jpg</w:t>
                            </w:r>
                          </w:p>
                          <w:p w:rsidR="00166791" w:rsidRDefault="00166791" w:rsidP="0085320D">
                            <w:pPr>
                              <w:pStyle w:val="25"/>
                              <w:spacing w:after="0" w:line="240" w:lineRule="auto"/>
                            </w:pPr>
                            <w:r>
                              <w:t>3 IMG-20230406-WA0002_1.jpg</w:t>
                            </w:r>
                          </w:p>
                          <w:p w:rsidR="00166791" w:rsidRDefault="00166791" w:rsidP="0085320D">
                            <w:pPr>
                              <w:pStyle w:val="25"/>
                              <w:spacing w:after="0" w:line="240" w:lineRule="auto"/>
                            </w:pPr>
                            <w:r>
                              <w:rPr>
                                <w:color w:val="B79C48"/>
                              </w:rPr>
                              <w:t xml:space="preserve">3 </w:t>
                            </w:r>
                            <w:r>
                              <w:t>IMG-20230406-WA0003_0.jpg</w:t>
                            </w:r>
                          </w:p>
                          <w:p w:rsidR="00166791" w:rsidRDefault="00166791" w:rsidP="0085320D">
                            <w:pPr>
                              <w:pStyle w:val="25"/>
                              <w:spacing w:after="120" w:line="240" w:lineRule="auto"/>
                            </w:pPr>
                            <w:r>
                              <w:rPr>
                                <w:color w:val="999999"/>
                              </w:rPr>
                              <w:t xml:space="preserve">g </w:t>
                            </w:r>
                            <w:r>
                              <w:t>VID-20230406-WA0005.mp4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0" o:spid="_x0000_s1057" type="#_x0000_t202" style="position:absolute;margin-left:396.4pt;margin-top:19.45pt;width:167.05pt;height:128.65pt;z-index:-251663360;visibility:visible;mso-wrap-style:square;mso-width-percent:0;mso-height-percent:0;mso-wrap-distance-left:0;mso-wrap-distance-top:19.45pt;mso-wrap-distance-right:0;mso-wrap-distance-bottom:183.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vEwAIAALQFAAAOAAAAZHJzL2Uyb0RvYy54bWysVEtu2zAQ3RfoHQjuFX0sOZIQOUgsqyiQ&#10;foC0B6AlyiIqkSpJW06DnqWn6KpAz+AjdUjZjpOgQNFWC2JEDt/Mm3mci8tt16INlYoJnmH/zMOI&#10;8lJUjK8y/PFD4cQYKU14RVrBaYbvqMKXs5cvLoY+pYFoRFtRiQCEq3ToM9xo3aeuq8qGdkSdiZ5y&#10;OKyF7IiGX7lyK0kGQO9aN/C8qTsIWfVSlFQp2M3HQzyz+HVNS/2urhXVqM0w5KbtKu26NKs7uyDp&#10;SpK+YeU+DfIXWXSEcQh6hMqJJmgt2TOojpVSKFHrs1J0rqhrVlLLAdj43hM2tw3pqeUCxVH9sUzq&#10;/8GWbzfvJWJVhiMoDycd9Gj3bfdz92P3HcEW1GfoVQputz046u212EKfLVfV34jyk0JczBvCV/RK&#10;SjE0lFSQn29uuidXRxxlQJbDG1FBHLLWwgJta9mZ4kE5EKBDInfH3tCtRiVsBn7gR5MIoxLO/Olk&#10;EkeRjUHSw/VeKv2Kig4ZI8MSmm/hyeZGaZMOSQ8uJhoXBWtbK4CWP9oAx3EHgsNVc2bSsP28T7xk&#10;ES/i0AmD6cIJvTx3rop56EwL/zzKJ/l8nvtfTVw/TBtWVZSbMAdt+eGf9W6v8lEVR3Up0bLKwJmU&#10;lFwt561EGwLaLuy3L8iJm/s4DVsE4PKEkh+E3nWQOMU0PnfCIoyc5NyLHc9PrpOpFyZhXjymdMM4&#10;/XdKaMhwEgXRqKbfcvPs95wbSTumYXq0rMtwfHQiqdHggle2tZqwdrRPSmHSfygFtPvQaKtYI9JR&#10;rnq73NrHMbF6NnJeiuoONCwFKAyECqMPjEbILxgNMEYyrD6viaQYta85vAMzcw6GPBjLg0F4CVcz&#10;rDEazbkeZ9O6l2zVAPL40ri4grdSM6vihyz2LwxGgyWzH2Nm9pz+W6+HYTv7BQAA//8DAFBLAwQU&#10;AAYACAAAACEA6UEWA+AAAAALAQAADwAAAGRycy9kb3ducmV2LnhtbEyPwU7DMBBE70j8g7VI3KhT&#10;I4UmZFNVCE5IqGk4cHRiN7Ear0PstuHv657obUc7mnlTrGc7sJOevHGEsFwkwDS1ThnqEL7rj6cV&#10;MB8kKTk40gh/2sO6vL8rZK7cmSp92oWOxRDyuUToQxhzzn3bayv9wo2a4m/vJitDlFPH1STPMdwO&#10;XCRJyq00FBt6Oeq3XreH3dEibH6oeje/X8222lemrrOEPtMD4uPDvHkFFvQc/s1wxY/oUEamxh1J&#10;eTYgvGQiogeE51UG7GpYijReDYLIUgG8LPjthvICAAD//wMAUEsBAi0AFAAGAAgAAAAhALaDOJL+&#10;AAAA4QEAABMAAAAAAAAAAAAAAAAAAAAAAFtDb250ZW50X1R5cGVzXS54bWxQSwECLQAUAAYACAAA&#10;ACEAOP0h/9YAAACUAQAACwAAAAAAAAAAAAAAAAAvAQAAX3JlbHMvLnJlbHNQSwECLQAUAAYACAAA&#10;ACEAYyU7xMACAAC0BQAADgAAAAAAAAAAAAAAAAAuAgAAZHJzL2Uyb0RvYy54bWxQSwECLQAUAAYA&#10;CAAAACEA6UEWA+AAAAALAQAADwAAAAAAAAAAAAAAAAAaBQAAZHJzL2Rvd25yZXYueG1sUEsFBgAA&#10;AAAEAAQA8wAAACcGAAAAAA==&#10;" filled="f" stroked="f">
                <v:textbox inset="0,0,0,0">
                  <w:txbxContent>
                    <w:p w:rsidR="00166791" w:rsidRDefault="00166791" w:rsidP="0085320D">
                      <w:pPr>
                        <w:pStyle w:val="25"/>
                        <w:spacing w:after="120" w:line="360" w:lineRule="auto"/>
                      </w:pPr>
                      <w:r>
                        <w:t>Ликвидирован</w:t>
                      </w:r>
                    </w:p>
                    <w:p w:rsidR="00166791" w:rsidRDefault="00166791" w:rsidP="0085320D">
                      <w:pPr>
                        <w:pStyle w:val="25"/>
                        <w:spacing w:after="120" w:line="360" w:lineRule="auto"/>
                      </w:pPr>
                      <w:r>
                        <w:t>Ландшафтный (природный) пожар - Горение травы (стерни)</w:t>
                      </w:r>
                    </w:p>
                    <w:p w:rsidR="00166791" w:rsidRDefault="00166791" w:rsidP="0085320D">
                      <w:pPr>
                        <w:pStyle w:val="25"/>
                        <w:spacing w:after="120" w:line="360" w:lineRule="auto"/>
                      </w:pPr>
                      <w:r>
                        <w:t>Земли населенных пунктов</w:t>
                      </w:r>
                    </w:p>
                    <w:p w:rsidR="00166791" w:rsidRDefault="00166791" w:rsidP="0085320D">
                      <w:pPr>
                        <w:pStyle w:val="25"/>
                        <w:spacing w:after="120" w:line="360" w:lineRule="auto"/>
                      </w:pPr>
                      <w:r>
                        <w:t>глава с/</w:t>
                      </w:r>
                      <w:proofErr w:type="gramStart"/>
                      <w:r>
                        <w:t>п</w:t>
                      </w:r>
                      <w:proofErr w:type="gramEnd"/>
                    </w:p>
                    <w:p w:rsidR="00166791" w:rsidRDefault="00166791" w:rsidP="0085320D">
                      <w:pPr>
                        <w:pStyle w:val="25"/>
                        <w:spacing w:after="120" w:line="360" w:lineRule="auto"/>
                      </w:pPr>
                      <w:r>
                        <w:t>+79272763492</w:t>
                      </w:r>
                    </w:p>
                    <w:p w:rsidR="00166791" w:rsidRDefault="00166791" w:rsidP="0085320D">
                      <w:pPr>
                        <w:pStyle w:val="25"/>
                        <w:spacing w:after="0" w:line="360" w:lineRule="auto"/>
                      </w:pPr>
                      <w:r>
                        <w:t xml:space="preserve">Происходит горение сухой растительности примерно 700-800 </w:t>
                      </w:r>
                      <w:proofErr w:type="spellStart"/>
                      <w:r>
                        <w:t>кв.м</w:t>
                      </w:r>
                      <w:proofErr w:type="spellEnd"/>
                      <w:r>
                        <w:t>. На данный момент происходит опашка кромки пожара.</w:t>
                      </w:r>
                    </w:p>
                    <w:p w:rsidR="00166791" w:rsidRDefault="00166791" w:rsidP="0085320D">
                      <w:pPr>
                        <w:pStyle w:val="25"/>
                        <w:spacing w:after="0" w:line="360" w:lineRule="auto"/>
                      </w:pPr>
                      <w:r>
                        <w:rPr>
                          <w:color w:val="B79C48"/>
                        </w:rPr>
                        <w:t xml:space="preserve">g </w:t>
                      </w:r>
                      <w:r>
                        <w:t>IMG-20230406-WA0000_0.jpg</w:t>
                      </w:r>
                    </w:p>
                    <w:p w:rsidR="00166791" w:rsidRDefault="00166791" w:rsidP="0085320D">
                      <w:pPr>
                        <w:pStyle w:val="25"/>
                        <w:spacing w:after="0" w:line="240" w:lineRule="auto"/>
                      </w:pPr>
                      <w:proofErr w:type="spellStart"/>
                      <w:r>
                        <w:rPr>
                          <w:color w:val="B79C48"/>
                        </w:rPr>
                        <w:t>Ej</w:t>
                      </w:r>
                      <w:proofErr w:type="spellEnd"/>
                      <w:r>
                        <w:rPr>
                          <w:color w:val="B79C48"/>
                        </w:rPr>
                        <w:t xml:space="preserve"> </w:t>
                      </w:r>
                      <w:r>
                        <w:t>IMG-20230406-WA0001_1.jpg</w:t>
                      </w:r>
                    </w:p>
                    <w:p w:rsidR="00166791" w:rsidRDefault="00166791" w:rsidP="0085320D">
                      <w:pPr>
                        <w:pStyle w:val="25"/>
                        <w:spacing w:after="0" w:line="240" w:lineRule="auto"/>
                      </w:pPr>
                      <w:r>
                        <w:t>3 IMG-20230406-WA0002_1.jpg</w:t>
                      </w:r>
                    </w:p>
                    <w:p w:rsidR="00166791" w:rsidRDefault="00166791" w:rsidP="0085320D">
                      <w:pPr>
                        <w:pStyle w:val="25"/>
                        <w:spacing w:after="0" w:line="240" w:lineRule="auto"/>
                      </w:pPr>
                      <w:r>
                        <w:rPr>
                          <w:color w:val="B79C48"/>
                        </w:rPr>
                        <w:t xml:space="preserve">3 </w:t>
                      </w:r>
                      <w:r>
                        <w:t>IMG-20230406-WA0003_0.jpg</w:t>
                      </w:r>
                    </w:p>
                    <w:p w:rsidR="00166791" w:rsidRDefault="00166791" w:rsidP="0085320D">
                      <w:pPr>
                        <w:pStyle w:val="25"/>
                        <w:spacing w:after="120" w:line="240" w:lineRule="auto"/>
                      </w:pPr>
                      <w:r>
                        <w:rPr>
                          <w:color w:val="999999"/>
                        </w:rPr>
                        <w:t xml:space="preserve">g </w:t>
                      </w:r>
                      <w:r>
                        <w:t>VID-20230406-WA0005.mp4</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142490" distB="1185545" distL="0" distR="0" simplePos="0" relativeHeight="251654144" behindDoc="1" locked="0" layoutInCell="1" allowOverlap="1" wp14:anchorId="31AEFA8D" wp14:editId="20CEB024">
                <wp:simplePos x="0" y="0"/>
                <wp:positionH relativeFrom="page">
                  <wp:posOffset>5031740</wp:posOffset>
                </wp:positionH>
                <wp:positionV relativeFrom="paragraph">
                  <wp:posOffset>2142490</wp:posOffset>
                </wp:positionV>
                <wp:extent cx="2197735" cy="887095"/>
                <wp:effectExtent l="2540" t="0" r="0" b="0"/>
                <wp:wrapTopAndBottom/>
                <wp:docPr id="4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887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spacing w:after="120" w:line="240" w:lineRule="auto"/>
                              <w:jc w:val="center"/>
                            </w:pPr>
                            <w:r>
                              <w:rPr>
                                <w:b/>
                                <w:bCs/>
                                <w:color w:val="707476"/>
                              </w:rPr>
                              <w:t>32%</w:t>
                            </w:r>
                          </w:p>
                          <w:p w:rsidR="00166791" w:rsidRDefault="00166791" w:rsidP="0085320D">
                            <w:pPr>
                              <w:pStyle w:val="54"/>
                              <w:tabs>
                                <w:tab w:val="left" w:pos="941"/>
                                <w:tab w:val="left" w:leader="hyphen" w:pos="2573"/>
                              </w:tabs>
                              <w:jc w:val="right"/>
                            </w:pPr>
                            <w:r>
                              <w:rPr>
                                <w:color w:val="5D9BAB"/>
                              </w:rPr>
                              <w:t>О</w:t>
                            </w:r>
                            <w:r>
                              <w:rPr>
                                <w:color w:val="5D9BAB"/>
                              </w:rPr>
                              <w:tab/>
                            </w:r>
                            <w:r>
                              <w:tab/>
                            </w:r>
                          </w:p>
                          <w:p w:rsidR="00166791" w:rsidRDefault="00166791" w:rsidP="0085320D">
                            <w:pPr>
                              <w:pStyle w:val="25"/>
                              <w:tabs>
                                <w:tab w:val="left" w:pos="768"/>
                                <w:tab w:val="left" w:pos="1613"/>
                                <w:tab w:val="left" w:pos="2424"/>
                                <w:tab w:val="left" w:pos="3235"/>
                              </w:tabs>
                              <w:spacing w:after="180" w:line="240" w:lineRule="auto"/>
                            </w:pPr>
                            <w:r>
                              <w:rPr>
                                <w:color w:val="444445"/>
                              </w:rPr>
                              <w:t>1</w:t>
                            </w:r>
                            <w:r>
                              <w:rPr>
                                <w:color w:val="444445"/>
                              </w:rPr>
                              <w:tab/>
                            </w:r>
                            <w:r>
                              <w:t>2</w:t>
                            </w:r>
                            <w:r>
                              <w:tab/>
                              <w:t>3</w:t>
                            </w:r>
                            <w:r>
                              <w:tab/>
                            </w:r>
                            <w:r>
                              <w:rPr>
                                <w:color w:val="444445"/>
                              </w:rPr>
                              <w:t>4</w:t>
                            </w:r>
                            <w:r>
                              <w:rPr>
                                <w:color w:val="444445"/>
                              </w:rPr>
                              <w:tab/>
                            </w:r>
                            <w:r>
                              <w:rPr>
                                <w:color w:val="707476"/>
                              </w:rPr>
                              <w:t>5</w:t>
                            </w:r>
                          </w:p>
                          <w:p w:rsidR="00166791" w:rsidRDefault="00166791" w:rsidP="0085320D">
                            <w:pPr>
                              <w:pStyle w:val="54"/>
                              <w:tabs>
                                <w:tab w:val="left" w:pos="1642"/>
                                <w:tab w:val="left" w:leader="hyphen" w:pos="3413"/>
                              </w:tabs>
                            </w:pPr>
                            <w:r>
                              <w:rPr>
                                <w:color w:val="707476"/>
                              </w:rPr>
                              <w:t>О—</w:t>
                            </w:r>
                            <w:r>
                              <w:rPr>
                                <w:color w:val="707476"/>
                              </w:rPr>
                              <w:tab/>
                            </w:r>
                            <w:r>
                              <w:tab/>
                            </w:r>
                          </w:p>
                          <w:p w:rsidR="00166791" w:rsidRDefault="00166791" w:rsidP="0085320D">
                            <w:pPr>
                              <w:pStyle w:val="25"/>
                              <w:tabs>
                                <w:tab w:val="left" w:pos="778"/>
                                <w:tab w:val="left" w:pos="1622"/>
                                <w:tab w:val="left" w:pos="2434"/>
                                <w:tab w:val="left" w:pos="3245"/>
                              </w:tabs>
                              <w:spacing w:after="240" w:line="240" w:lineRule="auto"/>
                            </w:pPr>
                            <w:r>
                              <w:rPr>
                                <w:color w:val="444445"/>
                              </w:rPr>
                              <w:t>1</w:t>
                            </w:r>
                            <w:r>
                              <w:rPr>
                                <w:color w:val="444445"/>
                              </w:rPr>
                              <w:tab/>
                              <w:t>2</w:t>
                            </w:r>
                            <w:r>
                              <w:rPr>
                                <w:color w:val="444445"/>
                              </w:rPr>
                              <w:tab/>
                            </w:r>
                            <w:r>
                              <w:t>3</w:t>
                            </w:r>
                            <w:r>
                              <w:tab/>
                            </w:r>
                            <w:r>
                              <w:rPr>
                                <w:color w:val="444445"/>
                              </w:rPr>
                              <w:t>4</w:t>
                            </w:r>
                            <w:r>
                              <w:rPr>
                                <w:color w:val="444445"/>
                              </w:rPr>
                              <w:tab/>
                            </w:r>
                            <w:r>
                              <w:t>5</w:t>
                            </w:r>
                          </w:p>
                          <w:p w:rsidR="00166791" w:rsidRDefault="00166791" w:rsidP="0085320D">
                            <w:pPr>
                              <w:pStyle w:val="25"/>
                              <w:spacing w:after="180" w:line="240" w:lineRule="auto"/>
                            </w:pPr>
                            <w:r>
                              <w:t>Не подтверждено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9" o:spid="_x0000_s1058" type="#_x0000_t202" style="position:absolute;margin-left:396.2pt;margin-top:168.7pt;width:173.05pt;height:69.85pt;z-index:-251662336;visibility:visible;mso-wrap-style:square;mso-width-percent:0;mso-height-percent:0;mso-wrap-distance-left:0;mso-wrap-distance-top:168.7pt;mso-wrap-distance-right:0;mso-wrap-distance-bottom:93.3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GpMwAIAALMFAAAOAAAAZHJzL2Uyb0RvYy54bWysVEtu2zAQ3RfoHQjuFX0i25IQOUgsqyiQ&#10;foC0B6AlyiIqkSpJW06DnqWn6KpAz+AjdUhZjpOgQNFWC2JEDt/Mm3mci8td26AtlYoJnmL/zMOI&#10;8kKUjK9T/PFD7kQYKU14SRrBaYrvqMKX85cvLvouoYGoRVNSiQCEq6TvUlxr3SWuq4qatkSdiY5y&#10;OKyEbImGX7l2S0l6QG8bN/C8qdsLWXZSFFQp2M2GQzy3+FVFC/2uqhTVqEkx5KbtKu26Mqs7vyDJ&#10;WpKuZsUhDfIXWbSEcQh6hMqIJmgj2TOolhVSKFHps0K0rqgqVlDLAdj43hM2tzXpqOUCxVHdsUzq&#10;/8EWb7fvJWJlisMYI05a6NH+2/7n/sf+O4ItqE/fqQTcbjtw1LtrsYM+W66quxHFJ4W4WNSEr+mV&#10;lKKvKSkhP9/cdE+uDjjKgKz6N6KEOGSjhQXaVbI1xYNyIECHPt0de0N3GhWwGfjxbHY+waiAsyia&#10;efHEhiDJeLuTSr+iokXGSLGE3lt0sr1R2mRDktHFBOMiZ01j+9/wRxvgOOxAbLhqzkwWtp33sRcv&#10;o2UUOmEwXTqhl2XOVb4InWnuzybZebZYZP5XE9cPk5qVJeUmzCgtP/yz1h1EPojiKC4lGlYaOJOS&#10;kuvVopFoS0Dauf0OBTlxcx+nYYsAXJ5Q8oPQuw5iJ59GMyfMw4kTz7zI8fz4Op56YRxm+WNKN4zT&#10;f6eE+hTHk2AyiOm33Dz7PedGkpZpGB4Na0ERRyeSGAkueWlbqwlrBvukFCb9h1JAu8dGW8EajQ5q&#10;1bvVzr6N88CEN2peifIOJCwFKAx0CpMPjFrILxj1MEVSrD5viKQYNa85PAMzckZDjsZqNAgv4GqK&#10;NUaDudDDaNp0kq1rQB4eGhdX8FQqZlX8kMXhgcFksGQOU8yMntN/6/Uwa+e/AAAA//8DAFBLAwQU&#10;AAYACAAAACEAjdS2ieIAAAAMAQAADwAAAGRycy9kb3ducmV2LnhtbEyPwU7DMAyG70i8Q2Qkbizt&#10;OtatNJ0mBKdJiK4cOKaN10ZrnNJkW3n7ZSe42fKn39+fbybTszOOTlsSEM8iYEiNVZpaAV/V+9MK&#10;mPOSlOwtoYBfdLAp7u9ymSl7oRLPe9+yEEIukwI674eMc9d0aKSb2QEp3A52NNKHdWy5GuUlhJue&#10;z6NoyY3UFD50csDXDpvj/mQEbL+pfNM/H/VneSh1Va0j2i2PQjw+TNsXYB4n/wfDTT+oQxGcansi&#10;5VgvIF3PFwEVkCRpGG5EnKyegdUCFmkaAy9y/r9EcQUAAP//AwBQSwECLQAUAAYACAAAACEAtoM4&#10;kv4AAADhAQAAEwAAAAAAAAAAAAAAAAAAAAAAW0NvbnRlbnRfVHlwZXNdLnhtbFBLAQItABQABgAI&#10;AAAAIQA4/SH/1gAAAJQBAAALAAAAAAAAAAAAAAAAAC8BAABfcmVscy8ucmVsc1BLAQItABQABgAI&#10;AAAAIQAYGGpMwAIAALMFAAAOAAAAAAAAAAAAAAAAAC4CAABkcnMvZTJvRG9jLnhtbFBLAQItABQA&#10;BgAIAAAAIQCN1LaJ4gAAAAwBAAAPAAAAAAAAAAAAAAAAABoFAABkcnMvZG93bnJldi54bWxQSwUG&#10;AAAAAAQABADzAAAAKQYAAAAA&#10;" filled="f" stroked="f">
                <v:textbox inset="0,0,0,0">
                  <w:txbxContent>
                    <w:p w:rsidR="00166791" w:rsidRDefault="00166791" w:rsidP="0085320D">
                      <w:pPr>
                        <w:pStyle w:val="25"/>
                        <w:spacing w:after="120" w:line="240" w:lineRule="auto"/>
                        <w:jc w:val="center"/>
                      </w:pPr>
                      <w:r>
                        <w:rPr>
                          <w:b/>
                          <w:bCs/>
                          <w:color w:val="707476"/>
                        </w:rPr>
                        <w:t>32%</w:t>
                      </w:r>
                    </w:p>
                    <w:p w:rsidR="00166791" w:rsidRDefault="00166791" w:rsidP="0085320D">
                      <w:pPr>
                        <w:pStyle w:val="54"/>
                        <w:tabs>
                          <w:tab w:val="left" w:pos="941"/>
                          <w:tab w:val="left" w:leader="hyphen" w:pos="2573"/>
                        </w:tabs>
                        <w:jc w:val="right"/>
                      </w:pPr>
                      <w:r>
                        <w:rPr>
                          <w:color w:val="5D9BAB"/>
                        </w:rPr>
                        <w:t>О</w:t>
                      </w:r>
                      <w:r>
                        <w:rPr>
                          <w:color w:val="5D9BAB"/>
                        </w:rPr>
                        <w:tab/>
                      </w:r>
                      <w:r>
                        <w:tab/>
                      </w:r>
                    </w:p>
                    <w:p w:rsidR="00166791" w:rsidRDefault="00166791" w:rsidP="0085320D">
                      <w:pPr>
                        <w:pStyle w:val="25"/>
                        <w:tabs>
                          <w:tab w:val="left" w:pos="768"/>
                          <w:tab w:val="left" w:pos="1613"/>
                          <w:tab w:val="left" w:pos="2424"/>
                          <w:tab w:val="left" w:pos="3235"/>
                        </w:tabs>
                        <w:spacing w:after="180" w:line="240" w:lineRule="auto"/>
                      </w:pPr>
                      <w:r>
                        <w:rPr>
                          <w:color w:val="444445"/>
                        </w:rPr>
                        <w:t>1</w:t>
                      </w:r>
                      <w:r>
                        <w:rPr>
                          <w:color w:val="444445"/>
                        </w:rPr>
                        <w:tab/>
                      </w:r>
                      <w:r>
                        <w:t>2</w:t>
                      </w:r>
                      <w:r>
                        <w:tab/>
                        <w:t>3</w:t>
                      </w:r>
                      <w:r>
                        <w:tab/>
                      </w:r>
                      <w:r>
                        <w:rPr>
                          <w:color w:val="444445"/>
                        </w:rPr>
                        <w:t>4</w:t>
                      </w:r>
                      <w:r>
                        <w:rPr>
                          <w:color w:val="444445"/>
                        </w:rPr>
                        <w:tab/>
                      </w:r>
                      <w:r>
                        <w:rPr>
                          <w:color w:val="707476"/>
                        </w:rPr>
                        <w:t>5</w:t>
                      </w:r>
                    </w:p>
                    <w:p w:rsidR="00166791" w:rsidRDefault="00166791" w:rsidP="0085320D">
                      <w:pPr>
                        <w:pStyle w:val="54"/>
                        <w:tabs>
                          <w:tab w:val="left" w:pos="1642"/>
                          <w:tab w:val="left" w:leader="hyphen" w:pos="3413"/>
                        </w:tabs>
                      </w:pPr>
                      <w:r>
                        <w:rPr>
                          <w:color w:val="707476"/>
                        </w:rPr>
                        <w:t>О—</w:t>
                      </w:r>
                      <w:r>
                        <w:rPr>
                          <w:color w:val="707476"/>
                        </w:rPr>
                        <w:tab/>
                      </w:r>
                      <w:r>
                        <w:tab/>
                      </w:r>
                    </w:p>
                    <w:p w:rsidR="00166791" w:rsidRDefault="00166791" w:rsidP="0085320D">
                      <w:pPr>
                        <w:pStyle w:val="25"/>
                        <w:tabs>
                          <w:tab w:val="left" w:pos="778"/>
                          <w:tab w:val="left" w:pos="1622"/>
                          <w:tab w:val="left" w:pos="2434"/>
                          <w:tab w:val="left" w:pos="3245"/>
                        </w:tabs>
                        <w:spacing w:after="240" w:line="240" w:lineRule="auto"/>
                      </w:pPr>
                      <w:r>
                        <w:rPr>
                          <w:color w:val="444445"/>
                        </w:rPr>
                        <w:t>1</w:t>
                      </w:r>
                      <w:r>
                        <w:rPr>
                          <w:color w:val="444445"/>
                        </w:rPr>
                        <w:tab/>
                        <w:t>2</w:t>
                      </w:r>
                      <w:r>
                        <w:rPr>
                          <w:color w:val="444445"/>
                        </w:rPr>
                        <w:tab/>
                      </w:r>
                      <w:r>
                        <w:t>3</w:t>
                      </w:r>
                      <w:r>
                        <w:tab/>
                      </w:r>
                      <w:r>
                        <w:rPr>
                          <w:color w:val="444445"/>
                        </w:rPr>
                        <w:t>4</w:t>
                      </w:r>
                      <w:r>
                        <w:rPr>
                          <w:color w:val="444445"/>
                        </w:rPr>
                        <w:tab/>
                      </w:r>
                      <w:r>
                        <w:t>5</w:t>
                      </w:r>
                    </w:p>
                    <w:p w:rsidR="00166791" w:rsidRDefault="00166791" w:rsidP="0085320D">
                      <w:pPr>
                        <w:pStyle w:val="25"/>
                        <w:spacing w:after="180" w:line="240" w:lineRule="auto"/>
                      </w:pPr>
                      <w:r>
                        <w:t>Не подтверждено</w:t>
                      </w:r>
                    </w:p>
                  </w:txbxContent>
                </v:textbox>
                <w10:wrap type="topAndBottom" anchorx="page"/>
              </v:shape>
            </w:pict>
          </mc:Fallback>
        </mc:AlternateContent>
      </w:r>
    </w:p>
    <w:p w:rsidR="0085320D" w:rsidRPr="0085320D" w:rsidRDefault="0085320D" w:rsidP="0085320D">
      <w:pPr>
        <w:widowControl w:val="0"/>
        <w:spacing w:after="0" w:line="240" w:lineRule="auto"/>
        <w:ind w:left="220" w:firstLine="70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i/>
          <w:iCs/>
          <w:color w:val="000000"/>
          <w:sz w:val="20"/>
          <w:szCs w:val="20"/>
          <w:lang w:eastAsia="ru-RU" w:bidi="ru-RU"/>
        </w:rPr>
        <w:t>Примечание:</w:t>
      </w:r>
      <w:r w:rsidRPr="0085320D">
        <w:rPr>
          <w:rFonts w:ascii="Times New Roman" w:eastAsia="Times New Roman" w:hAnsi="Times New Roman"/>
          <w:color w:val="000000"/>
          <w:sz w:val="20"/>
          <w:szCs w:val="20"/>
          <w:lang w:eastAsia="ru-RU" w:bidi="ru-RU"/>
        </w:rPr>
        <w:t xml:space="preserve"> работа с </w:t>
      </w:r>
      <w:proofErr w:type="spellStart"/>
      <w:proofErr w:type="gramStart"/>
      <w:r w:rsidRPr="0085320D">
        <w:rPr>
          <w:rFonts w:ascii="Times New Roman" w:eastAsia="Times New Roman" w:hAnsi="Times New Roman"/>
          <w:color w:val="000000"/>
          <w:sz w:val="20"/>
          <w:szCs w:val="20"/>
          <w:lang w:eastAsia="ru-RU" w:bidi="ru-RU"/>
        </w:rPr>
        <w:t>ТТ</w:t>
      </w:r>
      <w:proofErr w:type="spellEnd"/>
      <w:proofErr w:type="gramEnd"/>
      <w:r w:rsidRPr="0085320D">
        <w:rPr>
          <w:rFonts w:ascii="Times New Roman" w:eastAsia="Times New Roman" w:hAnsi="Times New Roman"/>
          <w:color w:val="000000"/>
          <w:sz w:val="20"/>
          <w:szCs w:val="20"/>
          <w:lang w:eastAsia="ru-RU" w:bidi="ru-RU"/>
        </w:rPr>
        <w:t xml:space="preserve"> организована в соответствии с Методическими рекомендациями по порядку использования и применения мобильного приложения «Термические точки», утвержденными заместителем Министра Российской Федерации по делам гражданской обороны, чрезвычайным ситуациям и ликвидации последствий стихийных бедствий генерал-полковником </w:t>
      </w:r>
      <w:proofErr w:type="spellStart"/>
      <w:r w:rsidRPr="0085320D">
        <w:rPr>
          <w:rFonts w:ascii="Times New Roman" w:eastAsia="Times New Roman" w:hAnsi="Times New Roman"/>
          <w:color w:val="000000"/>
          <w:sz w:val="20"/>
          <w:szCs w:val="20"/>
          <w:lang w:eastAsia="ru-RU" w:bidi="ru-RU"/>
        </w:rPr>
        <w:t>В.Н</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Яцуценко</w:t>
      </w:r>
      <w:proofErr w:type="spellEnd"/>
      <w:r w:rsidRPr="0085320D">
        <w:rPr>
          <w:rFonts w:ascii="Times New Roman" w:eastAsia="Times New Roman" w:hAnsi="Times New Roman"/>
          <w:color w:val="000000"/>
          <w:sz w:val="20"/>
          <w:szCs w:val="20"/>
          <w:lang w:eastAsia="ru-RU" w:bidi="ru-RU"/>
        </w:rPr>
        <w:t xml:space="preserve"> от 06.05.2021 г.</w:t>
      </w:r>
    </w:p>
    <w:p w:rsidR="0085320D" w:rsidRPr="0085320D" w:rsidRDefault="0085320D" w:rsidP="0085320D">
      <w:pPr>
        <w:spacing w:after="0" w:line="240" w:lineRule="auto"/>
        <w:jc w:val="both"/>
        <w:rPr>
          <w:rFonts w:ascii="Times New Roman" w:eastAsia="Times New Roman" w:hAnsi="Times New Roman"/>
          <w:sz w:val="20"/>
          <w:szCs w:val="20"/>
          <w:lang w:eastAsia="ar-SA"/>
        </w:rPr>
      </w:pP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Утвержден</w:t>
      </w: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 xml:space="preserve">                                                                          постановлением администрации</w:t>
      </w: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 xml:space="preserve">                                                            Ельниковского муниципального района </w:t>
      </w:r>
    </w:p>
    <w:p w:rsidR="0085320D" w:rsidRPr="0085320D" w:rsidRDefault="0085320D" w:rsidP="0085320D">
      <w:pPr>
        <w:widowControl w:val="0"/>
        <w:spacing w:after="0" w:line="240" w:lineRule="auto"/>
        <w:jc w:val="right"/>
        <w:rPr>
          <w:rFonts w:ascii="Times New Roman" w:eastAsia="Courier New" w:hAnsi="Times New Roman"/>
          <w:color w:val="000000"/>
          <w:sz w:val="20"/>
          <w:szCs w:val="20"/>
          <w:lang w:eastAsia="ru-RU" w:bidi="ru-RU"/>
        </w:rPr>
      </w:pPr>
      <w:r w:rsidRPr="0085320D">
        <w:rPr>
          <w:rFonts w:ascii="Times New Roman" w:eastAsia="Courier New" w:hAnsi="Times New Roman"/>
          <w:color w:val="000000"/>
          <w:sz w:val="20"/>
          <w:szCs w:val="20"/>
          <w:lang w:eastAsia="ru-RU" w:bidi="ru-RU"/>
        </w:rPr>
        <w:t xml:space="preserve">                                                                                   от 29.08.2023  № 329</w:t>
      </w:r>
    </w:p>
    <w:p w:rsidR="0085320D" w:rsidRDefault="0085320D" w:rsidP="0085320D">
      <w:pPr>
        <w:widowControl w:val="0"/>
        <w:spacing w:after="300" w:line="240" w:lineRule="auto"/>
        <w:jc w:val="center"/>
        <w:rPr>
          <w:rFonts w:ascii="Times New Roman" w:eastAsia="Times New Roman" w:hAnsi="Times New Roman"/>
          <w:b/>
          <w:bCs/>
          <w:color w:val="000000"/>
          <w:sz w:val="20"/>
          <w:szCs w:val="20"/>
          <w:lang w:eastAsia="ru-RU" w:bidi="ru-RU"/>
        </w:rPr>
      </w:pPr>
      <w:r w:rsidRPr="0085320D">
        <w:rPr>
          <w:rFonts w:ascii="Times New Roman" w:eastAsia="Times New Roman" w:hAnsi="Times New Roman"/>
          <w:b/>
          <w:bCs/>
          <w:color w:val="000000"/>
          <w:sz w:val="20"/>
          <w:szCs w:val="20"/>
          <w:lang w:eastAsia="ru-RU" w:bidi="ru-RU"/>
        </w:rPr>
        <w:t>Алгоритм действий ответственного лица по работе с мобильным приложением «Термические точки»</w:t>
      </w:r>
    </w:p>
    <w:p w:rsidR="0085320D" w:rsidRPr="0085320D" w:rsidRDefault="0085320D" w:rsidP="0085320D">
      <w:pPr>
        <w:widowControl w:val="0"/>
        <w:spacing w:after="300" w:line="240" w:lineRule="auto"/>
        <w:jc w:val="center"/>
        <w:rPr>
          <w:rFonts w:ascii="Times New Roman" w:eastAsia="Times New Roman" w:hAnsi="Times New Roman"/>
          <w:color w:val="000000"/>
          <w:sz w:val="20"/>
          <w:szCs w:val="20"/>
          <w:lang w:eastAsia="ru-RU" w:bidi="ru-RU"/>
        </w:rPr>
      </w:pPr>
      <w:r w:rsidRPr="0085320D">
        <w:rPr>
          <w:rFonts w:ascii="Times New Roman" w:eastAsia="Times New Roman" w:hAnsi="Times New Roman"/>
          <w:noProof/>
          <w:color w:val="000000"/>
          <w:sz w:val="20"/>
          <w:szCs w:val="20"/>
          <w:lang w:eastAsia="ru-RU"/>
        </w:rPr>
        <w:lastRenderedPageBreak/>
        <w:drawing>
          <wp:anchor distT="1411605" distB="3977640" distL="0" distR="0" simplePos="0" relativeHeight="251663360" behindDoc="0" locked="0" layoutInCell="1" allowOverlap="1" wp14:anchorId="34482268" wp14:editId="4E5CB4A4">
            <wp:simplePos x="0" y="0"/>
            <wp:positionH relativeFrom="page">
              <wp:posOffset>1343025</wp:posOffset>
            </wp:positionH>
            <wp:positionV relativeFrom="paragraph">
              <wp:posOffset>2466340</wp:posOffset>
            </wp:positionV>
            <wp:extent cx="2343150" cy="1583690"/>
            <wp:effectExtent l="19050" t="0" r="0" b="0"/>
            <wp:wrapTopAndBottom/>
            <wp:docPr id="14"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24" cstate="print"/>
                    <a:stretch/>
                  </pic:blipFill>
                  <pic:spPr>
                    <a:xfrm>
                      <a:off x="0" y="0"/>
                      <a:ext cx="2343150" cy="1583690"/>
                    </a:xfrm>
                    <a:prstGeom prst="rect">
                      <a:avLst/>
                    </a:prstGeom>
                  </pic:spPr>
                </pic:pic>
              </a:graphicData>
            </a:graphic>
          </wp:anchor>
        </w:drawing>
      </w:r>
      <w:r w:rsidRPr="0085320D">
        <w:rPr>
          <w:rFonts w:ascii="Times New Roman" w:eastAsia="Times New Roman" w:hAnsi="Times New Roman"/>
          <w:color w:val="000000"/>
          <w:sz w:val="20"/>
          <w:szCs w:val="20"/>
          <w:lang w:eastAsia="ru-RU" w:bidi="ru-RU"/>
        </w:rPr>
        <w:t xml:space="preserve">После поступления уведомления на мобильное устройство (рисунок 1-3) о назначении данного должностного лица ответственным за проверку информации о термической точке (далее -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необходимо нажать кнопку «Взять в работу» (рисунок 4). Ответственный обязан отчитаться по результатам реагирования 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по каналам сотовой связи через диспетчера единой дежурно</w:t>
      </w:r>
      <w:r w:rsidRPr="0085320D">
        <w:rPr>
          <w:rFonts w:ascii="Times New Roman" w:eastAsia="Times New Roman" w:hAnsi="Times New Roman"/>
          <w:color w:val="000000"/>
          <w:sz w:val="20"/>
          <w:szCs w:val="20"/>
          <w:lang w:eastAsia="ru-RU" w:bidi="ru-RU"/>
        </w:rPr>
        <w:softHyphen/>
        <w:t>-диспетчерской службы (далее - ЕДДС), либо напрямую в приложении «Термические точки».</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anchor distT="88900" distB="5821680" distL="0" distR="0" simplePos="0" relativeHeight="251662336" behindDoc="0" locked="0" layoutInCell="1" allowOverlap="1" wp14:anchorId="558ACEA5" wp14:editId="49266C54">
            <wp:simplePos x="0" y="0"/>
            <wp:positionH relativeFrom="page">
              <wp:posOffset>2873375</wp:posOffset>
            </wp:positionH>
            <wp:positionV relativeFrom="paragraph">
              <wp:posOffset>88900</wp:posOffset>
            </wp:positionV>
            <wp:extent cx="2883535" cy="963295"/>
            <wp:effectExtent l="0" t="0" r="0" b="0"/>
            <wp:wrapTopAndBottom/>
            <wp:docPr id="15"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25" cstate="print"/>
                    <a:stretch/>
                  </pic:blipFill>
                  <pic:spPr>
                    <a:xfrm>
                      <a:off x="0" y="0"/>
                      <a:ext cx="2883535" cy="963295"/>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75648" behindDoc="0" locked="0" layoutInCell="1" allowOverlap="1" wp14:anchorId="6216AAEE" wp14:editId="1AA85331">
                <wp:simplePos x="0" y="0"/>
                <wp:positionH relativeFrom="page">
                  <wp:posOffset>4046855</wp:posOffset>
                </wp:positionH>
                <wp:positionV relativeFrom="paragraph">
                  <wp:posOffset>1052195</wp:posOffset>
                </wp:positionV>
                <wp:extent cx="628015" cy="179705"/>
                <wp:effectExtent l="0" t="3175" r="1905" b="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8" o:spid="_x0000_s1059" type="#_x0000_t202" style="position:absolute;margin-left:318.65pt;margin-top:82.85pt;width:49.45pt;height:14.15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Fn/vwIAALIFAAAOAAAAZHJzL2Uyb0RvYy54bWysVF2OmzAQfq/UO1h+Z4EsSQAtWe2GUFXa&#10;/kjbHsABE6yCTW0nsF31LD1Fnyr1DDlSxyZks7uqVLXlwRrs8TfzzXyei8u+qdGOSsUET7B/5mFE&#10;eS4KxjcJ/vghc0KMlCa8ILXgNMF3VOHLxcsXF10b04moRF1QiQCEq7hrE1xp3cauq/KKNkSdiZZy&#10;OCyFbIiGX7lxC0k6QG9qd+J5M7cTsmilyKlSsJsOh3hh8cuS5vpdWSqqUZ1gyE3bVdp1bVZ3cUHi&#10;jSRtxfJDGuQvsmgI4xD0CJUSTdBWsmdQDculUKLUZ7loXFGWLKeWA7DxvSdsbivSUssFiqPaY5nU&#10;/4PN3+7eS8SKBAfQKU4a6NH+2/7n/sf+O4ItqE/Xqhjcbltw1P216KHPlqtqb0T+SSEulhXhG3ol&#10;pegqSgrIzzc33ZOrA44yIOvujSggDtlqYYH6UjameFAOBOjQp7tjb2ivUQ6bs0no+VOMcjjy59Hc&#10;m9oIJB4vt1LpV1Q0yBgJltB6C052N0qbZEg8uphYXGSsrm37a/5oAxyHHQgNV82ZScJ28z7yolW4&#10;CgMnmMxWTuClqXOVLQNnlvnzaXqeLpep/9XE9YO4YkVBuQkzKssP/qxzB40PmjhqS4maFQbOpKTk&#10;Zr2sJdoRUHZmv0NBTtzcx2nYIgCXJ5T8SeBdTyInm4VzJ8iCqQPlDR3Pj66jmRdEQZo9pnTDOP13&#10;SqhLcDSdTAct/ZabZ7/n3EjcMA2zo2ZNgsOjE4mNAle8sK3VhNWDfVIKk/5DKaDdY6OtXo1EB7Hq&#10;ft3bp3F+bsIbMa9FcQcKlgIUBjKFwQdGJeQXjDoYIglWn7dEUozq1xxegZk4oyFHYz0ahOdwNcEa&#10;o8Fc6mEybVvJNhUgD++Miyt4KSWzKn7I4vC+YDBYMochZibP6b/1ehi1i18AAAD//wMAUEsDBBQA&#10;BgAIAAAAIQBU5Zxl4AAAAAsBAAAPAAAAZHJzL2Rvd25yZXYueG1sTI/BTsMwDIbvSLxDZCRuLGGF&#10;ditNpwnBCQnRlcOOaZO10RqnNNlW3h5zgqP9f/r9udjMbmBnMwXrUcL9QgAz2HptsZPwWb/erYCF&#10;qFCrwaOR8G0CbMrrq0Ll2l+wMudd7BiVYMiVhD7GMec8tL1xKiz8aJCyg5+cijROHdeTulC5G/hS&#10;iJQ7ZZEu9Go0z71pj7uTk7DdY/Viv96bj+pQ2bpeC3xLj1Le3szbJ2DRzPEPhl99UoeSnBp/Qh3Y&#10;ICFNsoRQCtLHDBgRWZIugTW0WT8I4GXB//9Q/gAAAP//AwBQSwECLQAUAAYACAAAACEAtoM4kv4A&#10;AADhAQAAEwAAAAAAAAAAAAAAAAAAAAAAW0NvbnRlbnRfVHlwZXNdLnhtbFBLAQItABQABgAIAAAA&#10;IQA4/SH/1gAAAJQBAAALAAAAAAAAAAAAAAAAAC8BAABfcmVscy8ucmVsc1BLAQItABQABgAIAAAA&#10;IQA0ZFn/vwIAALIFAAAOAAAAAAAAAAAAAAAAAC4CAABkcnMvZTJvRG9jLnhtbFBLAQItABQABgAI&#10;AAAAIQBU5Zxl4AAAAAsBAAAPAAAAAAAAAAAAAAAAABkFAABkcnMvZG93bnJldi54bWxQSwUGAAAA&#10;AAQABADzAAAAJgY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1</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76672" behindDoc="0" locked="0" layoutInCell="1" allowOverlap="1" wp14:anchorId="468C3366" wp14:editId="0B9CBD87">
                <wp:simplePos x="0" y="0"/>
                <wp:positionH relativeFrom="page">
                  <wp:posOffset>2211705</wp:posOffset>
                </wp:positionH>
                <wp:positionV relativeFrom="paragraph">
                  <wp:posOffset>2896235</wp:posOffset>
                </wp:positionV>
                <wp:extent cx="628015" cy="179705"/>
                <wp:effectExtent l="1905" t="0" r="0" b="1905"/>
                <wp:wrapNone/>
                <wp:docPr id="47"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7" o:spid="_x0000_s1060" type="#_x0000_t202" style="position:absolute;margin-left:174.15pt;margin-top:228.05pt;width:49.45pt;height:14.1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8CbvwIAALIFAAAOAAAAZHJzL2Uyb0RvYy54bWysVF2OmzAQfq/UO1h+Z4EsSQAtWe2GUFXa&#10;/kjbHsABE6yCTW0nsF31LD1Fnyr1DDlSxyZks7uqVLXlwRrs8TfzzXyei8u+qdGOSsUET7B/5mFE&#10;eS4KxjcJ/vghc0KMlCa8ILXgNMF3VOHLxcsXF10b04moRF1QiQCEq7hrE1xp3cauq/KKNkSdiZZy&#10;OCyFbIiGX7lxC0k6QG9qd+J5M7cTsmilyKlSsJsOh3hh8cuS5vpdWSqqUZ1gyE3bVdp1bVZ3cUHi&#10;jSRtxfJDGuQvsmgI4xD0CJUSTdBWsmdQDculUKLUZ7loXFGWLKeWA7DxvSdsbivSUssFiqPaY5nU&#10;/4PN3+7eS8SKBAdzjDhpoEf7b/uf+x/77wi2oD5dq2Jwu23BUffXooc+W66qvRH5J4W4WFaEb+iV&#10;lKKrKCkgP9/cdE+uDjjKgKy7N6KAOGSrhQXqS9mY4kE5EKBDn+6OvaG9Rjlsziah508xyuHIn0dz&#10;b2ojkHi83EqlX1HRIGMkWELrLTjZ3ShtkiHx6GJicZGxurbtr/mjDXAcdiA0XDVnJgnbzfvIi1bh&#10;KgycYDJbOYGXps5VtgycWebPp+l5ulym/lcT1w/iihUF5SbMqCw/+LPOHTQ+aOKoLSVqVhg4k5KS&#10;m/WylmhHQNmZ/Q4FOXFzH6dhiwBcnlDyJ4F3PYmcbBbOnSALpg6UN3Q8P7qOZl4QBWn2mNIN4/Tf&#10;KaEuwdF0Mh209Ftunv2ecyNxwzTMjpo1CQ6PTiQ2ClzxwrZWE1YP9kkpTPoPpYB2j422ejUSHcSq&#10;+3Vvn8Z5YMIbMa9FcQcKlgIUBjKFwQdGJeQXjDoYIglWn7dEUozq1xxegZk4oyFHYz0ahOdwNcEa&#10;o8Fc6mEybVvJNhUgD++Miyt4KSWzKn7I4vC+YDBYMochZibP6b/1ehi1i18AAAD//wMAUEsDBBQA&#10;BgAIAAAAIQAbGFSf4QAAAAsBAAAPAAAAZHJzL2Rvd25yZXYueG1sTI/BTsMwDIbvSLxDZCRuLN0W&#10;SilNpwnBCQmtKweOaZO10RqnNNlW3h5zgpstf/r9/cVmdgM7mylYjxKWiwSYwdZri52Ej/r1LgMW&#10;okKtBo9GwrcJsCmvrwqVa3/Bypz3sWMUgiFXEvoYx5zz0PbGqbDwo0G6HfzkVKR16rie1IXC3cBX&#10;SZJypyzSh16N5rk37XF/chK2n1i92K/3ZlcdKlvXjwm+pUcpb2/m7ROwaOb4B8OvPqlDSU6NP6EO&#10;bJCwFtmaUAniPl0CI0KIhxWwhoZMCOBlwf93KH8AAAD//wMAUEsBAi0AFAAGAAgAAAAhALaDOJL+&#10;AAAA4QEAABMAAAAAAAAAAAAAAAAAAAAAAFtDb250ZW50X1R5cGVzXS54bWxQSwECLQAUAAYACAAA&#10;ACEAOP0h/9YAAACUAQAACwAAAAAAAAAAAAAAAAAvAQAAX3JlbHMvLnJlbHNQSwECLQAUAAYACAAA&#10;ACEAYSfAm78CAACyBQAADgAAAAAAAAAAAAAAAAAuAgAAZHJzL2Uyb0RvYy54bWxQSwECLQAUAAYA&#10;CAAAACEAGxhUn+EAAAALAQAADwAAAAAAAAAAAAAAAAAZBQAAZHJzL2Rvd25yZXYueG1sUEsFBgAA&#10;AAAEAAQA8wAAACcGA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2</w:t>
                      </w:r>
                    </w:p>
                  </w:txbxContent>
                </v:textbox>
                <w10:wrap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503045" distB="5239385" distL="0" distR="0" simplePos="0" relativeHeight="251681792" behindDoc="1" locked="0" layoutInCell="1" allowOverlap="1" wp14:anchorId="171FA5FC" wp14:editId="342F6208">
                <wp:simplePos x="0" y="0"/>
                <wp:positionH relativeFrom="page">
                  <wp:posOffset>4890770</wp:posOffset>
                </wp:positionH>
                <wp:positionV relativeFrom="paragraph">
                  <wp:posOffset>1503045</wp:posOffset>
                </wp:positionV>
                <wp:extent cx="1130935" cy="128270"/>
                <wp:effectExtent l="4445" t="0" r="0" b="0"/>
                <wp:wrapTopAndBottom/>
                <wp:docPr id="46" name="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935"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0" w:color="131314"/>
                                <w:left w:val="single" w:sz="0" w:space="6" w:color="131314"/>
                                <w:bottom w:val="single" w:sz="0" w:space="0" w:color="131314"/>
                                <w:right w:val="single" w:sz="0" w:space="6" w:color="131314"/>
                              </w:pBdr>
                              <w:shd w:val="clear" w:color="auto" w:fill="131314"/>
                              <w:spacing w:after="0"/>
                            </w:pPr>
                            <w:r>
                              <w:rPr>
                                <w:color w:val="878889"/>
                              </w:rPr>
                              <w:t xml:space="preserve">Дата: 14 августа 2023 г. </w:t>
                            </w:r>
                            <w:proofErr w:type="gramStart"/>
                            <w:r>
                              <w:rPr>
                                <w:color w:val="878889"/>
                              </w:rPr>
                              <w:t>В</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6" o:spid="_x0000_s1061" type="#_x0000_t202" style="position:absolute;margin-left:385.1pt;margin-top:118.35pt;width:89.05pt;height:10.1pt;z-index:-251634688;visibility:visible;mso-wrap-style:square;mso-width-percent:0;mso-height-percent:0;mso-wrap-distance-left:0;mso-wrap-distance-top:118.35pt;mso-wrap-distance-right:0;mso-wrap-distance-bottom:412.5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NDowQIAALMFAAAOAAAAZHJzL2Uyb0RvYy54bWysVEtu2zAQ3RfoHQjuFX0i25IQOUgsqyiQ&#10;foC0B6AlyiIqkSpJW0qLnqWn6KpAz+AjdUj5l2RTtNWCGJHDN/NmHufqemgbtKVSMcFT7F94GFFe&#10;iJLxdYo/fsidCCOlCS9JIzhN8QNV+Hr+8sVV3yU0ELVoSioRgHCV9F2Ka627xHVVUdOWqAvRUQ6H&#10;lZAt0fAr124pSQ/obeMGnjd1eyHLToqCKgW72XiI5xa/qmih31WVoho1KYbctF2lXVdmdedXJFlL&#10;0tWs2KdB/iKLljAOQY9QGdEEbSR7BtWyQgolKn1RiNYVVcUKajkAG997wua+Jh21XKA4qjuWSf0/&#10;2OLt9r1ErExxOMWIkxZ6tPu++7X7ufuBYAvq03cqAbf7Dhz1cCsG6LPlqro7UXxSiItFTfia3kgp&#10;+pqSEvLzzU337OqIowzIqn8jSohDNlpYoKGSrSkelAMBOvTp4dgbOmhUmJD+pRdfTjAq4MwPomBm&#10;m+eS5HC7k0q/oqJFxkixhN5bdLK9U9pkQ5KDiwnGRc6axva/4Y82wHHcgdhw1ZyZLGw7v8ZevIyW&#10;UeiEwXTphF6WOTf5InSmuT+bZJfZYpH530xcP0xqVpaUmzAHafnhn7VuL/JRFEdxKdGw0sCZlJRc&#10;rxaNRFsC0s7tZ2sOJyc393EatgjA5QklPwi92yB28mk0c8I8nDjxzIscz49v46kXxmGWP6Z0xzj9&#10;d0qoT3E8CSajmE5JP+Hm2e85N5K0TMPwaFib4ujoRBIjwSUvbWs1Yc1on5XCpH8qBbT70GgrWKPR&#10;Ua16WA32bYDuAM2oeSXKB5CwFKAw0ClMPjBqIb9g1MMUSbH6vCGSYtS85vAMzMg5GPJgrA4G4QVc&#10;TbHGaDQXehxNm06ydQ3I40Pj4gaeSsWsik9Z7B8YTAZLZj/FzOg5/7dep1k7/w0AAP//AwBQSwME&#10;FAAGAAgAAAAhANF5567hAAAACwEAAA8AAABkcnMvZG93bnJldi54bWxMj8FOwzAMhu9IvENkJG4s&#10;XQft2jWdJgQnJERXDhzTxmujNU5psq28PeE0jrY//f7+YjubgZ1xctqSgOUiAobUWqWpE/BZvz6s&#10;gTkvScnBEgr4QQfb8vamkLmyF6rwvPcdCyHkcimg937MOXdtj0a6hR2Rwu1gJyN9GKeOq0leQrgZ&#10;eBxFCTdSU/jQyxGfe2yP+5MRsPui6kV/vzcf1aHSdZ1F9JYchbi/m3cbYB5nf4XhTz+oQxmcGnsi&#10;5dggIE2jOKAC4lWSAgtE9rheAWvC5inJgJcF/9+h/AUAAP//AwBQSwECLQAUAAYACAAAACEAtoM4&#10;kv4AAADhAQAAEwAAAAAAAAAAAAAAAAAAAAAAW0NvbnRlbnRfVHlwZXNdLnhtbFBLAQItABQABgAI&#10;AAAAIQA4/SH/1gAAAJQBAAALAAAAAAAAAAAAAAAAAC8BAABfcmVscy8ucmVsc1BLAQItABQABgAI&#10;AAAAIQAgMNDowQIAALMFAAAOAAAAAAAAAAAAAAAAAC4CAABkcnMvZTJvRG9jLnhtbFBLAQItABQA&#10;BgAIAAAAIQDReeeu4QAAAAsBAAAPAAAAAAAAAAAAAAAAABsFAABkcnMvZG93bnJldi54bWxQSwUG&#10;AAAAAAQABADzAAAAKQYAAAAA&#10;" filled="f" stroked="f">
                <v:textbox inset="0,0,0,0">
                  <w:txbxContent>
                    <w:p w:rsidR="00166791" w:rsidRDefault="00166791" w:rsidP="0085320D">
                      <w:pPr>
                        <w:pStyle w:val="25"/>
                        <w:pBdr>
                          <w:top w:val="single" w:sz="0" w:space="0" w:color="131314"/>
                          <w:left w:val="single" w:sz="0" w:space="6" w:color="131314"/>
                          <w:bottom w:val="single" w:sz="0" w:space="0" w:color="131314"/>
                          <w:right w:val="single" w:sz="0" w:space="6" w:color="131314"/>
                        </w:pBdr>
                        <w:shd w:val="clear" w:color="auto" w:fill="131314"/>
                        <w:spacing w:after="0"/>
                      </w:pPr>
                      <w:r>
                        <w:rPr>
                          <w:color w:val="878889"/>
                        </w:rPr>
                        <w:t xml:space="preserve">Дата: 14 августа 2023 г. </w:t>
                      </w:r>
                      <w:proofErr w:type="gramStart"/>
                      <w:r>
                        <w:rPr>
                          <w:color w:val="878889"/>
                        </w:rPr>
                        <w:t>В</w:t>
                      </w:r>
                      <w:proofErr w:type="gramEnd"/>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045970" distB="4257675" distL="0" distR="0" simplePos="0" relativeHeight="251682816" behindDoc="1" locked="0" layoutInCell="1" allowOverlap="1" wp14:anchorId="18D08A33" wp14:editId="13529056">
                <wp:simplePos x="0" y="0"/>
                <wp:positionH relativeFrom="page">
                  <wp:posOffset>4232275</wp:posOffset>
                </wp:positionH>
                <wp:positionV relativeFrom="paragraph">
                  <wp:posOffset>2045970</wp:posOffset>
                </wp:positionV>
                <wp:extent cx="1027430" cy="567055"/>
                <wp:effectExtent l="3175" t="0" r="0" b="0"/>
                <wp:wrapTopAndBottom/>
                <wp:docPr id="45" name="Поле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567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pPr>
                            <w:r>
                              <w:t>№-87229</w:t>
                            </w:r>
                          </w:p>
                          <w:p w:rsidR="00166791" w:rsidRDefault="00166791" w:rsidP="0085320D">
                            <w:pPr>
                              <w:pStyle w:val="54"/>
                              <w:pBdr>
                                <w:top w:val="single" w:sz="0" w:space="0" w:color="1C1C1C"/>
                                <w:left w:val="single" w:sz="0" w:space="6" w:color="1C1C1C"/>
                                <w:bottom w:val="single" w:sz="0" w:space="0" w:color="1C1C1C"/>
                                <w:right w:val="single" w:sz="0" w:space="6" w:color="1C1C1C"/>
                              </w:pBdr>
                              <w:shd w:val="clear" w:color="auto" w:fill="1C1C1C"/>
                            </w:pPr>
                            <w:r>
                              <w:rPr>
                                <w:color w:val="FFFFFF"/>
                              </w:rPr>
                              <w:t>Добровольный</w:t>
                            </w:r>
                          </w:p>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pPr>
                            <w:r>
                              <w:t xml:space="preserve">Саранск </w:t>
                            </w:r>
                            <w:proofErr w:type="spellStart"/>
                            <w:r>
                              <w:t>го</w:t>
                            </w:r>
                            <w:proofErr w:type="spellEnd"/>
                            <w:r>
                              <w:t>.</w:t>
                            </w:r>
                          </w:p>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pPr>
                            <w:r>
                              <w:t>Республика Мордовия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 o:spid="_x0000_s1062" type="#_x0000_t202" style="position:absolute;margin-left:333.25pt;margin-top:161.1pt;width:80.9pt;height:44.65pt;z-index:-251633664;visibility:visible;mso-wrap-style:square;mso-width-percent:0;mso-height-percent:0;mso-wrap-distance-left:0;mso-wrap-distance-top:161.1pt;mso-wrap-distance-right:0;mso-wrap-distance-bottom:335.2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CIrwQIAALMFAAAOAAAAZHJzL2Uyb0RvYy54bWysVF2OmzAQfq/UO1h+Z4EsIQEtWe2GUFXa&#10;/kjbHsABE6yCTW0nsK16lp6iT5V6hhypYxOS7O5L1ZYHa/CMv/n7Zq6u+6ZGOyoVEzzB/oWHEeW5&#10;KBjfJPjjh8yZY6Q04QWpBacJfqAKXy9evrjq2phORCXqgkoEIFzFXZvgSus2dl2VV7Qh6kK0lIOy&#10;FLIhGn7lxi0k6QC9qd2J54VuJ2TRSpFTpeA2HZR4YfHLkub6XVkqqlGdYIhN21Pac21Od3FF4o0k&#10;bcXyQxjkL6JoCOPg9AiVEk3QVrJnUA3LpVCi1Be5aFxRliynNgfIxveeZHNfkZbaXKA4qj2WSf0/&#10;2Pzt7r1ErEhwMMWIkwZ6tP++/7X/uf+B4Arq07UqBrP7Fgx1fyt66LPNVbV3Iv+kEBfLivANvZFS&#10;dBUlBcTnm5fu2dMBRxmQdfdGFOCHbLWwQH0pG1M8KAcCdOjTw7E3tNcoNy69ySy4BFUOumk486Y2&#10;OJfE4+tWKv2KigYZIcESem/Rye5OaRMNiUcT44yLjNW17X/NH12A4XADvuGp0ZkobDu/Rl60mq/m&#10;gRNMwpUTeGnq3GTLwAkzfzZNL9PlMvW/Gb9+EFesKCg3bkZq+cGfte5A8oEUR3IpUbPCwJmQlNys&#10;l7VEOwLUzuxnaw6ak5n7OAxbBMjlSUr+JPBuJ5GThfOZE2TB1Ilm3tzx/Og2Cr0gCtLscUp3jNN/&#10;Twl1CY6mk+lAplPQT3Lz7Pc8NxI3TMPyqFmT4PnRiMSGgite2NZqwupBPiuFCf9UCmj32GhLWMPR&#10;ga26X/d2Ni7DcRDWongACksBDAMywuYDoRLyC0YdbJEEq89bIilG9WsOY2BWzijIUViPAuE5PE2w&#10;xmgQl3pYTdtWsk0FyMOgcXEDo1Iyy2IzU0MUhwGDzWCTOWwxs3rO/63VadcufgMAAP//AwBQSwME&#10;FAAGAAgAAAAhAJIsmqbhAAAACwEAAA8AAABkcnMvZG93bnJldi54bWxMj8FOwzAQRO9I/IO1SNyo&#10;E5dGIcSpKgQnJEQaDhydeJtYjdchdtvw95gTHFfzNPO23C52ZGecvXEkIV0lwJA6pw31Ej6al7sc&#10;mA+KtBodoYRv9LCtrq9KVWh3oRrP+9CzWEK+UBKGEKaCc98NaJVfuQkpZgc3WxXiOfdcz+oSy+3I&#10;RZJk3CpDcWFQEz4N2B33Jyth90n1s/l6a9/rQ22a5iGh1+wo5e3NsnsEFnAJfzD86kd1qKJT606k&#10;PRslZFm2iaiEtRACWCRyka+BtRLu03QDvCr5/x+qHwAAAP//AwBQSwECLQAUAAYACAAAACEAtoM4&#10;kv4AAADhAQAAEwAAAAAAAAAAAAAAAAAAAAAAW0NvbnRlbnRfVHlwZXNdLnhtbFBLAQItABQABgAI&#10;AAAAIQA4/SH/1gAAAJQBAAALAAAAAAAAAAAAAAAAAC8BAABfcmVscy8ucmVsc1BLAQItABQABgAI&#10;AAAAIQBcTCIrwQIAALMFAAAOAAAAAAAAAAAAAAAAAC4CAABkcnMvZTJvRG9jLnhtbFBLAQItABQA&#10;BgAIAAAAIQCSLJqm4QAAAAsBAAAPAAAAAAAAAAAAAAAAABsFAABkcnMvZG93bnJldi54bWxQSwUG&#10;AAAAAAQABADzAAAAKQYAAAAA&#10;" filled="f" stroked="f">
                <v:textbox inset="0,0,0,0">
                  <w:txbxContent>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pPr>
                      <w:r>
                        <w:t>№-87229</w:t>
                      </w:r>
                    </w:p>
                    <w:p w:rsidR="00166791" w:rsidRDefault="00166791" w:rsidP="0085320D">
                      <w:pPr>
                        <w:pStyle w:val="54"/>
                        <w:pBdr>
                          <w:top w:val="single" w:sz="0" w:space="0" w:color="1C1C1C"/>
                          <w:left w:val="single" w:sz="0" w:space="6" w:color="1C1C1C"/>
                          <w:bottom w:val="single" w:sz="0" w:space="0" w:color="1C1C1C"/>
                          <w:right w:val="single" w:sz="0" w:space="6" w:color="1C1C1C"/>
                        </w:pBdr>
                        <w:shd w:val="clear" w:color="auto" w:fill="1C1C1C"/>
                      </w:pPr>
                      <w:r>
                        <w:rPr>
                          <w:color w:val="FFFFFF"/>
                        </w:rPr>
                        <w:t>Добровольный</w:t>
                      </w:r>
                    </w:p>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pPr>
                      <w:r>
                        <w:t xml:space="preserve">Саранск </w:t>
                      </w:r>
                      <w:proofErr w:type="spellStart"/>
                      <w:r>
                        <w:t>го</w:t>
                      </w:r>
                      <w:proofErr w:type="spellEnd"/>
                      <w:r>
                        <w:t>.</w:t>
                      </w:r>
                    </w:p>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pPr>
                      <w:r>
                        <w:t>Республика Мордовия</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015490" distB="4568825" distL="0" distR="0" simplePos="0" relativeHeight="251683840" behindDoc="1" locked="0" layoutInCell="1" allowOverlap="1" wp14:anchorId="6177E37F" wp14:editId="4F5F5813">
                <wp:simplePos x="0" y="0"/>
                <wp:positionH relativeFrom="page">
                  <wp:posOffset>5784215</wp:posOffset>
                </wp:positionH>
                <wp:positionV relativeFrom="paragraph">
                  <wp:posOffset>2015490</wp:posOffset>
                </wp:positionV>
                <wp:extent cx="895985" cy="286385"/>
                <wp:effectExtent l="2540" t="0" r="0" b="2540"/>
                <wp:wrapTopAndBottom/>
                <wp:docPr id="44" name="Поле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jc w:val="right"/>
                              <w:rPr>
                                <w:sz w:val="20"/>
                                <w:szCs w:val="20"/>
                              </w:rPr>
                            </w:pPr>
                            <w:r>
                              <w:t xml:space="preserve">14.08.2023 10:59 </w:t>
                            </w:r>
                            <w:r>
                              <w:rPr>
                                <w:rFonts w:ascii="Times New Roman" w:eastAsia="Times New Roman" w:hAnsi="Times New Roman" w:cs="Times New Roman"/>
                                <w:color w:val="878889"/>
                                <w:sz w:val="20"/>
                                <w:szCs w:val="20"/>
                              </w:rPr>
                              <w:t>0</w:t>
                            </w:r>
                          </w:p>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spacing w:after="0"/>
                              <w:jc w:val="right"/>
                            </w:pPr>
                            <w:r>
                              <w:t xml:space="preserve">2.6км </w:t>
                            </w:r>
                            <w:proofErr w:type="gramStart"/>
                            <w:r>
                              <w:rPr>
                                <w:color w:val="878889"/>
                              </w:rPr>
                              <w:t>с</w:t>
                            </w:r>
                            <w:proofErr w:type="gramEnd"/>
                            <w:r>
                              <w:rPr>
                                <w:color w:val="87888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 o:spid="_x0000_s1063" type="#_x0000_t202" style="position:absolute;margin-left:455.45pt;margin-top:158.7pt;width:70.55pt;height:22.55pt;z-index:-251632640;visibility:visible;mso-wrap-style:square;mso-width-percent:0;mso-height-percent:0;mso-wrap-distance-left:0;mso-wrap-distance-top:158.7pt;mso-wrap-distance-right:0;mso-wrap-distance-bottom:359.7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M2/vgIAALIFAAAOAAAAZHJzL2Uyb0RvYy54bWysVF2OmzAQfq/UO1h+Z4EsSQAtWe2GUFXa&#10;/kjbHsABE6yCTW0nsF31LD1Fnyr1DDlSxyZks7uqVLXlwRrs8TfzzXyei8u+qdGOSsUET7B/5mFE&#10;eS4KxjcJ/vghc0KMlCa8ILXgNMF3VOHLxcsXF10b04moRF1QiQCEq7hrE1xp3cauq/KKNkSdiZZy&#10;OCyFbIiGX7lxC0k6QG9qd+J5M7cTsmilyKlSsJsOh3hh8cuS5vpdWSqqUZ1gyE3bVdp1bVZ3cUHi&#10;jSRtxfJDGuQvsmgI4xD0CJUSTdBWsmdQDculUKLUZ7loXFGWLKeWA7DxvSdsbivSUssFiqPaY5nU&#10;/4PN3+7eS8SKBAcBRpw00KP9t/3P/Y/9dwRbUJ+uVTG43bbgqPtr0UOfLVfV3oj8k0JcLCvCN/RK&#10;StFVlBSQn29uuidXBxxlQNbdG1FAHLLVwgL1pWxM8aAcCNChT3fH3tBeoxw2w2gahVOMcjiahLNz&#10;sE0EEo+XW6n0KyoaZIwES2i9BSe7G6UH19HFxOIiY3UN+ySu+aMNwBx2IDRcNWcmCdvN+8iLVuEq&#10;DJxgMls5gZemzlW2DJxZ5s+n6Xm6XKb+VxPXD+KKFQXlJsyoLD/4s84dND5o4qgtJWpWGDiTkpKb&#10;9bKWaEdA2Zn9DgU5cXMfp2HrBVyeUPIngXc9iZxsFs6dIAumTjT3Qsfzo+to5gVRkGaPKd0wTv+d&#10;EuoSHE0n00FLv+Xm2e85NxI3TMPsqFkD6jg6kdgocMUL21pNWD3YJ6Uw6T+UAto9Ntrq1Uh0EKvu&#10;1719GudzE96IeS2KO1CwFKAwkCkMPjAqIb9g1MEQSbD6vCWSYlS/5vAKzMQZDTka69EgPIerCdYY&#10;DeZSD5Np20q2qQB5eGdcXMFLKZlV8UMWh/cFg8GSOQwxM3lO/63Xw6hd/AIAAP//AwBQSwMEFAAG&#10;AAgAAAAhABULE7jhAAAADAEAAA8AAABkcnMvZG93bnJldi54bWxMj8FOwzAMhu9IvENkJG4saWFl&#10;7ZpOE4ITElpXDhzTJmurNU5psq28Pd4JjrY//f7+fDPbgZ3N5HuHEqKFAGawcbrHVsJn9fawAuaD&#10;Qq0Gh0bCj/GwKW5vcpVpd8HSnPehZRSCPlMSuhDGjHPfdMYqv3CjQbod3GRVoHFquZ7UhcLtwGMh&#10;Em5Vj/ShU6N56Uxz3J+shO0Xlq/990e9Kw9lX1WpwPfkKOX93bxdAwtmDn8wXPVJHQpyqt0JtWeD&#10;hDQSKaESHqPnJ2BXQixjqlfTKomXwIuc/y9R/AIAAP//AwBQSwECLQAUAAYACAAAACEAtoM4kv4A&#10;AADhAQAAEwAAAAAAAAAAAAAAAAAAAAAAW0NvbnRlbnRfVHlwZXNdLnhtbFBLAQItABQABgAIAAAA&#10;IQA4/SH/1gAAAJQBAAALAAAAAAAAAAAAAAAAAC8BAABfcmVscy8ucmVsc1BLAQItABQABgAIAAAA&#10;IQD5fM2/vgIAALIFAAAOAAAAAAAAAAAAAAAAAC4CAABkcnMvZTJvRG9jLnhtbFBLAQItABQABgAI&#10;AAAAIQAVCxO44QAAAAwBAAAPAAAAAAAAAAAAAAAAABgFAABkcnMvZG93bnJldi54bWxQSwUGAAAA&#10;AAQABADzAAAAJgYAAAAA&#10;" filled="f" stroked="f">
                <v:textbox inset="0,0,0,0">
                  <w:txbxContent>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jc w:val="right"/>
                        <w:rPr>
                          <w:sz w:val="20"/>
                          <w:szCs w:val="20"/>
                        </w:rPr>
                      </w:pPr>
                      <w:r>
                        <w:t xml:space="preserve">14.08.2023 10:59 </w:t>
                      </w:r>
                      <w:r>
                        <w:rPr>
                          <w:rFonts w:ascii="Times New Roman" w:eastAsia="Times New Roman" w:hAnsi="Times New Roman" w:cs="Times New Roman"/>
                          <w:color w:val="878889"/>
                          <w:sz w:val="20"/>
                          <w:szCs w:val="20"/>
                        </w:rPr>
                        <w:t>0</w:t>
                      </w:r>
                    </w:p>
                    <w:p w:rsidR="00166791" w:rsidRDefault="00166791" w:rsidP="0085320D">
                      <w:pPr>
                        <w:pStyle w:val="25"/>
                        <w:pBdr>
                          <w:top w:val="single" w:sz="0" w:space="0" w:color="1C1C1C"/>
                          <w:left w:val="single" w:sz="0" w:space="6" w:color="1C1C1C"/>
                          <w:bottom w:val="single" w:sz="0" w:space="0" w:color="1C1C1C"/>
                          <w:right w:val="single" w:sz="0" w:space="6" w:color="1C1C1C"/>
                        </w:pBdr>
                        <w:shd w:val="clear" w:color="auto" w:fill="1C1C1C"/>
                        <w:spacing w:after="0"/>
                        <w:jc w:val="right"/>
                      </w:pPr>
                      <w:r>
                        <w:t xml:space="preserve">2.6км </w:t>
                      </w:r>
                      <w:proofErr w:type="gramStart"/>
                      <w:r>
                        <w:rPr>
                          <w:color w:val="878889"/>
                        </w:rPr>
                        <w:t>с</w:t>
                      </w:r>
                      <w:proofErr w:type="gramEnd"/>
                      <w:r>
                        <w:rPr>
                          <w:color w:val="878889"/>
                        </w:rPr>
                        <w:t>?</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3408045" distB="1112520" distL="0" distR="0" simplePos="0" relativeHeight="251684864" behindDoc="1" locked="0" layoutInCell="1" allowOverlap="1" wp14:anchorId="17C2C20C" wp14:editId="259B047A">
                <wp:simplePos x="0" y="0"/>
                <wp:positionH relativeFrom="page">
                  <wp:posOffset>1419225</wp:posOffset>
                </wp:positionH>
                <wp:positionV relativeFrom="paragraph">
                  <wp:posOffset>3408045</wp:posOffset>
                </wp:positionV>
                <wp:extent cx="1874520" cy="2350135"/>
                <wp:effectExtent l="0" t="0" r="1905" b="3810"/>
                <wp:wrapTopAndBottom/>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235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44"/>
                              <w:pBdr>
                                <w:top w:val="single" w:sz="0" w:space="0" w:color="1B1B1B"/>
                                <w:left w:val="single" w:sz="0" w:space="5" w:color="1B1B1B"/>
                                <w:bottom w:val="single" w:sz="0" w:space="0" w:color="1B1B1B"/>
                                <w:right w:val="single" w:sz="0" w:space="5" w:color="1B1B1B"/>
                              </w:pBdr>
                              <w:shd w:val="clear" w:color="auto" w:fill="1B1B1B"/>
                              <w:spacing w:after="360"/>
                              <w:rPr>
                                <w:sz w:val="12"/>
                                <w:szCs w:val="12"/>
                              </w:rPr>
                            </w:pPr>
                            <w:r>
                              <w:rPr>
                                <w:b/>
                                <w:bCs/>
                                <w:color w:val="E1E1E1"/>
                                <w:sz w:val="12"/>
                                <w:szCs w:val="12"/>
                              </w:rPr>
                              <w:t>№ -87229</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Учебная</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Отчётные сутки: 14.08.2023</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 xml:space="preserve">Обнаружено: 14.08.2023 10:59 (10:59 </w:t>
                            </w:r>
                            <w:proofErr w:type="gramStart"/>
                            <w:r>
                              <w:t>МСК</w:t>
                            </w:r>
                            <w:proofErr w:type="gramEnd"/>
                            <w:r>
                              <w:t>)</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 xml:space="preserve">Опубликовано на Портале: 14.08.2023 10:59 (10:59 </w:t>
                            </w:r>
                            <w:proofErr w:type="gramStart"/>
                            <w:r>
                              <w:t>МСК</w:t>
                            </w:r>
                            <w:proofErr w:type="gramEnd"/>
                            <w:r>
                              <w:t>)</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Уровень риска: 0%</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Класс пожарной опасности: 2</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Населенный пункт: Добровольный (2.6 км)</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Азимут: -36°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3" o:spid="_x0000_s1064" type="#_x0000_t202" style="position:absolute;margin-left:111.75pt;margin-top:268.35pt;width:147.6pt;height:185.05pt;z-index:-251631616;visibility:visible;mso-wrap-style:square;mso-width-percent:0;mso-height-percent:0;mso-wrap-distance-left:0;mso-wrap-distance-top:268.35pt;mso-wrap-distance-right:0;mso-wrap-distance-bottom:87.6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c5wAIAALQFAAAOAAAAZHJzL2Uyb0RvYy54bWysVF2O0zAQfkfiDpbfs/lp2ibRpmi3aRDS&#10;8iMtHMBNnMYisYPtNl0QZ+EUPCFxhh6JsdN0u7tCQkAerIk9/ma+mc9z+WLfNmhHpWKCp9i/8DCi&#10;vBAl45sUf3ifOxFGShNekkZwmuI7qvCLxfNnl32X0EDUoimpRADCVdJ3Ka617hLXVUVNW6IuREc5&#10;HFZCtkTDr9y4pSQ9oLeNG3jezO2FLDspCqoU7GbDIV5Y/KqihX5bVYpq1KQYctN2lXZdm9VdXJJk&#10;I0lXs+KYBvmLLFrCOAQ9QWVEE7SV7AlUywoplKj0RSFaV1QVK6jlAGx87xGb25p01HKB4qjuVCb1&#10;/2CLN7t3ErEyxeEEI05a6NHh2+Hn4cfhO4ItqE/fqQTcbjtw1PtrsYc+W66quxHFR4W4WNaEb+iV&#10;lKKvKSkhP9/cdM+uDjjKgKz716KEOGSrhQXaV7I1xYNyIECHPt2dekP3GhUmZDQPpwEcFXAWTKae&#10;P5naGCQZr3dS6ZdUtMgYKZbQfAtPdjdKm3RIMrqYaFzkrGmsABr+YAMchx0IDlfNmUnD9vNL7MWr&#10;aBWFThjMVk7oZZlzlS9DZ5b782k2yZbLzP9q4vphUrOypNyEGbXlh3/Wu6PKB1Wc1KVEw0oDZ1JS&#10;crNeNhLtCGg7t9+xIGdu7sM0bBGAyyNKfhB610Hs5LNo7oR5OHXiuRc5nh9fxzMvjMMsf0jphnH6&#10;75RQn+J4GkwHNf2Wm2e/p9xI0jIN06NhbYqjkxNJjAZXvLSt1YQ1g31WCpP+fSmg3WOjrWKNSAe5&#10;6v16bx/HJDLhjZzXorwDDUsBCgM1wugDoxbyM0Y9jJEUq09bIilGzSsO78DMnNGQo7EeDcILuJpi&#10;jdFgLvUwm7adZJsakIeXxsUVvJWKWRXfZ3F8YTAaLJnjGDOz5/zfet0P28UvAAAA//8DAFBLAwQU&#10;AAYACAAAACEADGfvAuEAAAALAQAADwAAAGRycy9kb3ducmV2LnhtbEyPwU7DMAyG70h7h8iTuLF0&#10;nVq60nSaEJyQEF05cEybrI3WOKXJtvL2mBO72fKn399f7GY7sIuevHEoYL2KgGlsnTLYCfisXx8y&#10;YD5IVHJwqAX8aA+7cnFXyFy5K1b6cggdoxD0uRTQhzDmnPu211b6lRs10u3oJisDrVPH1SSvFG4H&#10;HkdRyq00SB96OernXrenw9kK2H9h9WK+35uP6liZut5G+JaehLhfzvsnYEHP4R+GP31Sh5KcGndG&#10;5dkgII43CaECkk36CIyIZJ3R0AjYRmkGvCz4bYfyFwAA//8DAFBLAQItABQABgAIAAAAIQC2gziS&#10;/gAAAOEBAAATAAAAAAAAAAAAAAAAAAAAAABbQ29udGVudF9UeXBlc10ueG1sUEsBAi0AFAAGAAgA&#10;AAAhADj9If/WAAAAlAEAAAsAAAAAAAAAAAAAAAAALwEAAF9yZWxzLy5yZWxzUEsBAi0AFAAGAAgA&#10;AAAhAHISdznAAgAAtAUAAA4AAAAAAAAAAAAAAAAALgIAAGRycy9lMm9Eb2MueG1sUEsBAi0AFAAG&#10;AAgAAAAhAAxn7wLhAAAACwEAAA8AAAAAAAAAAAAAAAAAGgUAAGRycy9kb3ducmV2LnhtbFBLBQYA&#10;AAAABAAEAPMAAAAoBgAAAAA=&#10;" filled="f" stroked="f">
                <v:textbox inset="0,0,0,0">
                  <w:txbxContent>
                    <w:p w:rsidR="00166791" w:rsidRDefault="00166791" w:rsidP="0085320D">
                      <w:pPr>
                        <w:pStyle w:val="44"/>
                        <w:pBdr>
                          <w:top w:val="single" w:sz="0" w:space="0" w:color="1B1B1B"/>
                          <w:left w:val="single" w:sz="0" w:space="5" w:color="1B1B1B"/>
                          <w:bottom w:val="single" w:sz="0" w:space="0" w:color="1B1B1B"/>
                          <w:right w:val="single" w:sz="0" w:space="5" w:color="1B1B1B"/>
                        </w:pBdr>
                        <w:shd w:val="clear" w:color="auto" w:fill="1B1B1B"/>
                        <w:spacing w:after="360"/>
                        <w:rPr>
                          <w:sz w:val="12"/>
                          <w:szCs w:val="12"/>
                        </w:rPr>
                      </w:pPr>
                      <w:r>
                        <w:rPr>
                          <w:b/>
                          <w:bCs/>
                          <w:color w:val="E1E1E1"/>
                          <w:sz w:val="12"/>
                          <w:szCs w:val="12"/>
                        </w:rPr>
                        <w:t>№ -87229</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Учебная</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Отчётные сутки: 14.08.2023</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 xml:space="preserve">Обнаружено: 14.08.2023 10:59 (10:59 </w:t>
                      </w:r>
                      <w:proofErr w:type="gramStart"/>
                      <w:r>
                        <w:t>МСК</w:t>
                      </w:r>
                      <w:proofErr w:type="gramEnd"/>
                      <w:r>
                        <w:t>)</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 xml:space="preserve">Опубликовано на Портале: 14.08.2023 10:59 (10:59 </w:t>
                      </w:r>
                      <w:proofErr w:type="gramStart"/>
                      <w:r>
                        <w:t>МСК</w:t>
                      </w:r>
                      <w:proofErr w:type="gramEnd"/>
                      <w:r>
                        <w:t>)</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Уровень риска: 0%</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Класс пожарной опасности: 2</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Населенный пункт: Добровольный (2.6 км)</w:t>
                      </w:r>
                    </w:p>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200" w:line="271" w:lineRule="auto"/>
                      </w:pPr>
                      <w:r>
                        <w:t>Азимут: -36°</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w:drawing>
          <wp:anchor distT="3274060" distB="1188720" distL="0" distR="0" simplePos="0" relativeHeight="251664384" behindDoc="0" locked="0" layoutInCell="1" allowOverlap="1" wp14:anchorId="4707860D" wp14:editId="06AE7060">
            <wp:simplePos x="0" y="0"/>
            <wp:positionH relativeFrom="page">
              <wp:posOffset>4375785</wp:posOffset>
            </wp:positionH>
            <wp:positionV relativeFrom="paragraph">
              <wp:posOffset>3274060</wp:posOffset>
            </wp:positionV>
            <wp:extent cx="2115185" cy="2407920"/>
            <wp:effectExtent l="0" t="0" r="0" b="0"/>
            <wp:wrapTopAndBottom/>
            <wp:docPr id="16" name="Shape 17"/>
            <wp:cNvGraphicFramePr/>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26" cstate="print"/>
                    <a:stretch/>
                  </pic:blipFill>
                  <pic:spPr>
                    <a:xfrm>
                      <a:off x="0" y="0"/>
                      <a:ext cx="2115185" cy="240792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77696" behindDoc="0" locked="0" layoutInCell="1" allowOverlap="1" wp14:anchorId="6D19C992" wp14:editId="1156D6CF">
                <wp:simplePos x="0" y="0"/>
                <wp:positionH relativeFrom="page">
                  <wp:posOffset>5153025</wp:posOffset>
                </wp:positionH>
                <wp:positionV relativeFrom="paragraph">
                  <wp:posOffset>2896235</wp:posOffset>
                </wp:positionV>
                <wp:extent cx="628015" cy="173990"/>
                <wp:effectExtent l="0" t="0" r="635" b="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 o:spid="_x0000_s1065" type="#_x0000_t202" style="position:absolute;margin-left:405.75pt;margin-top:228.05pt;width:49.45pt;height:13.7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IAYwgIAALIFAAAOAAAAZHJzL2Uyb0RvYy54bWysVEtu2zAQ3RfoHQjuFX0i25IQOUgsqyiQ&#10;foC0B6AlyiIqkSpJW06LnqWn6KpAz+AjdUhZtpNsirZaECNy+Dgz781cXe/aBm2pVEzwFPsXHkaU&#10;F6JkfJ3ijx9yJ8JIacJL0ghOU/xAFb6ev3xx1XcJDUQtmpJKBCBcJX2X4lrrLnFdVdS0JepCdJTD&#10;YSVkSzT8yrVbStIDetu4gedN3V7IspOioErBbjYc4rnFrypa6HdVpahGTYohNm1XadeVWd35FUnW&#10;knQ1Kw5hkL+IoiWMw6NHqIxogjaSPYNqWSGFEpW+KETriqpiBbU5QDa+9ySb+5p01OYCxVHdsUzq&#10;/8EWb7fvJWJlisMAI05a4Gj/ff9r/3P/A8EW1KfvVAJu9x046t2t2AHPNlfV3Ynik0JcLGrC1/RG&#10;StHXlJQQn29uumdXBxxlQFb9G1HCO2SjhQXaVbI1xYNyIEAHnh6O3NCdRgVsToPI8ycYFXDkzy7j&#10;2HLnkmS83EmlX1HRImOkWAL1Fpxs75Q2wZBkdDFvcZGzprH0N/zRBjgOO/A0XDVnJgjL5tfYi5fR&#10;MgqdMJgundDLMucmX4TONPdnk+wyWywy/5t51w+TmpUl5eaZUVl++GfMHTQ+aOKoLSUaVho4E5KS&#10;69WikWhLQNm5/WzJ4eTk5j4OwxYBcnmSkh+E3m0QO/k0mjlhHk6ceOZFjufHt/HUC+Mwyx+ndMc4&#10;/feUUJ/ieBJMBi2dgn6Sm2e/57mRpGUaZkfD2hRHRyeSGAUueWmp1YQ1g31WChP+qRRA90i01auR&#10;6CBWvVvtbGtcxmMfrET5AAqWAhQGMoXBB0Yt5BeMehgiKVafN0RSjJrXHLrATJzRkKOxGg3CC7ia&#10;Yo3RYC70MJk2nWTrGpCHPuPiBjqlYlbFpqWGKA79BYPBJnMYYmbynP9br9Oonf8GAAD//wMAUEsD&#10;BBQABgAIAAAAIQA0HRO+4AAAAAsBAAAPAAAAZHJzL2Rvd25yZXYueG1sTI/BTsMwDIbvSLxDZCRu&#10;LCmsVVeaThOCExKiKweOaZO10RqnNNlW3h5zgqPtT7+/v9wubmRnMwfrUUKyEsAMdl5b7CV8NC93&#10;ObAQFWo1ejQSvk2AbXV9VapC+wvW5ryPPaMQDIWSMMQ4FZyHbjBOhZWfDNLt4GenIo1zz/WsLhTu&#10;Rn4vRMadskgfBjWZp8F0x/3JSdh9Yv1sv97a9/pQ26bZCHzNjlLe3iy7R2DRLPEPhl99UoeKnFp/&#10;Qh3YKCFPkpRQCes0S4ARsUnEGlhLm/whBV6V/H+H6gcAAP//AwBQSwECLQAUAAYACAAAACEAtoM4&#10;kv4AAADhAQAAEwAAAAAAAAAAAAAAAAAAAAAAW0NvbnRlbnRfVHlwZXNdLnhtbFBLAQItABQABgAI&#10;AAAAIQA4/SH/1gAAAJQBAAALAAAAAAAAAAAAAAAAAC8BAABfcmVscy8ucmVsc1BLAQItABQABgAI&#10;AAAAIQC0cIAYwgIAALIFAAAOAAAAAAAAAAAAAAAAAC4CAABkcnMvZTJvRG9jLnhtbFBLAQItABQA&#10;BgAIAAAAIQA0HRO+4AAAAAsBAAAPAAAAAAAAAAAAAAAAABwFAABkcnMvZG93bnJldi54bWxQSwUG&#10;AAAAAAQABADzAAAAKQY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3</w:t>
                      </w:r>
                    </w:p>
                  </w:txbxContent>
                </v:textbox>
                <w10:wrap anchorx="page"/>
              </v:shape>
            </w:pict>
          </mc:Fallback>
        </mc:AlternateContent>
      </w:r>
      <w:r w:rsidRPr="0085320D">
        <w:rPr>
          <w:rFonts w:ascii="Times New Roman" w:eastAsia="Courier New" w:hAnsi="Times New Roman"/>
          <w:noProof/>
          <w:color w:val="000000"/>
          <w:sz w:val="20"/>
          <w:szCs w:val="20"/>
          <w:lang w:eastAsia="ru-RU"/>
        </w:rPr>
        <w:drawing>
          <wp:anchor distT="3282950" distB="2715895" distL="0" distR="0" simplePos="0" relativeHeight="251665408" behindDoc="0" locked="0" layoutInCell="1" allowOverlap="1" wp14:anchorId="4B7B84E9" wp14:editId="5CA6C3F2">
            <wp:simplePos x="0" y="0"/>
            <wp:positionH relativeFrom="page">
              <wp:posOffset>4403090</wp:posOffset>
            </wp:positionH>
            <wp:positionV relativeFrom="paragraph">
              <wp:posOffset>3282950</wp:posOffset>
            </wp:positionV>
            <wp:extent cx="1981200" cy="871855"/>
            <wp:effectExtent l="0" t="0" r="0" b="0"/>
            <wp:wrapTopAndBottom/>
            <wp:docPr id="17" name="Shape 21"/>
            <wp:cNvGraphicFramePr/>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27" cstate="print"/>
                    <a:stretch/>
                  </pic:blipFill>
                  <pic:spPr>
                    <a:xfrm>
                      <a:off x="0" y="0"/>
                      <a:ext cx="1981200" cy="871855"/>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6032500" distB="719455" distL="0" distR="0" simplePos="0" relativeHeight="251685888" behindDoc="1" locked="0" layoutInCell="1" allowOverlap="1" wp14:anchorId="04B80AF0" wp14:editId="23883B82">
                <wp:simplePos x="0" y="0"/>
                <wp:positionH relativeFrom="page">
                  <wp:posOffset>1422400</wp:posOffset>
                </wp:positionH>
                <wp:positionV relativeFrom="paragraph">
                  <wp:posOffset>6032500</wp:posOffset>
                </wp:positionV>
                <wp:extent cx="1295400" cy="118745"/>
                <wp:effectExtent l="3175" t="3810" r="0" b="1270"/>
                <wp:wrapTopAndBottom/>
                <wp:docPr id="41" name="Поле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0" w:color="1B1B1C"/>
                                <w:left w:val="single" w:sz="0" w:space="5" w:color="1B1B1C"/>
                                <w:bottom w:val="single" w:sz="0" w:space="0" w:color="1B1B1C"/>
                                <w:right w:val="single" w:sz="0" w:space="5" w:color="1B1B1C"/>
                              </w:pBdr>
                              <w:shd w:val="clear" w:color="auto" w:fill="1B1B1C"/>
                              <w:spacing w:after="0"/>
                            </w:pPr>
                            <w:r>
                              <w:t>Координаты в проекции EPSG: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 o:spid="_x0000_s1066" type="#_x0000_t202" style="position:absolute;margin-left:112pt;margin-top:475pt;width:102pt;height:9.35pt;z-index:-251630592;visibility:visible;mso-wrap-style:square;mso-width-percent:0;mso-height-percent:0;mso-wrap-distance-left:0;mso-wrap-distance-top:475pt;mso-wrap-distance-right:0;mso-wrap-distance-bottom:56.6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iskvAIAALMFAAAOAAAAZHJzL2Uyb0RvYy54bWysVF2OmzAQfq/UO1h+Z4GUJIBCVrshVJW2&#10;P9K2B3DABKtgU9sJbKuepafoU6WeIUfq2IRsdleVqrY8oLE9/ma+mc+zuOybGu2pVEzwBPsXHkaU&#10;56JgfJvgD+8zJ8RIacILUgtOE3xHFb5cPn+26NqYTkQl6oJKBCBcxV2b4ErrNnZdlVe0IepCtJTD&#10;YSlkQzQs5dYtJOkAvandiefN3E7IopUip0rBbjoc4qXFL0ua67dlqahGdYIhN23/0v435u8uFyTe&#10;StJWLD+mQf4ii4YwDkFPUCnRBO0kewLVsFwKJUp9kYvGFWXJcmo5ABvfe8TmtiIttVygOKo9lUn9&#10;P9j8zf6dRKxIcOBjxEkDPTp8O/w8/Dh8R7AF9elaFYPbbQuOur8WPfTZclXtjcg/KsTFqiJ8S6+k&#10;FF1FSQH52Zvu2dUBRxmQTfdaFBCH7LSwQH0pG1M8KAcCdOjT3ak3tNcoNyEn0TTw4CiHM98P58HU&#10;JOeSeLzdSqVfUtEgYyRYQu8tOtnfKD24ji4mGBcZq2vb/5o/2ADMYQdiw1VzZrKw7fwSedE6XIeB&#10;E0xmayfw0tS5ylaBM8v8+TR9ka5Wqf/VxPWDuGJFQbkJM0rLD/6sdUeRD6I4iUuJmhUGzqSk5Haz&#10;qiXaE5B2Zr9jQc7c3Idp2HoBl0eU/EngXU8iJ5uFcyfIgqkTzb3Q8fzoOpp5QRSk2UNKN4zTf6eE&#10;ugRH08l0ENNvuXn2e8qNxA3TMDxq1iQ4PDmR2EhwzQvbWk1YPdhnpTDp35cC2j022grWaHRQq+43&#10;/fA27KAwat6I4g4kLAUoDMQIkw+MSsjPGHUwRRKsPu2IpBjVrzg8AzNyRkOOxmY0CM/haoI1RoO5&#10;0sNo2rWSbStAHh4aF1fwVEpmVXyfBVAwC5gMlsxxipnRc762XvezdvkLAAD//wMAUEsDBBQABgAI&#10;AAAAIQCb0C0H4AAAAAsBAAAPAAAAZHJzL2Rvd25yZXYueG1sTI/BTsMwEETvSPyDtZW4UbtRCWmI&#10;U1UITkiINBw4OrGbWI3XIXbb8PcsJ3qb3R3Nvim2sxvY2UzBepSwWgpgBluvLXYSPuvX+wxYiAq1&#10;GjwaCT8mwLa8vSlUrv0FK3Pex45RCIZcSehjHHPOQ9sbp8LSjwbpdvCTU5HGqeN6UhcKdwNPhEi5&#10;UxbpQ69G89yb9rg/OQm7L6xe7Pd781EdKlvXG4Fv6VHKu8W8ewIWzRz/zfCHT+hQElPjT6gDGyQk&#10;yZq6RAmbB0GCHOskI9HQJs0egZcFv+5Q/gIAAP//AwBQSwECLQAUAAYACAAAACEAtoM4kv4AAADh&#10;AQAAEwAAAAAAAAAAAAAAAAAAAAAAW0NvbnRlbnRfVHlwZXNdLnhtbFBLAQItABQABgAIAAAAIQA4&#10;/SH/1gAAAJQBAAALAAAAAAAAAAAAAAAAAC8BAABfcmVscy8ucmVsc1BLAQItABQABgAIAAAAIQAi&#10;LiskvAIAALMFAAAOAAAAAAAAAAAAAAAAAC4CAABkcnMvZTJvRG9jLnhtbFBLAQItABQABgAIAAAA&#10;IQCb0C0H4AAAAAsBAAAPAAAAAAAAAAAAAAAAABYFAABkcnMvZG93bnJldi54bWxQSwUGAAAAAAQA&#10;BADzAAAAIwYAAAAA&#10;" filled="f" stroked="f">
                <v:textbox inset="0,0,0,0">
                  <w:txbxContent>
                    <w:p w:rsidR="00166791" w:rsidRDefault="00166791" w:rsidP="0085320D">
                      <w:pPr>
                        <w:pStyle w:val="25"/>
                        <w:pBdr>
                          <w:top w:val="single" w:sz="0" w:space="0" w:color="1B1B1C"/>
                          <w:left w:val="single" w:sz="0" w:space="5" w:color="1B1B1C"/>
                          <w:bottom w:val="single" w:sz="0" w:space="0" w:color="1B1B1C"/>
                          <w:right w:val="single" w:sz="0" w:space="5" w:color="1B1B1C"/>
                        </w:pBdr>
                        <w:shd w:val="clear" w:color="auto" w:fill="1B1B1C"/>
                        <w:spacing w:after="0"/>
                      </w:pPr>
                      <w:r>
                        <w:t>Координаты в проекции EPSG:</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6288405" distB="484505" distL="0" distR="0" simplePos="0" relativeHeight="251686912" behindDoc="1" locked="0" layoutInCell="1" allowOverlap="1" wp14:anchorId="3C5FA50C" wp14:editId="3C4B8764">
                <wp:simplePos x="0" y="0"/>
                <wp:positionH relativeFrom="page">
                  <wp:posOffset>1461770</wp:posOffset>
                </wp:positionH>
                <wp:positionV relativeFrom="paragraph">
                  <wp:posOffset>6288405</wp:posOffset>
                </wp:positionV>
                <wp:extent cx="213360" cy="97790"/>
                <wp:effectExtent l="4445" t="2540" r="1270" b="4445"/>
                <wp:wrapTopAndBottom/>
                <wp:docPr id="40" name="Поле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44"/>
                              <w:pBdr>
                                <w:top w:val="single" w:sz="0" w:space="0" w:color="1A1A1A"/>
                                <w:left w:val="single" w:sz="0" w:space="5" w:color="1A1A1A"/>
                                <w:bottom w:val="single" w:sz="0" w:space="0" w:color="1A1A1A"/>
                                <w:right w:val="single" w:sz="0" w:space="5" w:color="1A1A1A"/>
                              </w:pBdr>
                              <w:shd w:val="clear" w:color="auto" w:fill="1A1A1A"/>
                              <w:rPr>
                                <w:sz w:val="12"/>
                                <w:szCs w:val="12"/>
                              </w:rPr>
                            </w:pPr>
                            <w:r>
                              <w:rPr>
                                <w:b/>
                                <w:bCs/>
                                <w:color w:val="FFFFFF"/>
                                <w:sz w:val="12"/>
                                <w:szCs w:val="12"/>
                              </w:rPr>
                              <w:t>4326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 o:spid="_x0000_s1067" type="#_x0000_t202" style="position:absolute;margin-left:115.1pt;margin-top:495.15pt;width:16.8pt;height:7.7pt;z-index:-251629568;visibility:visible;mso-wrap-style:square;mso-width-percent:0;mso-height-percent:0;mso-wrap-distance-left:0;mso-wrap-distance-top:495.15pt;mso-wrap-distance-right:0;mso-wrap-distance-bottom:38.1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q2vvgIAALEFAAAOAAAAZHJzL2Uyb0RvYy54bWysVEtu2zAQ3RfoHQjuFX0ifyREDhLLKgqk&#10;HyDtAWiJsohKpErSltKiZ+kpuirQM/hIHVKW7SSboq0WxIgcvnkz8zhX131Tox2VigmeYP/Cw4jy&#10;XBSMbxL88UPmzDFSmvCC1ILTBD9Qha8XL19cdW1MA1GJuqASAQhXcdcmuNK6jV1X5RVtiLoQLeVw&#10;WArZEA2/cuMWknSA3tRu4HlTtxOyaKXIqVKwmw6HeGHxy5Lm+l1ZKqpRnWDgpu0q7bo2q7u4IvFG&#10;krZi+YEG+QsWDWEcgh6hUqIJ2kr2DKphuRRKlPoiF40rypLl1OYA2fjek2zuK9JSmwsUR7XHMqn/&#10;B5u/3b2XiBUJDqE8nDTQo/33/a/9z/0PBFtQn65VMbjdt+Co+1vRQ59trqq9E/knhbhYVoRv6I2U&#10;oqsoKYCfb266Z1cHHGVA1t0bUUAcstXCAvWlbEzxoBwI0IHIw7E3tNcoh83Av7ycwkkOR9FsFllq&#10;LonHu61U+hUVDTJGgiV03mKT3Z3ShguJRxcTiouM1bXtfs0fbYDjsAOR4ao5MxxsM79GXrSar+ah&#10;EwbTlRN6aercZMvQmWb+bJJepstl6n8zcf0wrlhRUG7CjMLywz9r3EHigySO0lKiZoWBM5SU3KyX&#10;tUQ7AsLO7GcrDicnN/cxDVsEyOVJSn4QerdB5GTT+cwJs3DiRDNv7nh+dBtNvTAK0+xxSneM039P&#10;CXXQyEkwGaR0Iv0kN89+z3MjccM0jI6aNQmeH51IbAS44oVtrSasHuyzUhj6p1JAu8dGW7kahQ5a&#10;1f26H16GFbPR8loUDyBgKUBhoEWYe2BUQn7BqIMZkmD1eUskxah+zeERgIseDTka69EgPIerCdYY&#10;DeZSD4Np20q2qQB5eGZc3MBDKZlV8YnF4XnBXLDJHGaYGTzn/9brNGkXvwEAAP//AwBQSwMEFAAG&#10;AAgAAAAhAKd6Y0TgAAAADAEAAA8AAABkcnMvZG93bnJldi54bWxMj8FOwzAQRO9I/IO1SNyoTSIC&#10;SeNUFYITEiINhx6d2E2sxusQu234e5YTHFf7NPOm3CxuZGczB+tRwv1KADPYeW2xl/DZvN49AQtR&#10;oVajRyPh2wTYVNdXpSq0v2BtzrvYMwrBUCgJQ4xTwXnoBuNUWPnJIP0OfnYq0jn3XM/qQuFu5IkQ&#10;GXfKIjUMajLPg+mOu5OTsN1j/WK/3tuP+lDbpskFvmVHKW9vlu0aWDRL/IPhV5/UoSKn1p9QBzZK&#10;SFKRECohz0UKjIgkS2lMS6gQD4/Aq5L/H1H9AAAA//8DAFBLAQItABQABgAIAAAAIQC2gziS/gAA&#10;AOEBAAATAAAAAAAAAAAAAAAAAAAAAABbQ29udGVudF9UeXBlc10ueG1sUEsBAi0AFAAGAAgAAAAh&#10;ADj9If/WAAAAlAEAAAsAAAAAAAAAAAAAAAAALwEAAF9yZWxzLy5yZWxzUEsBAi0AFAAGAAgAAAAh&#10;AHUqra++AgAAsQUAAA4AAAAAAAAAAAAAAAAALgIAAGRycy9lMm9Eb2MueG1sUEsBAi0AFAAGAAgA&#10;AAAhAKd6Y0TgAAAADAEAAA8AAAAAAAAAAAAAAAAAGAUAAGRycy9kb3ducmV2LnhtbFBLBQYAAAAA&#10;BAAEAPMAAAAlBgAAAAA=&#10;" filled="f" stroked="f">
                <v:textbox inset="0,0,0,0">
                  <w:txbxContent>
                    <w:p w:rsidR="00166791" w:rsidRDefault="00166791" w:rsidP="0085320D">
                      <w:pPr>
                        <w:pStyle w:val="44"/>
                        <w:pBdr>
                          <w:top w:val="single" w:sz="0" w:space="0" w:color="1A1A1A"/>
                          <w:left w:val="single" w:sz="0" w:space="5" w:color="1A1A1A"/>
                          <w:bottom w:val="single" w:sz="0" w:space="0" w:color="1A1A1A"/>
                          <w:right w:val="single" w:sz="0" w:space="5" w:color="1A1A1A"/>
                        </w:pBdr>
                        <w:shd w:val="clear" w:color="auto" w:fill="1A1A1A"/>
                        <w:rPr>
                          <w:sz w:val="12"/>
                          <w:szCs w:val="12"/>
                        </w:rPr>
                      </w:pPr>
                      <w:r>
                        <w:rPr>
                          <w:b/>
                          <w:bCs/>
                          <w:color w:val="FFFFFF"/>
                          <w:sz w:val="12"/>
                          <w:szCs w:val="12"/>
                        </w:rPr>
                        <w:t>4326</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6532245" distB="225425" distL="0" distR="0" simplePos="0" relativeHeight="251687936" behindDoc="1" locked="0" layoutInCell="1" allowOverlap="1" wp14:anchorId="3895CC7D" wp14:editId="65D2A3FC">
                <wp:simplePos x="0" y="0"/>
                <wp:positionH relativeFrom="page">
                  <wp:posOffset>1422400</wp:posOffset>
                </wp:positionH>
                <wp:positionV relativeFrom="paragraph">
                  <wp:posOffset>6532245</wp:posOffset>
                </wp:positionV>
                <wp:extent cx="594360" cy="113030"/>
                <wp:effectExtent l="3175" t="0" r="2540" b="2540"/>
                <wp:wrapTopAndBottom/>
                <wp:docPr id="39" name="Поле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0"/>
                            </w:pPr>
                            <w:r>
                              <w:rPr>
                                <w:color w:val="CCCCCC"/>
                              </w:rPr>
                              <w:t>54.155430702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9" o:spid="_x0000_s1068" type="#_x0000_t202" style="position:absolute;margin-left:112pt;margin-top:514.35pt;width:46.8pt;height:8.9pt;z-index:-251628544;visibility:visible;mso-wrap-style:square;mso-width-percent:0;mso-height-percent:0;mso-wrap-distance-left:0;mso-wrap-distance-top:514.35pt;mso-wrap-distance-right:0;mso-wrap-distance-bottom:17.7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8ADwQIAALIFAAAOAAAAZHJzL2Uyb0RvYy54bWysVEtu2zAQ3RfoHQjuFX0sO5YQOUgsqyiQ&#10;foC0B6AlyiIqkSpJW0qLnqWn6KpAz+AjdUhZtpNsirZaECPO8M3vzVxd902NdlQqJniC/QsPI8pz&#10;UTC+SfDHD5kzx0hpwgtSC04T/EAVvl68fHHVtTENRCXqgkoEIFzFXZvgSus2dl2VV7Qh6kK0lIOy&#10;FLIhGn7lxi0k6QC9qd3A82ZuJ2TRSpFTpeA2HZR4YfHLkub6XVkqqlGdYIhN21Pac21Od3FF4o0k&#10;bcXyQxjkL6JoCOPg9AiVEk3QVrJnUA3LpVCi1Be5aFxRliynNgfIxveeZHNfkZbaXKA4qj2WSf0/&#10;2Pzt7r1ErEjwJMKIkwZ6tP++/7X/uf+B4Arq07UqBrP7Fgx1fyt66LPNVbV3Iv+kEBfLivANvZFS&#10;dBUlBcTnm5fu2dMBRxmQdfdGFOCHbLWwQH0pG1M8KAcCdOjTw7E3tNcoh8tpFE5moMlB5fsTb2J7&#10;55J4fNxKpV9R0SAjJFhC6y042d0pbYIh8WhifHGRsbq27a/5owswHG7ANTw1OhOE7ebXyItW89U8&#10;dMJgtnJCL02dm2wZOrPMv5ymk3S5TP1vxq8fxhUrCsqNm5FZfvhnnTtwfODEkVtK1KwwcCYkJTfr&#10;ZS3RjgCzM/vZkoPmZOY+DsMWAXJ5kpIfhN5tEDnZbH7phFk4daJLb+54fnQbzbwwCtPscUp3jNN/&#10;Twl1CY6mwXTg0inoJ7l59nueG4kbpmF31KxJ8PxoRGLDwBUvbGs1YfUgn5XChH8qBbR7bLTlq6Ho&#10;QFbdr3s7GmEwzsFaFA/AYCmAYUBGWHwgVEJ+waiDJZJg9XlLJMWofs1hCszGGQU5CutRIDyHpwnW&#10;GA3iUg+badtKtqkAeZgzLm5gUkpmWWxGaojiMF+wGGwyhyVmNs/5v7U6rdrFbwAAAP//AwBQSwME&#10;FAAGAAgAAAAhAG4wzqviAAAADQEAAA8AAABkcnMvZG93bnJldi54bWxMj8FOwzAQRO9I/IO1SNyo&#10;3bSkJcSpqgpOSIg0HDg6sZtYjdchdtvw92xPcNyZ0eybfDO5np3NGKxHCfOZAGaw8dpiK+Gzen1Y&#10;AwtRoVa9RyPhxwTYFLc3ucq0v2BpzvvYMirBkCkJXYxDxnloOuNUmPnBIHkHPzoV6Rxbrkd1oXLX&#10;80SIlDtlkT50ajC7zjTH/clJ2H5h+WK/3+uP8lDaqnoS+JYepby/m7bPwKKZ4l8YrviEDgUx1f6E&#10;OrBeQpIsaUskQyTrFTCKLOarFFh9lZbpI/Ai5/9XFL8AAAD//wMAUEsBAi0AFAAGAAgAAAAhALaD&#10;OJL+AAAA4QEAABMAAAAAAAAAAAAAAAAAAAAAAFtDb250ZW50X1R5cGVzXS54bWxQSwECLQAUAAYA&#10;CAAAACEAOP0h/9YAAACUAQAACwAAAAAAAAAAAAAAAAAvAQAAX3JlbHMvLnJlbHNQSwECLQAUAAYA&#10;CAAAACEAOIfAA8ECAACyBQAADgAAAAAAAAAAAAAAAAAuAgAAZHJzL2Uyb0RvYy54bWxQSwECLQAU&#10;AAYACAAAACEAbjDOq+IAAAANAQAADwAAAAAAAAAAAAAAAAAbBQAAZHJzL2Rvd25yZXYueG1sUEsF&#10;BgAAAAAEAAQA8wAAACoGAAAAAA==&#10;" filled="f" stroked="f">
                <v:textbox inset="0,0,0,0">
                  <w:txbxContent>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0"/>
                      </w:pPr>
                      <w:r>
                        <w:rPr>
                          <w:color w:val="CCCCCC"/>
                        </w:rPr>
                        <w:t>54.155430702</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6532245" distB="225425" distL="0" distR="0" simplePos="0" relativeHeight="251688960" behindDoc="1" locked="0" layoutInCell="1" allowOverlap="1" wp14:anchorId="5CE9ECD0" wp14:editId="152EC17B">
                <wp:simplePos x="0" y="0"/>
                <wp:positionH relativeFrom="page">
                  <wp:posOffset>2836545</wp:posOffset>
                </wp:positionH>
                <wp:positionV relativeFrom="paragraph">
                  <wp:posOffset>6532245</wp:posOffset>
                </wp:positionV>
                <wp:extent cx="597535" cy="113030"/>
                <wp:effectExtent l="0" t="0" r="4445" b="2540"/>
                <wp:wrapTopAndBottom/>
                <wp:docPr id="38"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11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0"/>
                            </w:pPr>
                            <w:r>
                              <w:rPr>
                                <w:color w:val="CCCCCC"/>
                              </w:rPr>
                              <w:t>45.076227937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8" o:spid="_x0000_s1069" type="#_x0000_t202" style="position:absolute;margin-left:223.35pt;margin-top:514.35pt;width:47.05pt;height:8.9pt;z-index:-251627520;visibility:visible;mso-wrap-style:square;mso-width-percent:0;mso-height-percent:0;mso-wrap-distance-left:0;mso-wrap-distance-top:514.35pt;mso-wrap-distance-right:0;mso-wrap-distance-bottom:17.7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ERvwgIAALIFAAAOAAAAZHJzL2Uyb0RvYy54bWysVF2OmzAQfq/UO1h+Z4EEkoCWrHZDqCpt&#10;f6RtD+CACVbBprYT2FY9S0/Rp0o9Q47UsQnJ/rxUbXmwBnv8eWa+b+byqm9qtKdSMcET7F94GFGe&#10;i4LxbYI/fsicBUZKE16QWnCa4Huq8NXy5YvLro3pRFSiLqhEAMJV3LUJrrRuY9dVeUUboi5ESzkc&#10;lkI2RMOv3LqFJB2gN7U78byZ2wlZtFLkVCnYTYdDvLT4ZUlz/a4sFdWoTjDEpu0q7boxq7u8JPFW&#10;krZi+TEM8hdRNIRxePQElRJN0E6yZ1ANy6VQotQXuWhcUZYspzYHyMb3nmRzV5GW2lygOKo9lUn9&#10;P9j87f69RKxI8BSY4qQBjg7fD78OPw8/EGxBfbpWxeB214Kj7m9EDzzbXFV7K/JPCnGxqgjf0msp&#10;RVdRUkB8vrnpPrg64CgDsuneiALeITstLFBfysYUD8qBAB14uj9xQ3uNctgMo3k4DTHK4cj3p97U&#10;cueSeLzcSqVfUdEgYyRYAvUWnOxvlTbBkHh0MW9xkbG6tvTX/NEGOA478DRcNWcmCMvm18iL1ov1&#10;InCCyWztBF6aOtfZKnBmmT8P02m6WqX+N/OuH8QVKwrKzTOjsvzgz5g7anzQxElbStSsMHAmJCW3&#10;m1Ut0Z6AsjP72ZLDydnNfRyGLQLk8iQlfxJ4N5PIyWaLuRNkQehEc2/heH50E828IArS7HFKt4zT&#10;f08JdQmOwkk4aOkc9JPcPPs9z43EDdMwO2rWJHhxciKxUeCaF5ZaTVg92A9KYcI/lwLoHom2ejUS&#10;HcSq+01vWyOYjn2wEcU9KFgKUBjIFAYfGJWQXzDqYIgkWH3eEUkxql9z6AIzcUZDjsZmNAjP4WqC&#10;NUaDudLDZNq1km0rQB76jItr6JSSWRWblhqiOPYXDAabzHGImcnz8N96nUft8jcAAAD//wMAUEsD&#10;BBQABgAIAAAAIQC5deNX4AAAAA0BAAAPAAAAZHJzL2Rvd25yZXYueG1sTI9BT8MwDIXvSPyHyEjc&#10;WMLUlVGaThOCExKiKweOaeO11RqnNNlW/j3eCW6239Pz9/LN7AZxwin0njTcLxQIpMbbnloNn9Xr&#10;3RpEiIasGTyhhh8MsCmur3KTWX+mEk+72AoOoZAZDV2MYyZlaDp0Jiz8iMTa3k/ORF6nVtrJnDnc&#10;DXKpVCqd6Yk/dGbE5w6bw+7oNGy/qHzpv9/rj3Jf9lX1qOgtPWh9ezNvn0BEnOOfGS74jA4FM9X+&#10;SDaIQUOSpA9sZUEt1zyxZZUoblNfTkm6Alnk8n+L4hcAAP//AwBQSwECLQAUAAYACAAAACEAtoM4&#10;kv4AAADhAQAAEwAAAAAAAAAAAAAAAAAAAAAAW0NvbnRlbnRfVHlwZXNdLnhtbFBLAQItABQABgAI&#10;AAAAIQA4/SH/1gAAAJQBAAALAAAAAAAAAAAAAAAAAC8BAABfcmVscy8ucmVsc1BLAQItABQABgAI&#10;AAAAIQC63ERvwgIAALIFAAAOAAAAAAAAAAAAAAAAAC4CAABkcnMvZTJvRG9jLnhtbFBLAQItABQA&#10;BgAIAAAAIQC5deNX4AAAAA0BAAAPAAAAAAAAAAAAAAAAABwFAABkcnMvZG93bnJldi54bWxQSwUG&#10;AAAAAAQABADzAAAAKQYAAAAA&#10;" filled="f" stroked="f">
                <v:textbox inset="0,0,0,0">
                  <w:txbxContent>
                    <w:p w:rsidR="00166791" w:rsidRDefault="00166791" w:rsidP="0085320D">
                      <w:pPr>
                        <w:pStyle w:val="25"/>
                        <w:pBdr>
                          <w:top w:val="single" w:sz="0" w:space="0" w:color="1B1B1B"/>
                          <w:left w:val="single" w:sz="0" w:space="5" w:color="1B1B1B"/>
                          <w:bottom w:val="single" w:sz="0" w:space="0" w:color="1B1B1B"/>
                          <w:right w:val="single" w:sz="0" w:space="5" w:color="1B1B1B"/>
                        </w:pBdr>
                        <w:shd w:val="clear" w:color="auto" w:fill="1B1B1B"/>
                        <w:spacing w:after="0"/>
                      </w:pPr>
                      <w:r>
                        <w:rPr>
                          <w:color w:val="CCCCCC"/>
                        </w:rPr>
                        <w:t>45.076227937</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w:drawing>
          <wp:anchor distT="5663565" distB="0" distL="0" distR="0" simplePos="0" relativeHeight="251666432" behindDoc="0" locked="0" layoutInCell="1" allowOverlap="1" wp14:anchorId="3DC13DF6" wp14:editId="3972DBA3">
            <wp:simplePos x="0" y="0"/>
            <wp:positionH relativeFrom="page">
              <wp:posOffset>4305935</wp:posOffset>
            </wp:positionH>
            <wp:positionV relativeFrom="paragraph">
              <wp:posOffset>5663565</wp:posOffset>
            </wp:positionV>
            <wp:extent cx="2170430" cy="1207135"/>
            <wp:effectExtent l="0" t="0" r="0" b="0"/>
            <wp:wrapTopAndBottom/>
            <wp:docPr id="18" name="Shape 31"/>
            <wp:cNvGraphicFramePr/>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8" cstate="print"/>
                    <a:stretch/>
                  </pic:blipFill>
                  <pic:spPr>
                    <a:xfrm>
                      <a:off x="0" y="0"/>
                      <a:ext cx="2170430" cy="1207135"/>
                    </a:xfrm>
                    <a:prstGeom prst="rect">
                      <a:avLst/>
                    </a:prstGeom>
                  </pic:spPr>
                </pic:pic>
              </a:graphicData>
            </a:graphic>
          </wp:anchor>
        </w:drawing>
      </w:r>
    </w:p>
    <w:p w:rsidR="0085320D" w:rsidRPr="0085320D" w:rsidRDefault="0085320D" w:rsidP="0085320D">
      <w:pPr>
        <w:widowControl w:val="0"/>
        <w:spacing w:after="240" w:line="240" w:lineRule="auto"/>
        <w:jc w:val="center"/>
        <w:rPr>
          <w:rFonts w:ascii="Times New Roman" w:eastAsia="Times New Roman" w:hAnsi="Times New Roman"/>
          <w:color w:val="000000"/>
          <w:sz w:val="20"/>
          <w:szCs w:val="20"/>
          <w:lang w:eastAsia="ru-RU" w:bidi="ru-RU"/>
        </w:rPr>
        <w:sectPr w:rsidR="0085320D" w:rsidRPr="0085320D" w:rsidSect="00166791">
          <w:pgSz w:w="11900" w:h="16840"/>
          <w:pgMar w:top="340" w:right="539" w:bottom="340" w:left="1389" w:header="703" w:footer="794" w:gutter="0"/>
          <w:pgNumType w:start="1"/>
          <w:cols w:space="720"/>
          <w:noEndnote/>
          <w:docGrid w:linePitch="360"/>
        </w:sectPr>
      </w:pPr>
      <w:r w:rsidRPr="0085320D">
        <w:rPr>
          <w:rFonts w:ascii="Times New Roman" w:eastAsia="Times New Roman" w:hAnsi="Times New Roman"/>
          <w:color w:val="000000"/>
          <w:sz w:val="20"/>
          <w:szCs w:val="20"/>
          <w:lang w:eastAsia="ru-RU" w:bidi="ru-RU"/>
        </w:rPr>
        <w:t xml:space="preserve">Рисунок 4                                                                                                                                                                                           В соответствии с Методическими рекомендациями время реагирования 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и предоставления первичной информации по ней составляет 30 минут.</w:t>
      </w:r>
    </w:p>
    <w:p w:rsidR="0085320D" w:rsidRPr="0085320D" w:rsidRDefault="0085320D" w:rsidP="0085320D">
      <w:pPr>
        <w:widowControl w:val="0"/>
        <w:spacing w:after="0" w:line="119"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sectPr w:rsidR="0085320D" w:rsidRPr="0085320D">
          <w:headerReference w:type="default" r:id="rId29"/>
          <w:pgSz w:w="11900" w:h="16840"/>
          <w:pgMar w:top="989" w:right="545" w:bottom="961" w:left="1395" w:header="0" w:footer="3" w:gutter="0"/>
          <w:cols w:space="720"/>
          <w:noEndnote/>
          <w:docGrid w:linePitch="360"/>
        </w:sectPr>
      </w:pPr>
    </w:p>
    <w:p w:rsidR="0085320D" w:rsidRPr="0085320D" w:rsidRDefault="0085320D" w:rsidP="0085320D">
      <w:pPr>
        <w:framePr w:w="9960" w:h="2506" w:wrap="none" w:vAnchor="text" w:hAnchor="page" w:x="1396" w:y="21"/>
        <w:widowControl w:val="0"/>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По результатам реагирования необходимо в приложении (либо через диспетчера ЕДДС) классифицировать данную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по одному из признаков:</w:t>
      </w:r>
    </w:p>
    <w:p w:rsidR="0085320D" w:rsidRPr="0085320D" w:rsidRDefault="0085320D" w:rsidP="008428C6">
      <w:pPr>
        <w:framePr w:w="9960" w:h="2506" w:wrap="none" w:vAnchor="text" w:hAnchor="page" w:x="1396" w:y="21"/>
        <w:widowControl w:val="0"/>
        <w:numPr>
          <w:ilvl w:val="0"/>
          <w:numId w:val="5"/>
        </w:numPr>
        <w:tabs>
          <w:tab w:val="left" w:pos="850"/>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Не подтверждено</w:t>
      </w:r>
    </w:p>
    <w:p w:rsidR="0085320D" w:rsidRPr="0085320D" w:rsidRDefault="0085320D" w:rsidP="008428C6">
      <w:pPr>
        <w:framePr w:w="9960" w:h="2506" w:wrap="none" w:vAnchor="text" w:hAnchor="page" w:x="1396" w:y="21"/>
        <w:widowControl w:val="0"/>
        <w:numPr>
          <w:ilvl w:val="0"/>
          <w:numId w:val="5"/>
        </w:numPr>
        <w:tabs>
          <w:tab w:val="left" w:pos="859"/>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Техногенный пожар, горение мусора</w:t>
      </w:r>
    </w:p>
    <w:p w:rsidR="0085320D" w:rsidRPr="0085320D" w:rsidRDefault="0085320D" w:rsidP="008428C6">
      <w:pPr>
        <w:framePr w:w="9960" w:h="2506" w:wrap="none" w:vAnchor="text" w:hAnchor="page" w:x="1396" w:y="21"/>
        <w:widowControl w:val="0"/>
        <w:numPr>
          <w:ilvl w:val="0"/>
          <w:numId w:val="5"/>
        </w:numPr>
        <w:tabs>
          <w:tab w:val="left" w:pos="850"/>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Контролируемое сжигание</w:t>
      </w:r>
    </w:p>
    <w:p w:rsidR="0085320D" w:rsidRPr="0085320D" w:rsidRDefault="0085320D" w:rsidP="008428C6">
      <w:pPr>
        <w:framePr w:w="9960" w:h="2506" w:wrap="none" w:vAnchor="text" w:hAnchor="page" w:x="1396" w:y="21"/>
        <w:widowControl w:val="0"/>
        <w:numPr>
          <w:ilvl w:val="0"/>
          <w:numId w:val="5"/>
        </w:numPr>
        <w:tabs>
          <w:tab w:val="left" w:pos="854"/>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Ландшафтный (природный) пожар - Горение травы</w:t>
      </w:r>
    </w:p>
    <w:p w:rsidR="0085320D" w:rsidRPr="0085320D" w:rsidRDefault="0085320D" w:rsidP="008428C6">
      <w:pPr>
        <w:framePr w:w="9960" w:h="2506" w:wrap="none" w:vAnchor="text" w:hAnchor="page" w:x="1396" w:y="21"/>
        <w:widowControl w:val="0"/>
        <w:numPr>
          <w:ilvl w:val="0"/>
          <w:numId w:val="5"/>
        </w:numPr>
        <w:tabs>
          <w:tab w:val="left" w:pos="854"/>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Ландшафтный (природный) пожар - Лесной пожар</w:t>
      </w:r>
    </w:p>
    <w:p w:rsidR="0085320D" w:rsidRPr="0085320D" w:rsidRDefault="0085320D" w:rsidP="008428C6">
      <w:pPr>
        <w:framePr w:w="9960" w:h="2506" w:wrap="none" w:vAnchor="text" w:hAnchor="page" w:x="1396" w:y="21"/>
        <w:widowControl w:val="0"/>
        <w:numPr>
          <w:ilvl w:val="0"/>
          <w:numId w:val="5"/>
        </w:numPr>
        <w:tabs>
          <w:tab w:val="left" w:pos="854"/>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Ландшафтны</w:t>
      </w:r>
      <w:proofErr w:type="gramStart"/>
      <w:r w:rsidRPr="0085320D">
        <w:rPr>
          <w:rFonts w:ascii="Times New Roman" w:eastAsia="Times New Roman" w:hAnsi="Times New Roman"/>
          <w:color w:val="000000"/>
          <w:sz w:val="20"/>
          <w:szCs w:val="20"/>
          <w:lang w:eastAsia="ru-RU" w:bidi="ru-RU"/>
        </w:rPr>
        <w:t>й(</w:t>
      </w:r>
      <w:proofErr w:type="gramEnd"/>
      <w:r w:rsidRPr="0085320D">
        <w:rPr>
          <w:rFonts w:ascii="Times New Roman" w:eastAsia="Times New Roman" w:hAnsi="Times New Roman"/>
          <w:color w:val="000000"/>
          <w:sz w:val="20"/>
          <w:szCs w:val="20"/>
          <w:lang w:eastAsia="ru-RU" w:bidi="ru-RU"/>
        </w:rPr>
        <w:t>природный) пожар - Торфяной пожар</w:t>
      </w:r>
    </w:p>
    <w:p w:rsidR="0085320D" w:rsidRPr="0085320D" w:rsidRDefault="0085320D" w:rsidP="008428C6">
      <w:pPr>
        <w:framePr w:w="9960" w:h="2506" w:wrap="none" w:vAnchor="text" w:hAnchor="page" w:x="1396" w:y="21"/>
        <w:widowControl w:val="0"/>
        <w:numPr>
          <w:ilvl w:val="0"/>
          <w:numId w:val="5"/>
        </w:numPr>
        <w:tabs>
          <w:tab w:val="left" w:pos="854"/>
        </w:tabs>
        <w:spacing w:after="0" w:line="240" w:lineRule="auto"/>
        <w:ind w:firstLine="720"/>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Уточняется.</w:t>
      </w:r>
    </w:p>
    <w:p w:rsidR="0085320D" w:rsidRPr="0085320D" w:rsidRDefault="0085320D" w:rsidP="0085320D">
      <w:pPr>
        <w:framePr w:w="1118" w:h="250" w:wrap="none" w:vAnchor="text" w:hAnchor="page" w:x="6959" w:y="2977"/>
        <w:widowControl w:val="0"/>
        <w:pBdr>
          <w:top w:val="single" w:sz="0" w:space="12" w:color="434343"/>
          <w:left w:val="single" w:sz="0" w:space="15" w:color="434343"/>
          <w:bottom w:val="single" w:sz="0" w:space="12" w:color="434343"/>
          <w:right w:val="single" w:sz="0" w:space="15" w:color="434343"/>
        </w:pBdr>
        <w:shd w:val="clear" w:color="auto" w:fill="434343"/>
        <w:spacing w:after="0" w:line="240" w:lineRule="auto"/>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Не выбрано</w:t>
      </w:r>
    </w:p>
    <w:p w:rsidR="0085320D" w:rsidRPr="0085320D" w:rsidRDefault="0085320D" w:rsidP="0085320D">
      <w:pPr>
        <w:framePr w:w="1642" w:h="245" w:wrap="none" w:vAnchor="text" w:hAnchor="page" w:x="6959" w:y="3548"/>
        <w:widowControl w:val="0"/>
        <w:pBdr>
          <w:top w:val="single" w:sz="0" w:space="12" w:color="434343"/>
          <w:left w:val="single" w:sz="0" w:space="15" w:color="434343"/>
          <w:bottom w:val="single" w:sz="0" w:space="12" w:color="434343"/>
          <w:right w:val="single" w:sz="0" w:space="15" w:color="434343"/>
        </w:pBdr>
        <w:shd w:val="clear" w:color="auto" w:fill="434343"/>
        <w:spacing w:after="0" w:line="240" w:lineRule="auto"/>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Не подтверждено</w:t>
      </w:r>
    </w:p>
    <w:p w:rsidR="0085320D" w:rsidRPr="0085320D" w:rsidRDefault="0085320D" w:rsidP="0085320D">
      <w:pPr>
        <w:framePr w:w="1896" w:h="490" w:wrap="none" w:vAnchor="text" w:hAnchor="page" w:x="6945" w:y="3999"/>
        <w:widowControl w:val="0"/>
        <w:pBdr>
          <w:top w:val="single" w:sz="0" w:space="12" w:color="434343"/>
          <w:left w:val="single" w:sz="0" w:space="15" w:color="434343"/>
          <w:bottom w:val="single" w:sz="0" w:space="12" w:color="434343"/>
          <w:right w:val="single" w:sz="0" w:space="15" w:color="434343"/>
        </w:pBdr>
        <w:shd w:val="clear" w:color="auto" w:fill="434343"/>
        <w:spacing w:after="0" w:line="259" w:lineRule="auto"/>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Техногенный пожар, горение мусора</w:t>
      </w:r>
    </w:p>
    <w:p w:rsidR="0085320D" w:rsidRPr="0085320D" w:rsidRDefault="0085320D" w:rsidP="0085320D">
      <w:pPr>
        <w:framePr w:w="2779" w:h="264" w:wrap="none" w:vAnchor="text" w:hAnchor="page" w:x="6959" w:y="4671"/>
        <w:widowControl w:val="0"/>
        <w:pBdr>
          <w:top w:val="single" w:sz="0" w:space="12" w:color="434343"/>
          <w:left w:val="single" w:sz="0" w:space="15" w:color="434343"/>
          <w:bottom w:val="single" w:sz="0" w:space="12" w:color="434343"/>
          <w:right w:val="single" w:sz="0" w:space="15" w:color="434343"/>
        </w:pBdr>
        <w:shd w:val="clear" w:color="auto" w:fill="434343"/>
        <w:spacing w:after="0" w:line="240" w:lineRule="auto"/>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Контролируемое сжигание</w:t>
      </w:r>
      <w:proofErr w:type="gramStart"/>
      <w:r w:rsidRPr="0085320D">
        <w:rPr>
          <w:rFonts w:ascii="Times New Roman" w:eastAsia="Arial" w:hAnsi="Times New Roman"/>
          <w:color w:val="FFFFFF"/>
          <w:sz w:val="20"/>
          <w:szCs w:val="20"/>
          <w:lang w:eastAsia="ru-RU" w:bidi="ru-RU"/>
        </w:rPr>
        <w:t xml:space="preserve"> </w:t>
      </w:r>
      <w:r w:rsidRPr="0085320D">
        <w:rPr>
          <w:rFonts w:ascii="Times New Roman" w:eastAsia="Arial" w:hAnsi="Times New Roman"/>
          <w:color w:val="CCCCCC"/>
          <w:sz w:val="20"/>
          <w:szCs w:val="20"/>
          <w:lang w:eastAsia="ru-RU" w:bidi="ru-RU"/>
        </w:rPr>
        <w:t>О</w:t>
      </w:r>
      <w:proofErr w:type="gramEnd"/>
    </w:p>
    <w:p w:rsidR="0085320D" w:rsidRPr="0085320D" w:rsidRDefault="0085320D" w:rsidP="0085320D">
      <w:pPr>
        <w:framePr w:w="2794" w:h="2174" w:wrap="none" w:vAnchor="text" w:hAnchor="page" w:x="6945" w:y="5108"/>
        <w:widowControl w:val="0"/>
        <w:pBdr>
          <w:top w:val="single" w:sz="0" w:space="12" w:color="434343"/>
          <w:left w:val="single" w:sz="0" w:space="15" w:color="434343"/>
          <w:bottom w:val="single" w:sz="0" w:space="12" w:color="434343"/>
          <w:right w:val="single" w:sz="0" w:space="15" w:color="434343"/>
        </w:pBdr>
        <w:shd w:val="clear" w:color="auto" w:fill="434343"/>
        <w:spacing w:after="0" w:line="264" w:lineRule="auto"/>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 xml:space="preserve">Ландшафтный (природный) пожар - </w:t>
      </w:r>
      <w:r w:rsidRPr="0085320D">
        <w:rPr>
          <w:rFonts w:ascii="Times New Roman" w:eastAsia="Arial" w:hAnsi="Times New Roman"/>
          <w:color w:val="CCCCCC"/>
          <w:sz w:val="20"/>
          <w:szCs w:val="20"/>
          <w:lang w:eastAsia="ru-RU" w:bidi="ru-RU"/>
        </w:rPr>
        <w:t xml:space="preserve">О </w:t>
      </w:r>
      <w:r w:rsidRPr="0085320D">
        <w:rPr>
          <w:rFonts w:ascii="Times New Roman" w:eastAsia="Arial" w:hAnsi="Times New Roman"/>
          <w:color w:val="FFFFFF"/>
          <w:sz w:val="20"/>
          <w:szCs w:val="20"/>
          <w:lang w:eastAsia="ru-RU" w:bidi="ru-RU"/>
        </w:rPr>
        <w:t>Горение травы (стерни) Ландшафтный (природный) пожа</w:t>
      </w:r>
      <w:proofErr w:type="gramStart"/>
      <w:r w:rsidRPr="0085320D">
        <w:rPr>
          <w:rFonts w:ascii="Times New Roman" w:eastAsia="Arial" w:hAnsi="Times New Roman"/>
          <w:color w:val="FFFFFF"/>
          <w:sz w:val="20"/>
          <w:szCs w:val="20"/>
          <w:lang w:eastAsia="ru-RU" w:bidi="ru-RU"/>
        </w:rPr>
        <w:t>р-</w:t>
      </w:r>
      <w:proofErr w:type="gramEnd"/>
      <w:r w:rsidRPr="0085320D">
        <w:rPr>
          <w:rFonts w:ascii="Times New Roman" w:eastAsia="Arial" w:hAnsi="Times New Roman"/>
          <w:color w:val="FFFFFF"/>
          <w:sz w:val="20"/>
          <w:szCs w:val="20"/>
          <w:lang w:eastAsia="ru-RU" w:bidi="ru-RU"/>
        </w:rPr>
        <w:t xml:space="preserve"> Лесной пожар Ландшафтный (природный) пожар- Торфяной пожар</w:t>
      </w:r>
    </w:p>
    <w:p w:rsidR="0085320D" w:rsidRPr="0085320D" w:rsidRDefault="0085320D" w:rsidP="0085320D">
      <w:pPr>
        <w:framePr w:w="1066" w:h="235" w:wrap="none" w:vAnchor="text" w:hAnchor="page" w:x="6950" w:y="7441"/>
        <w:widowControl w:val="0"/>
        <w:pBdr>
          <w:top w:val="single" w:sz="0" w:space="12" w:color="434343"/>
          <w:left w:val="single" w:sz="0" w:space="15" w:color="434343"/>
          <w:bottom w:val="single" w:sz="0" w:space="12" w:color="434343"/>
          <w:right w:val="single" w:sz="0" w:space="15" w:color="434343"/>
        </w:pBdr>
        <w:shd w:val="clear" w:color="auto" w:fill="434343"/>
        <w:spacing w:after="0" w:line="240" w:lineRule="auto"/>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Уточняется</w:t>
      </w:r>
    </w:p>
    <w:p w:rsidR="0085320D" w:rsidRPr="0085320D" w:rsidRDefault="0085320D" w:rsidP="0085320D">
      <w:pPr>
        <w:framePr w:w="989" w:h="274" w:wrap="none" w:vAnchor="text" w:hAnchor="page" w:x="5630" w:y="7873"/>
        <w:widowControl w:val="0"/>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Рисунок 5</w:t>
      </w:r>
    </w:p>
    <w:p w:rsidR="0085320D" w:rsidRPr="0085320D" w:rsidRDefault="0085320D" w:rsidP="0085320D">
      <w:pPr>
        <w:framePr w:w="3590" w:h="1411" w:wrap="none" w:vAnchor="text" w:hAnchor="page" w:x="2097" w:y="8435"/>
        <w:widowControl w:val="0"/>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И также указать статус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w:t>
      </w:r>
    </w:p>
    <w:p w:rsidR="0085320D" w:rsidRPr="0085320D" w:rsidRDefault="0085320D" w:rsidP="008428C6">
      <w:pPr>
        <w:framePr w:w="3590" w:h="1411" w:wrap="none" w:vAnchor="text" w:hAnchor="page" w:x="2097" w:y="8435"/>
        <w:widowControl w:val="0"/>
        <w:numPr>
          <w:ilvl w:val="0"/>
          <w:numId w:val="6"/>
        </w:numPr>
        <w:tabs>
          <w:tab w:val="left" w:pos="134"/>
        </w:tabs>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Ликвидирован</w:t>
      </w:r>
    </w:p>
    <w:p w:rsidR="0085320D" w:rsidRPr="0085320D" w:rsidRDefault="0085320D" w:rsidP="008428C6">
      <w:pPr>
        <w:framePr w:w="3590" w:h="1411" w:wrap="none" w:vAnchor="text" w:hAnchor="page" w:x="2097" w:y="8435"/>
        <w:widowControl w:val="0"/>
        <w:numPr>
          <w:ilvl w:val="0"/>
          <w:numId w:val="6"/>
        </w:numPr>
        <w:tabs>
          <w:tab w:val="left" w:pos="134"/>
        </w:tabs>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Локализован</w:t>
      </w:r>
    </w:p>
    <w:p w:rsidR="0085320D" w:rsidRPr="0085320D" w:rsidRDefault="0085320D" w:rsidP="008428C6">
      <w:pPr>
        <w:framePr w:w="3590" w:h="1411" w:wrap="none" w:vAnchor="text" w:hAnchor="page" w:x="2097" w:y="8435"/>
        <w:widowControl w:val="0"/>
        <w:numPr>
          <w:ilvl w:val="0"/>
          <w:numId w:val="6"/>
        </w:numPr>
        <w:tabs>
          <w:tab w:val="left" w:pos="134"/>
        </w:tabs>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Действует</w:t>
      </w:r>
    </w:p>
    <w:p w:rsidR="0085320D" w:rsidRPr="0085320D" w:rsidRDefault="0085320D" w:rsidP="008428C6">
      <w:pPr>
        <w:framePr w:w="3590" w:h="1411" w:wrap="none" w:vAnchor="text" w:hAnchor="page" w:x="2097" w:y="8435"/>
        <w:widowControl w:val="0"/>
        <w:numPr>
          <w:ilvl w:val="0"/>
          <w:numId w:val="6"/>
        </w:numPr>
        <w:tabs>
          <w:tab w:val="left" w:pos="134"/>
        </w:tabs>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Зона космического мониторинга.</w:t>
      </w:r>
    </w:p>
    <w:p w:rsidR="0085320D" w:rsidRPr="0085320D" w:rsidRDefault="0085320D" w:rsidP="0085320D">
      <w:pPr>
        <w:framePr w:w="3365" w:h="2947" w:wrap="none" w:vAnchor="text" w:hAnchor="page" w:x="6724" w:y="10791"/>
        <w:widowControl w:val="0"/>
        <w:pBdr>
          <w:top w:val="single" w:sz="0" w:space="0" w:color="424242"/>
          <w:left w:val="single" w:sz="0" w:space="0" w:color="424242"/>
          <w:bottom w:val="single" w:sz="0" w:space="0" w:color="424242"/>
          <w:right w:val="single" w:sz="0" w:space="0" w:color="424242"/>
        </w:pBdr>
        <w:shd w:val="clear" w:color="auto" w:fill="424242"/>
        <w:tabs>
          <w:tab w:val="right" w:pos="2992"/>
        </w:tabs>
        <w:spacing w:before="240" w:after="320" w:line="240" w:lineRule="auto"/>
        <w:ind w:firstLine="280"/>
        <w:jc w:val="both"/>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Не выбрано</w:t>
      </w:r>
      <w:r w:rsidRPr="0085320D">
        <w:rPr>
          <w:rFonts w:ascii="Times New Roman" w:eastAsia="Arial" w:hAnsi="Times New Roman"/>
          <w:color w:val="FFFFFF"/>
          <w:sz w:val="20"/>
          <w:szCs w:val="20"/>
          <w:lang w:eastAsia="ru-RU" w:bidi="ru-RU"/>
        </w:rPr>
        <w:tab/>
      </w:r>
      <w:r w:rsidRPr="0085320D">
        <w:rPr>
          <w:rFonts w:ascii="Times New Roman" w:eastAsia="Arial" w:hAnsi="Times New Roman"/>
          <w:color w:val="88C6BF"/>
          <w:sz w:val="20"/>
          <w:szCs w:val="20"/>
          <w:lang w:eastAsia="ru-RU" w:bidi="ru-RU"/>
        </w:rPr>
        <w:t>®</w:t>
      </w:r>
    </w:p>
    <w:p w:rsidR="0085320D" w:rsidRPr="0085320D" w:rsidRDefault="0085320D" w:rsidP="0085320D">
      <w:pPr>
        <w:framePr w:w="3365" w:h="2947" w:wrap="none" w:vAnchor="text" w:hAnchor="page" w:x="6724" w:y="10791"/>
        <w:widowControl w:val="0"/>
        <w:pBdr>
          <w:top w:val="single" w:sz="0" w:space="0" w:color="424242"/>
          <w:left w:val="single" w:sz="0" w:space="0" w:color="424242"/>
          <w:bottom w:val="single" w:sz="0" w:space="0" w:color="424242"/>
          <w:right w:val="single" w:sz="0" w:space="0" w:color="424242"/>
        </w:pBdr>
        <w:shd w:val="clear" w:color="auto" w:fill="424242"/>
        <w:tabs>
          <w:tab w:val="right" w:pos="3006"/>
        </w:tabs>
        <w:spacing w:after="320" w:line="240" w:lineRule="auto"/>
        <w:ind w:firstLine="280"/>
        <w:jc w:val="both"/>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Ликвидирован</w:t>
      </w:r>
      <w:proofErr w:type="gramStart"/>
      <w:r w:rsidRPr="0085320D">
        <w:rPr>
          <w:rFonts w:ascii="Times New Roman" w:eastAsia="Arial" w:hAnsi="Times New Roman"/>
          <w:color w:val="FFFFFF"/>
          <w:sz w:val="20"/>
          <w:szCs w:val="20"/>
          <w:lang w:eastAsia="ru-RU" w:bidi="ru-RU"/>
        </w:rPr>
        <w:tab/>
      </w:r>
      <w:r w:rsidRPr="0085320D">
        <w:rPr>
          <w:rFonts w:ascii="Times New Roman" w:eastAsia="Arial" w:hAnsi="Times New Roman"/>
          <w:color w:val="CCCCCC"/>
          <w:sz w:val="20"/>
          <w:szCs w:val="20"/>
          <w:lang w:eastAsia="ru-RU" w:bidi="ru-RU"/>
        </w:rPr>
        <w:t>О</w:t>
      </w:r>
      <w:proofErr w:type="gramEnd"/>
    </w:p>
    <w:p w:rsidR="0085320D" w:rsidRPr="0085320D" w:rsidRDefault="0085320D" w:rsidP="0085320D">
      <w:pPr>
        <w:framePr w:w="3365" w:h="2947" w:wrap="none" w:vAnchor="text" w:hAnchor="page" w:x="6724" w:y="10791"/>
        <w:widowControl w:val="0"/>
        <w:pBdr>
          <w:top w:val="single" w:sz="0" w:space="0" w:color="424242"/>
          <w:left w:val="single" w:sz="0" w:space="0" w:color="424242"/>
          <w:bottom w:val="single" w:sz="0" w:space="0" w:color="424242"/>
          <w:right w:val="single" w:sz="0" w:space="0" w:color="424242"/>
        </w:pBdr>
        <w:shd w:val="clear" w:color="auto" w:fill="424242"/>
        <w:tabs>
          <w:tab w:val="right" w:pos="3006"/>
        </w:tabs>
        <w:spacing w:after="320" w:line="240" w:lineRule="auto"/>
        <w:ind w:firstLine="280"/>
        <w:jc w:val="both"/>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Локализован</w:t>
      </w:r>
      <w:proofErr w:type="gramStart"/>
      <w:r w:rsidRPr="0085320D">
        <w:rPr>
          <w:rFonts w:ascii="Times New Roman" w:eastAsia="Arial" w:hAnsi="Times New Roman"/>
          <w:color w:val="FFFFFF"/>
          <w:sz w:val="20"/>
          <w:szCs w:val="20"/>
          <w:lang w:eastAsia="ru-RU" w:bidi="ru-RU"/>
        </w:rPr>
        <w:tab/>
      </w:r>
      <w:r w:rsidRPr="0085320D">
        <w:rPr>
          <w:rFonts w:ascii="Times New Roman" w:eastAsia="Arial" w:hAnsi="Times New Roman"/>
          <w:color w:val="CCCCCC"/>
          <w:sz w:val="20"/>
          <w:szCs w:val="20"/>
          <w:lang w:eastAsia="ru-RU" w:bidi="ru-RU"/>
        </w:rPr>
        <w:t>О</w:t>
      </w:r>
      <w:proofErr w:type="gramEnd"/>
    </w:p>
    <w:p w:rsidR="0085320D" w:rsidRPr="0085320D" w:rsidRDefault="0085320D" w:rsidP="0085320D">
      <w:pPr>
        <w:framePr w:w="3365" w:h="2947" w:wrap="none" w:vAnchor="text" w:hAnchor="page" w:x="6724" w:y="10791"/>
        <w:widowControl w:val="0"/>
        <w:pBdr>
          <w:top w:val="single" w:sz="0" w:space="0" w:color="424242"/>
          <w:left w:val="single" w:sz="0" w:space="0" w:color="424242"/>
          <w:bottom w:val="single" w:sz="0" w:space="0" w:color="424242"/>
          <w:right w:val="single" w:sz="0" w:space="0" w:color="424242"/>
        </w:pBdr>
        <w:shd w:val="clear" w:color="auto" w:fill="424242"/>
        <w:tabs>
          <w:tab w:val="right" w:pos="3006"/>
        </w:tabs>
        <w:spacing w:after="260" w:line="240" w:lineRule="auto"/>
        <w:ind w:firstLine="280"/>
        <w:jc w:val="both"/>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Действует</w:t>
      </w:r>
      <w:proofErr w:type="gramStart"/>
      <w:r w:rsidRPr="0085320D">
        <w:rPr>
          <w:rFonts w:ascii="Times New Roman" w:eastAsia="Arial" w:hAnsi="Times New Roman"/>
          <w:color w:val="FFFFFF"/>
          <w:sz w:val="20"/>
          <w:szCs w:val="20"/>
          <w:lang w:eastAsia="ru-RU" w:bidi="ru-RU"/>
        </w:rPr>
        <w:tab/>
      </w:r>
      <w:r w:rsidRPr="0085320D">
        <w:rPr>
          <w:rFonts w:ascii="Times New Roman" w:eastAsia="Arial" w:hAnsi="Times New Roman"/>
          <w:color w:val="CCCCCC"/>
          <w:sz w:val="20"/>
          <w:szCs w:val="20"/>
          <w:lang w:eastAsia="ru-RU" w:bidi="ru-RU"/>
        </w:rPr>
        <w:t>О</w:t>
      </w:r>
      <w:proofErr w:type="gramEnd"/>
    </w:p>
    <w:p w:rsidR="0085320D" w:rsidRPr="0085320D" w:rsidRDefault="0085320D" w:rsidP="0085320D">
      <w:pPr>
        <w:framePr w:w="3365" w:h="2947" w:wrap="none" w:vAnchor="text" w:hAnchor="page" w:x="6724" w:y="10791"/>
        <w:widowControl w:val="0"/>
        <w:pBdr>
          <w:top w:val="single" w:sz="0" w:space="0" w:color="424242"/>
          <w:left w:val="single" w:sz="0" w:space="0" w:color="424242"/>
          <w:bottom w:val="single" w:sz="0" w:space="0" w:color="424242"/>
          <w:right w:val="single" w:sz="0" w:space="0" w:color="424242"/>
        </w:pBdr>
        <w:shd w:val="clear" w:color="auto" w:fill="424242"/>
        <w:tabs>
          <w:tab w:val="right" w:pos="3002"/>
        </w:tabs>
        <w:spacing w:after="40" w:line="240" w:lineRule="auto"/>
        <w:ind w:firstLine="280"/>
        <w:jc w:val="both"/>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 xml:space="preserve">Зона </w:t>
      </w:r>
      <w:proofErr w:type="gramStart"/>
      <w:r w:rsidRPr="0085320D">
        <w:rPr>
          <w:rFonts w:ascii="Times New Roman" w:eastAsia="Arial" w:hAnsi="Times New Roman"/>
          <w:color w:val="FFFFFF"/>
          <w:sz w:val="20"/>
          <w:szCs w:val="20"/>
          <w:lang w:eastAsia="ru-RU" w:bidi="ru-RU"/>
        </w:rPr>
        <w:t>космического</w:t>
      </w:r>
      <w:proofErr w:type="gramEnd"/>
      <w:r w:rsidRPr="0085320D">
        <w:rPr>
          <w:rFonts w:ascii="Times New Roman" w:eastAsia="Arial" w:hAnsi="Times New Roman"/>
          <w:color w:val="FFFFFF"/>
          <w:sz w:val="20"/>
          <w:szCs w:val="20"/>
          <w:lang w:eastAsia="ru-RU" w:bidi="ru-RU"/>
        </w:rPr>
        <w:tab/>
      </w:r>
      <w:r w:rsidRPr="0085320D">
        <w:rPr>
          <w:rFonts w:ascii="Times New Roman" w:eastAsia="Arial" w:hAnsi="Times New Roman"/>
          <w:smallCaps/>
          <w:color w:val="FFFFFF"/>
          <w:sz w:val="20"/>
          <w:szCs w:val="20"/>
          <w:lang w:eastAsia="ru-RU" w:bidi="ru-RU"/>
        </w:rPr>
        <w:t>q</w:t>
      </w:r>
    </w:p>
    <w:p w:rsidR="0085320D" w:rsidRPr="0085320D" w:rsidRDefault="0085320D" w:rsidP="0085320D">
      <w:pPr>
        <w:framePr w:w="3365" w:h="2947" w:wrap="none" w:vAnchor="text" w:hAnchor="page" w:x="6724" w:y="10791"/>
        <w:widowControl w:val="0"/>
        <w:pBdr>
          <w:top w:val="single" w:sz="0" w:space="0" w:color="424242"/>
          <w:left w:val="single" w:sz="0" w:space="0" w:color="424242"/>
          <w:bottom w:val="single" w:sz="0" w:space="0" w:color="424242"/>
          <w:right w:val="single" w:sz="0" w:space="0" w:color="424242"/>
        </w:pBdr>
        <w:shd w:val="clear" w:color="auto" w:fill="424242"/>
        <w:spacing w:after="0" w:line="240" w:lineRule="auto"/>
        <w:ind w:firstLine="280"/>
        <w:rPr>
          <w:rFonts w:ascii="Times New Roman" w:eastAsia="Arial" w:hAnsi="Times New Roman"/>
          <w:color w:val="EBEBEB"/>
          <w:sz w:val="20"/>
          <w:szCs w:val="20"/>
          <w:lang w:eastAsia="ru-RU" w:bidi="ru-RU"/>
        </w:rPr>
      </w:pPr>
      <w:r w:rsidRPr="0085320D">
        <w:rPr>
          <w:rFonts w:ascii="Times New Roman" w:eastAsia="Arial" w:hAnsi="Times New Roman"/>
          <w:color w:val="FFFFFF"/>
          <w:sz w:val="20"/>
          <w:szCs w:val="20"/>
          <w:lang w:eastAsia="ru-RU" w:bidi="ru-RU"/>
        </w:rPr>
        <w:t>мониторинга</w:t>
      </w:r>
    </w:p>
    <w:p w:rsidR="0085320D" w:rsidRPr="0085320D" w:rsidRDefault="0085320D" w:rsidP="0085320D">
      <w:pPr>
        <w:framePr w:w="989" w:h="283" w:wrap="none" w:vAnchor="text" w:hAnchor="page" w:x="5630" w:y="14435"/>
        <w:widowControl w:val="0"/>
        <w:spacing w:after="0" w:line="240" w:lineRule="auto"/>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Рисунок 6</w:t>
      </w: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anchor distT="0" distB="0" distL="0" distR="0" simplePos="0" relativeHeight="251660288" behindDoc="1" locked="0" layoutInCell="1" allowOverlap="1" wp14:anchorId="06407555" wp14:editId="71E1E464">
            <wp:simplePos x="0" y="0"/>
            <wp:positionH relativeFrom="page">
              <wp:posOffset>1343025</wp:posOffset>
            </wp:positionH>
            <wp:positionV relativeFrom="paragraph">
              <wp:posOffset>1752600</wp:posOffset>
            </wp:positionV>
            <wp:extent cx="2164080" cy="3242945"/>
            <wp:effectExtent l="0" t="0" r="0" b="0"/>
            <wp:wrapNone/>
            <wp:docPr id="19" name="Shape 35"/>
            <wp:cNvGraphicFramePr/>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30" cstate="print"/>
                    <a:stretch/>
                  </pic:blipFill>
                  <pic:spPr>
                    <a:xfrm>
                      <a:off x="0" y="0"/>
                      <a:ext cx="2164080" cy="3242945"/>
                    </a:xfrm>
                    <a:prstGeom prst="rect">
                      <a:avLst/>
                    </a:prstGeom>
                  </pic:spPr>
                </pic:pic>
              </a:graphicData>
            </a:graphic>
          </wp:anchor>
        </w:drawing>
      </w:r>
      <w:r w:rsidRPr="0085320D">
        <w:rPr>
          <w:rFonts w:ascii="Times New Roman" w:eastAsia="Courier New" w:hAnsi="Times New Roman"/>
          <w:noProof/>
          <w:color w:val="000000"/>
          <w:sz w:val="20"/>
          <w:szCs w:val="20"/>
          <w:lang w:eastAsia="ru-RU"/>
        </w:rPr>
        <w:drawing>
          <wp:anchor distT="0" distB="0" distL="0" distR="0" simplePos="0" relativeHeight="251661312" behindDoc="1" locked="0" layoutInCell="1" allowOverlap="1" wp14:anchorId="0203B81C" wp14:editId="63BAAD50">
            <wp:simplePos x="0" y="0"/>
            <wp:positionH relativeFrom="page">
              <wp:posOffset>1343025</wp:posOffset>
            </wp:positionH>
            <wp:positionV relativeFrom="paragraph">
              <wp:posOffset>6412865</wp:posOffset>
            </wp:positionV>
            <wp:extent cx="2164080" cy="2749550"/>
            <wp:effectExtent l="0" t="0" r="0" b="0"/>
            <wp:wrapNone/>
            <wp:docPr id="20" name="Shape 37"/>
            <wp:cNvGraphicFramePr/>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31" cstate="print"/>
                    <a:stretch/>
                  </pic:blipFill>
                  <pic:spPr>
                    <a:xfrm>
                      <a:off x="0" y="0"/>
                      <a:ext cx="2164080" cy="2749550"/>
                    </a:xfrm>
                    <a:prstGeom prst="rect">
                      <a:avLst/>
                    </a:prstGeom>
                  </pic:spPr>
                </pic:pic>
              </a:graphicData>
            </a:graphic>
          </wp:anchor>
        </w:drawing>
      </w: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360"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676" w:line="1"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sectPr w:rsidR="0085320D" w:rsidRPr="0085320D">
          <w:type w:val="continuous"/>
          <w:pgSz w:w="11900" w:h="16840"/>
          <w:pgMar w:top="989" w:right="545" w:bottom="961" w:left="1395" w:header="0" w:footer="533" w:gutter="0"/>
          <w:cols w:space="720"/>
          <w:noEndnote/>
          <w:docGrid w:linePitch="360"/>
        </w:sectPr>
      </w:pPr>
    </w:p>
    <w:p w:rsidR="0085320D" w:rsidRPr="0085320D" w:rsidRDefault="0085320D" w:rsidP="0085320D">
      <w:pPr>
        <w:widowControl w:val="0"/>
        <w:spacing w:after="0" w:line="240" w:lineRule="auto"/>
        <w:ind w:firstLine="80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lastRenderedPageBreak/>
        <w:t xml:space="preserve">Категория земель в карточке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распределяется следующим образом:</w:t>
      </w:r>
    </w:p>
    <w:p w:rsidR="0085320D" w:rsidRPr="0085320D" w:rsidRDefault="0085320D" w:rsidP="008428C6">
      <w:pPr>
        <w:widowControl w:val="0"/>
        <w:numPr>
          <w:ilvl w:val="0"/>
          <w:numId w:val="7"/>
        </w:numPr>
        <w:tabs>
          <w:tab w:val="left" w:pos="982"/>
        </w:tabs>
        <w:spacing w:after="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земли водного фонда</w:t>
      </w:r>
    </w:p>
    <w:p w:rsidR="0085320D" w:rsidRPr="0085320D" w:rsidRDefault="0085320D" w:rsidP="008428C6">
      <w:pPr>
        <w:widowControl w:val="0"/>
        <w:numPr>
          <w:ilvl w:val="0"/>
          <w:numId w:val="7"/>
        </w:numPr>
        <w:tabs>
          <w:tab w:val="left" w:pos="982"/>
        </w:tabs>
        <w:spacing w:after="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земли запаса</w:t>
      </w:r>
    </w:p>
    <w:p w:rsidR="0085320D" w:rsidRPr="0085320D" w:rsidRDefault="0085320D" w:rsidP="008428C6">
      <w:pPr>
        <w:widowControl w:val="0"/>
        <w:numPr>
          <w:ilvl w:val="0"/>
          <w:numId w:val="7"/>
        </w:numPr>
        <w:tabs>
          <w:tab w:val="left" w:pos="982"/>
        </w:tabs>
        <w:spacing w:after="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земли лесного фонда</w:t>
      </w:r>
    </w:p>
    <w:p w:rsidR="0085320D" w:rsidRPr="0085320D" w:rsidRDefault="0085320D" w:rsidP="008428C6">
      <w:pPr>
        <w:widowControl w:val="0"/>
        <w:numPr>
          <w:ilvl w:val="0"/>
          <w:numId w:val="7"/>
        </w:numPr>
        <w:tabs>
          <w:tab w:val="left" w:pos="982"/>
        </w:tabs>
        <w:spacing w:after="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земли населенных пунктов</w:t>
      </w:r>
    </w:p>
    <w:p w:rsidR="0085320D" w:rsidRPr="0085320D" w:rsidRDefault="0085320D" w:rsidP="008428C6">
      <w:pPr>
        <w:widowControl w:val="0"/>
        <w:numPr>
          <w:ilvl w:val="0"/>
          <w:numId w:val="7"/>
        </w:numPr>
        <w:tabs>
          <w:tab w:val="left" w:pos="982"/>
        </w:tabs>
        <w:spacing w:after="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земли особо охраняемых территорий и объектов</w:t>
      </w:r>
    </w:p>
    <w:p w:rsidR="0085320D" w:rsidRPr="0085320D" w:rsidRDefault="0085320D" w:rsidP="008428C6">
      <w:pPr>
        <w:widowControl w:val="0"/>
        <w:numPr>
          <w:ilvl w:val="0"/>
          <w:numId w:val="7"/>
        </w:numPr>
        <w:tabs>
          <w:tab w:val="left" w:pos="973"/>
        </w:tabs>
        <w:spacing w:after="0" w:line="240" w:lineRule="auto"/>
        <w:jc w:val="both"/>
        <w:rPr>
          <w:rFonts w:ascii="Times New Roman" w:eastAsia="Times New Roman" w:hAnsi="Times New Roman"/>
          <w:color w:val="000000"/>
          <w:sz w:val="20"/>
          <w:szCs w:val="20"/>
          <w:lang w:eastAsia="ru-RU" w:bidi="ru-RU"/>
        </w:rPr>
      </w:pPr>
      <w:proofErr w:type="gramStart"/>
      <w:r w:rsidRPr="0085320D">
        <w:rPr>
          <w:rFonts w:ascii="Times New Roman" w:eastAsia="Times New Roman" w:hAnsi="Times New Roman"/>
          <w:color w:val="000000"/>
          <w:sz w:val="20"/>
          <w:szCs w:val="20"/>
          <w:lang w:eastAsia="ru-RU" w:bidi="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p w:rsidR="0085320D" w:rsidRPr="0085320D" w:rsidRDefault="0085320D" w:rsidP="008428C6">
      <w:pPr>
        <w:widowControl w:val="0"/>
        <w:numPr>
          <w:ilvl w:val="0"/>
          <w:numId w:val="7"/>
        </w:numPr>
        <w:tabs>
          <w:tab w:val="left" w:pos="982"/>
        </w:tabs>
        <w:spacing w:after="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земли сельскохозяйственного назначения.</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anchor distT="88900" distB="3175" distL="0" distR="0" simplePos="0" relativeHeight="251667456" behindDoc="0" locked="0" layoutInCell="1" allowOverlap="1" wp14:anchorId="0B97B72D" wp14:editId="565AED0C">
            <wp:simplePos x="0" y="0"/>
            <wp:positionH relativeFrom="page">
              <wp:posOffset>1355090</wp:posOffset>
            </wp:positionH>
            <wp:positionV relativeFrom="paragraph">
              <wp:posOffset>88900</wp:posOffset>
            </wp:positionV>
            <wp:extent cx="2152015" cy="3602990"/>
            <wp:effectExtent l="0" t="0" r="0" b="0"/>
            <wp:wrapTopAndBottom/>
            <wp:docPr id="21" name="Shape 39"/>
            <wp:cNvGraphicFramePr/>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32" cstate="print"/>
                    <a:stretch/>
                  </pic:blipFill>
                  <pic:spPr>
                    <a:xfrm>
                      <a:off x="0" y="0"/>
                      <a:ext cx="2152015" cy="3602990"/>
                    </a:xfrm>
                    <a:prstGeom prst="rect">
                      <a:avLst/>
                    </a:prstGeom>
                  </pic:spPr>
                </pic:pic>
              </a:graphicData>
            </a:graphic>
          </wp:anchor>
        </w:drawing>
      </w:r>
      <w:r w:rsidRPr="0085320D">
        <w:rPr>
          <w:rFonts w:ascii="Times New Roman" w:eastAsia="Courier New" w:hAnsi="Times New Roman"/>
          <w:noProof/>
          <w:color w:val="000000"/>
          <w:sz w:val="20"/>
          <w:szCs w:val="20"/>
          <w:lang w:eastAsia="ru-RU"/>
        </w:rPr>
        <w:drawing>
          <wp:anchor distT="92075" distB="0" distL="0" distR="0" simplePos="0" relativeHeight="251668480" behindDoc="0" locked="0" layoutInCell="1" allowOverlap="1" wp14:anchorId="7944CBEF" wp14:editId="5F508336">
            <wp:simplePos x="0" y="0"/>
            <wp:positionH relativeFrom="page">
              <wp:posOffset>4232275</wp:posOffset>
            </wp:positionH>
            <wp:positionV relativeFrom="paragraph">
              <wp:posOffset>92075</wp:posOffset>
            </wp:positionV>
            <wp:extent cx="2164080" cy="3602990"/>
            <wp:effectExtent l="0" t="0" r="0" b="0"/>
            <wp:wrapTopAndBottom/>
            <wp:docPr id="22" name="Shape 41"/>
            <wp:cNvGraphicFramePr/>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33" cstate="print"/>
                    <a:stretch/>
                  </pic:blipFill>
                  <pic:spPr>
                    <a:xfrm>
                      <a:off x="0" y="0"/>
                      <a:ext cx="2164080" cy="3602990"/>
                    </a:xfrm>
                    <a:prstGeom prst="rect">
                      <a:avLst/>
                    </a:prstGeom>
                  </pic:spPr>
                </pic:pic>
              </a:graphicData>
            </a:graphic>
          </wp:anchor>
        </w:drawing>
      </w:r>
    </w:p>
    <w:p w:rsidR="0085320D" w:rsidRPr="0085320D" w:rsidRDefault="0085320D" w:rsidP="0085320D">
      <w:pPr>
        <w:widowControl w:val="0"/>
        <w:spacing w:after="300" w:line="240" w:lineRule="auto"/>
        <w:jc w:val="center"/>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Рисунок 7</w:t>
      </w:r>
    </w:p>
    <w:p w:rsidR="0085320D" w:rsidRPr="0085320D" w:rsidRDefault="0085320D" w:rsidP="0085320D">
      <w:pPr>
        <w:widowControl w:val="0"/>
        <w:spacing w:after="26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В карточке также указывается собственник и номер его телефона, комментарий (напр. происходило горение сухой травы в лесном массиве), привлекаемые силы и средства (подразделение, личный состав, сколько единиц техники). Существует возможность добавить фотографию места, на котором была зарегистрирована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с использованием мобильного телефона и построить маршрут до места возникновения ТТ.</w:t>
      </w:r>
    </w:p>
    <w:p w:rsidR="0085320D" w:rsidRPr="0085320D" w:rsidRDefault="0085320D" w:rsidP="0085320D">
      <w:pPr>
        <w:widowControl w:val="0"/>
        <w:pBdr>
          <w:top w:val="single" w:sz="4" w:space="0" w:color="auto"/>
          <w:left w:val="single" w:sz="4" w:space="0" w:color="auto"/>
          <w:bottom w:val="single" w:sz="4" w:space="0" w:color="auto"/>
          <w:right w:val="single" w:sz="4" w:space="0" w:color="auto"/>
        </w:pBdr>
        <w:spacing w:after="540" w:line="240" w:lineRule="auto"/>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Если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подтвердилась, как техногенный пожар, горение мусора, один из ландшафтных (природных) пожаров, таких как горение травы, лесной пожар, торфяной пожар, либо ТТ проверить нельзя из-за труднодоступной местности, необходимо сообщить диспетчеру ЕДДС для принятия своевременных действий по тушению пожара.</w:t>
      </w:r>
    </w:p>
    <w:p w:rsidR="0085320D" w:rsidRPr="0085320D" w:rsidRDefault="0085320D" w:rsidP="008428C6">
      <w:pPr>
        <w:widowControl w:val="0"/>
        <w:numPr>
          <w:ilvl w:val="0"/>
          <w:numId w:val="4"/>
        </w:numPr>
        <w:tabs>
          <w:tab w:val="left" w:pos="1294"/>
        </w:tabs>
        <w:spacing w:after="300" w:line="240" w:lineRule="auto"/>
        <w:ind w:left="300" w:firstLine="70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В случае, если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НЕ ПОДТВЕРДИЛАСЬ, необходимо прикрепить фотографии в карточке ТТ с географической привязкой к месту.</w:t>
      </w:r>
      <w:r w:rsidRPr="0085320D">
        <w:rPr>
          <w:rFonts w:ascii="Times New Roman" w:eastAsia="Times New Roman" w:hAnsi="Times New Roman"/>
          <w:color w:val="000000"/>
          <w:sz w:val="20"/>
          <w:szCs w:val="20"/>
          <w:lang w:eastAsia="ru-RU" w:bidi="ru-RU"/>
        </w:rPr>
        <w:br w:type="page"/>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anchor distT="0" distB="246380" distL="0" distR="0" simplePos="0" relativeHeight="251669504" behindDoc="0" locked="0" layoutInCell="1" allowOverlap="1" wp14:anchorId="2EC6A455" wp14:editId="159B1212">
            <wp:simplePos x="0" y="0"/>
            <wp:positionH relativeFrom="page">
              <wp:posOffset>3053080</wp:posOffset>
            </wp:positionH>
            <wp:positionV relativeFrom="paragraph">
              <wp:posOffset>0</wp:posOffset>
            </wp:positionV>
            <wp:extent cx="2170430" cy="1713230"/>
            <wp:effectExtent l="0" t="0" r="0" b="0"/>
            <wp:wrapTopAndBottom/>
            <wp:docPr id="23" name="Shape 43"/>
            <wp:cNvGraphicFramePr/>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34" cstate="print"/>
                    <a:stretch/>
                  </pic:blipFill>
                  <pic:spPr>
                    <a:xfrm>
                      <a:off x="0" y="0"/>
                      <a:ext cx="2170430" cy="171323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78720" behindDoc="0" locked="0" layoutInCell="1" allowOverlap="1" wp14:anchorId="7910F110" wp14:editId="19FCD951">
                <wp:simplePos x="0" y="0"/>
                <wp:positionH relativeFrom="page">
                  <wp:posOffset>3991610</wp:posOffset>
                </wp:positionH>
                <wp:positionV relativeFrom="paragraph">
                  <wp:posOffset>1715770</wp:posOffset>
                </wp:positionV>
                <wp:extent cx="631190" cy="179705"/>
                <wp:effectExtent l="635" t="0" r="0" b="0"/>
                <wp:wrapNone/>
                <wp:docPr id="37" name="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7" o:spid="_x0000_s1070" type="#_x0000_t202" style="position:absolute;margin-left:314.3pt;margin-top:135.1pt;width:49.7pt;height:14.1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IZCvgIAALIFAAAOAAAAZHJzL2Uyb0RvYy54bWysVF2OmzAQfq/UO1h+Z4GE/ICWrHZDqCpt&#10;f6RtD+CACVbBprYT2K56lp6iT5V6hhypYxOyya4qVW15sAZ7/M18M5/n8qqrK7SjUjHBY+xfeBhR&#10;nomc8U2MP35InTlGShOek0pwGuN7qvDV4uWLy7aJ6EiUosqpRADCVdQ2MS61biLXVVlJa6IuREM5&#10;HBZC1kTDr9y4uSQtoNeVO/K8qdsKmTdSZFQp2E36Q7yw+EVBM/2uKBTVqIox5KbtKu26Nqu7uCTR&#10;RpKmZNkhDfIXWdSEcQh6hEqIJmgr2TOommVSKFHoi0zUrigKllHLAdj43hM2dyVpqOUCxVHNsUzq&#10;/8Fmb3fvJWJ5jMczjDipoUf7b/uf+x/77wi2oD5toyJwu2vAUXc3ooM+W66quRXZJ4W4WJaEb+i1&#10;lKItKckhP9/cdE+u9jjKgKzbNyKHOGSrhQXqClmb4kE5EKBDn+6PvaGdRhlsTse+H8JJBkf+LJx5&#10;ExuBRMPlRir9iooaGSPGElpvwcnuVmmTDIkGFxOLi5RVlW1/xc82wLHfgdBw1ZyZJGw3H0IvXM1X&#10;88AJRtOVE3hJ4lyny8CZpv5skoyT5TLxv5q4fhCVLM8pN2EGZfnBn3XuoPFeE0dtKVGx3MCZlJTc&#10;rJeVRDsCyk7tdyjIiZt7noYtAnB5QskfBd7NKHTS6XzmBGkwcaC8c8fzw5tw6gVhkKTnlG4Zp/9O&#10;CbUxDiejSa+l33Lz7PecG4lqpmF2VKyO8fzoRCKjwBXPbWs1YVVvn5TCpP9YCmj30GirVyPRXqy6&#10;W3f2aQSBCW/EvBb5PShYClAYiBEGHxilkF8wamGIxFh93hJJMapec3gFZuIMhhyM9WAQnsHVGGuM&#10;enOp+8m0bSTblIDcvzMuruGlFMyq+DGLw/uCwWDJHIaYmTyn/9brcdQufgEAAP//AwBQSwMEFAAG&#10;AAgAAAAhAPZwW7PgAAAACwEAAA8AAABkcnMvZG93bnJldi54bWxMj8FOwzAMhu9IvENkJG4sIRJd&#10;V5pOE4ITEqIrB45pk7XRGqc02VbeHnOCo+1Pv7+/3C5+ZGc7RxdQwf1KALPYBeOwV/DRvNzlwGLS&#10;aPQY0Cr4thG21fVVqQsTLljb8z71jEIwFlrBkNJUcB67wXodV2GySLdDmL1ONM49N7O+ULgfuRQi&#10;4147pA+DnuzTYLvj/uQV7D6xfnZfb+17fahd02wEvmZHpW5vlt0jsGSX9AfDrz6pQ0VObTihiWxU&#10;kMk8I1SBXAsJjIi1zKldS5tN/gC8Kvn/DtUPAAAA//8DAFBLAQItABQABgAIAAAAIQC2gziS/gAA&#10;AOEBAAATAAAAAAAAAAAAAAAAAAAAAABbQ29udGVudF9UeXBlc10ueG1sUEsBAi0AFAAGAAgAAAAh&#10;ADj9If/WAAAAlAEAAAsAAAAAAAAAAAAAAAAALwEAAF9yZWxzLy5yZWxzUEsBAi0AFAAGAAgAAAAh&#10;AKLohkK+AgAAsgUAAA4AAAAAAAAAAAAAAAAALgIAAGRycy9lMm9Eb2MueG1sUEsBAi0AFAAGAAgA&#10;AAAhAPZwW7PgAAAACwEAAA8AAAAAAAAAAAAAAAAAGAUAAGRycy9kb3ducmV2LnhtbFBLBQYAAAAA&#10;BAAEAPMAAAAlBg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8</w:t>
                      </w:r>
                    </w:p>
                  </w:txbxContent>
                </v:textbox>
                <w10:wrap anchorx="page"/>
              </v:shape>
            </w:pict>
          </mc:Fallback>
        </mc:AlternateContent>
      </w:r>
    </w:p>
    <w:p w:rsidR="0085320D" w:rsidRPr="0085320D" w:rsidRDefault="0085320D" w:rsidP="0085320D">
      <w:pPr>
        <w:widowControl w:val="0"/>
        <w:spacing w:after="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Для этого необходимо, чтобы на мобильном телефоне было установлено приложение «</w:t>
      </w:r>
      <w:proofErr w:type="spellStart"/>
      <w:r w:rsidRPr="0085320D">
        <w:rPr>
          <w:rFonts w:ascii="Times New Roman" w:eastAsia="Times New Roman" w:hAnsi="Times New Roman"/>
          <w:color w:val="000000"/>
          <w:sz w:val="20"/>
          <w:szCs w:val="20"/>
          <w:lang w:eastAsia="ru-RU" w:bidi="ru-RU"/>
        </w:rPr>
        <w:t>GPS</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Map</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Camera</w:t>
      </w:r>
      <w:proofErr w:type="spellEnd"/>
      <w:r w:rsidRPr="0085320D">
        <w:rPr>
          <w:rFonts w:ascii="Times New Roman" w:eastAsia="Times New Roman" w:hAnsi="Times New Roman"/>
          <w:color w:val="000000"/>
          <w:sz w:val="20"/>
          <w:szCs w:val="20"/>
          <w:lang w:eastAsia="ru-RU" w:bidi="ru-RU"/>
        </w:rPr>
        <w:t xml:space="preserve">» (скачать его можно в магазине приложений </w:t>
      </w:r>
      <w:proofErr w:type="spellStart"/>
      <w:r w:rsidRPr="0085320D">
        <w:rPr>
          <w:rFonts w:ascii="Times New Roman" w:eastAsia="Times New Roman" w:hAnsi="Times New Roman"/>
          <w:color w:val="000000"/>
          <w:sz w:val="20"/>
          <w:szCs w:val="20"/>
          <w:lang w:eastAsia="ru-RU" w:bidi="ru-RU"/>
        </w:rPr>
        <w:t>App</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Store</w:t>
      </w:r>
      <w:proofErr w:type="spellEnd"/>
      <w:r w:rsidRPr="0085320D">
        <w:rPr>
          <w:rFonts w:ascii="Times New Roman" w:eastAsia="Times New Roman" w:hAnsi="Times New Roman"/>
          <w:color w:val="000000"/>
          <w:sz w:val="20"/>
          <w:szCs w:val="20"/>
          <w:lang w:eastAsia="ru-RU" w:bidi="ru-RU"/>
        </w:rPr>
        <w:t>/</w:t>
      </w:r>
      <w:proofErr w:type="spellStart"/>
      <w:r w:rsidRPr="0085320D">
        <w:rPr>
          <w:rFonts w:ascii="Times New Roman" w:eastAsia="Times New Roman" w:hAnsi="Times New Roman"/>
          <w:color w:val="000000"/>
          <w:sz w:val="20"/>
          <w:szCs w:val="20"/>
          <w:lang w:eastAsia="ru-RU" w:bidi="ru-RU"/>
        </w:rPr>
        <w:t>Play</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Маркет</w:t>
      </w:r>
      <w:proofErr w:type="spellEnd"/>
      <w:r w:rsidRPr="0085320D">
        <w:rPr>
          <w:rFonts w:ascii="Times New Roman" w:eastAsia="Times New Roman" w:hAnsi="Times New Roman"/>
          <w:color w:val="000000"/>
          <w:sz w:val="20"/>
          <w:szCs w:val="20"/>
          <w:lang w:eastAsia="ru-RU" w:bidi="ru-RU"/>
        </w:rPr>
        <w:t>).</w:t>
      </w:r>
    </w:p>
    <w:p w:rsidR="0085320D" w:rsidRPr="0085320D" w:rsidRDefault="0085320D" w:rsidP="0085320D">
      <w:pPr>
        <w:widowControl w:val="0"/>
        <w:spacing w:after="0" w:line="240" w:lineRule="auto"/>
        <w:jc w:val="center"/>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drawing>
          <wp:inline distT="0" distB="0" distL="0" distR="0" wp14:anchorId="1429BE7D" wp14:editId="207D6E85">
            <wp:extent cx="2590800" cy="1207135"/>
            <wp:effectExtent l="0" t="0" r="0" b="0"/>
            <wp:docPr id="24" name="Picut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35" cstate="print"/>
                    <a:stretch/>
                  </pic:blipFill>
                  <pic:spPr>
                    <a:xfrm>
                      <a:off x="0" y="0"/>
                      <a:ext cx="2590800" cy="1207135"/>
                    </a:xfrm>
                    <a:prstGeom prst="rect">
                      <a:avLst/>
                    </a:prstGeom>
                  </pic:spPr>
                </pic:pic>
              </a:graphicData>
            </a:graphic>
          </wp:inline>
        </w:drawing>
      </w:r>
    </w:p>
    <w:p w:rsidR="0085320D" w:rsidRPr="0085320D" w:rsidRDefault="0085320D" w:rsidP="0085320D">
      <w:pPr>
        <w:widowControl w:val="0"/>
        <w:spacing w:after="0" w:line="240" w:lineRule="auto"/>
        <w:ind w:left="1642"/>
        <w:rPr>
          <w:rFonts w:ascii="Times New Roman" w:eastAsia="Arial" w:hAnsi="Times New Roman"/>
          <w:color w:val="787878"/>
          <w:sz w:val="20"/>
          <w:szCs w:val="20"/>
          <w:lang w:eastAsia="ru-RU" w:bidi="ru-RU"/>
        </w:rPr>
      </w:pPr>
      <w:r w:rsidRPr="0085320D">
        <w:rPr>
          <w:rFonts w:ascii="Times New Roman" w:eastAsia="Times New Roman" w:hAnsi="Times New Roman"/>
          <w:color w:val="000000"/>
          <w:sz w:val="20"/>
          <w:szCs w:val="20"/>
          <w:lang w:eastAsia="ru-RU" w:bidi="ru-RU"/>
        </w:rPr>
        <w:t>Рисунок 9</w:t>
      </w:r>
    </w:p>
    <w:p w:rsidR="0085320D" w:rsidRPr="0085320D" w:rsidRDefault="0085320D" w:rsidP="0085320D">
      <w:pPr>
        <w:widowControl w:val="0"/>
        <w:spacing w:after="239" w:line="1"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Разрешить доступ к камере устройств, микрофону, библиотеке фотографий и местоположению, чтобы делать фотографии и записывать видео.</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sectPr w:rsidR="0085320D" w:rsidRPr="0085320D">
          <w:pgSz w:w="11900" w:h="16840"/>
          <w:pgMar w:top="1162" w:right="540" w:bottom="2506" w:left="1386" w:header="0" w:footer="2078" w:gutter="0"/>
          <w:cols w:space="720"/>
          <w:noEndnote/>
          <w:docGrid w:linePitch="360"/>
        </w:sectPr>
      </w:pPr>
      <w:r w:rsidRPr="0085320D">
        <w:rPr>
          <w:rFonts w:ascii="Times New Roman" w:eastAsia="Courier New" w:hAnsi="Times New Roman"/>
          <w:noProof/>
          <w:color w:val="000000"/>
          <w:sz w:val="20"/>
          <w:szCs w:val="20"/>
          <w:lang w:eastAsia="ru-RU"/>
        </w:rPr>
        <w:drawing>
          <wp:anchor distT="1106170" distB="0" distL="69850" distR="67310" simplePos="0" relativeHeight="251670528" behindDoc="0" locked="0" layoutInCell="1" allowOverlap="1" wp14:anchorId="0705A522" wp14:editId="7E9CC165">
            <wp:simplePos x="0" y="0"/>
            <wp:positionH relativeFrom="page">
              <wp:posOffset>3312160</wp:posOffset>
            </wp:positionH>
            <wp:positionV relativeFrom="paragraph">
              <wp:posOffset>1106170</wp:posOffset>
            </wp:positionV>
            <wp:extent cx="1913890" cy="2157730"/>
            <wp:effectExtent l="0" t="0" r="0" b="0"/>
            <wp:wrapTopAndBottom/>
            <wp:docPr id="25" name="Shape 48"/>
            <wp:cNvGraphicFramePr/>
            <a:graphic xmlns:a="http://schemas.openxmlformats.org/drawingml/2006/main">
              <a:graphicData uri="http://schemas.openxmlformats.org/drawingml/2006/picture">
                <pic:pic xmlns:pic="http://schemas.openxmlformats.org/drawingml/2006/picture">
                  <pic:nvPicPr>
                    <pic:cNvPr id="49" name="Picture box 49"/>
                    <pic:cNvPicPr/>
                  </pic:nvPicPr>
                  <pic:blipFill>
                    <a:blip r:embed="rId36" cstate="print"/>
                    <a:stretch/>
                  </pic:blipFill>
                  <pic:spPr>
                    <a:xfrm>
                      <a:off x="0" y="0"/>
                      <a:ext cx="1913890" cy="215773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79744" behindDoc="0" locked="0" layoutInCell="1" allowOverlap="1" wp14:anchorId="5EB43ACC" wp14:editId="43408EBC">
                <wp:simplePos x="0" y="0"/>
                <wp:positionH relativeFrom="page">
                  <wp:posOffset>3242310</wp:posOffset>
                </wp:positionH>
                <wp:positionV relativeFrom="paragraph">
                  <wp:posOffset>609600</wp:posOffset>
                </wp:positionV>
                <wp:extent cx="2048510" cy="280670"/>
                <wp:effectExtent l="3810" t="4445" r="0" b="635"/>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851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spacing w:line="264" w:lineRule="auto"/>
                              <w:jc w:val="center"/>
                            </w:pPr>
                            <w:r>
                              <w:t>Вам необходимо предоставить доступ к камере устройства, микрофону, библиотеке фотографий и местоположению, чтобы делать фотографии или записывать видео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 o:spid="_x0000_s1071" type="#_x0000_t202" style="position:absolute;margin-left:255.3pt;margin-top:48pt;width:161.3pt;height:22.1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3nwQIAALMFAAAOAAAAZHJzL2Uyb0RvYy54bWysVEtu2zAQ3RfoHQjuFX0i25IQOUgsqyiQ&#10;foC0B6AlyiIqkSpJW06LnqWn6KpAz+AjdUhZtpNsirZaECPO8M3vzVxd79oGbalUTPAU+xceRpQX&#10;omR8neKPH3InwkhpwkvSCE5T/EAVvp6/fHHVdwkNRC2akkoEIFwlfZfiWusucV1V1LQl6kJ0lIOy&#10;ErIlGn7l2i0l6QG9bdzA86ZuL2TZSVFQpeA2G5R4bvGrihb6XVUpqlGTYohN21Pac2VOd35FkrUk&#10;Xc2KQxjkL6JoCePg9AiVEU3QRrJnUC0rpFCi0heFaF1RVaygNgfIxveeZHNfk47aXKA4qjuWSf0/&#10;2OLt9r1ErEzx5RQjTlro0f77/tf+5/4HgiuoT9+pBMzuOzDUu1uxgz7bXFV3J4pPCnGxqAlf0xsp&#10;RV9TUkJ8vnnpnj0dcJQBWfVvRAl+yEYLC7SrZGuKB+VAgA59ejj2hu40KuAy8MJo4oOqAF0QedOZ&#10;bZ5LkvF1J5V+RUWLjJBiCb236GR7p7SJhiSjiXHGRc6axva/4Y8uwHC4Ad/w1OhMFLadX2MvXkbL&#10;KHTCYLp0Qi/LnJt8ETrT3J9Nsstsscj8b8avHyY1K0vKjZuRWn74Z607kHwgxZFcSjSsNHAmJCXX&#10;q0Uj0ZYAtXP72ZqD5mTmPg7DFgFyeZKSH4TebRA7+TSaOWEeTpx45kWO58e38dQL4zDLH6d0xzj9&#10;95RQn+J4EkwGMp2CfpKbZ7/nuZGkZRqWR8PaFEdHI5IYCi55aVurCWsG+awUJvxTKaDdY6MtYQ1H&#10;B7bq3WpnZyOcjIOwEuUDUFgKYBiQETYfCLWQXzDqYYukWH3eEEkxal5zGAOzckZBjsJqFAgv4GmK&#10;NUaDuNDDatp0kq1rQB4GjYsbGJWKWRabmRqiOAwYbAabzGGLmdVz/m+tTrt2/hsAAP//AwBQSwME&#10;FAAGAAgAAAAhABVcWmzfAAAACgEAAA8AAABkcnMvZG93bnJldi54bWxMj8FOwzAQRO9I/IO1SNyo&#10;3RSiNsSpKgQnJEQaDhydeJtEjdchdtvw9ywnOK72aeZNvp3dIM44hd6ThuVCgUBqvO2p1fBRvdyt&#10;QYRoyJrBE2r4xgDb4voqN5n1FyrxvI+t4BAKmdHQxThmUoamQ2fCwo9I/Dv4yZnI59RKO5kLh7tB&#10;Jkql0pmeuKEzIz512Bz3J6dh90nlc//1Vr+Xh7Kvqo2i1/So9e3NvHsEEXGOfzD86rM6FOxU+xPZ&#10;IAYND0uVMqphk/ImBtarVQKiZvJeJSCLXP6fUPwAAAD//wMAUEsBAi0AFAAGAAgAAAAhALaDOJL+&#10;AAAA4QEAABMAAAAAAAAAAAAAAAAAAAAAAFtDb250ZW50X1R5cGVzXS54bWxQSwECLQAUAAYACAAA&#10;ACEAOP0h/9YAAACUAQAACwAAAAAAAAAAAAAAAAAvAQAAX3JlbHMvLnJlbHNQSwECLQAUAAYACAAA&#10;ACEAp6E958ECAACzBQAADgAAAAAAAAAAAAAAAAAuAgAAZHJzL2Uyb0RvYy54bWxQSwECLQAUAAYA&#10;CAAAACEAFVxabN8AAAAKAQAADwAAAAAAAAAAAAAAAAAbBQAAZHJzL2Rvd25yZXYueG1sUEsFBgAA&#10;AAAEAAQA8wAAACcGAAAAAA==&#10;" filled="f" stroked="f">
                <v:textbox inset="0,0,0,0">
                  <w:txbxContent>
                    <w:p w:rsidR="00166791" w:rsidRDefault="00166791" w:rsidP="0085320D">
                      <w:pPr>
                        <w:pStyle w:val="aff5"/>
                        <w:spacing w:line="264" w:lineRule="auto"/>
                        <w:jc w:val="center"/>
                      </w:pPr>
                      <w:r>
                        <w:t>Вам необходимо предоставить доступ к камере устройства, микрофону, библиотеке фотографий и местоположению, чтобы делать фотографии или записывать видео</w:t>
                      </w:r>
                    </w:p>
                  </w:txbxContent>
                </v:textbox>
                <w10:wrap anchorx="page"/>
              </v:shape>
            </w:pict>
          </mc:Fallback>
        </mc:AlternateContent>
      </w:r>
    </w:p>
    <w:p w:rsidR="0085320D" w:rsidRPr="0085320D" w:rsidRDefault="0085320D" w:rsidP="0085320D">
      <w:pPr>
        <w:widowControl w:val="0"/>
        <w:spacing w:after="0" w:line="166"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sectPr w:rsidR="0085320D" w:rsidRPr="0085320D">
          <w:type w:val="continuous"/>
          <w:pgSz w:w="11900" w:h="16840"/>
          <w:pgMar w:top="1162" w:right="0" w:bottom="1162" w:left="0" w:header="0" w:footer="3" w:gutter="0"/>
          <w:cols w:space="720"/>
          <w:noEndnote/>
          <w:docGrid w:linePitch="360"/>
        </w:sectPr>
      </w:pPr>
    </w:p>
    <w:p w:rsidR="0085320D" w:rsidRPr="0085320D" w:rsidRDefault="0085320D" w:rsidP="0085320D">
      <w:pPr>
        <w:widowControl w:val="0"/>
        <w:spacing w:after="0" w:line="240" w:lineRule="auto"/>
        <w:ind w:firstLine="720"/>
        <w:jc w:val="both"/>
        <w:rPr>
          <w:rFonts w:ascii="Times New Roman" w:eastAsia="Times New Roman" w:hAnsi="Times New Roman"/>
          <w:color w:val="000000"/>
          <w:sz w:val="20"/>
          <w:szCs w:val="20"/>
          <w:lang w:eastAsia="ru-RU" w:bidi="ru-RU"/>
        </w:rPr>
        <w:sectPr w:rsidR="0085320D" w:rsidRPr="0085320D">
          <w:type w:val="continuous"/>
          <w:pgSz w:w="11900" w:h="16840"/>
          <w:pgMar w:top="1162" w:right="822" w:bottom="1162" w:left="1669" w:header="0" w:footer="3" w:gutter="0"/>
          <w:cols w:space="720"/>
          <w:noEndnote/>
          <w:docGrid w:linePitch="360"/>
        </w:sectPr>
      </w:pPr>
      <w:r w:rsidRPr="0085320D">
        <w:rPr>
          <w:rFonts w:ascii="Times New Roman" w:eastAsia="Times New Roman" w:hAnsi="Times New Roman"/>
          <w:color w:val="000000"/>
          <w:sz w:val="20"/>
          <w:szCs w:val="20"/>
          <w:lang w:eastAsia="ru-RU" w:bidi="ru-RU"/>
        </w:rPr>
        <w:lastRenderedPageBreak/>
        <w:t>Сделать фотографию и сохранить ее. На фотографии автоматически отобразится адрес и координаты с места. Прикрепить в поле для фотографий.</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anchor distT="0" distB="246380" distL="0" distR="0" simplePos="0" relativeHeight="251671552" behindDoc="0" locked="0" layoutInCell="1" allowOverlap="1" wp14:anchorId="1EB087FC" wp14:editId="755D7F2C">
            <wp:simplePos x="0" y="0"/>
            <wp:positionH relativeFrom="page">
              <wp:posOffset>3144520</wp:posOffset>
            </wp:positionH>
            <wp:positionV relativeFrom="paragraph">
              <wp:posOffset>0</wp:posOffset>
            </wp:positionV>
            <wp:extent cx="2255520" cy="2475230"/>
            <wp:effectExtent l="0" t="0" r="0" b="0"/>
            <wp:wrapTopAndBottom/>
            <wp:docPr id="26" name="Shape 52"/>
            <wp:cNvGraphicFramePr/>
            <a:graphic xmlns:a="http://schemas.openxmlformats.org/drawingml/2006/main">
              <a:graphicData uri="http://schemas.openxmlformats.org/drawingml/2006/picture">
                <pic:pic xmlns:pic="http://schemas.openxmlformats.org/drawingml/2006/picture">
                  <pic:nvPicPr>
                    <pic:cNvPr id="53" name="Picture box 53"/>
                    <pic:cNvPicPr/>
                  </pic:nvPicPr>
                  <pic:blipFill>
                    <a:blip r:embed="rId37" cstate="print"/>
                    <a:stretch/>
                  </pic:blipFill>
                  <pic:spPr>
                    <a:xfrm>
                      <a:off x="0" y="0"/>
                      <a:ext cx="2255520" cy="247523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0" distB="0" distL="0" distR="0" simplePos="0" relativeHeight="251680768" behindDoc="0" locked="0" layoutInCell="1" allowOverlap="1" wp14:anchorId="1EE4B6C5" wp14:editId="474459BD">
                <wp:simplePos x="0" y="0"/>
                <wp:positionH relativeFrom="page">
                  <wp:posOffset>3921760</wp:posOffset>
                </wp:positionH>
                <wp:positionV relativeFrom="paragraph">
                  <wp:posOffset>2477770</wp:posOffset>
                </wp:positionV>
                <wp:extent cx="697865" cy="179705"/>
                <wp:effectExtent l="0" t="0" r="0" b="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 o:spid="_x0000_s1072" type="#_x0000_t202" style="position:absolute;margin-left:308.8pt;margin-top:195.1pt;width:54.95pt;height:14.1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OowQIAALIFAAAOAAAAZHJzL2Uyb0RvYy54bWysVF2OmzAQfq/UO1h+Z4EsIYCWrHZDqCpt&#10;f6RtD+CACVbBprYTsq16lp6iT5V6hhypYxOS7O5L1ZYHa7DHn7+Z+Waurndtg7ZUKiZ4iv0LDyPK&#10;C1Eyvk7xxw+5E2GkNOElaQSnKX6gCl/PX7646ruETkQtmpJKBCBcJX2X4lrrLnFdVdS0JepCdJTD&#10;YSVkSzT8yrVbStIDetu4E88L3V7IspOioErBbjYc4rnFrypa6HdVpahGTYqBm7artOvKrO78iiRr&#10;SbqaFQca5C9YtIRxePQIlRFN0EayZ1AtK6RQotIXhWhdUVWsoDYGiMb3nkRzX5OO2lggOao7pkn9&#10;P9ji7fa9RKxM8eUUI05aqNH++/7X/uf+B4ItyE/fqQTc7jtw1LtbsYM621hVdyeKTwpxsagJX9Mb&#10;KUVfU1ICP9/cdM+uDjjKgKz6N6KEd8hGCwu0q2RrkgfpQIAOdXo41obuNCpgM4xnUQgUCzjyZ/HM&#10;s9xckoyXO6n0KypaZIwUSyi9BSfbO6UNGZKMLuYtLnLWNLb8DX+0AY7DDjwNV82ZIWGr+TX24mW0&#10;jAInmIRLJ/CyzLnJF4ET5v5sml1mi0XmfzPv+kFSs7Kk3DwzKssP/qxyB40PmjhqS4mGlQbOUFJy&#10;vVo0Em0JKDu3n005nJzc3Mc0bBIglich+ZPAu53ETh5GMyfIg6kD6Y0cz49v49AL4iDLH4d0xzj9&#10;95BQn+J4OpkOWjqRfhKbZ7/nsZGkZRpmR8PaFEdHJ5IYBS55aUurCWsG+ywVhv4pFVDusdBWr0ai&#10;g1j1brWzrRGEYx+sRPkACpYCFAYyhcEHRi3kF4x6GCIpVp83RFKMmtccusBMnNGQo7EaDcILuJpi&#10;jdFgLvQwmTadZOsakIc+4+IGOqViVsWmpQYWh/6CwWCDOQwxM3nO/63XadTOfwMAAP//AwBQSwME&#10;FAAGAAgAAAAhALlIvgviAAAACwEAAA8AAABkcnMvZG93bnJldi54bWxMj8FOwzAQRO9I/IO1SNyo&#10;k0CTNo1TVQhOSIg0HHp04m1iNV6H2G3D32NOcFzN08zbYjubgV1wctqSgHgRAUNqrdLUCfisXx9W&#10;wJyXpORgCQV8o4NteXtTyFzZK1V42fuOhRJyuRTQez/mnLu2RyPdwo5IITvayUgfzqnjapLXUG4G&#10;nkRRyo3UFBZ6OeJzj+1pfzYCdgeqXvTXe/NRHStd1+uI3tKTEPd3824DzOPs/2D41Q/qUAanxp5J&#10;OTYISOMsDaiAx3WUAAtElmRLYI2Ap3i1BF4W/P8P5Q8AAAD//wMAUEsBAi0AFAAGAAgAAAAhALaD&#10;OJL+AAAA4QEAABMAAAAAAAAAAAAAAAAAAAAAAFtDb250ZW50X1R5cGVzXS54bWxQSwECLQAUAAYA&#10;CAAAACEAOP0h/9YAAACUAQAACwAAAAAAAAAAAAAAAAAvAQAAX3JlbHMvLnJlbHNQSwECLQAUAAYA&#10;CAAAACEAAnszqMECAACyBQAADgAAAAAAAAAAAAAAAAAuAgAAZHJzL2Uyb0RvYy54bWxQSwECLQAU&#10;AAYACAAAACEAuUi+C+IAAAALAQAADwAAAAAAAAAAAAAAAAAbBQAAZHJzL2Rvd25yZXYueG1sUEsF&#10;BgAAAAAEAAQA8wAAACoGAAAAAA==&#10;" filled="f" stroked="f">
                <v:textbox inset="0,0,0,0">
                  <w:txbxContent>
                    <w:p w:rsidR="00166791" w:rsidRDefault="00166791" w:rsidP="0085320D">
                      <w:pPr>
                        <w:pStyle w:val="aff5"/>
                        <w:rPr>
                          <w:sz w:val="22"/>
                          <w:szCs w:val="22"/>
                        </w:rPr>
                      </w:pPr>
                      <w:r>
                        <w:rPr>
                          <w:rFonts w:ascii="Times New Roman" w:eastAsia="Times New Roman" w:hAnsi="Times New Roman" w:cs="Times New Roman"/>
                          <w:color w:val="000000"/>
                          <w:sz w:val="22"/>
                          <w:szCs w:val="22"/>
                        </w:rPr>
                        <w:t>Рисунок 11</w:t>
                      </w:r>
                    </w:p>
                  </w:txbxContent>
                </v:textbox>
                <w10:wrap anchorx="page"/>
              </v:shape>
            </w:pict>
          </mc:Fallback>
        </mc:AlternateContent>
      </w:r>
    </w:p>
    <w:p w:rsidR="0085320D" w:rsidRPr="0085320D" w:rsidRDefault="0085320D" w:rsidP="008428C6">
      <w:pPr>
        <w:widowControl w:val="0"/>
        <w:numPr>
          <w:ilvl w:val="0"/>
          <w:numId w:val="4"/>
        </w:numPr>
        <w:tabs>
          <w:tab w:val="left" w:pos="1009"/>
        </w:tabs>
        <w:spacing w:after="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С момента предоставления первичной информации по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время реагирования не является ограниченным. Ответственный (либо диспетчер ЕДДС) может обновить статус в карточке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(при необходимости) и она будет оставаться со статусом «В работе».</w:t>
      </w:r>
    </w:p>
    <w:p w:rsidR="0085320D" w:rsidRPr="0085320D" w:rsidRDefault="0085320D" w:rsidP="008428C6">
      <w:pPr>
        <w:widowControl w:val="0"/>
        <w:numPr>
          <w:ilvl w:val="0"/>
          <w:numId w:val="4"/>
        </w:numPr>
        <w:tabs>
          <w:tab w:val="left" w:pos="1014"/>
        </w:tabs>
        <w:spacing w:after="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 xml:space="preserve">Все поля в карточке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должны быть обязательно заполнены. Карточку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можно закрыть только со статусом «Ликвидировано». После завершения проверки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и ликвидации пожара, если ТТ подтвердилась, необходимо "Завершить проверку». После этого нельзя изменить статус ТТ. Карточка считается отработанной.</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sectPr w:rsidR="0085320D" w:rsidRPr="0085320D">
          <w:pgSz w:w="11900" w:h="16840"/>
          <w:pgMar w:top="1162" w:right="540" w:bottom="2559" w:left="1386" w:header="0" w:footer="2131" w:gutter="0"/>
          <w:cols w:space="720"/>
          <w:noEndnote/>
          <w:docGrid w:linePitch="360"/>
        </w:sectPr>
      </w:pPr>
      <w:r w:rsidRPr="0085320D">
        <w:rPr>
          <w:rFonts w:ascii="Times New Roman" w:eastAsia="Courier New" w:hAnsi="Times New Roman"/>
          <w:noProof/>
          <w:color w:val="000000"/>
          <w:sz w:val="20"/>
          <w:szCs w:val="20"/>
          <w:lang w:eastAsia="ru-RU"/>
        </w:rPr>
        <w:drawing>
          <wp:anchor distT="95250" distB="155575" distL="0" distR="0" simplePos="0" relativeHeight="251672576" behindDoc="0" locked="0" layoutInCell="1" allowOverlap="1" wp14:anchorId="24338E04" wp14:editId="68DBE792">
            <wp:simplePos x="0" y="0"/>
            <wp:positionH relativeFrom="page">
              <wp:posOffset>1343025</wp:posOffset>
            </wp:positionH>
            <wp:positionV relativeFrom="paragraph">
              <wp:posOffset>95250</wp:posOffset>
            </wp:positionV>
            <wp:extent cx="2170430" cy="3608705"/>
            <wp:effectExtent l="0" t="0" r="0" b="0"/>
            <wp:wrapTopAndBottom/>
            <wp:docPr id="27" name="Shape 56"/>
            <wp:cNvGraphicFramePr/>
            <a:graphic xmlns:a="http://schemas.openxmlformats.org/drawingml/2006/main">
              <a:graphicData uri="http://schemas.openxmlformats.org/drawingml/2006/picture">
                <pic:pic xmlns:pic="http://schemas.openxmlformats.org/drawingml/2006/picture">
                  <pic:nvPicPr>
                    <pic:cNvPr id="57" name="Picture box 57"/>
                    <pic:cNvPicPr/>
                  </pic:nvPicPr>
                  <pic:blipFill>
                    <a:blip r:embed="rId38" cstate="print"/>
                    <a:stretch/>
                  </pic:blipFill>
                  <pic:spPr>
                    <a:xfrm>
                      <a:off x="0" y="0"/>
                      <a:ext cx="2170430" cy="3608705"/>
                    </a:xfrm>
                    <a:prstGeom prst="rect">
                      <a:avLst/>
                    </a:prstGeom>
                  </pic:spPr>
                </pic:pic>
              </a:graphicData>
            </a:graphic>
          </wp:anchor>
        </w:drawing>
      </w:r>
      <w:r w:rsidRPr="0085320D">
        <w:rPr>
          <w:rFonts w:ascii="Times New Roman" w:eastAsia="Courier New" w:hAnsi="Times New Roman"/>
          <w:noProof/>
          <w:color w:val="000000"/>
          <w:sz w:val="20"/>
          <w:szCs w:val="20"/>
          <w:lang w:eastAsia="ru-RU"/>
        </w:rPr>
        <w:drawing>
          <wp:anchor distT="88900" distB="0" distL="0" distR="0" simplePos="0" relativeHeight="251673600" behindDoc="0" locked="0" layoutInCell="1" allowOverlap="1" wp14:anchorId="574FCE1D" wp14:editId="2BA314F7">
            <wp:simplePos x="0" y="0"/>
            <wp:positionH relativeFrom="page">
              <wp:posOffset>3766185</wp:posOffset>
            </wp:positionH>
            <wp:positionV relativeFrom="paragraph">
              <wp:posOffset>88900</wp:posOffset>
            </wp:positionV>
            <wp:extent cx="2889250" cy="3767455"/>
            <wp:effectExtent l="0" t="0" r="0" b="0"/>
            <wp:wrapTopAndBottom/>
            <wp:docPr id="28" name="Shape 58"/>
            <wp:cNvGraphicFramePr/>
            <a:graphic xmlns:a="http://schemas.openxmlformats.org/drawingml/2006/main">
              <a:graphicData uri="http://schemas.openxmlformats.org/drawingml/2006/picture">
                <pic:pic xmlns:pic="http://schemas.openxmlformats.org/drawingml/2006/picture">
                  <pic:nvPicPr>
                    <pic:cNvPr id="59" name="Picture box 59"/>
                    <pic:cNvPicPr/>
                  </pic:nvPicPr>
                  <pic:blipFill>
                    <a:blip r:embed="rId39" cstate="print"/>
                    <a:stretch/>
                  </pic:blipFill>
                  <pic:spPr>
                    <a:xfrm>
                      <a:off x="0" y="0"/>
                      <a:ext cx="2889250" cy="3767455"/>
                    </a:xfrm>
                    <a:prstGeom prst="rect">
                      <a:avLst/>
                    </a:prstGeom>
                  </pic:spPr>
                </pic:pic>
              </a:graphicData>
            </a:graphic>
          </wp:anchor>
        </w:drawing>
      </w:r>
    </w:p>
    <w:p w:rsidR="0085320D" w:rsidRPr="0085320D" w:rsidRDefault="0085320D" w:rsidP="0085320D">
      <w:pPr>
        <w:widowControl w:val="0"/>
        <w:spacing w:after="0" w:line="154" w:lineRule="exact"/>
        <w:rPr>
          <w:rFonts w:ascii="Times New Roman" w:eastAsia="Courier New" w:hAnsi="Times New Roman"/>
          <w:color w:val="000000"/>
          <w:sz w:val="20"/>
          <w:szCs w:val="20"/>
          <w:lang w:eastAsia="ru-RU" w:bidi="ru-RU"/>
        </w:rPr>
      </w:pP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sectPr w:rsidR="0085320D" w:rsidRPr="0085320D">
          <w:type w:val="continuous"/>
          <w:pgSz w:w="11900" w:h="16840"/>
          <w:pgMar w:top="1162" w:right="0" w:bottom="1162" w:left="0" w:header="0" w:footer="3" w:gutter="0"/>
          <w:cols w:space="720"/>
          <w:noEndnote/>
          <w:docGrid w:linePitch="360"/>
        </w:sectPr>
      </w:pPr>
    </w:p>
    <w:p w:rsidR="0085320D" w:rsidRPr="0085320D" w:rsidRDefault="0085320D" w:rsidP="008428C6">
      <w:pPr>
        <w:widowControl w:val="0"/>
        <w:numPr>
          <w:ilvl w:val="0"/>
          <w:numId w:val="4"/>
        </w:numPr>
        <w:tabs>
          <w:tab w:val="left" w:pos="1069"/>
        </w:tabs>
        <w:spacing w:after="0" w:line="240" w:lineRule="auto"/>
        <w:ind w:firstLine="720"/>
        <w:jc w:val="both"/>
        <w:rPr>
          <w:rFonts w:ascii="Times New Roman" w:eastAsia="Times New Roman" w:hAnsi="Times New Roman"/>
          <w:color w:val="000000"/>
          <w:sz w:val="20"/>
          <w:szCs w:val="20"/>
          <w:lang w:eastAsia="ru-RU" w:bidi="ru-RU"/>
        </w:rPr>
        <w:sectPr w:rsidR="0085320D" w:rsidRPr="0085320D">
          <w:type w:val="continuous"/>
          <w:pgSz w:w="11900" w:h="16840"/>
          <w:pgMar w:top="1162" w:right="540" w:bottom="1162" w:left="1386" w:header="0" w:footer="3" w:gutter="0"/>
          <w:cols w:space="720"/>
          <w:noEndnote/>
          <w:docGrid w:linePitch="360"/>
        </w:sectPr>
      </w:pPr>
      <w:r w:rsidRPr="0085320D">
        <w:rPr>
          <w:rFonts w:ascii="Times New Roman" w:eastAsia="Times New Roman" w:hAnsi="Times New Roman"/>
          <w:color w:val="000000"/>
          <w:sz w:val="20"/>
          <w:szCs w:val="20"/>
          <w:lang w:eastAsia="ru-RU" w:bidi="ru-RU"/>
        </w:rPr>
        <w:lastRenderedPageBreak/>
        <w:t xml:space="preserve">Пример правильно заполненной карточки по </w:t>
      </w:r>
      <w:proofErr w:type="gramStart"/>
      <w:r w:rsidRPr="0085320D">
        <w:rPr>
          <w:rFonts w:ascii="Times New Roman" w:eastAsia="Times New Roman" w:hAnsi="Times New Roman"/>
          <w:color w:val="000000"/>
          <w:sz w:val="20"/>
          <w:szCs w:val="20"/>
          <w:lang w:eastAsia="ru-RU" w:bidi="ru-RU"/>
        </w:rPr>
        <w:t>ТТ</w:t>
      </w:r>
      <w:proofErr w:type="gramEnd"/>
      <w:r w:rsidRPr="0085320D">
        <w:rPr>
          <w:rFonts w:ascii="Times New Roman" w:eastAsia="Times New Roman" w:hAnsi="Times New Roman"/>
          <w:color w:val="000000"/>
          <w:sz w:val="20"/>
          <w:szCs w:val="20"/>
          <w:lang w:eastAsia="ru-RU" w:bidi="ru-RU"/>
        </w:rPr>
        <w:t xml:space="preserve"> представлен на рисунке 13.</w:t>
      </w:r>
    </w:p>
    <w:p w:rsidR="0085320D" w:rsidRPr="0085320D" w:rsidRDefault="0085320D" w:rsidP="0085320D">
      <w:pPr>
        <w:widowControl w:val="0"/>
        <w:spacing w:after="0" w:line="1" w:lineRule="exact"/>
        <w:rPr>
          <w:rFonts w:ascii="Times New Roman" w:eastAsia="Courier New" w:hAnsi="Times New Roman"/>
          <w:color w:val="000000"/>
          <w:sz w:val="20"/>
          <w:szCs w:val="20"/>
          <w:lang w:eastAsia="ru-RU" w:bidi="ru-RU"/>
        </w:rPr>
      </w:pPr>
      <w:r w:rsidRPr="0085320D">
        <w:rPr>
          <w:rFonts w:ascii="Times New Roman" w:eastAsia="Courier New" w:hAnsi="Times New Roman"/>
          <w:noProof/>
          <w:color w:val="000000"/>
          <w:sz w:val="20"/>
          <w:szCs w:val="20"/>
          <w:lang w:eastAsia="ru-RU"/>
        </w:rPr>
        <w:lastRenderedPageBreak/>
        <w:drawing>
          <wp:anchor distT="0" distB="0" distL="0" distR="0" simplePos="0" relativeHeight="251674624" behindDoc="0" locked="0" layoutInCell="1" allowOverlap="1" wp14:anchorId="2A6806D2" wp14:editId="73DA7DE1">
            <wp:simplePos x="0" y="0"/>
            <wp:positionH relativeFrom="page">
              <wp:posOffset>1526540</wp:posOffset>
            </wp:positionH>
            <wp:positionV relativeFrom="paragraph">
              <wp:posOffset>0</wp:posOffset>
            </wp:positionV>
            <wp:extent cx="2164080" cy="2840990"/>
            <wp:effectExtent l="0" t="0" r="0" b="0"/>
            <wp:wrapTopAndBottom/>
            <wp:docPr id="29" name="Shape 60"/>
            <wp:cNvGraphicFramePr/>
            <a:graphic xmlns:a="http://schemas.openxmlformats.org/drawingml/2006/main">
              <a:graphicData uri="http://schemas.openxmlformats.org/drawingml/2006/picture">
                <pic:pic xmlns:pic="http://schemas.openxmlformats.org/drawingml/2006/picture">
                  <pic:nvPicPr>
                    <pic:cNvPr id="61" name="Picture box 61"/>
                    <pic:cNvPicPr/>
                  </pic:nvPicPr>
                  <pic:blipFill>
                    <a:blip r:embed="rId40" cstate="print"/>
                    <a:stretch/>
                  </pic:blipFill>
                  <pic:spPr>
                    <a:xfrm>
                      <a:off x="0" y="0"/>
                      <a:ext cx="2164080" cy="2840990"/>
                    </a:xfrm>
                    <a:prstGeom prst="rect">
                      <a:avLst/>
                    </a:prstGeom>
                  </pic:spPr>
                </pic:pic>
              </a:graphicData>
            </a:graphic>
          </wp:anchor>
        </w:drawing>
      </w:r>
      <w:r w:rsidRPr="0085320D">
        <w:rPr>
          <w:rFonts w:ascii="Times New Roman" w:eastAsia="Courier New" w:hAnsi="Times New Roman"/>
          <w:noProof/>
          <w:color w:val="000000"/>
          <w:sz w:val="20"/>
          <w:szCs w:val="20"/>
          <w:lang w:eastAsia="ru-RU"/>
        </w:rPr>
        <mc:AlternateContent>
          <mc:Choice Requires="wps">
            <w:drawing>
              <wp:anchor distT="381000" distB="2334895" distL="0" distR="0" simplePos="0" relativeHeight="251689984" behindDoc="1" locked="0" layoutInCell="1" allowOverlap="1" wp14:anchorId="201C078B" wp14:editId="6E5A1B10">
                <wp:simplePos x="0" y="0"/>
                <wp:positionH relativeFrom="page">
                  <wp:posOffset>4458970</wp:posOffset>
                </wp:positionH>
                <wp:positionV relativeFrom="paragraph">
                  <wp:posOffset>381000</wp:posOffset>
                </wp:positionV>
                <wp:extent cx="1359535" cy="125095"/>
                <wp:effectExtent l="1270" t="1270" r="1270" b="0"/>
                <wp:wrapTopAndBottom/>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17" w:color="141414"/>
                                <w:left w:val="single" w:sz="0" w:space="12" w:color="141414"/>
                                <w:bottom w:val="single" w:sz="0" w:space="31" w:color="141414"/>
                                <w:right w:val="single" w:sz="0" w:space="12" w:color="141414"/>
                              </w:pBdr>
                              <w:shd w:val="clear" w:color="auto" w:fill="141414"/>
                              <w:spacing w:after="0"/>
                            </w:pPr>
                            <w:r>
                              <w:rPr>
                                <w:color w:val="CCCCCC"/>
                              </w:rPr>
                              <w:t>клепаемые силы и средства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4" o:spid="_x0000_s1073" type="#_x0000_t202" style="position:absolute;margin-left:351.1pt;margin-top:30pt;width:107.05pt;height:9.85pt;z-index:-251626496;visibility:visible;mso-wrap-style:square;mso-width-percent:0;mso-height-percent:0;mso-wrap-distance-left:0;mso-wrap-distance-top:30pt;mso-wrap-distance-right:0;mso-wrap-distance-bottom:183.8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9ypvwIAALMFAAAOAAAAZHJzL2Uyb0RvYy54bWysVF2OmzAQfq/UO1h+Z4EEkoCWVLshVJW2&#10;P9K2B3DABKtgU9sJbKuepafoU6WeIUfq2IRsdleVqrY8WIM9/ma+mc9z+aJvarSnUjHBE+xfeBhR&#10;nouC8W2CP7zPnAVGShNekFpwmuA7qvCL5fNnl10b04moRF1QiQCEq7hrE1xp3cauq/KKNkRdiJZy&#10;OCyFbIiGX7l1C0k6QG9qd+J5M7cTsmilyKlSsJsOh3hp8cuS5vptWSqqUZ1gyE3bVdp1Y1Z3eUni&#10;rSRtxfJjGuQvsmgI4xD0BJUSTdBOsidQDculUKLUF7loXFGWLKeWA7DxvUdsbivSUssFiqPaU5nU&#10;/4PN3+zfScSKBE8DjDhpoEeHb4efhx+H7wi2oD5dq2Jwu23BUffXooc+W66qvRH5R4W4WFWEb+mV&#10;lKKrKCkgP9/cdM+uDjjKgGy616KAOGSnhQXqS9mY4kE5EKBDn+5OvaG9RrkJOQ2jcBpilMOZPwm9&#10;KLQhSDzebqXSL6lokDESLKH3Fp3sb5Q22ZB4dDHBuMhYXdv+1/zBBjgOOxAbrpozk4Vt55fIi9aL&#10;9SJwgsls7QRemjpX2SpwZpk/D9Npulql/lcT1w/iihUF5SbMKC0/+LPWHUU+iOIkLiVqVhg4k5KS&#10;282qlmhPQNqZ/Y4FOXNzH6ZhiwBcHlHyJ4F3PYmcbLaYO0EWhE409xaO50fX0cwLoiDNHlK6YZz+&#10;OyXUJTgKJ+Egpt9y8+z3lBuJG6ZheNSsSfDi5ERiI8E1L2xrNWH1YJ+VwqR/Xwpo99hoK1ij0UGt&#10;ut/09m0EcxPeqHkjijuQsBSgMNApTD4wKiE/Y9TBFEmw+rQjkmJUv+LwDMzIGQ05GpvRIDyHqwnW&#10;GA3mSg+jaddKtq0AeXhoXFzBUymZVfF9FscHBpPBkjlOMTN6zv+t1/2sXf4CAAD//wMAUEsDBBQA&#10;BgAIAAAAIQA67kak3gAAAAkBAAAPAAAAZHJzL2Rvd25yZXYueG1sTI/BTsMwEETvSPyDtUjcqN0g&#10;pSTEqSoEJyREGg4cnWSbWI3XIXbb8PcsJziu5mn2TbFd3CjOOAfrScN6pUAgtb6z1Gv4qF/uHkCE&#10;aKgzoyfU8I0BtuX1VWHyzl+owvM+9oJLKORGwxDjlEsZ2gGdCSs/IXF28LMzkc+5l91sLlzuRpko&#10;lUpnLPGHwUz4NGB73J+cht0nVc/26615rw6VretM0Wt61Pr2Ztk9goi4xD8YfvVZHUp2avyJuiBG&#10;DRuVJIxqSBVvYiBbp/cgGk6yDciykP8XlD8AAAD//wMAUEsBAi0AFAAGAAgAAAAhALaDOJL+AAAA&#10;4QEAABMAAAAAAAAAAAAAAAAAAAAAAFtDb250ZW50X1R5cGVzXS54bWxQSwECLQAUAAYACAAAACEA&#10;OP0h/9YAAACUAQAACwAAAAAAAAAAAAAAAAAvAQAAX3JlbHMvLnJlbHNQSwECLQAUAAYACAAAACEA&#10;wa/cqb8CAACzBQAADgAAAAAAAAAAAAAAAAAuAgAAZHJzL2Uyb0RvYy54bWxQSwECLQAUAAYACAAA&#10;ACEAOu5GpN4AAAAJAQAADwAAAAAAAAAAAAAAAAAZBQAAZHJzL2Rvd25yZXYueG1sUEsFBgAAAAAE&#10;AAQA8wAAACQGAAAAAA==&#10;" filled="f" stroked="f">
                <v:textbox inset="0,0,0,0">
                  <w:txbxContent>
                    <w:p w:rsidR="00166791" w:rsidRDefault="00166791" w:rsidP="0085320D">
                      <w:pPr>
                        <w:pStyle w:val="25"/>
                        <w:pBdr>
                          <w:top w:val="single" w:sz="0" w:space="17" w:color="141414"/>
                          <w:left w:val="single" w:sz="0" w:space="12" w:color="141414"/>
                          <w:bottom w:val="single" w:sz="0" w:space="31" w:color="141414"/>
                          <w:right w:val="single" w:sz="0" w:space="12" w:color="141414"/>
                        </w:pBdr>
                        <w:shd w:val="clear" w:color="auto" w:fill="141414"/>
                        <w:spacing w:after="0"/>
                      </w:pPr>
                      <w:r>
                        <w:rPr>
                          <w:color w:val="CCCCCC"/>
                        </w:rPr>
                        <w:t>клепаемые силы и средства</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826135" distB="1908175" distL="0" distR="0" simplePos="0" relativeHeight="251691008" behindDoc="1" locked="0" layoutInCell="1" allowOverlap="1" wp14:anchorId="11CD1E2A" wp14:editId="050AF3B9">
                <wp:simplePos x="0" y="0"/>
                <wp:positionH relativeFrom="page">
                  <wp:posOffset>4354830</wp:posOffset>
                </wp:positionH>
                <wp:positionV relativeFrom="paragraph">
                  <wp:posOffset>826135</wp:posOffset>
                </wp:positionV>
                <wp:extent cx="575945" cy="106680"/>
                <wp:effectExtent l="1905" t="0" r="3175" b="0"/>
                <wp:wrapTopAndBottom/>
                <wp:docPr id="33"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44"/>
                              <w:pBdr>
                                <w:top w:val="single" w:sz="0" w:space="17" w:color="1B1B1B"/>
                                <w:left w:val="single" w:sz="0" w:space="12" w:color="1B1B1B"/>
                                <w:bottom w:val="single" w:sz="0" w:space="31" w:color="1B1B1B"/>
                                <w:right w:val="single" w:sz="0" w:space="12" w:color="1B1B1B"/>
                              </w:pBdr>
                              <w:shd w:val="clear" w:color="auto" w:fill="1B1B1B"/>
                            </w:pPr>
                            <w:r>
                              <w:t>Подразделение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3" o:spid="_x0000_s1074" type="#_x0000_t202" style="position:absolute;margin-left:342.9pt;margin-top:65.05pt;width:45.35pt;height:8.4pt;z-index:-251625472;visibility:visible;mso-wrap-style:square;mso-width-percent:0;mso-height-percent:0;mso-wrap-distance-left:0;mso-wrap-distance-top:65.05pt;mso-wrap-distance-right:0;mso-wrap-distance-bottom:150.2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FwfwgIAALIFAAAOAAAAZHJzL2Uyb0RvYy54bWysVF2OmzAQfq/UO1h+Z4EsJICWrHZDqCpt&#10;f6RtD+CACVbBprYTsq16lp6iT5V6hhypYxOS7O5L1ZYHa7DHn2fm+2aurndtg7ZUKiZ4iv0LDyPK&#10;C1Eyvk7xxw+5E2GkNOElaQSnKX6gCl/PX7646ruETkQtmpJKBCBcJX2X4lrrLnFdVdS0JepCdJTD&#10;YSVkSzT8yrVbStIDetu4E8+bur2QZSdFQZWC3Ww4xHOLX1W00O+qSlGNmhRDbNqu0q4rs7rzK5Ks&#10;JelqVhzCIH8RRUsYh0ePUBnRBG0kewbVskIKJSp9UYjWFVXFCmpzgGx870k29zXpqM0FiqO6Y5nU&#10;/4Mt3m7fS8TKFF9eYsRJCxztv+9/7X/ufyDYgvr0nUrA7b4DR727FTvg2eaqujtRfFKIi0VN+Jre&#10;SCn6mpIS4vPNTffs6oCjDMiqfyNKeIdstLBAu0q2pnhQDgTowNPDkRu606iAzXAWxkGIUQFHvjed&#10;RpY7lyTj5U4q/YqKFhkjxRKot+Bke6e0CYYko4t5i4ucNY2lv+GPNsBx2IGn4ao5M0FYNr/GXryM&#10;llHgBJPp0gm8LHNu8kXgTHN/FmaX2WKR+d/Mu36Q1KwsKTfPjMrygz9j7qDxQRNHbSnRsNLAmZCU&#10;XK8WjURbAsrO7WdLDicnN/dxGLYIkMuTlPxJ4N1OYiefRjMnyIPQiWde5Hh+fBtPvSAOsvxxSneM&#10;039PCfUpjsNJOGjpFPST3Dz7Pc+NJC3TMDsa1qY4OjqRxChwyUtLrSasGeyzUpjwT6UAukeirV6N&#10;RAex6t1qZ1sjiMY+WInyARQsBSgMZAqDD4xayC8Y9TBEUqw+b4ikGDWvOXSBmTijIUdjNRqEF3A1&#10;xRqjwVzoYTJtOsnWNSAPfcbFDXRKxayKTUsNURz6CwaDTeYwxMzkOf+3XqdRO/8NAAD//wMAUEsD&#10;BBQABgAIAAAAIQCgnUaL4AAAAAsBAAAPAAAAZHJzL2Rvd25yZXYueG1sTI/BTsMwEETvSPyDtUjc&#10;qF2gbhviVBWCExIiDQeOTuwmVuN1iN02/D3LqRxnZzTzNt9MvmcnO0YXUMF8JoBZbIJx2Cr4rF7v&#10;VsBi0mh0H9Aq+LERNsX1Va4zE85Y2tMutYxKMGZaQZfSkHEem856HWdhsEjePoxeJ5Jjy82oz1Tu&#10;e34vhOReO6SFTg/2ubPNYXf0CrZfWL647/f6o9yXrqrWAt/kQanbm2n7BCzZKV3C8IdP6FAQUx2O&#10;aCLrFcjVgtATGQ9iDowSy6VcAKvp8ijXwIuc//+h+AUAAP//AwBQSwECLQAUAAYACAAAACEAtoM4&#10;kv4AAADhAQAAEwAAAAAAAAAAAAAAAAAAAAAAW0NvbnRlbnRfVHlwZXNdLnhtbFBLAQItABQABgAI&#10;AAAAIQA4/SH/1gAAAJQBAAALAAAAAAAAAAAAAAAAAC8BAABfcmVscy8ucmVsc1BLAQItABQABgAI&#10;AAAAIQB6fFwfwgIAALIFAAAOAAAAAAAAAAAAAAAAAC4CAABkcnMvZTJvRG9jLnhtbFBLAQItABQA&#10;BgAIAAAAIQCgnUaL4AAAAAsBAAAPAAAAAAAAAAAAAAAAABwFAABkcnMvZG93bnJldi54bWxQSwUG&#10;AAAAAAQABADzAAAAKQYAAAAA&#10;" filled="f" stroked="f">
                <v:textbox inset="0,0,0,0">
                  <w:txbxContent>
                    <w:p w:rsidR="00166791" w:rsidRDefault="00166791" w:rsidP="0085320D">
                      <w:pPr>
                        <w:pStyle w:val="44"/>
                        <w:pBdr>
                          <w:top w:val="single" w:sz="0" w:space="17" w:color="1B1B1B"/>
                          <w:left w:val="single" w:sz="0" w:space="12" w:color="1B1B1B"/>
                          <w:bottom w:val="single" w:sz="0" w:space="31" w:color="1B1B1B"/>
                          <w:right w:val="single" w:sz="0" w:space="12" w:color="1B1B1B"/>
                        </w:pBdr>
                        <w:shd w:val="clear" w:color="auto" w:fill="1B1B1B"/>
                      </w:pPr>
                      <w:r>
                        <w:t>Подразделение</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978535" distB="1743710" distL="0" distR="0" simplePos="0" relativeHeight="251692032" behindDoc="1" locked="0" layoutInCell="1" allowOverlap="1" wp14:anchorId="1034B81B" wp14:editId="5187AA9D">
                <wp:simplePos x="0" y="0"/>
                <wp:positionH relativeFrom="page">
                  <wp:posOffset>4354830</wp:posOffset>
                </wp:positionH>
                <wp:positionV relativeFrom="paragraph">
                  <wp:posOffset>978535</wp:posOffset>
                </wp:positionV>
                <wp:extent cx="277495" cy="118745"/>
                <wp:effectExtent l="1905" t="0" r="0" b="0"/>
                <wp:wrapTopAndBottom/>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25"/>
                              <w:pBdr>
                                <w:top w:val="single" w:sz="0" w:space="17" w:color="171717"/>
                                <w:left w:val="single" w:sz="0" w:space="12" w:color="171717"/>
                                <w:bottom w:val="single" w:sz="0" w:space="31" w:color="171717"/>
                                <w:right w:val="single" w:sz="0" w:space="12" w:color="171717"/>
                              </w:pBdr>
                              <w:shd w:val="clear" w:color="auto" w:fill="171717"/>
                              <w:spacing w:after="0"/>
                            </w:pPr>
                            <w:r>
                              <w:rPr>
                                <w:color w:val="FFFFFF"/>
                              </w:rPr>
                              <w:t>ПСЧ</w:t>
                            </w:r>
                            <w:proofErr w:type="gramStart"/>
                            <w:r>
                              <w:rPr>
                                <w:color w:val="FFFFFF"/>
                              </w:rPr>
                              <w:t>-'</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2" o:spid="_x0000_s1075" type="#_x0000_t202" style="position:absolute;margin-left:342.9pt;margin-top:77.05pt;width:21.85pt;height:9.35pt;z-index:-251624448;visibility:visible;mso-wrap-style:square;mso-width-percent:0;mso-height-percent:0;mso-wrap-distance-left:0;mso-wrap-distance-top:77.05pt;mso-wrap-distance-right:0;mso-wrap-distance-bottom:137.3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Dv7vwIAALIFAAAOAAAAZHJzL2Uyb0RvYy54bWysVEtu2zAQ3RfoHQjuFX0i25IQOUgsqyiQ&#10;foC0B6AlyiIqkSpJW06DnqWn6KpAz+AjdUhZjpOgQNFWC2JEDt/Mm3mci8td26AtlYoJnmL/zMOI&#10;8kKUjK9T/PFD7kQYKU14SRrBaYrvqMKX85cvLvouoYGoRVNSiQCEq6TvUlxr3SWuq4qatkSdiY5y&#10;OKyEbImGX7l2S0l6QG8bN/C8qdsLWXZSFFQp2M2GQzy3+FVFC/2uqhTVqEkx5KbtKu26Mqs7vyDJ&#10;WpKuZsUhDfIXWbSEcQh6hMqIJmgj2TOolhVSKFHps0K0rqgqVlDLAdj43hM2tzXpqOUCxVHdsUzq&#10;/8EWb7fvJWJlis8DjDhpoUf7b/uf+x/77wi2oD59pxJwu+3AUe+uxQ76bLmq7kYUnxTiYlETvqZX&#10;Uoq+pqSE/Hxz0z25OuAoA7Lq34gS4pCNFhZoV8nWFA/KgQAd+nR37A3daVTAZjCbhfEEowKOfD+a&#10;hRMbgSTj5U4q/YqKFhkjxRJab8HJ9kZpkwxJRhcTi4ucNY1tf8MfbYDjsAOh4ao5M0nYbt7HXryM&#10;llHohMF06YReljlX+SJ0prk/m2Tn2WKR+V9NXD9MalaWlJswo7L88M86d9D4oImjtpRoWGngTEpK&#10;rleLRqItAWXn9jsU5MTNfZyGLQJweULJD0LvOoidfBrNnDAPJ0488yLH8+PreOqFcZjljyndME7/&#10;nRLqUxxPgsmgpd9y8+z3nBtJWqZhdjSsTXF0dCKJUeCSl7a1mrBmsE9KYdJ/KAW0e2y01auR6CBW&#10;vVvt7NMIYxPeiHklyjtQsBSgMJApDD4waiG/YNTDEEmx+rwhkmLUvObwCszEGQ05GqvRILyAqynW&#10;GA3mQg+TadNJtq4BeXhnXFzBS6mYVfFDFof3BYPBkjkMMTN5Tv+t18Oonf8CAAD//wMAUEsDBBQA&#10;BgAIAAAAIQCJFfnf4QAAAAsBAAAPAAAAZHJzL2Rvd25yZXYueG1sTI/BTsMwEETvSP0Haytxo04j&#10;kqYhTlUhOCEh0nDg6MRuYjVeh9htw9+znMpxdkYzb4vdbAd20ZM3DgWsVxEwja1TBjsBn/XrQwbM&#10;B4lKDg61gB/tYVcu7gqZK3fFSl8OoWNUgj6XAvoQxpxz3/baSr9yo0byjm6yMpCcOq4meaVyO/A4&#10;ilJupUFa6OWon3vdng5nK2D/hdWL+X5vPqpjZep6G+FbehLifjnvn4AFPYdbGP7wCR1KYmrcGZVn&#10;g4A0Swg9kJE8roFRYhNvE2ANXTZxBrws+P8fyl8AAAD//wMAUEsBAi0AFAAGAAgAAAAhALaDOJL+&#10;AAAA4QEAABMAAAAAAAAAAAAAAAAAAAAAAFtDb250ZW50X1R5cGVzXS54bWxQSwECLQAUAAYACAAA&#10;ACEAOP0h/9YAAACUAQAACwAAAAAAAAAAAAAAAAAvAQAAX3JlbHMvLnJlbHNQSwECLQAUAAYACAAA&#10;ACEA8/A7+78CAACyBQAADgAAAAAAAAAAAAAAAAAuAgAAZHJzL2Uyb0RvYy54bWxQSwECLQAUAAYA&#10;CAAAACEAiRX53+EAAAALAQAADwAAAAAAAAAAAAAAAAAZBQAAZHJzL2Rvd25yZXYueG1sUEsFBgAA&#10;AAAEAAQA8wAAACcGAAAAAA==&#10;" filled="f" stroked="f">
                <v:textbox inset="0,0,0,0">
                  <w:txbxContent>
                    <w:p w:rsidR="00166791" w:rsidRDefault="00166791" w:rsidP="0085320D">
                      <w:pPr>
                        <w:pStyle w:val="25"/>
                        <w:pBdr>
                          <w:top w:val="single" w:sz="0" w:space="17" w:color="171717"/>
                          <w:left w:val="single" w:sz="0" w:space="12" w:color="171717"/>
                          <w:bottom w:val="single" w:sz="0" w:space="31" w:color="171717"/>
                          <w:right w:val="single" w:sz="0" w:space="12" w:color="171717"/>
                        </w:pBdr>
                        <w:shd w:val="clear" w:color="auto" w:fill="171717"/>
                        <w:spacing w:after="0"/>
                      </w:pPr>
                      <w:r>
                        <w:rPr>
                          <w:color w:val="FFFFFF"/>
                        </w:rPr>
                        <w:t>ПСЧ</w:t>
                      </w:r>
                      <w:proofErr w:type="gramStart"/>
                      <w:r>
                        <w:rPr>
                          <w:color w:val="FFFFFF"/>
                        </w:rPr>
                        <w:t>-'</w:t>
                      </w:r>
                      <w:proofErr w:type="gramEnd"/>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1639570" distB="1103630" distL="0" distR="0" simplePos="0" relativeHeight="251693056" behindDoc="1" locked="0" layoutInCell="1" allowOverlap="1" wp14:anchorId="5CA93BD3" wp14:editId="6368F1FB">
                <wp:simplePos x="0" y="0"/>
                <wp:positionH relativeFrom="page">
                  <wp:posOffset>4349115</wp:posOffset>
                </wp:positionH>
                <wp:positionV relativeFrom="paragraph">
                  <wp:posOffset>1639570</wp:posOffset>
                </wp:positionV>
                <wp:extent cx="326390" cy="97790"/>
                <wp:effectExtent l="0" t="2540" r="1270" b="4445"/>
                <wp:wrapTopAndBottom/>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 cy="97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44"/>
                              <w:pBdr>
                                <w:top w:val="single" w:sz="0" w:space="17" w:color="1B1B1B"/>
                                <w:left w:val="single" w:sz="0" w:space="12" w:color="1B1B1B"/>
                                <w:bottom w:val="single" w:sz="0" w:space="31" w:color="1B1B1B"/>
                                <w:right w:val="single" w:sz="0" w:space="12" w:color="1B1B1B"/>
                              </w:pBdr>
                              <w:shd w:val="clear" w:color="auto" w:fill="1B1B1B"/>
                            </w:pPr>
                            <w:r>
                              <w:t>Личного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1" o:spid="_x0000_s1076" type="#_x0000_t202" style="position:absolute;margin-left:342.45pt;margin-top:129.1pt;width:25.7pt;height:7.7pt;z-index:-251623424;visibility:visible;mso-wrap-style:square;mso-width-percent:0;mso-height-percent:0;mso-wrap-distance-left:0;mso-wrap-distance-top:129.1pt;mso-wrap-distance-right:0;mso-wrap-distance-bottom:86.9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PExvAIAALEFAAAOAAAAZHJzL2Uyb0RvYy54bWysVNuO0zAQfUfiHyy/Z3Npekm0KdptGoS0&#10;XKSFD3ATp7FI7GC7TRbEt/AVPCHxDf0kxk7T7e4KCQF5iMb2+MycmeO5fNE3NdpTqZjgCfYvPIwo&#10;z0XB+DbBH95nzgIjpQkvSC04TfAdVfjF8vmzy66NaSAqURdUIgDhKu7aBFdat7HrqryiDVEXoqUc&#10;DkshG6JhKbduIUkH6E3tBp43czshi1aKnCoFu+lwiJcWvyxprt+WpaIa1QmG3LT9S/vfmL+7vCTx&#10;VpK2YvkxDfIXWTSEcQh6gkqJJmgn2ROohuVSKFHqi1w0rihLllPLAdj43iM2txVpqeUCxVHtqUzq&#10;/8Hmb/bvJGJFgic+Rpw00KPDt8PPw4/DdwRbUJ+uVTG43bbgqPtr0UOfLVfV3oj8o0JcrCrCt/RK&#10;StFVlBSQn73pnl0dcJQB2XSvRQFxyE4LC9SXsjHFg3IgQIc+3Z16Q3uNcticBLNJBCc5HEXzOZiQ&#10;mkvi8W4rlX5JRYOMkWAJnbfYZH+j9OA6uphQXGSsrm33a/5gAzCHHYgMV82ZycE280vkRevFehE6&#10;YTBbO6GXps5VtgqdWebPp+kkXa1S/6uJ64dxxYqCchNmFJYf/lnjjhIfJHGSlhI1KwycSUnJ7WZV&#10;S7QnIOzMfseCnLm5D9Ow9QIujyj5QehdB5GTzRZzJ8zCqRPNvYXj+dF1NPPCKEyzh5RuGKf/Tgl1&#10;0MhpMB2k9Ftunv2eciNxwzSMjpo1CV6cnEhsBLjmhW2tJqwe7LNSmPTvSwHtHhtt5WoUOmhV95ve&#10;voyp1ZrR8kYUdyBgKUBhoEWYe2BUQn7GqIMZkmD1aUckxah+xeERmIEzGnI0NqNBeA5XE6wxGsyV&#10;HgbTrpVsWwHy8My4uIKHUjKr4vssgIJZwFywZI4zzAye87X1up+0y18AAAD//wMAUEsDBBQABgAI&#10;AAAAIQCDrEH44AAAAAsBAAAPAAAAZHJzL2Rvd25yZXYueG1sTI9NT4NAEIbvJv6HzZh4s4tUkSJL&#10;0xg9NTFSPHhc2CmQsrPIblv89x1PepuPJ+88k69nO4gTTr53pOB+EYFAapzpqVXwWb3dpSB80GT0&#10;4AgV/KCHdXF9levMuDOVeNqFVnAI+Uwr6EIYMyl906HVfuFGJN7t3WR14HZqpZn0mcPtIOMoSqTV&#10;PfGFTo/40mFz2B2tgs0Xla/993v9Ue7LvqpWEW2Tg1K3N/PmGUTAOfzB8KvP6lCwU+2OZLwYFCTp&#10;w4pRBfFjGoNg4mmZLEHUPOEKZJHL/z8UFwAAAP//AwBQSwECLQAUAAYACAAAACEAtoM4kv4AAADh&#10;AQAAEwAAAAAAAAAAAAAAAAAAAAAAW0NvbnRlbnRfVHlwZXNdLnhtbFBLAQItABQABgAIAAAAIQA4&#10;/SH/1gAAAJQBAAALAAAAAAAAAAAAAAAAAC8BAABfcmVscy8ucmVsc1BLAQItABQABgAIAAAAIQAA&#10;zPExvAIAALEFAAAOAAAAAAAAAAAAAAAAAC4CAABkcnMvZTJvRG9jLnhtbFBLAQItABQABgAIAAAA&#10;IQCDrEH44AAAAAsBAAAPAAAAAAAAAAAAAAAAABYFAABkcnMvZG93bnJldi54bWxQSwUGAAAAAAQA&#10;BADzAAAAIwYAAAAA&#10;" filled="f" stroked="f">
                <v:textbox inset="0,0,0,0">
                  <w:txbxContent>
                    <w:p w:rsidR="00166791" w:rsidRDefault="00166791" w:rsidP="0085320D">
                      <w:pPr>
                        <w:pStyle w:val="44"/>
                        <w:pBdr>
                          <w:top w:val="single" w:sz="0" w:space="17" w:color="1B1B1B"/>
                          <w:left w:val="single" w:sz="0" w:space="12" w:color="1B1B1B"/>
                          <w:bottom w:val="single" w:sz="0" w:space="31" w:color="1B1B1B"/>
                          <w:right w:val="single" w:sz="0" w:space="12" w:color="1B1B1B"/>
                        </w:pBdr>
                        <w:shd w:val="clear" w:color="auto" w:fill="1B1B1B"/>
                      </w:pPr>
                      <w:r>
                        <w:t>Личного</w:t>
                      </w:r>
                    </w:p>
                  </w:txbxContent>
                </v:textbox>
                <w10:wrap type="topAndBottom" anchorx="page"/>
              </v:shape>
            </w:pict>
          </mc:Fallback>
        </mc:AlternateContent>
      </w:r>
      <w:r w:rsidRPr="0085320D">
        <w:rPr>
          <w:rFonts w:ascii="Times New Roman" w:eastAsia="Courier New" w:hAnsi="Times New Roman"/>
          <w:noProof/>
          <w:color w:val="000000"/>
          <w:sz w:val="20"/>
          <w:szCs w:val="20"/>
          <w:lang w:eastAsia="ru-RU"/>
        </w:rPr>
        <mc:AlternateContent>
          <mc:Choice Requires="wps">
            <w:drawing>
              <wp:anchor distT="2078990" distB="652145" distL="0" distR="0" simplePos="0" relativeHeight="251694080" behindDoc="1" locked="0" layoutInCell="1" allowOverlap="1" wp14:anchorId="4C180C57" wp14:editId="519E3D7F">
                <wp:simplePos x="0" y="0"/>
                <wp:positionH relativeFrom="page">
                  <wp:posOffset>4352290</wp:posOffset>
                </wp:positionH>
                <wp:positionV relativeFrom="paragraph">
                  <wp:posOffset>2078990</wp:posOffset>
                </wp:positionV>
                <wp:extent cx="728345" cy="109855"/>
                <wp:effectExtent l="0" t="3810" r="0" b="635"/>
                <wp:wrapTopAndBottom/>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791" w:rsidRDefault="00166791" w:rsidP="0085320D">
                            <w:pPr>
                              <w:pStyle w:val="44"/>
                              <w:pBdr>
                                <w:top w:val="single" w:sz="0" w:space="17" w:color="1B1B1B"/>
                                <w:left w:val="single" w:sz="0" w:space="12" w:color="1B1B1B"/>
                                <w:bottom w:val="single" w:sz="0" w:space="31" w:color="1B1B1B"/>
                                <w:right w:val="single" w:sz="0" w:space="12" w:color="1B1B1B"/>
                              </w:pBdr>
                              <w:shd w:val="clear" w:color="auto" w:fill="1B1B1B"/>
                            </w:pPr>
                            <w:r>
                              <w:t>Единиц техник</w:t>
                            </w:r>
                            <w:proofErr w:type="gramStart"/>
                            <w:r>
                              <w:t>и(</w:t>
                            </w:r>
                            <w:proofErr w:type="gramEnd"/>
                            <w:r>
                              <w:t>ед.;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0" o:spid="_x0000_s1077" type="#_x0000_t202" style="position:absolute;margin-left:342.7pt;margin-top:163.7pt;width:57.35pt;height:8.65pt;z-index:-251622400;visibility:visible;mso-wrap-style:square;mso-width-percent:0;mso-height-percent:0;mso-wrap-distance-left:0;mso-wrap-distance-top:163.7pt;mso-wrap-distance-right:0;mso-wrap-distance-bottom:51.3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i7KvwIAALIFAAAOAAAAZHJzL2Uyb0RvYy54bWysVF2OmzAQfq/UO1h+Z4EsJICWrHZDqCpt&#10;f6RtD+CACVbBprYTsl31LD1Fnyr1DDlSxyZks7uqVLXlwRrs8TfzzXyei8td26AtlYoJnmL/zMOI&#10;8kKUjK9T/PFD7kQYKU14SRrBaYrvqMKX85cvLvouoRNRi6akEgEIV0nfpbjWuktcVxU1bYk6Ex3l&#10;cFgJ2RINv3LtlpL0gN427sTzpm4vZNlJUVClYDcbDvHc4lcVLfS7qlJUoybFkJu2q7Tryqzu/IIk&#10;a0m6mhWHNMhfZNESxiHoESojmqCNZM+gWlZIoUSlzwrRuqKqWEEtB2Dje0/Y3Nako5YLFEd1xzKp&#10;/wdbvN2+l4iVKT6H8nDSQo/23/Y/9z/23xFsQX36TiXgdtuBo95dix302XJV3Y0oPinExaImfE2v&#10;pBR9TUkJ+fnmpntydcBRBmTVvxElxCEbLSzQrpKtKR6UAwE6JHJ37A3daVTA5mwSnQchRgUc+V4c&#10;haGNQJLxcieVfkVFi4yRYgmtt+Bke6O0SYYko4uJxUXOmsa2v+GPNsBx2IHQcNWcmSRsN+9jL15G&#10;yyhwgsl06QReljlX+SJwprk/C7PzbLHI/K8mrh8kNStLyk2YUVl+8GedO2h80MRRW0o0rDRwJiUl&#10;16tFI9GWgLJz+x0KcuLmPk7DFgG4PKHkTwLvehI7+TSaOUEehE488yLH8+PreOoFcZDljyndME7/&#10;nRLqUxyHk3DQ0m+5efZ7zo0kLdMwOxrWpjg6OpHEKHDJS9taTVgz2CelMOk/lALaPTba6tVIdBCr&#10;3q129mmEVs1GzCtR3oGCpQCFgUxh8IFRC/kFox6GSIrV5w2RFKPmNYdXYCbOaMjRWI0G4QVcTbHG&#10;aDAXephMm06ydQ3Iwzvj4gpeSsWsih+yOLwvGAyWzGGImclz+m+9Hkbt/BcAAAD//wMAUEsDBBQA&#10;BgAIAAAAIQCtSMrZ4AAAAAsBAAAPAAAAZHJzL2Rvd25yZXYueG1sTI89T8MwEIZ3JP6DdUhs1G4J&#10;aQhxqgrBhIRIw8DoxG5iNT6H2G3Dv+eYynYfj957rtjMbmAnMwXrUcJyIYAZbL222En4rF/vMmAh&#10;KtRq8Ggk/JgAm/L6qlC59meszGkXO0YhGHIloY9xzDkPbW+cCgs/GqTd3k9ORWqnjutJnSncDXwl&#10;RMqdskgXejWa5960h93RSdh+YfViv9+bj2pf2bp+FPiWHqS8vZm3T8CimeMFhj99UoeSnBp/RB3Y&#10;ICHNHhJCJdyv1lQQkQmxBNbQJEnWwMuC//+h/AUAAP//AwBQSwECLQAUAAYACAAAACEAtoM4kv4A&#10;AADhAQAAEwAAAAAAAAAAAAAAAAAAAAAAW0NvbnRlbnRfVHlwZXNdLnhtbFBLAQItABQABgAIAAAA&#10;IQA4/SH/1gAAAJQBAAALAAAAAAAAAAAAAAAAAC8BAABfcmVscy8ucmVsc1BLAQItABQABgAIAAAA&#10;IQATRi7KvwIAALIFAAAOAAAAAAAAAAAAAAAAAC4CAABkcnMvZTJvRG9jLnhtbFBLAQItABQABgAI&#10;AAAAIQCtSMrZ4AAAAAsBAAAPAAAAAAAAAAAAAAAAABkFAABkcnMvZG93bnJldi54bWxQSwUGAAAA&#10;AAQABADzAAAAJgYAAAAA&#10;" filled="f" stroked="f">
                <v:textbox inset="0,0,0,0">
                  <w:txbxContent>
                    <w:p w:rsidR="00166791" w:rsidRDefault="00166791" w:rsidP="0085320D">
                      <w:pPr>
                        <w:pStyle w:val="44"/>
                        <w:pBdr>
                          <w:top w:val="single" w:sz="0" w:space="17" w:color="1B1B1B"/>
                          <w:left w:val="single" w:sz="0" w:space="12" w:color="1B1B1B"/>
                          <w:bottom w:val="single" w:sz="0" w:space="31" w:color="1B1B1B"/>
                          <w:right w:val="single" w:sz="0" w:space="12" w:color="1B1B1B"/>
                        </w:pBdr>
                        <w:shd w:val="clear" w:color="auto" w:fill="1B1B1B"/>
                      </w:pPr>
                      <w:r>
                        <w:t>Единиц техник</w:t>
                      </w:r>
                      <w:proofErr w:type="gramStart"/>
                      <w:r>
                        <w:t>и(</w:t>
                      </w:r>
                      <w:proofErr w:type="gramEnd"/>
                      <w:r>
                        <w:t>ед.;</w:t>
                      </w:r>
                    </w:p>
                  </w:txbxContent>
                </v:textbox>
                <w10:wrap type="topAndBottom" anchorx="page"/>
              </v:shape>
            </w:pict>
          </mc:Fallback>
        </mc:AlternateContent>
      </w:r>
    </w:p>
    <w:p w:rsidR="0085320D" w:rsidRPr="0085320D" w:rsidRDefault="0085320D" w:rsidP="0085320D">
      <w:pPr>
        <w:widowControl w:val="0"/>
        <w:spacing w:after="240" w:line="240" w:lineRule="auto"/>
        <w:jc w:val="center"/>
        <w:rPr>
          <w:rFonts w:ascii="Times New Roman" w:eastAsia="Times New Roman" w:hAnsi="Times New Roman"/>
          <w:color w:val="000000"/>
          <w:sz w:val="20"/>
          <w:szCs w:val="20"/>
          <w:lang w:eastAsia="ru-RU" w:bidi="ru-RU"/>
        </w:rPr>
      </w:pPr>
      <w:r w:rsidRPr="0085320D">
        <w:rPr>
          <w:rFonts w:ascii="Times New Roman" w:eastAsia="Times New Roman" w:hAnsi="Times New Roman"/>
          <w:color w:val="000000"/>
          <w:sz w:val="20"/>
          <w:szCs w:val="20"/>
          <w:lang w:eastAsia="ru-RU" w:bidi="ru-RU"/>
        </w:rPr>
        <w:t>Рисунок 13</w:t>
      </w:r>
    </w:p>
    <w:p w:rsidR="0085320D" w:rsidRPr="0085320D" w:rsidRDefault="0085320D" w:rsidP="004E0CA5">
      <w:pPr>
        <w:widowControl w:val="0"/>
        <w:spacing w:after="0" w:line="240" w:lineRule="auto"/>
        <w:ind w:firstLine="720"/>
        <w:jc w:val="both"/>
        <w:rPr>
          <w:rFonts w:ascii="Times New Roman" w:eastAsia="Times New Roman" w:hAnsi="Times New Roman"/>
          <w:color w:val="000000"/>
          <w:sz w:val="20"/>
          <w:szCs w:val="20"/>
          <w:lang w:eastAsia="ru-RU" w:bidi="ru-RU"/>
        </w:rPr>
      </w:pPr>
      <w:r w:rsidRPr="0085320D">
        <w:rPr>
          <w:rFonts w:ascii="Times New Roman" w:eastAsia="Times New Roman" w:hAnsi="Times New Roman"/>
          <w:i/>
          <w:iCs/>
          <w:color w:val="000000"/>
          <w:sz w:val="20"/>
          <w:szCs w:val="20"/>
          <w:lang w:eastAsia="ru-RU" w:bidi="ru-RU"/>
        </w:rPr>
        <w:t>Примечание:</w:t>
      </w:r>
      <w:r w:rsidRPr="0085320D">
        <w:rPr>
          <w:rFonts w:ascii="Times New Roman" w:eastAsia="Times New Roman" w:hAnsi="Times New Roman"/>
          <w:color w:val="000000"/>
          <w:sz w:val="20"/>
          <w:szCs w:val="20"/>
          <w:lang w:eastAsia="ru-RU" w:bidi="ru-RU"/>
        </w:rPr>
        <w:t xml:space="preserve"> работа с </w:t>
      </w:r>
      <w:proofErr w:type="spellStart"/>
      <w:proofErr w:type="gramStart"/>
      <w:r w:rsidRPr="0085320D">
        <w:rPr>
          <w:rFonts w:ascii="Times New Roman" w:eastAsia="Times New Roman" w:hAnsi="Times New Roman"/>
          <w:color w:val="000000"/>
          <w:sz w:val="20"/>
          <w:szCs w:val="20"/>
          <w:lang w:eastAsia="ru-RU" w:bidi="ru-RU"/>
        </w:rPr>
        <w:t>ТТ</w:t>
      </w:r>
      <w:proofErr w:type="spellEnd"/>
      <w:proofErr w:type="gramEnd"/>
      <w:r w:rsidRPr="0085320D">
        <w:rPr>
          <w:rFonts w:ascii="Times New Roman" w:eastAsia="Times New Roman" w:hAnsi="Times New Roman"/>
          <w:color w:val="000000"/>
          <w:sz w:val="20"/>
          <w:szCs w:val="20"/>
          <w:lang w:eastAsia="ru-RU" w:bidi="ru-RU"/>
        </w:rPr>
        <w:t xml:space="preserve"> организована в соответствии с Методическими рекомендациями по порядку использования и применения мобильного приложения «Термические точки», утвержденными заместителем Министра Российской Федерации по делам гражданской обороны, чрезвычайным ситуациям и ликвидации последствий стихийных бедствий генерал-полковником </w:t>
      </w:r>
      <w:proofErr w:type="spellStart"/>
      <w:r w:rsidRPr="0085320D">
        <w:rPr>
          <w:rFonts w:ascii="Times New Roman" w:eastAsia="Times New Roman" w:hAnsi="Times New Roman"/>
          <w:color w:val="000000"/>
          <w:sz w:val="20"/>
          <w:szCs w:val="20"/>
          <w:lang w:eastAsia="ru-RU" w:bidi="ru-RU"/>
        </w:rPr>
        <w:t>В.Н</w:t>
      </w:r>
      <w:proofErr w:type="spellEnd"/>
      <w:r w:rsidRPr="0085320D">
        <w:rPr>
          <w:rFonts w:ascii="Times New Roman" w:eastAsia="Times New Roman" w:hAnsi="Times New Roman"/>
          <w:color w:val="000000"/>
          <w:sz w:val="20"/>
          <w:szCs w:val="20"/>
          <w:lang w:eastAsia="ru-RU" w:bidi="ru-RU"/>
        </w:rPr>
        <w:t xml:space="preserve">. </w:t>
      </w:r>
      <w:proofErr w:type="spellStart"/>
      <w:r w:rsidRPr="0085320D">
        <w:rPr>
          <w:rFonts w:ascii="Times New Roman" w:eastAsia="Times New Roman" w:hAnsi="Times New Roman"/>
          <w:color w:val="000000"/>
          <w:sz w:val="20"/>
          <w:szCs w:val="20"/>
          <w:lang w:eastAsia="ru-RU" w:bidi="ru-RU"/>
        </w:rPr>
        <w:t>Яцуценко</w:t>
      </w:r>
      <w:proofErr w:type="spellEnd"/>
      <w:r w:rsidRPr="0085320D">
        <w:rPr>
          <w:rFonts w:ascii="Times New Roman" w:eastAsia="Times New Roman" w:hAnsi="Times New Roman"/>
          <w:color w:val="000000"/>
          <w:sz w:val="20"/>
          <w:szCs w:val="20"/>
          <w:lang w:eastAsia="ru-RU" w:bidi="ru-RU"/>
        </w:rPr>
        <w:t xml:space="preserve"> от 06.05.2021 г.</w:t>
      </w:r>
    </w:p>
    <w:p w:rsidR="008F2E5D" w:rsidRDefault="008F2E5D" w:rsidP="0091246E">
      <w:pPr>
        <w:spacing w:after="0" w:line="240" w:lineRule="auto"/>
        <w:jc w:val="both"/>
        <w:rPr>
          <w:rFonts w:ascii="Times New Roman" w:hAnsi="Times New Roman"/>
          <w:b/>
          <w:sz w:val="20"/>
          <w:szCs w:val="20"/>
        </w:rPr>
      </w:pPr>
    </w:p>
    <w:p w:rsidR="008F2E5D"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t xml:space="preserve">103. </w:t>
      </w:r>
      <w:r w:rsidR="004E0CA5" w:rsidRPr="004E0CA5">
        <w:rPr>
          <w:rFonts w:ascii="Times New Roman" w:hAnsi="Times New Roman"/>
          <w:b/>
          <w:sz w:val="20"/>
          <w:szCs w:val="20"/>
        </w:rPr>
        <w:t>Постановление администрации Ельниковского муниципального района от 30.08.2023 № 330 «Об утверждении Положения о комиссии по оценке ущерба от чрезвычайных ситуаций на территории Ельниковского муниципального района Республики Мордовия»</w:t>
      </w:r>
    </w:p>
    <w:p w:rsidR="008F2E5D" w:rsidRDefault="008F2E5D" w:rsidP="0091246E">
      <w:pPr>
        <w:spacing w:after="0" w:line="240" w:lineRule="auto"/>
        <w:jc w:val="both"/>
        <w:rPr>
          <w:rFonts w:ascii="Times New Roman" w:hAnsi="Times New Roman"/>
          <w:b/>
          <w:sz w:val="20"/>
          <w:szCs w:val="20"/>
        </w:rPr>
      </w:pP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В соответствии с Федеральными законами  от 21 декабря 1994 г.              № 68-ФЗ «О защите населения и территорий от чрезвычайных ситуаций природного и техногенного характера», от 06 октября 2003 № 131-ФЗ «Об общих принципах организации местного самоуправления в Российской Федерации», Методикой оценки ущерба от чрезвычайных ситуаций, утвержденной приказом МЧС России от 01 сентября 2020 г. № 631, администрация Ельниковского муниципального района Республики Мордовия  </w:t>
      </w:r>
      <w:proofErr w:type="gramStart"/>
      <w:r w:rsidRPr="004E0CA5">
        <w:rPr>
          <w:rFonts w:ascii="Times New Roman" w:eastAsia="Times New Roman" w:hAnsi="Times New Roman"/>
          <w:b/>
          <w:sz w:val="20"/>
          <w:szCs w:val="20"/>
          <w:lang w:eastAsia="ru-RU"/>
        </w:rPr>
        <w:t>п</w:t>
      </w:r>
      <w:proofErr w:type="gramEnd"/>
      <w:r w:rsidRPr="004E0CA5">
        <w:rPr>
          <w:rFonts w:ascii="Times New Roman" w:eastAsia="Times New Roman" w:hAnsi="Times New Roman"/>
          <w:b/>
          <w:sz w:val="20"/>
          <w:szCs w:val="20"/>
          <w:lang w:eastAsia="ru-RU"/>
        </w:rPr>
        <w:t xml:space="preserve"> </w:t>
      </w:r>
      <w:proofErr w:type="gramStart"/>
      <w:r w:rsidRPr="004E0CA5">
        <w:rPr>
          <w:rFonts w:ascii="Times New Roman" w:eastAsia="Times New Roman" w:hAnsi="Times New Roman"/>
          <w:b/>
          <w:sz w:val="20"/>
          <w:szCs w:val="20"/>
          <w:lang w:eastAsia="ru-RU"/>
        </w:rPr>
        <w:t>о</w:t>
      </w:r>
      <w:proofErr w:type="gramEnd"/>
      <w:r w:rsidRPr="004E0CA5">
        <w:rPr>
          <w:rFonts w:ascii="Times New Roman" w:eastAsia="Times New Roman" w:hAnsi="Times New Roman"/>
          <w:b/>
          <w:sz w:val="20"/>
          <w:szCs w:val="20"/>
          <w:lang w:eastAsia="ru-RU"/>
        </w:rPr>
        <w:t xml:space="preserve"> с т а н о в л я е т:</w:t>
      </w:r>
      <w:r w:rsidRPr="004E0CA5">
        <w:rPr>
          <w:rFonts w:ascii="Times New Roman" w:eastAsia="Times New Roman" w:hAnsi="Times New Roman"/>
          <w:sz w:val="20"/>
          <w:szCs w:val="20"/>
          <w:lang w:eastAsia="ru-RU"/>
        </w:rPr>
        <w:t xml:space="preserve">  </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1. Утвердить прилагаемые:</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Положение о комиссии по оценке ущерба от чрезвычайных ситуаций на территории Ельниковского  муниципального района Республики Мордовия;</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состав комиссии по оценке ущерба от чрезвычайных ситуаций на территории Ельниковского  муниципального района Республики Мордовия;                                   </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форму справки об оценке ущерба от чрезвычайной ситуации;</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форму Акта осмотра имущества лиц, организаций муниципальной собственности, пострадавших от чрезвычайных ситуаций на территории Ельниковского  муниципального района Республики Мордовия.    </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2. </w:t>
      </w:r>
      <w:proofErr w:type="gramStart"/>
      <w:r w:rsidRPr="004E0CA5">
        <w:rPr>
          <w:rFonts w:ascii="Times New Roman" w:eastAsia="Times New Roman" w:hAnsi="Times New Roman"/>
          <w:sz w:val="20"/>
          <w:szCs w:val="20"/>
          <w:lang w:eastAsia="ru-RU"/>
        </w:rPr>
        <w:t>Контроль за</w:t>
      </w:r>
      <w:proofErr w:type="gramEnd"/>
      <w:r w:rsidRPr="004E0CA5">
        <w:rPr>
          <w:rFonts w:ascii="Times New Roman" w:eastAsia="Times New Roman" w:hAnsi="Times New Roman"/>
          <w:sz w:val="20"/>
          <w:szCs w:val="20"/>
          <w:lang w:eastAsia="ru-RU"/>
        </w:rPr>
        <w:t xml:space="preserve"> исполнением настоящего постановления возложить на первого заместителя Главы Ельниковского  муниципального района Республики Мордовия  А.В. Малоземова.</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3. Настоящее постановление вступает в силу после его официального опубликования. </w:t>
      </w:r>
    </w:p>
    <w:p w:rsidR="004E0CA5" w:rsidRDefault="004E0CA5" w:rsidP="004E0CA5">
      <w:pPr>
        <w:spacing w:after="0" w:line="240" w:lineRule="auto"/>
        <w:jc w:val="both"/>
        <w:rPr>
          <w:rFonts w:ascii="Times New Roman" w:eastAsia="Times New Roman" w:hAnsi="Times New Roman"/>
          <w:sz w:val="20"/>
          <w:szCs w:val="20"/>
          <w:lang w:eastAsia="ru-RU"/>
        </w:rPr>
      </w:pP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Глава Ельниковского муниципального района                                                                  </w:t>
      </w:r>
      <w:proofErr w:type="spellStart"/>
      <w:r w:rsidRPr="004E0CA5">
        <w:rPr>
          <w:rFonts w:ascii="Times New Roman" w:eastAsia="Times New Roman" w:hAnsi="Times New Roman"/>
          <w:sz w:val="20"/>
          <w:szCs w:val="20"/>
          <w:lang w:eastAsia="ru-RU"/>
        </w:rPr>
        <w:t>Ю.А</w:t>
      </w:r>
      <w:proofErr w:type="spellEnd"/>
      <w:r w:rsidRPr="004E0CA5">
        <w:rPr>
          <w:rFonts w:ascii="Times New Roman" w:eastAsia="Times New Roman" w:hAnsi="Times New Roman"/>
          <w:sz w:val="20"/>
          <w:szCs w:val="20"/>
          <w:lang w:eastAsia="ru-RU"/>
        </w:rPr>
        <w:t>. Бекешев</w:t>
      </w:r>
    </w:p>
    <w:p w:rsidR="004E0CA5" w:rsidRPr="004E0CA5" w:rsidRDefault="004E0CA5" w:rsidP="004E0CA5">
      <w:pPr>
        <w:spacing w:after="0" w:line="240" w:lineRule="auto"/>
        <w:jc w:val="both"/>
        <w:rPr>
          <w:rFonts w:ascii="Times New Roman" w:eastAsia="Times New Roman" w:hAnsi="Times New Roman"/>
          <w:sz w:val="20"/>
          <w:szCs w:val="20"/>
          <w:lang w:eastAsia="ru-RU"/>
        </w:rPr>
      </w:pP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Утверждено</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постановлением администрации </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Ельниковского муниципального района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от 30.08.2023 № 330</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ПОЛОЖЕНИЕ</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о комиссии по оценке ущерба от чрезвычайных ситуаций</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на территории Ельниковского муниципального района</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Республики Мордовия</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 ОБЩИЕ ПОЛОЖЕНИЯ</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 Комиссия по оценке ущерба от чрезвычайных ситуаций на территории Ельниковского  муниципального района Республики Мордовия создается для определения ущерба, нанесенного гражданам и объектам муниципальной собственности Ельниковского муниципального района Республики Мордовия в результате чрезвычайных ситуаций природного и техногенного характера (далее - ЧС).</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1.2. Задачей Комиссии является оценка величины ущерба в денежном эквиваленте, нанесенного гражданам и объектам, находящимся в муниципальной собственности, а также оценка планируемых затрат для выполнения мероприятий по ликвидации ЧС.</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1.3. Комиссия является коллегиальным органом.</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1.4. В своей деятельности Комиссия руководствуется Конституцией Российской Федерации, федеральными законами и иными нормативными правовыми актами Российской Федерации, Республики Мордовия, настоящим Положением.</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2. ФУНКЦИИ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 Рассмотрение документов, поданных гражданами или руководителями пострадавших объектов муниципальной собственности, проведение проверки сведений и документов, представленных заявителями.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2.2. Рассмотрение заключений специализированных экспертных </w:t>
      </w:r>
      <w:proofErr w:type="gramStart"/>
      <w:r w:rsidRPr="004E0CA5">
        <w:rPr>
          <w:rFonts w:ascii="Times New Roman" w:eastAsia="Times New Roman" w:hAnsi="Times New Roman"/>
          <w:sz w:val="20"/>
          <w:szCs w:val="20"/>
          <w:lang w:eastAsia="ru-RU"/>
        </w:rPr>
        <w:t>организаций</w:t>
      </w:r>
      <w:proofErr w:type="gramEnd"/>
      <w:r w:rsidRPr="004E0CA5">
        <w:rPr>
          <w:rFonts w:ascii="Times New Roman" w:eastAsia="Times New Roman" w:hAnsi="Times New Roman"/>
          <w:sz w:val="20"/>
          <w:szCs w:val="20"/>
          <w:lang w:eastAsia="ru-RU"/>
        </w:rPr>
        <w:t xml:space="preserve"> по обследованию поврежденных или утраченных в результате ЧС объектов, находящихся в муниципальной собственности, жилых и нежилых помещений граждан.</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2.3. Оценка величины ущерба, нанесенного жилому или нежилому помещению, и объектам, находящимся в муниципальной собственности, и оформление справки об оценке ущерба.</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3. ПРАВА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3.1. Рассматривать на заседаниях вопросы, отнесенные к компетенции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 Запрашивать в установленном порядке от территориальных органов федеральных органов исполнительной власти, органов исполнительной власти Республики Мордовия, администрации Ельниковского  муниципального района, физических и юридических лиц информацию по вопросам деятельности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3.3. При рассмотрении документов о возмещении материального ущерба, причиненного гражданам или объектам муниципальной собственности чрезвычайными ситуациями, приглашать на заседания Комиссии заявителей и (или) должностных лиц и специалистов территориальных органов федеральных органов исполнительной власти, администрации Ельниковского  муниципального района.</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3.4. Проводить проверку сведений и документов, представленных заявителями, в целях возмещения материального ущерба, причиненного гражданам, объектам муниципальной собственности чрезвычайными ситуациями.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3.5. Принимать в пределах своей компетенции решения.</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4. ОРГАНИЗАЦИЯ ДЕЯТЕЛЬНОСТИ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 Заседания Комиссии, в том числе выездные, проводятся по решению председателя Комиссии не реже одного раза в год.</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4.2. Основной формой деятельности Комиссии является проведение заседаний в целях рассмотрения заключений специализированных экспертных </w:t>
      </w:r>
      <w:proofErr w:type="gramStart"/>
      <w:r w:rsidRPr="004E0CA5">
        <w:rPr>
          <w:rFonts w:ascii="Times New Roman" w:eastAsia="Times New Roman" w:hAnsi="Times New Roman"/>
          <w:sz w:val="20"/>
          <w:szCs w:val="20"/>
          <w:lang w:eastAsia="ru-RU"/>
        </w:rPr>
        <w:t>организаций</w:t>
      </w:r>
      <w:proofErr w:type="gramEnd"/>
      <w:r w:rsidRPr="004E0CA5">
        <w:rPr>
          <w:rFonts w:ascii="Times New Roman" w:eastAsia="Times New Roman" w:hAnsi="Times New Roman"/>
          <w:sz w:val="20"/>
          <w:szCs w:val="20"/>
          <w:lang w:eastAsia="ru-RU"/>
        </w:rPr>
        <w:t xml:space="preserve"> по обследованию поврежденных или утраченных в результате ЧС объектов, находящихся в муниципальной собственности, жилых и нежилых помещений граждан, определения размера материального ущерба, причиненного гражданам, или объектам, находящимся в муниципальной собственности.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4.3. Выездные заседания Комиссии проводятся в присутствии заявителя или уполномоченного им лица.</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4.4. Подготовка материалов к заседанию Комиссии осуществляется отделом по делам гражданской обороны и чрезвычайным ситуациям администрации Ельниковского  муниципального района.</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Материалы и вопросы для рассмотрения на заседаниях Комиссии направляются заместителями Главы Ельниковского муниципального района или членами Комиссии не позднее, чем за три дня до даты проведения заседания Комиссии. В случае проведения внеплановых заседаний материалы к заседанию Комиссии могут быть представлены в электронной форме непосредственно перед заседанием.</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4.5. </w:t>
      </w:r>
      <w:proofErr w:type="gramStart"/>
      <w:r w:rsidRPr="004E0CA5">
        <w:rPr>
          <w:rFonts w:ascii="Times New Roman" w:eastAsia="Times New Roman" w:hAnsi="Times New Roman"/>
          <w:sz w:val="20"/>
          <w:szCs w:val="20"/>
          <w:lang w:eastAsia="ru-RU"/>
        </w:rPr>
        <w:t>Контроль за</w:t>
      </w:r>
      <w:proofErr w:type="gramEnd"/>
      <w:r w:rsidRPr="004E0CA5">
        <w:rPr>
          <w:rFonts w:ascii="Times New Roman" w:eastAsia="Times New Roman" w:hAnsi="Times New Roman"/>
          <w:sz w:val="20"/>
          <w:szCs w:val="20"/>
          <w:lang w:eastAsia="ru-RU"/>
        </w:rPr>
        <w:t xml:space="preserve"> своевременной подготовкой и представлением пакетов документов для рассмотрения Комиссией осуществляется секретарем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4.6. Рассмотрение на заседаниях Комиссии дополнительных вопросов осуществляется по решению председателя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4.7. Заседания Комиссии проводит ее председатель или заместитель председателя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4.8. Члены Комиссии рассматривают пакеты документов по обследованию поврежденных жилых и нежилых помещений, объектов муниципальной собственности, после чего составляется Акт обследования объекта (территории) о причинении (не причинении) объекту (территории) ущерба.</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4.9. Члены Комиссии принимают участие в заседаниях Комиссии без права замены. В случае отсутствия члена Комиссии на заседании, он имеет право представить свое мнение по рассматриваемым вопросам в письменной форме.</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4.10. Заседание Комиссии считается правомочным, если на нем присутствуют не менее половины её членов.</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4.11. В период </w:t>
      </w:r>
      <w:proofErr w:type="gramStart"/>
      <w:r w:rsidRPr="004E0CA5">
        <w:rPr>
          <w:rFonts w:ascii="Times New Roman" w:eastAsia="Times New Roman" w:hAnsi="Times New Roman"/>
          <w:sz w:val="20"/>
          <w:szCs w:val="20"/>
          <w:lang w:eastAsia="ru-RU"/>
        </w:rPr>
        <w:t>угрозы распространения инфекционных заболеваний заседания Комиссии</w:t>
      </w:r>
      <w:proofErr w:type="gramEnd"/>
      <w:r w:rsidRPr="004E0CA5">
        <w:rPr>
          <w:rFonts w:ascii="Times New Roman" w:eastAsia="Times New Roman" w:hAnsi="Times New Roman"/>
          <w:sz w:val="20"/>
          <w:szCs w:val="20"/>
          <w:lang w:eastAsia="ru-RU"/>
        </w:rPr>
        <w:t xml:space="preserve"> могут быть организованы в формате видеоконференций.</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4.12. В исключительных случаях решения Комиссии принимаются в заочной форме с помощью согласования решений в системе электронного документооборота. Члены комиссии обязаны согласовать проект решения и представить его в электронном виде в Комиссию в день его получения.</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4.13. Решения Комиссии принимаются простым большинством голосов присутствующих на заседании членов Комиссии и оформляются протоколом заседания. В случае равенства голосов решающим является голос председателя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4.14. Протоколы заседаний подписываются председателем и секретарем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4.15. По результатам работы Комиссии, кроме протокола, оформляется справка об оценке ущерба от ЧС.</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Форма справки об оценке ущерба от ЧС является типовой рекомендуемой для оформления и может изменяться в зависимости от произведенных (планируемых) выплат гражданам или организациям и произведенных (планируемых) затратах на ликвидацию чрезвычайной ситуации.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4.16. Справку об оценке ущерба от ЧС утверждает Глава Ельниковского муниципального района Республики Мордовия по представлению председателя Комиссии.</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4.17. Акт осмотра имущества лиц, пострадавших от чрезвычайной ситуации на территории Ельниковского  муниципального района Республики Мордовия оформляется на основании заключения специализированных экспертных организаций.</w:t>
      </w:r>
    </w:p>
    <w:p w:rsidR="004E0CA5" w:rsidRPr="004E0CA5" w:rsidRDefault="004E0CA5" w:rsidP="004E0CA5">
      <w:pPr>
        <w:spacing w:after="0" w:line="240" w:lineRule="auto"/>
        <w:ind w:firstLine="708"/>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4.18. Организационно-техническое обеспечение деятельности Комиссии осуществляет отдел по делам гражданской обороны и чрезвычайным ситуациям администрации Ельниковского  муниципального района.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Утвержден</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постановлением администрации </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Ельниковского  муниципального района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от 30.08.2023 № 330</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Состав комиссии</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 xml:space="preserve">по оценке ущерба от чрезвычайных ситуаций на территории </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Ельниковского муниципального района Республики Мордовия</w:t>
      </w:r>
    </w:p>
    <w:p w:rsidR="004E0CA5" w:rsidRPr="004E0CA5" w:rsidRDefault="004E0CA5" w:rsidP="004E0CA5">
      <w:pPr>
        <w:spacing w:after="0" w:line="240" w:lineRule="auto"/>
        <w:jc w:val="both"/>
        <w:rPr>
          <w:rFonts w:ascii="Times New Roman" w:eastAsia="Times New Roman" w:hAnsi="Times New Roman"/>
          <w:sz w:val="20"/>
          <w:szCs w:val="20"/>
          <w:lang w:eastAsia="ru-RU"/>
        </w:rPr>
      </w:pPr>
    </w:p>
    <w:tbl>
      <w:tblPr>
        <w:tblW w:w="0" w:type="auto"/>
        <w:tblLook w:val="04A0" w:firstRow="1" w:lastRow="0" w:firstColumn="1" w:lastColumn="0" w:noHBand="0" w:noVBand="1"/>
      </w:tblPr>
      <w:tblGrid>
        <w:gridCol w:w="4074"/>
        <w:gridCol w:w="310"/>
        <w:gridCol w:w="5180"/>
      </w:tblGrid>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Малоземов</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Александр Владимирович</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Первый заместитель Главы Ельниковского  муниципального района Республики Мордовия, председатель комиссии;</w:t>
            </w:r>
          </w:p>
        </w:tc>
      </w:tr>
      <w:tr w:rsidR="004E0CA5" w:rsidRPr="004E0CA5" w:rsidTr="004E0CA5">
        <w:tc>
          <w:tcPr>
            <w:tcW w:w="4077"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proofErr w:type="spellStart"/>
            <w:r w:rsidRPr="004E0CA5">
              <w:rPr>
                <w:rFonts w:ascii="Times New Roman" w:eastAsia="Times New Roman" w:hAnsi="Times New Roman"/>
                <w:sz w:val="20"/>
                <w:szCs w:val="20"/>
                <w:lang w:eastAsia="ru-RU"/>
              </w:rPr>
              <w:t>Ульмов</w:t>
            </w:r>
            <w:proofErr w:type="spellEnd"/>
          </w:p>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Анатолий Алексеевич</w:t>
            </w:r>
          </w:p>
        </w:tc>
        <w:tc>
          <w:tcPr>
            <w:tcW w:w="310"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начальник ПЧ № 13 ГКУ РМ «Управление противопожарной службы» (по согласованию), заместитель председателя комиссии;</w:t>
            </w:r>
          </w:p>
        </w:tc>
      </w:tr>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Макейкина</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Елена Александровна</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начальник отдела по делам ГО и ЧС администрации Ельниковского  муниципального района, секретарь комиссии. </w:t>
            </w:r>
          </w:p>
        </w:tc>
      </w:tr>
      <w:tr w:rsidR="004E0CA5" w:rsidRPr="004E0CA5" w:rsidTr="004E0CA5">
        <w:tc>
          <w:tcPr>
            <w:tcW w:w="9570" w:type="dxa"/>
            <w:gridSpan w:val="3"/>
            <w:shd w:val="clear" w:color="auto" w:fill="auto"/>
          </w:tcPr>
          <w:p w:rsidR="004E0CA5" w:rsidRPr="004E0CA5" w:rsidRDefault="004E0CA5" w:rsidP="004E0CA5">
            <w:pPr>
              <w:widowControl w:val="0"/>
              <w:tabs>
                <w:tab w:val="left" w:pos="1180"/>
              </w:tabs>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Члены комиссии:</w:t>
            </w:r>
          </w:p>
        </w:tc>
      </w:tr>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Мешков</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Анатолий Владимирович</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работе с отраслями АПК и ЛПХ граждан;</w:t>
            </w:r>
          </w:p>
        </w:tc>
      </w:tr>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Бушукин</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Александр Михайлович</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начальник финансового управления администрации Ельниковского  муниципального района;</w:t>
            </w:r>
          </w:p>
        </w:tc>
      </w:tr>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Лушникова</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Светлана Алексеевна</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социальной  работе;</w:t>
            </w:r>
          </w:p>
        </w:tc>
      </w:tr>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Замотаев</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Олег Викторович</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начальник управления муниципальным имуществом и земельным отношениям, администрации Ельниковского муниципального района; </w:t>
            </w:r>
          </w:p>
        </w:tc>
      </w:tr>
      <w:tr w:rsidR="004E0CA5" w:rsidRPr="004E0CA5" w:rsidTr="004E0CA5">
        <w:tc>
          <w:tcPr>
            <w:tcW w:w="4077"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Ирлянова</w:t>
            </w:r>
          </w:p>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Александра Ивановна</w:t>
            </w:r>
          </w:p>
        </w:tc>
        <w:tc>
          <w:tcPr>
            <w:tcW w:w="310" w:type="dxa"/>
            <w:shd w:val="clear" w:color="auto" w:fill="auto"/>
          </w:tcPr>
          <w:p w:rsidR="004E0CA5" w:rsidRPr="004E0CA5" w:rsidRDefault="004E0CA5" w:rsidP="004E0CA5">
            <w:pPr>
              <w:widowControl w:val="0"/>
              <w:tabs>
                <w:tab w:val="right" w:pos="4570"/>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5183" w:type="dxa"/>
            <w:shd w:val="clear" w:color="auto" w:fill="auto"/>
          </w:tcPr>
          <w:p w:rsidR="004E0CA5" w:rsidRPr="004E0CA5" w:rsidRDefault="004E0CA5" w:rsidP="004E0CA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начальник отдела строительства, архитектуры и ЖКХ администрации Ельниковского  муниципального района.</w:t>
            </w:r>
          </w:p>
        </w:tc>
      </w:tr>
    </w:tbl>
    <w:p w:rsidR="004E0CA5" w:rsidRDefault="004E0CA5" w:rsidP="004E0CA5">
      <w:pPr>
        <w:spacing w:after="0" w:line="240" w:lineRule="auto"/>
        <w:jc w:val="right"/>
        <w:rPr>
          <w:rFonts w:ascii="Times New Roman" w:eastAsia="Times New Roman" w:hAnsi="Times New Roman"/>
          <w:sz w:val="20"/>
          <w:szCs w:val="20"/>
          <w:lang w:eastAsia="ru-RU"/>
        </w:rPr>
      </w:pP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Утверждена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постановлением администрации </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Ельниковского  муниципального района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от 30.08.2023 № 330</w:t>
      </w:r>
    </w:p>
    <w:p w:rsidR="004E0CA5" w:rsidRDefault="004E0CA5" w:rsidP="004E0CA5">
      <w:pPr>
        <w:spacing w:after="0" w:line="240" w:lineRule="auto"/>
        <w:jc w:val="right"/>
        <w:rPr>
          <w:rFonts w:ascii="Times New Roman" w:eastAsia="Times New Roman" w:hAnsi="Times New Roman"/>
          <w:sz w:val="20"/>
          <w:szCs w:val="20"/>
          <w:lang w:eastAsia="ru-RU"/>
        </w:rPr>
      </w:pPr>
    </w:p>
    <w:p w:rsidR="004E0CA5" w:rsidRDefault="004E0CA5" w:rsidP="004E0CA5">
      <w:pPr>
        <w:spacing w:after="0" w:line="240" w:lineRule="auto"/>
        <w:jc w:val="right"/>
        <w:rPr>
          <w:rFonts w:ascii="Times New Roman" w:eastAsia="Times New Roman" w:hAnsi="Times New Roman"/>
          <w:sz w:val="20"/>
          <w:szCs w:val="20"/>
          <w:lang w:eastAsia="ru-RU"/>
        </w:rPr>
      </w:pP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УТВЕРЖДАЮ</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Глава Ельниковского  муниципального района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__________________</w:t>
      </w:r>
      <w:proofErr w:type="spellStart"/>
      <w:r w:rsidRPr="004E0CA5">
        <w:rPr>
          <w:rFonts w:ascii="Times New Roman" w:eastAsia="Times New Roman" w:hAnsi="Times New Roman"/>
          <w:sz w:val="20"/>
          <w:szCs w:val="20"/>
          <w:lang w:eastAsia="ru-RU"/>
        </w:rPr>
        <w:t>Ю.А</w:t>
      </w:r>
      <w:proofErr w:type="spellEnd"/>
      <w:r w:rsidRPr="004E0CA5">
        <w:rPr>
          <w:rFonts w:ascii="Times New Roman" w:eastAsia="Times New Roman" w:hAnsi="Times New Roman"/>
          <w:sz w:val="20"/>
          <w:szCs w:val="20"/>
          <w:lang w:eastAsia="ru-RU"/>
        </w:rPr>
        <w:t>. Бекешев</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«____»_____________20___ г.</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М.П.</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Справка</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об оценке ущерба от чрезвычайной ситуации</w:t>
      </w:r>
    </w:p>
    <w:p w:rsidR="004E0CA5" w:rsidRPr="004E0CA5" w:rsidRDefault="004E0CA5" w:rsidP="004E0CA5">
      <w:pPr>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__________________________________________________________________</w:t>
      </w:r>
    </w:p>
    <w:p w:rsidR="004E0CA5" w:rsidRPr="004E0CA5" w:rsidRDefault="004E0CA5" w:rsidP="004E0CA5">
      <w:pPr>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(наименование чрезвычайной ситуации)</w:t>
      </w:r>
    </w:p>
    <w:tbl>
      <w:tblPr>
        <w:tblW w:w="0" w:type="auto"/>
        <w:tblCellMar>
          <w:top w:w="15" w:type="dxa"/>
          <w:left w:w="15" w:type="dxa"/>
          <w:bottom w:w="15" w:type="dxa"/>
          <w:right w:w="15" w:type="dxa"/>
        </w:tblCellMar>
        <w:tblLook w:val="04A0" w:firstRow="1" w:lastRow="0" w:firstColumn="1" w:lastColumn="0" w:noHBand="0" w:noVBand="1"/>
      </w:tblPr>
      <w:tblGrid>
        <w:gridCol w:w="554"/>
        <w:gridCol w:w="3418"/>
        <w:gridCol w:w="1209"/>
        <w:gridCol w:w="4383"/>
      </w:tblGrid>
      <w:tr w:rsidR="004E0CA5" w:rsidRPr="004E0CA5" w:rsidTr="004E0CA5">
        <w:trPr>
          <w:trHeight w:val="144"/>
        </w:trPr>
        <w:tc>
          <w:tcPr>
            <w:tcW w:w="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w:t>
            </w:r>
            <w:proofErr w:type="gramStart"/>
            <w:r w:rsidRPr="004E0CA5">
              <w:rPr>
                <w:rFonts w:ascii="Times New Roman" w:eastAsia="Times New Roman" w:hAnsi="Times New Roman"/>
                <w:sz w:val="20"/>
                <w:szCs w:val="20"/>
                <w:lang w:eastAsia="ru-RU"/>
              </w:rPr>
              <w:lastRenderedPageBreak/>
              <w:t>п</w:t>
            </w:r>
            <w:proofErr w:type="gramEnd"/>
            <w:r w:rsidRPr="004E0CA5">
              <w:rPr>
                <w:rFonts w:ascii="Times New Roman" w:eastAsia="Times New Roman" w:hAnsi="Times New Roman"/>
                <w:sz w:val="20"/>
                <w:szCs w:val="20"/>
                <w:lang w:eastAsia="ru-RU"/>
              </w:rPr>
              <w:t>/п</w:t>
            </w: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 xml:space="preserve">Наименование составляющей </w:t>
            </w:r>
            <w:r w:rsidRPr="004E0CA5">
              <w:rPr>
                <w:rFonts w:ascii="Times New Roman" w:eastAsia="Times New Roman" w:hAnsi="Times New Roman"/>
                <w:sz w:val="20"/>
                <w:szCs w:val="20"/>
                <w:lang w:eastAsia="ru-RU"/>
              </w:rPr>
              <w:lastRenderedPageBreak/>
              <w:t>ущерба</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 xml:space="preserve">Оценка </w:t>
            </w:r>
            <w:r w:rsidRPr="004E0CA5">
              <w:rPr>
                <w:rFonts w:ascii="Times New Roman" w:eastAsia="Times New Roman" w:hAnsi="Times New Roman"/>
                <w:sz w:val="20"/>
                <w:szCs w:val="20"/>
                <w:lang w:eastAsia="ru-RU"/>
              </w:rPr>
              <w:lastRenderedPageBreak/>
              <w:t xml:space="preserve">размера ущерба, </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тыс. рублей</w:t>
            </w: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Примечание</w:t>
            </w:r>
          </w:p>
        </w:tc>
      </w:tr>
      <w:tr w:rsidR="004E0CA5" w:rsidRPr="004E0CA5" w:rsidTr="004E0CA5">
        <w:trPr>
          <w:trHeight w:val="346"/>
        </w:trPr>
        <w:tc>
          <w:tcPr>
            <w:tcW w:w="55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1</w:t>
            </w: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Оценка размера вреда жизни и здоровью людей, имуществу физических лиц в части имущества первой необходимости:</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144"/>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 Выплата единовременного пособия членам семей граждан, погибших (умерших) в результате чрезвычайной ситуации, включая пособие на погребение</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 семей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___ человек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tc>
      </w:tr>
      <w:tr w:rsidR="004E0CA5" w:rsidRPr="004E0CA5" w:rsidTr="004E0CA5">
        <w:trPr>
          <w:trHeight w:val="619"/>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1.2. Выплата единовременного пособия гражданам, получившим в результате чрезвычайной ситуации тяжкий или средней тяжести вред здоровью</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 семей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___ человек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tc>
      </w:tr>
      <w:tr w:rsidR="004E0CA5" w:rsidRPr="004E0CA5" w:rsidTr="004E0CA5">
        <w:trPr>
          <w:trHeight w:val="389"/>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1.3. Выплата единовременного пособия гражданам, получившим в результате чрезвычайной ситуации легкий вред здоровью</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 семей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___ человек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tc>
      </w:tr>
      <w:tr w:rsidR="004E0CA5" w:rsidRPr="004E0CA5" w:rsidTr="004E0CA5">
        <w:trPr>
          <w:trHeight w:val="662"/>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1.4. Оказание финансовой помощи в связи с частичной утратой имущества первой необходимости</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 семей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___ человек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tc>
      </w:tr>
      <w:tr w:rsidR="004E0CA5" w:rsidRPr="004E0CA5" w:rsidTr="004E0CA5">
        <w:trPr>
          <w:trHeight w:val="490"/>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1.5. Оказание финансовой помощи в связи с полной утратой имущества первой необходимости</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 семей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___ человек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w:t>
            </w:r>
          </w:p>
        </w:tc>
      </w:tr>
      <w:tr w:rsidR="004E0CA5" w:rsidRPr="004E0CA5" w:rsidTr="004E0CA5">
        <w:trPr>
          <w:trHeight w:val="720"/>
        </w:trPr>
        <w:tc>
          <w:tcPr>
            <w:tcW w:w="55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w:t>
            </w: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Оценка размера фактически понесенных и предполагаемых расходов в части возмещения вреда имуществу</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173"/>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 Реализация мер поддержки граждан, жилые помещения которых повреждены</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__ семей по ____ рублей, ___ человек </w:t>
            </w:r>
            <w:proofErr w:type="gramStart"/>
            <w:r w:rsidRPr="004E0CA5">
              <w:rPr>
                <w:rFonts w:ascii="Times New Roman" w:eastAsia="Times New Roman" w:hAnsi="Times New Roman"/>
                <w:sz w:val="20"/>
                <w:szCs w:val="20"/>
                <w:lang w:eastAsia="ru-RU"/>
              </w:rPr>
              <w:t>по</w:t>
            </w:r>
            <w:proofErr w:type="gramEnd"/>
            <w:r w:rsidRPr="004E0CA5">
              <w:rPr>
                <w:rFonts w:ascii="Times New Roman" w:eastAsia="Times New Roman" w:hAnsi="Times New Roman"/>
                <w:sz w:val="20"/>
                <w:szCs w:val="20"/>
                <w:lang w:eastAsia="ru-RU"/>
              </w:rPr>
              <w:t xml:space="preserve"> ____ рублей. Найм жилых помещений</w:t>
            </w:r>
          </w:p>
        </w:tc>
      </w:tr>
      <w:tr w:rsidR="004E0CA5" w:rsidRPr="004E0CA5" w:rsidTr="004E0CA5">
        <w:trPr>
          <w:trHeight w:val="691"/>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 Предполагаемая компенсация за изъятие земельного участка и объектов недвижимости в соответствии ч.7 ст. 32 Жилищного кодекса РФ</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Рыночная стоимость помещений рассчитывается по результатам маркетингового исследования по определению рыночной стоимости 1 </w:t>
            </w:r>
            <w:proofErr w:type="spellStart"/>
            <w:r w:rsidRPr="004E0CA5">
              <w:rPr>
                <w:rFonts w:ascii="Times New Roman" w:eastAsia="Times New Roman" w:hAnsi="Times New Roman"/>
                <w:sz w:val="20"/>
                <w:szCs w:val="20"/>
                <w:lang w:eastAsia="ru-RU"/>
              </w:rPr>
              <w:t>кв</w:t>
            </w:r>
            <w:proofErr w:type="gramStart"/>
            <w:r w:rsidRPr="004E0CA5">
              <w:rPr>
                <w:rFonts w:ascii="Times New Roman" w:eastAsia="Times New Roman" w:hAnsi="Times New Roman"/>
                <w:sz w:val="20"/>
                <w:szCs w:val="20"/>
                <w:lang w:eastAsia="ru-RU"/>
              </w:rPr>
              <w:t>.м</w:t>
            </w:r>
            <w:proofErr w:type="spellEnd"/>
            <w:proofErr w:type="gramEnd"/>
            <w:r w:rsidRPr="004E0CA5">
              <w:rPr>
                <w:rFonts w:ascii="Times New Roman" w:eastAsia="Times New Roman" w:hAnsi="Times New Roman"/>
                <w:sz w:val="20"/>
                <w:szCs w:val="20"/>
                <w:lang w:eastAsia="ru-RU"/>
              </w:rPr>
              <w:t xml:space="preserve"> жилых и нежилых помещений, выполненного экспертной организацией</w:t>
            </w:r>
          </w:p>
        </w:tc>
      </w:tr>
      <w:tr w:rsidR="004E0CA5" w:rsidRPr="004E0CA5" w:rsidTr="004E0CA5">
        <w:trPr>
          <w:trHeight w:val="274"/>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2.2.1. Первичная оценка стоимости утраченных жилых помещений, находящихся в собственности граждан</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Рыночная стоимость жилых помещений рассчитывается по результатам маркетингового исследования по определению рыночной стоимости 1 </w:t>
            </w:r>
            <w:proofErr w:type="spellStart"/>
            <w:r w:rsidRPr="004E0CA5">
              <w:rPr>
                <w:rFonts w:ascii="Times New Roman" w:eastAsia="Times New Roman" w:hAnsi="Times New Roman"/>
                <w:sz w:val="20"/>
                <w:szCs w:val="20"/>
                <w:lang w:eastAsia="ru-RU"/>
              </w:rPr>
              <w:t>кв</w:t>
            </w:r>
            <w:proofErr w:type="gramStart"/>
            <w:r w:rsidRPr="004E0CA5">
              <w:rPr>
                <w:rFonts w:ascii="Times New Roman" w:eastAsia="Times New Roman" w:hAnsi="Times New Roman"/>
                <w:sz w:val="20"/>
                <w:szCs w:val="20"/>
                <w:lang w:eastAsia="ru-RU"/>
              </w:rPr>
              <w:t>.м</w:t>
            </w:r>
            <w:proofErr w:type="spellEnd"/>
            <w:proofErr w:type="gramEnd"/>
            <w:r w:rsidRPr="004E0CA5">
              <w:rPr>
                <w:rFonts w:ascii="Times New Roman" w:eastAsia="Times New Roman" w:hAnsi="Times New Roman"/>
                <w:sz w:val="20"/>
                <w:szCs w:val="20"/>
                <w:lang w:eastAsia="ru-RU"/>
              </w:rPr>
              <w:t xml:space="preserve"> жилых и нежилых помещений, выполненного экспертной организацией</w:t>
            </w:r>
          </w:p>
        </w:tc>
      </w:tr>
      <w:tr w:rsidR="004E0CA5" w:rsidRPr="004E0CA5" w:rsidTr="004E0CA5">
        <w:trPr>
          <w:trHeight w:val="274"/>
        </w:trPr>
        <w:tc>
          <w:tcPr>
            <w:tcW w:w="55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2.2.2. Первичная оценка стоимости утраченных нежилых помещений, находящихся в собственности граждан и юридических лиц</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Рыночная стоимость жилых помещений рассчитывается по результатам маркетингового исследования по определению рыночной стоимости 1 </w:t>
            </w:r>
            <w:proofErr w:type="spellStart"/>
            <w:r w:rsidRPr="004E0CA5">
              <w:rPr>
                <w:rFonts w:ascii="Times New Roman" w:eastAsia="Times New Roman" w:hAnsi="Times New Roman"/>
                <w:sz w:val="20"/>
                <w:szCs w:val="20"/>
                <w:lang w:eastAsia="ru-RU"/>
              </w:rPr>
              <w:t>кв</w:t>
            </w:r>
            <w:proofErr w:type="gramStart"/>
            <w:r w:rsidRPr="004E0CA5">
              <w:rPr>
                <w:rFonts w:ascii="Times New Roman" w:eastAsia="Times New Roman" w:hAnsi="Times New Roman"/>
                <w:sz w:val="20"/>
                <w:szCs w:val="20"/>
                <w:lang w:eastAsia="ru-RU"/>
              </w:rPr>
              <w:t>.м</w:t>
            </w:r>
            <w:proofErr w:type="spellEnd"/>
            <w:proofErr w:type="gramEnd"/>
            <w:r w:rsidRPr="004E0CA5">
              <w:rPr>
                <w:rFonts w:ascii="Times New Roman" w:eastAsia="Times New Roman" w:hAnsi="Times New Roman"/>
                <w:sz w:val="20"/>
                <w:szCs w:val="20"/>
                <w:lang w:eastAsia="ru-RU"/>
              </w:rPr>
              <w:t xml:space="preserve"> жилых и нежилых помещений, выполненного экспертной организацией</w:t>
            </w:r>
          </w:p>
        </w:tc>
      </w:tr>
      <w:tr w:rsidR="004E0CA5" w:rsidRPr="004E0CA5" w:rsidTr="004E0CA5">
        <w:trPr>
          <w:trHeight w:val="274"/>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2.2.3. Предполагаемый размер убытков, связанных с изъятием земельного участка и помещений в доме для муниципальных нужд.</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roofErr w:type="gramStart"/>
            <w:r w:rsidRPr="004E0CA5">
              <w:rPr>
                <w:rFonts w:ascii="Times New Roman" w:eastAsia="Times New Roman" w:hAnsi="Times New Roman"/>
                <w:sz w:val="20"/>
                <w:szCs w:val="20"/>
                <w:lang w:eastAsia="ru-RU"/>
              </w:rPr>
              <w:t>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w:t>
            </w:r>
            <w:proofErr w:type="gramEnd"/>
            <w:r w:rsidRPr="004E0CA5">
              <w:rPr>
                <w:rFonts w:ascii="Times New Roman" w:eastAsia="Times New Roman" w:hAnsi="Times New Roman"/>
                <w:sz w:val="20"/>
                <w:szCs w:val="20"/>
                <w:lang w:eastAsia="ru-RU"/>
              </w:rPr>
              <w:t xml:space="preserve"> </w:t>
            </w:r>
            <w:proofErr w:type="gramStart"/>
            <w:r w:rsidRPr="004E0CA5">
              <w:rPr>
                <w:rFonts w:ascii="Times New Roman" w:eastAsia="Times New Roman" w:hAnsi="Times New Roman"/>
                <w:sz w:val="20"/>
                <w:szCs w:val="20"/>
                <w:lang w:eastAsia="ru-RU"/>
              </w:rPr>
              <w:t xml:space="preserve">связи с изменением места проживания, временным </w:t>
            </w:r>
            <w:r w:rsidRPr="004E0CA5">
              <w:rPr>
                <w:rFonts w:ascii="Times New Roman" w:eastAsia="Times New Roman" w:hAnsi="Times New Roman"/>
                <w:sz w:val="20"/>
                <w:szCs w:val="20"/>
                <w:lang w:eastAsia="ru-RU"/>
              </w:rPr>
              <w:lastRenderedPageBreak/>
              <w:t>пользованием иным жилым помещением до приобретения в собственность другого жилого помещения (в случае, если указанным в ч.6 ст.32 Жилищного кодекса Российской Федерации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w:t>
            </w:r>
            <w:proofErr w:type="gramEnd"/>
            <w:r w:rsidRPr="004E0CA5">
              <w:rPr>
                <w:rFonts w:ascii="Times New Roman" w:eastAsia="Times New Roman" w:hAnsi="Times New Roman"/>
                <w:sz w:val="20"/>
                <w:szCs w:val="20"/>
                <w:lang w:eastAsia="ru-RU"/>
              </w:rPr>
              <w:t xml:space="preserve"> на другое жилое помещение, досрочным прекращением своих обязательств перед третьими лицами, в том числе упущенную выгоду</w:t>
            </w:r>
          </w:p>
        </w:tc>
      </w:tr>
      <w:tr w:rsidR="004E0CA5" w:rsidRPr="004E0CA5" w:rsidTr="004E0CA5">
        <w:trPr>
          <w:trHeight w:val="965"/>
        </w:trPr>
        <w:tc>
          <w:tcPr>
            <w:tcW w:w="55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3</w:t>
            </w: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Оценка размера вреда имуществу муниципальных учреждений, созданных муниципальным образованием, и муниципальному имуществу:</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Рыночная стоимость жилых помещений рассчитывается по результатам маркетингового исследования по определению рыночной стоимости 1 </w:t>
            </w:r>
            <w:proofErr w:type="spellStart"/>
            <w:r w:rsidRPr="004E0CA5">
              <w:rPr>
                <w:rFonts w:ascii="Times New Roman" w:eastAsia="Times New Roman" w:hAnsi="Times New Roman"/>
                <w:sz w:val="20"/>
                <w:szCs w:val="20"/>
                <w:lang w:eastAsia="ru-RU"/>
              </w:rPr>
              <w:t>кв</w:t>
            </w:r>
            <w:proofErr w:type="gramStart"/>
            <w:r w:rsidRPr="004E0CA5">
              <w:rPr>
                <w:rFonts w:ascii="Times New Roman" w:eastAsia="Times New Roman" w:hAnsi="Times New Roman"/>
                <w:sz w:val="20"/>
                <w:szCs w:val="20"/>
                <w:lang w:eastAsia="ru-RU"/>
              </w:rPr>
              <w:t>.м</w:t>
            </w:r>
            <w:proofErr w:type="spellEnd"/>
            <w:proofErr w:type="gramEnd"/>
            <w:r w:rsidRPr="004E0CA5">
              <w:rPr>
                <w:rFonts w:ascii="Times New Roman" w:eastAsia="Times New Roman" w:hAnsi="Times New Roman"/>
                <w:sz w:val="20"/>
                <w:szCs w:val="20"/>
                <w:lang w:eastAsia="ru-RU"/>
              </w:rPr>
              <w:t xml:space="preserve"> жилых и нежилых помещений, выполненного экспертной организацией</w:t>
            </w:r>
          </w:p>
        </w:tc>
      </w:tr>
      <w:tr w:rsidR="004E0CA5" w:rsidRPr="004E0CA5" w:rsidTr="004E0CA5">
        <w:trPr>
          <w:trHeight w:val="533"/>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3.1. Первичная оценка стоимости утраченного жилого помещения, находящегося в муниципальной собственности </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Проведение неотложных аварийно-восстановительных работ</w:t>
            </w:r>
          </w:p>
        </w:tc>
      </w:tr>
      <w:tr w:rsidR="004E0CA5" w:rsidRPr="004E0CA5" w:rsidTr="004E0CA5">
        <w:trPr>
          <w:trHeight w:val="72"/>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 Жилищного фонда:</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418"/>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3.2.1. Выполнение работ по обследованию дома</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216"/>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3.2.2. Выполнение мониторинга состояния строительных конструкций</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360"/>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3.2.3. Выполнение проектных работ по проведению контраварийных мероприятий</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302"/>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3.2.4. Реализация проекта контраварийных мероприятий</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302"/>
        </w:trPr>
        <w:tc>
          <w:tcPr>
            <w:tcW w:w="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w:t>
            </w: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Расходы на оказание услуг по охране имущества</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302"/>
        </w:trPr>
        <w:tc>
          <w:tcPr>
            <w:tcW w:w="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w:t>
            </w: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Ущерб экологии</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r w:rsidR="004E0CA5" w:rsidRPr="004E0CA5" w:rsidTr="004E0CA5">
        <w:trPr>
          <w:trHeight w:val="72"/>
        </w:trPr>
        <w:tc>
          <w:tcPr>
            <w:tcW w:w="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34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b/>
                <w:bCs/>
                <w:sz w:val="20"/>
                <w:szCs w:val="20"/>
                <w:lang w:eastAsia="ru-RU"/>
              </w:rPr>
              <w:t>ИТОГО</w:t>
            </w:r>
          </w:p>
        </w:tc>
        <w:tc>
          <w:tcPr>
            <w:tcW w:w="12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c>
          <w:tcPr>
            <w:tcW w:w="438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jc w:val="both"/>
              <w:rPr>
                <w:rFonts w:ascii="Times New Roman" w:eastAsia="Times New Roman" w:hAnsi="Times New Roman"/>
                <w:sz w:val="20"/>
                <w:szCs w:val="20"/>
                <w:lang w:eastAsia="ru-RU"/>
              </w:rPr>
            </w:pPr>
          </w:p>
        </w:tc>
      </w:tr>
    </w:tbl>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*Примечание: Форма справки является типовой (рекомендуемой) и может изменяться в зависимости от параметров чрезвычайной ситуации.</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Утвержден</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постановлением администрации </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Ельниковского  муниципального района</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от 30.08.2023 № 330</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УТВЕРЖДАЮ</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__________________________</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(председатель комиссии)</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___________________________</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(подпись, Ф.И.О.)</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«____» __________20___ г.</w:t>
      </w:r>
    </w:p>
    <w:p w:rsidR="004E0CA5" w:rsidRPr="004E0CA5" w:rsidRDefault="004E0CA5" w:rsidP="004E0CA5">
      <w:pPr>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М.П.</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АКТ</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осмотра имущества лиц, пострадавших от чрезвычайной ситуации на территории Ельниковского муниципального района</w:t>
      </w:r>
    </w:p>
    <w:p w:rsidR="004E0CA5" w:rsidRPr="004E0CA5" w:rsidRDefault="004E0CA5" w:rsidP="004E0CA5">
      <w:pPr>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Республики Мордовия</w:t>
      </w:r>
    </w:p>
    <w:p w:rsidR="004E0CA5" w:rsidRPr="004E0CA5" w:rsidRDefault="004E0CA5" w:rsidP="004E0CA5">
      <w:pPr>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с. Ельники «___» _________20___г.</w:t>
      </w:r>
    </w:p>
    <w:p w:rsidR="004E0CA5" w:rsidRPr="004E0CA5" w:rsidRDefault="004E0CA5" w:rsidP="004E0CA5">
      <w:pPr>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Комиссия по определению ущерба от чрезвычайных ситуаций на территории Ельниковского  муниципального района (далее – Комиссия), в составе,</w:t>
      </w:r>
    </w:p>
    <w:tbl>
      <w:tblPr>
        <w:tblW w:w="0" w:type="auto"/>
        <w:tblCellMar>
          <w:top w:w="15" w:type="dxa"/>
          <w:left w:w="15" w:type="dxa"/>
          <w:bottom w:w="15" w:type="dxa"/>
          <w:right w:w="15" w:type="dxa"/>
        </w:tblCellMar>
        <w:tblLook w:val="04A0" w:firstRow="1" w:lastRow="0" w:firstColumn="1" w:lastColumn="0" w:noHBand="0" w:noVBand="1"/>
      </w:tblPr>
      <w:tblGrid>
        <w:gridCol w:w="739"/>
        <w:gridCol w:w="3263"/>
        <w:gridCol w:w="5562"/>
      </w:tblGrid>
      <w:tr w:rsidR="004E0CA5" w:rsidRPr="004E0CA5" w:rsidTr="004E0CA5">
        <w:trPr>
          <w:trHeight w:val="562"/>
        </w:trPr>
        <w:tc>
          <w:tcPr>
            <w:tcW w:w="7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59" w:lineRule="atLeast"/>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w:t>
            </w:r>
            <w:proofErr w:type="gramStart"/>
            <w:r w:rsidRPr="004E0CA5">
              <w:rPr>
                <w:rFonts w:ascii="Times New Roman" w:eastAsia="Times New Roman" w:hAnsi="Times New Roman"/>
                <w:sz w:val="20"/>
                <w:szCs w:val="20"/>
                <w:lang w:eastAsia="ru-RU"/>
              </w:rPr>
              <w:t>п</w:t>
            </w:r>
            <w:proofErr w:type="gramEnd"/>
            <w:r w:rsidRPr="004E0CA5">
              <w:rPr>
                <w:rFonts w:ascii="Times New Roman" w:eastAsia="Times New Roman" w:hAnsi="Times New Roman"/>
                <w:sz w:val="20"/>
                <w:szCs w:val="20"/>
                <w:lang w:eastAsia="ru-RU"/>
              </w:rPr>
              <w:t>/п</w:t>
            </w:r>
          </w:p>
        </w:tc>
        <w:tc>
          <w:tcPr>
            <w:tcW w:w="34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59" w:lineRule="atLeast"/>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Ф.И.О.</w:t>
            </w:r>
          </w:p>
        </w:tc>
        <w:tc>
          <w:tcPr>
            <w:tcW w:w="59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59" w:lineRule="atLeast"/>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Должность</w:t>
            </w:r>
          </w:p>
        </w:tc>
      </w:tr>
      <w:tr w:rsidR="004E0CA5" w:rsidRPr="004E0CA5" w:rsidTr="004E0CA5">
        <w:trPr>
          <w:trHeight w:val="331"/>
        </w:trPr>
        <w:tc>
          <w:tcPr>
            <w:tcW w:w="7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rPr>
                <w:rFonts w:ascii="Times New Roman" w:eastAsia="Times New Roman" w:hAnsi="Times New Roman"/>
                <w:sz w:val="20"/>
                <w:szCs w:val="20"/>
                <w:lang w:eastAsia="ru-RU"/>
              </w:rPr>
            </w:pPr>
          </w:p>
        </w:tc>
        <w:tc>
          <w:tcPr>
            <w:tcW w:w="34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rPr>
                <w:rFonts w:ascii="Times New Roman" w:eastAsia="Times New Roman" w:hAnsi="Times New Roman"/>
                <w:sz w:val="20"/>
                <w:szCs w:val="20"/>
                <w:lang w:eastAsia="ru-RU"/>
              </w:rPr>
            </w:pPr>
          </w:p>
        </w:tc>
        <w:tc>
          <w:tcPr>
            <w:tcW w:w="59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0CA5" w:rsidRPr="004E0CA5" w:rsidRDefault="004E0CA5" w:rsidP="004E0CA5">
            <w:pPr>
              <w:spacing w:after="0" w:line="240" w:lineRule="auto"/>
              <w:rPr>
                <w:rFonts w:ascii="Times New Roman" w:eastAsia="Times New Roman" w:hAnsi="Times New Roman"/>
                <w:sz w:val="20"/>
                <w:szCs w:val="20"/>
                <w:lang w:eastAsia="ru-RU"/>
              </w:rPr>
            </w:pPr>
          </w:p>
        </w:tc>
      </w:tr>
    </w:tbl>
    <w:p w:rsidR="004E0CA5" w:rsidRPr="004E0CA5" w:rsidRDefault="004E0CA5" w:rsidP="004E0CA5">
      <w:pPr>
        <w:spacing w:after="0" w:line="302" w:lineRule="atLeast"/>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lastRenderedPageBreak/>
        <w:t>составили настоящий Акт о нижеследующем:</w:t>
      </w:r>
    </w:p>
    <w:p w:rsidR="004E0CA5" w:rsidRPr="004E0CA5" w:rsidRDefault="004E0CA5" w:rsidP="004E0CA5">
      <w:pPr>
        <w:spacing w:after="0" w:line="302" w:lineRule="atLeast"/>
        <w:ind w:firstLine="706"/>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1. В результате чрезвычайной ситуации __________________________________________________________________</w:t>
      </w:r>
    </w:p>
    <w:p w:rsidR="004E0CA5" w:rsidRPr="004E0CA5" w:rsidRDefault="004E0CA5" w:rsidP="004E0CA5">
      <w:pPr>
        <w:spacing w:after="0" w:line="302" w:lineRule="atLeast"/>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(указывается основные параметры чрезвычайной ситуации: тип ЧС, дата ЧС, время ЧС, место ЧС),</w:t>
      </w:r>
    </w:p>
    <w:p w:rsidR="004E0CA5" w:rsidRPr="004E0CA5" w:rsidRDefault="004E0CA5" w:rsidP="004E0CA5">
      <w:pPr>
        <w:spacing w:after="0" w:line="302" w:lineRule="atLeast"/>
        <w:ind w:firstLine="706"/>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был причинен ущерб имуществу физического лица (ФИО, адрес регистрации по месту жительства, место нахождения, фактическое нахождение объекта), который выражается в следующем:</w:t>
      </w:r>
    </w:p>
    <w:p w:rsidR="004E0CA5" w:rsidRPr="004E0CA5" w:rsidRDefault="004E0CA5" w:rsidP="004E0CA5">
      <w:pPr>
        <w:spacing w:after="0" w:line="302" w:lineRule="atLeast"/>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_______________________________________________________________</w:t>
      </w:r>
    </w:p>
    <w:p w:rsidR="004E0CA5" w:rsidRPr="004E0CA5" w:rsidRDefault="004E0CA5" w:rsidP="004E0CA5">
      <w:pPr>
        <w:spacing w:after="0" w:line="302" w:lineRule="atLeast"/>
        <w:ind w:firstLine="706"/>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 xml:space="preserve">2. Комиссия   установила, что   указанное   имущество    принадлежит физическому лицу на праве </w:t>
      </w:r>
      <w:r>
        <w:rPr>
          <w:rFonts w:ascii="Times New Roman" w:eastAsia="Times New Roman" w:hAnsi="Times New Roman"/>
          <w:color w:val="000000"/>
          <w:sz w:val="20"/>
          <w:szCs w:val="20"/>
          <w:lang w:eastAsia="ru-RU"/>
        </w:rPr>
        <w:t xml:space="preserve">______, что подтверждается </w:t>
      </w:r>
      <w:r w:rsidRPr="004E0CA5">
        <w:rPr>
          <w:rFonts w:ascii="Times New Roman" w:eastAsia="Times New Roman" w:hAnsi="Times New Roman"/>
          <w:color w:val="000000"/>
          <w:sz w:val="20"/>
          <w:szCs w:val="20"/>
          <w:lang w:eastAsia="ru-RU"/>
        </w:rPr>
        <w:t>заключением экспертной организации __________________________________________________________________</w:t>
      </w:r>
    </w:p>
    <w:p w:rsidR="004E0CA5" w:rsidRPr="004E0CA5" w:rsidRDefault="004E0CA5" w:rsidP="004E0CA5">
      <w:pPr>
        <w:spacing w:after="0" w:line="216" w:lineRule="atLeast"/>
        <w:ind w:firstLine="706"/>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(указывается наименование документа)</w:t>
      </w:r>
    </w:p>
    <w:p w:rsidR="004E0CA5" w:rsidRPr="004E0CA5" w:rsidRDefault="004E0CA5" w:rsidP="004E0CA5">
      <w:pPr>
        <w:spacing w:after="0" w:line="302" w:lineRule="atLeast"/>
        <w:ind w:firstLine="706"/>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3. Предложения Комиссии:____________________________________</w:t>
      </w:r>
    </w:p>
    <w:p w:rsidR="004E0CA5" w:rsidRPr="004E0CA5" w:rsidRDefault="004E0CA5" w:rsidP="004E0CA5">
      <w:pPr>
        <w:spacing w:after="0" w:line="302" w:lineRule="atLeast"/>
        <w:ind w:firstLine="706"/>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4. Подписи членов Комиссии:</w:t>
      </w:r>
    </w:p>
    <w:p w:rsidR="004E0CA5" w:rsidRDefault="004E0CA5" w:rsidP="004E0CA5">
      <w:pPr>
        <w:spacing w:after="0" w:line="216" w:lineRule="atLeast"/>
        <w:ind w:left="4392"/>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___________________</w:t>
      </w:r>
    </w:p>
    <w:p w:rsidR="004E0CA5" w:rsidRDefault="004E0CA5" w:rsidP="004E0CA5">
      <w:pPr>
        <w:spacing w:after="0" w:line="216" w:lineRule="atLeast"/>
        <w:ind w:left="4392"/>
        <w:jc w:val="both"/>
        <w:rPr>
          <w:rFonts w:ascii="Times New Roman" w:eastAsia="Times New Roman" w:hAnsi="Times New Roman"/>
          <w:color w:val="000000"/>
          <w:sz w:val="20"/>
          <w:szCs w:val="20"/>
          <w:lang w:eastAsia="ru-RU"/>
        </w:rPr>
      </w:pPr>
      <w:r w:rsidRPr="004E0CA5">
        <w:rPr>
          <w:rFonts w:ascii="Times New Roman" w:eastAsia="Times New Roman" w:hAnsi="Times New Roman"/>
          <w:color w:val="000000"/>
          <w:sz w:val="20"/>
          <w:szCs w:val="20"/>
          <w:lang w:eastAsia="ru-RU"/>
        </w:rPr>
        <w:t xml:space="preserve">/__________________ </w:t>
      </w:r>
    </w:p>
    <w:p w:rsidR="004E0CA5" w:rsidRPr="004E0CA5" w:rsidRDefault="004E0CA5" w:rsidP="004E0CA5">
      <w:pPr>
        <w:spacing w:after="0" w:line="216" w:lineRule="atLeast"/>
        <w:ind w:left="4392"/>
        <w:jc w:val="both"/>
        <w:rPr>
          <w:rFonts w:ascii="Times New Roman" w:eastAsia="Times New Roman" w:hAnsi="Times New Roman"/>
          <w:sz w:val="20"/>
          <w:szCs w:val="20"/>
          <w:lang w:eastAsia="ru-RU"/>
        </w:rPr>
      </w:pPr>
      <w:r w:rsidRPr="004E0CA5">
        <w:rPr>
          <w:rFonts w:ascii="Times New Roman" w:eastAsia="Times New Roman" w:hAnsi="Times New Roman"/>
          <w:color w:val="000000"/>
          <w:sz w:val="20"/>
          <w:szCs w:val="20"/>
          <w:lang w:eastAsia="ru-RU"/>
        </w:rPr>
        <w:t>/__________________</w:t>
      </w: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t xml:space="preserve">104. </w:t>
      </w:r>
      <w:r w:rsidR="004E0CA5" w:rsidRPr="004E0CA5">
        <w:rPr>
          <w:rFonts w:ascii="Times New Roman" w:hAnsi="Times New Roman"/>
          <w:b/>
          <w:sz w:val="20"/>
          <w:szCs w:val="20"/>
        </w:rPr>
        <w:t>Постановление администрации Ельниковского муниципального района от 30.08.2023 № 331 «О внесении изменений в постановление администрации Ельниковского муниципального района Республики Мордовия от 28.06.2018 № 293 «Об утверждении Программы Ельниковского муниципального района Республики Мордовия «Доступная среда» на 2018-2025 годы»</w:t>
      </w:r>
    </w:p>
    <w:p w:rsidR="004E0CA5" w:rsidRDefault="004E0CA5" w:rsidP="00DD3692">
      <w:pPr>
        <w:spacing w:after="0" w:line="240" w:lineRule="auto"/>
        <w:jc w:val="both"/>
        <w:rPr>
          <w:rFonts w:ascii="Times New Roman" w:hAnsi="Times New Roman"/>
          <w:b/>
          <w:sz w:val="20"/>
          <w:szCs w:val="20"/>
        </w:rPr>
      </w:pPr>
    </w:p>
    <w:p w:rsidR="004E0CA5" w:rsidRPr="004E0CA5" w:rsidRDefault="004E0CA5" w:rsidP="00DD3692">
      <w:pPr>
        <w:spacing w:after="0" w:line="240" w:lineRule="auto"/>
        <w:ind w:firstLine="567"/>
        <w:jc w:val="both"/>
        <w:rPr>
          <w:rFonts w:ascii="Times New Roman" w:hAnsi="Times New Roman"/>
          <w:sz w:val="20"/>
          <w:szCs w:val="20"/>
        </w:rPr>
      </w:pPr>
      <w:bookmarkStart w:id="28" w:name="sub_1000"/>
      <w:bookmarkStart w:id="29" w:name="_Hlk517950239"/>
      <w:r w:rsidRPr="004E0CA5">
        <w:rPr>
          <w:rFonts w:ascii="Times New Roman" w:hAnsi="Times New Roman"/>
          <w:sz w:val="20"/>
          <w:szCs w:val="20"/>
        </w:rPr>
        <w:t>Администрация Ельниковского муниципального района Республики Мордовия</w:t>
      </w:r>
      <w:r>
        <w:rPr>
          <w:rFonts w:ascii="Times New Roman" w:hAnsi="Times New Roman"/>
          <w:b/>
          <w:bCs/>
          <w:sz w:val="20"/>
          <w:szCs w:val="20"/>
        </w:rPr>
        <w:t xml:space="preserve"> </w:t>
      </w:r>
      <w:proofErr w:type="gramStart"/>
      <w:r w:rsidRPr="004E0CA5">
        <w:rPr>
          <w:rFonts w:ascii="Times New Roman" w:hAnsi="Times New Roman"/>
          <w:b/>
          <w:bCs/>
          <w:sz w:val="20"/>
          <w:szCs w:val="20"/>
        </w:rPr>
        <w:t>п</w:t>
      </w:r>
      <w:proofErr w:type="gramEnd"/>
      <w:r w:rsidRPr="004E0CA5">
        <w:rPr>
          <w:rFonts w:ascii="Times New Roman" w:hAnsi="Times New Roman"/>
          <w:b/>
          <w:bCs/>
          <w:sz w:val="20"/>
          <w:szCs w:val="20"/>
        </w:rPr>
        <w:t xml:space="preserve"> о с т а н о в л я е т :</w:t>
      </w:r>
      <w:r w:rsidRPr="004E0CA5">
        <w:rPr>
          <w:rFonts w:ascii="Times New Roman" w:hAnsi="Times New Roman"/>
          <w:sz w:val="20"/>
          <w:szCs w:val="20"/>
        </w:rPr>
        <w:t xml:space="preserve">  </w:t>
      </w:r>
    </w:p>
    <w:p w:rsidR="004E0CA5" w:rsidRPr="004E0CA5" w:rsidRDefault="004E0CA5" w:rsidP="00DD3692">
      <w:pPr>
        <w:spacing w:after="0" w:line="240" w:lineRule="auto"/>
        <w:ind w:firstLine="567"/>
        <w:jc w:val="both"/>
        <w:rPr>
          <w:rFonts w:ascii="Times New Roman" w:hAnsi="Times New Roman"/>
          <w:bCs/>
          <w:sz w:val="20"/>
          <w:szCs w:val="20"/>
        </w:rPr>
      </w:pPr>
      <w:r w:rsidRPr="004E0CA5">
        <w:rPr>
          <w:rFonts w:ascii="Times New Roman" w:hAnsi="Times New Roman"/>
          <w:sz w:val="20"/>
          <w:szCs w:val="20"/>
        </w:rPr>
        <w:t xml:space="preserve">1. Внести в </w:t>
      </w:r>
      <w:r w:rsidRPr="004E0CA5">
        <w:rPr>
          <w:rFonts w:ascii="Times New Roman" w:hAnsi="Times New Roman"/>
          <w:bCs/>
          <w:sz w:val="20"/>
          <w:szCs w:val="20"/>
        </w:rPr>
        <w:t>постановление администрации Ельниковского муниципального района от 28.06.2018 №293 «Об утверждении Программы Ельниковского муниципального района Республики Мордовия «Доступная среда» на 2018-2025 годы» (с изменениями, внесенными постановлениями администрации Ельниковского муниципального района от 26.04.2022 № 165, от 18.08.2022 № 277) следующие изменения:</w:t>
      </w:r>
    </w:p>
    <w:p w:rsidR="004E0CA5" w:rsidRPr="004E0CA5" w:rsidRDefault="004E0CA5" w:rsidP="00DD3692">
      <w:pPr>
        <w:spacing w:after="0" w:line="240" w:lineRule="auto"/>
        <w:ind w:firstLine="567"/>
        <w:jc w:val="both"/>
        <w:rPr>
          <w:rFonts w:ascii="Times New Roman" w:hAnsi="Times New Roman"/>
          <w:bCs/>
          <w:sz w:val="20"/>
          <w:szCs w:val="20"/>
        </w:rPr>
      </w:pPr>
      <w:r w:rsidRPr="004E0CA5">
        <w:rPr>
          <w:rFonts w:ascii="Times New Roman" w:hAnsi="Times New Roman"/>
          <w:bCs/>
          <w:sz w:val="20"/>
          <w:szCs w:val="20"/>
        </w:rPr>
        <w:t>1) в наименовании слова «на 2018-2025 годы» заменить словами «на 2018-2026 годы»;</w:t>
      </w:r>
    </w:p>
    <w:p w:rsidR="004E0CA5" w:rsidRPr="004E0CA5" w:rsidRDefault="004E0CA5" w:rsidP="00DD3692">
      <w:pPr>
        <w:spacing w:after="0" w:line="240" w:lineRule="auto"/>
        <w:ind w:firstLine="567"/>
        <w:jc w:val="both"/>
        <w:rPr>
          <w:rFonts w:ascii="Times New Roman" w:hAnsi="Times New Roman"/>
          <w:bCs/>
          <w:sz w:val="20"/>
          <w:szCs w:val="20"/>
        </w:rPr>
      </w:pPr>
      <w:r w:rsidRPr="004E0CA5">
        <w:rPr>
          <w:rFonts w:ascii="Times New Roman" w:hAnsi="Times New Roman"/>
          <w:bCs/>
          <w:sz w:val="20"/>
          <w:szCs w:val="20"/>
        </w:rPr>
        <w:t>2) в пункте 1 слова «на 2018-2025 годы» заменить словами «на 2018-2026 годы».</w:t>
      </w:r>
    </w:p>
    <w:p w:rsidR="004E0CA5" w:rsidRPr="004E0CA5" w:rsidRDefault="004E0CA5" w:rsidP="00DD3692">
      <w:pPr>
        <w:spacing w:after="0" w:line="240" w:lineRule="auto"/>
        <w:ind w:firstLine="567"/>
        <w:jc w:val="both"/>
        <w:rPr>
          <w:rFonts w:ascii="Times New Roman" w:hAnsi="Times New Roman"/>
          <w:bCs/>
          <w:sz w:val="20"/>
          <w:szCs w:val="20"/>
        </w:rPr>
      </w:pPr>
      <w:r w:rsidRPr="004E0CA5">
        <w:rPr>
          <w:rFonts w:ascii="Times New Roman" w:hAnsi="Times New Roman"/>
          <w:bCs/>
          <w:sz w:val="20"/>
          <w:szCs w:val="20"/>
        </w:rPr>
        <w:t>2.</w:t>
      </w:r>
      <w:r w:rsidRPr="004E0CA5">
        <w:rPr>
          <w:rFonts w:ascii="Times New Roman" w:hAnsi="Times New Roman"/>
          <w:sz w:val="20"/>
          <w:szCs w:val="20"/>
        </w:rPr>
        <w:t xml:space="preserve"> Внести в </w:t>
      </w:r>
      <w:r w:rsidRPr="004E0CA5">
        <w:rPr>
          <w:rFonts w:ascii="Times New Roman" w:hAnsi="Times New Roman"/>
          <w:bCs/>
          <w:sz w:val="20"/>
          <w:szCs w:val="20"/>
        </w:rPr>
        <w:t>Программу Ельниковского муниципального района Республики Мордовия «Доступная среда» на 2018-2024 годы, утвержденную постановлением администрации Ельниковского муниципального района Республики Мордовия от 28.06.2018 №293 «Об утверждении Программы Ельниковского муниципального района Республики Мордовия «Доступная среда» на 2018-2024 годы», изменение, изложив в следующей редакции:</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r w:rsidRPr="004E0CA5">
        <w:rPr>
          <w:rFonts w:ascii="Times New Roman" w:eastAsia="Times New Roman" w:hAnsi="Times New Roman"/>
          <w:b/>
          <w:bCs/>
          <w:color w:val="26282F"/>
          <w:sz w:val="20"/>
          <w:szCs w:val="20"/>
          <w:lang w:eastAsia="x-none"/>
        </w:rPr>
        <w:t>«</w:t>
      </w:r>
      <w:r w:rsidRPr="004E0CA5">
        <w:rPr>
          <w:rFonts w:ascii="Times New Roman" w:eastAsia="Times New Roman" w:hAnsi="Times New Roman"/>
          <w:b/>
          <w:bCs/>
          <w:color w:val="26282F"/>
          <w:sz w:val="20"/>
          <w:szCs w:val="20"/>
          <w:lang w:val="x-none" w:eastAsia="x-none"/>
        </w:rPr>
        <w:t>Программа</w:t>
      </w:r>
      <w:r w:rsidRPr="004E0CA5">
        <w:rPr>
          <w:rFonts w:ascii="Times New Roman" w:eastAsia="Times New Roman" w:hAnsi="Times New Roman"/>
          <w:b/>
          <w:bCs/>
          <w:color w:val="26282F"/>
          <w:sz w:val="20"/>
          <w:szCs w:val="20"/>
          <w:lang w:val="x-none" w:eastAsia="x-none"/>
        </w:rPr>
        <w:br/>
        <w:t>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x-none"/>
        </w:rPr>
      </w:pPr>
      <w:r w:rsidRPr="004E0CA5">
        <w:rPr>
          <w:rFonts w:ascii="Times New Roman" w:eastAsia="Times New Roman" w:hAnsi="Times New Roman"/>
          <w:b/>
          <w:bCs/>
          <w:color w:val="26282F"/>
          <w:sz w:val="20"/>
          <w:szCs w:val="20"/>
          <w:lang w:val="x-none" w:eastAsia="x-none"/>
        </w:rPr>
        <w:t>"Доступная среда" на 2018 - 202</w:t>
      </w:r>
      <w:r w:rsidRPr="004E0CA5">
        <w:rPr>
          <w:rFonts w:ascii="Times New Roman" w:eastAsia="Times New Roman" w:hAnsi="Times New Roman"/>
          <w:b/>
          <w:bCs/>
          <w:color w:val="26282F"/>
          <w:sz w:val="20"/>
          <w:szCs w:val="20"/>
          <w:lang w:eastAsia="x-none"/>
        </w:rPr>
        <w:t>6</w:t>
      </w:r>
      <w:r w:rsidRPr="004E0CA5">
        <w:rPr>
          <w:rFonts w:ascii="Times New Roman" w:eastAsia="Times New Roman" w:hAnsi="Times New Roman"/>
          <w:b/>
          <w:bCs/>
          <w:color w:val="26282F"/>
          <w:sz w:val="20"/>
          <w:szCs w:val="20"/>
          <w:lang w:val="x-none" w:eastAsia="x-none"/>
        </w:rPr>
        <w:t> годы</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Cs/>
          <w:sz w:val="20"/>
          <w:szCs w:val="20"/>
          <w:lang w:val="x-none" w:eastAsia="x-none"/>
        </w:rPr>
      </w:pPr>
      <w:r w:rsidRPr="004E0CA5">
        <w:rPr>
          <w:rFonts w:ascii="Times New Roman" w:eastAsia="Times New Roman" w:hAnsi="Times New Roman"/>
          <w:b/>
          <w:bCs/>
          <w:color w:val="26282F"/>
          <w:sz w:val="20"/>
          <w:szCs w:val="20"/>
          <w:lang w:val="x-none" w:eastAsia="x-none"/>
        </w:rPr>
        <w:br/>
      </w:r>
      <w:r w:rsidRPr="004E0CA5">
        <w:rPr>
          <w:rFonts w:ascii="Times New Roman" w:eastAsia="Times New Roman" w:hAnsi="Times New Roman"/>
          <w:bCs/>
          <w:sz w:val="20"/>
          <w:szCs w:val="20"/>
          <w:lang w:val="x-none" w:eastAsia="x-none"/>
        </w:rPr>
        <w:t>(утв</w:t>
      </w:r>
      <w:r w:rsidRPr="004E0CA5">
        <w:rPr>
          <w:rFonts w:ascii="Times New Roman" w:eastAsia="Times New Roman" w:hAnsi="Times New Roman"/>
          <w:bCs/>
          <w:sz w:val="20"/>
          <w:szCs w:val="20"/>
          <w:lang w:eastAsia="x-none"/>
        </w:rPr>
        <w:t>ерждена</w:t>
      </w:r>
      <w:r w:rsidRPr="004E0CA5">
        <w:rPr>
          <w:rFonts w:ascii="Times New Roman" w:eastAsia="Times New Roman" w:hAnsi="Times New Roman"/>
          <w:bCs/>
          <w:sz w:val="20"/>
          <w:szCs w:val="20"/>
          <w:lang w:val="x-none" w:eastAsia="x-none"/>
        </w:rPr>
        <w:t xml:space="preserve"> постановлением администрации Ельниковского муниципального района</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Республики Мордовия от 28 июня 2018 г. N 293,</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(изложена в редакции постановления администрации Ельниковского муниципального района Республики Мордовия  от 30.08.2023 № 331)</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bookmarkStart w:id="30" w:name="sub_111"/>
      <w:bookmarkEnd w:id="28"/>
      <w:bookmarkEnd w:id="29"/>
      <w:r w:rsidRPr="004E0CA5">
        <w:rPr>
          <w:rFonts w:ascii="Times New Roman" w:eastAsia="Times New Roman" w:hAnsi="Times New Roman"/>
          <w:b/>
          <w:bCs/>
          <w:color w:val="26282F"/>
          <w:sz w:val="20"/>
          <w:szCs w:val="20"/>
          <w:lang w:val="x-none" w:eastAsia="x-none"/>
        </w:rPr>
        <w:t>Паспорт</w:t>
      </w:r>
      <w:r w:rsidRPr="004E0CA5">
        <w:rPr>
          <w:rFonts w:ascii="Times New Roman" w:eastAsia="Times New Roman" w:hAnsi="Times New Roman"/>
          <w:b/>
          <w:bCs/>
          <w:color w:val="26282F"/>
          <w:sz w:val="20"/>
          <w:szCs w:val="20"/>
          <w:lang w:val="x-none" w:eastAsia="x-none"/>
        </w:rPr>
        <w:br/>
        <w:t>Программы Ельниковского муниципального района Республики Мордовия</w:t>
      </w:r>
    </w:p>
    <w:tbl>
      <w:tblPr>
        <w:tblW w:w="11766" w:type="dxa"/>
        <w:tblInd w:w="-187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0"/>
        <w:gridCol w:w="6536"/>
      </w:tblGrid>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701"/>
              <w:rPr>
                <w:rFonts w:ascii="Times New Roman" w:eastAsia="Times New Roman" w:hAnsi="Times New Roman"/>
                <w:sz w:val="20"/>
                <w:szCs w:val="20"/>
                <w:lang w:eastAsia="ru-RU"/>
              </w:rPr>
            </w:pPr>
            <w:r w:rsidRPr="004E0CA5">
              <w:rPr>
                <w:rFonts w:ascii="Times New Roman" w:eastAsia="Times New Roman" w:hAnsi="Times New Roman"/>
                <w:b/>
                <w:bCs/>
                <w:color w:val="26282F"/>
                <w:sz w:val="20"/>
                <w:szCs w:val="20"/>
                <w:lang w:val="x-none" w:eastAsia="x-none"/>
              </w:rPr>
              <w:t xml:space="preserve"> "Доступная среда" на 2018 - 202</w:t>
            </w:r>
            <w:r w:rsidRPr="004E0CA5">
              <w:rPr>
                <w:rFonts w:ascii="Times New Roman" w:eastAsia="Times New Roman" w:hAnsi="Times New Roman"/>
                <w:b/>
                <w:bCs/>
                <w:color w:val="26282F"/>
                <w:sz w:val="20"/>
                <w:szCs w:val="20"/>
                <w:lang w:eastAsia="x-none"/>
              </w:rPr>
              <w:t>6</w:t>
            </w:r>
            <w:r w:rsidRPr="004E0CA5">
              <w:rPr>
                <w:rFonts w:ascii="Times New Roman" w:eastAsia="Times New Roman" w:hAnsi="Times New Roman"/>
                <w:b/>
                <w:bCs/>
                <w:color w:val="26282F"/>
                <w:sz w:val="20"/>
                <w:szCs w:val="20"/>
                <w:lang w:val="x-none" w:eastAsia="x-none"/>
              </w:rPr>
              <w:t> годы</w:t>
            </w:r>
            <w:r w:rsidRPr="004E0CA5">
              <w:rPr>
                <w:rFonts w:ascii="Times New Roman" w:eastAsia="Times New Roman" w:hAnsi="Times New Roman"/>
                <w:b/>
                <w:bCs/>
                <w:color w:val="26282F"/>
                <w:sz w:val="20"/>
                <w:szCs w:val="20"/>
                <w:lang w:val="x-none" w:eastAsia="x-none"/>
              </w:rPr>
              <w:br/>
            </w:r>
            <w:bookmarkEnd w:id="30"/>
            <w:r w:rsidRPr="004E0CA5">
              <w:rPr>
                <w:rFonts w:ascii="Times New Roman" w:eastAsia="Times New Roman" w:hAnsi="Times New Roman"/>
                <w:b/>
                <w:bCs/>
                <w:color w:val="26282F"/>
                <w:sz w:val="20"/>
                <w:szCs w:val="20"/>
                <w:lang w:eastAsia="ru-RU"/>
              </w:rPr>
              <w:t>Наименование Программы</w:t>
            </w:r>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outlineLvl w:val="0"/>
              <w:rPr>
                <w:rFonts w:ascii="Times New Roman" w:eastAsia="Times New Roman" w:hAnsi="Times New Roman"/>
                <w:bCs/>
                <w:sz w:val="20"/>
                <w:szCs w:val="20"/>
                <w:lang w:eastAsia="ru-RU"/>
              </w:rPr>
            </w:pPr>
            <w:r w:rsidRPr="004E0CA5">
              <w:rPr>
                <w:rFonts w:ascii="Times New Roman" w:eastAsia="Times New Roman" w:hAnsi="Times New Roman"/>
                <w:bCs/>
                <w:sz w:val="20"/>
                <w:szCs w:val="20"/>
                <w:lang w:eastAsia="ru-RU"/>
              </w:rPr>
              <w:t>Программа Ельниковского муниципального района Республики Мордовия "Доступная среда" на 2018 - 2026 годы (далее - Программа)</w:t>
            </w:r>
          </w:p>
          <w:p w:rsidR="004E0CA5" w:rsidRPr="004E0CA5" w:rsidRDefault="004E0CA5" w:rsidP="00DD3692">
            <w:pPr>
              <w:spacing w:after="0" w:line="240" w:lineRule="auto"/>
              <w:rPr>
                <w:rFonts w:ascii="Times New Roman" w:hAnsi="Times New Roman"/>
                <w:sz w:val="20"/>
                <w:szCs w:val="20"/>
                <w:lang w:eastAsia="ru-RU"/>
              </w:rPr>
            </w:pP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701"/>
              <w:rPr>
                <w:rFonts w:ascii="Times New Roman" w:eastAsia="Times New Roman" w:hAnsi="Times New Roman"/>
                <w:sz w:val="20"/>
                <w:szCs w:val="20"/>
                <w:lang w:eastAsia="ru-RU"/>
              </w:rPr>
            </w:pPr>
            <w:bookmarkStart w:id="31" w:name="sub_1101"/>
            <w:r w:rsidRPr="004E0CA5">
              <w:rPr>
                <w:rFonts w:ascii="Times New Roman" w:eastAsia="Times New Roman" w:hAnsi="Times New Roman"/>
                <w:b/>
                <w:bCs/>
                <w:color w:val="26282F"/>
                <w:sz w:val="20"/>
                <w:szCs w:val="20"/>
                <w:lang w:eastAsia="ru-RU"/>
              </w:rPr>
              <w:t>Основания для разработки Программы</w:t>
            </w:r>
            <w:bookmarkEnd w:id="31"/>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Закон Республики Мордовия от 1 октября 2008 г. N 94-З "О Стратегии социально-экономического развития Республики Мордовия до 2025 года";</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Приказ Министерства труда и социальной защиты Российской Федерации от 6 декабря 2012 г. N 575 "Об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Постановление Правительства Республики Мордовия от 27 июня 2011 г. N 234 "О разработке и реализации государственных программ Республики Мордовия";</w:t>
            </w:r>
          </w:p>
          <w:p w:rsidR="004E0CA5" w:rsidRPr="004E0CA5" w:rsidRDefault="004E0CA5" w:rsidP="00DD3692">
            <w:pPr>
              <w:spacing w:after="0" w:line="240" w:lineRule="auto"/>
              <w:jc w:val="both"/>
              <w:rPr>
                <w:rFonts w:ascii="Times New Roman" w:hAnsi="Times New Roman"/>
                <w:sz w:val="20"/>
                <w:szCs w:val="20"/>
                <w:lang w:eastAsia="ru-RU"/>
              </w:rPr>
            </w:pPr>
            <w:r w:rsidRPr="004E0CA5">
              <w:rPr>
                <w:rFonts w:ascii="Times New Roman" w:hAnsi="Times New Roman"/>
                <w:sz w:val="20"/>
                <w:szCs w:val="20"/>
              </w:rPr>
              <w:t xml:space="preserve">Постановление Правительства Республики Мордовия от 4 октября 2013 </w:t>
            </w:r>
            <w:r w:rsidRPr="004E0CA5">
              <w:rPr>
                <w:rFonts w:ascii="Times New Roman" w:hAnsi="Times New Roman"/>
                <w:sz w:val="20"/>
                <w:szCs w:val="20"/>
              </w:rPr>
              <w:lastRenderedPageBreak/>
              <w:t>г. №452 «Об утверждении Государственной программы Республики Мордовия «Доступная среда» на 2014 – 2020 годы»</w:t>
            </w: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417"/>
              <w:rPr>
                <w:rFonts w:ascii="Times New Roman" w:eastAsia="Times New Roman" w:hAnsi="Times New Roman"/>
                <w:sz w:val="20"/>
                <w:szCs w:val="20"/>
                <w:lang w:eastAsia="ru-RU"/>
              </w:rPr>
            </w:pPr>
            <w:r w:rsidRPr="004E0CA5">
              <w:rPr>
                <w:rFonts w:ascii="Times New Roman" w:eastAsia="Times New Roman" w:hAnsi="Times New Roman"/>
                <w:b/>
                <w:bCs/>
                <w:color w:val="26282F"/>
                <w:sz w:val="20"/>
                <w:szCs w:val="20"/>
                <w:lang w:eastAsia="ru-RU"/>
              </w:rPr>
              <w:lastRenderedPageBreak/>
              <w:t xml:space="preserve"> Ответственный исполнитель</w:t>
            </w:r>
          </w:p>
          <w:p w:rsidR="004E0CA5" w:rsidRPr="004E0CA5" w:rsidRDefault="004E0CA5" w:rsidP="00DD3692">
            <w:pPr>
              <w:widowControl w:val="0"/>
              <w:autoSpaceDE w:val="0"/>
              <w:autoSpaceDN w:val="0"/>
              <w:adjustRightInd w:val="0"/>
              <w:spacing w:after="0" w:line="240" w:lineRule="auto"/>
              <w:ind w:left="1474"/>
              <w:rPr>
                <w:rFonts w:ascii="Times New Roman" w:eastAsia="Times New Roman" w:hAnsi="Times New Roman"/>
                <w:sz w:val="20"/>
                <w:szCs w:val="20"/>
                <w:lang w:eastAsia="ru-RU"/>
              </w:rPr>
            </w:pPr>
            <w:r w:rsidRPr="004E0CA5">
              <w:rPr>
                <w:rFonts w:ascii="Times New Roman" w:eastAsia="Times New Roman" w:hAnsi="Times New Roman"/>
                <w:b/>
                <w:bCs/>
                <w:color w:val="26282F"/>
                <w:sz w:val="20"/>
                <w:szCs w:val="20"/>
                <w:lang w:eastAsia="ru-RU"/>
              </w:rPr>
              <w:t>Программы</w:t>
            </w:r>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hAnsi="Times New Roman"/>
                <w:sz w:val="20"/>
                <w:szCs w:val="20"/>
                <w:lang w:eastAsia="ru-RU"/>
              </w:rPr>
            </w:pPr>
            <w:r w:rsidRPr="004E0CA5">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4E0CA5" w:rsidRPr="004E0CA5" w:rsidTr="00DD3692">
        <w:trPr>
          <w:trHeight w:val="878"/>
        </w:trPr>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474"/>
              <w:rPr>
                <w:rFonts w:ascii="Times New Roman" w:eastAsia="Times New Roman" w:hAnsi="Times New Roman"/>
                <w:b/>
                <w:bCs/>
                <w:color w:val="26282F"/>
                <w:sz w:val="20"/>
                <w:szCs w:val="20"/>
                <w:lang w:eastAsia="ru-RU"/>
              </w:rPr>
            </w:pPr>
            <w:bookmarkStart w:id="32" w:name="sub_1114"/>
            <w:r w:rsidRPr="004E0CA5">
              <w:rPr>
                <w:rFonts w:ascii="Times New Roman" w:eastAsia="Times New Roman" w:hAnsi="Times New Roman"/>
                <w:b/>
                <w:bCs/>
                <w:color w:val="26282F"/>
                <w:sz w:val="20"/>
                <w:szCs w:val="20"/>
                <w:lang w:eastAsia="ru-RU"/>
              </w:rPr>
              <w:t>Соисполнители Программы</w:t>
            </w:r>
            <w:bookmarkEnd w:id="32"/>
          </w:p>
          <w:p w:rsidR="004E0CA5" w:rsidRPr="004E0CA5" w:rsidRDefault="004E0CA5" w:rsidP="00DD3692">
            <w:pPr>
              <w:spacing w:after="0" w:line="240" w:lineRule="auto"/>
              <w:rPr>
                <w:rFonts w:ascii="Times New Roman" w:hAnsi="Times New Roman"/>
                <w:sz w:val="20"/>
                <w:szCs w:val="20"/>
                <w:lang w:eastAsia="ru-RU"/>
              </w:rPr>
            </w:pPr>
          </w:p>
          <w:p w:rsidR="004E0CA5" w:rsidRPr="004E0CA5" w:rsidRDefault="004E0CA5" w:rsidP="00DD3692">
            <w:pPr>
              <w:spacing w:after="0" w:line="240" w:lineRule="auto"/>
              <w:rPr>
                <w:rFonts w:ascii="Times New Roman" w:hAnsi="Times New Roman"/>
                <w:sz w:val="20"/>
                <w:szCs w:val="20"/>
                <w:lang w:eastAsia="ru-RU"/>
              </w:rPr>
            </w:pPr>
          </w:p>
          <w:p w:rsidR="004E0CA5" w:rsidRPr="004E0CA5" w:rsidRDefault="004E0CA5" w:rsidP="00DD3692">
            <w:pPr>
              <w:spacing w:after="0" w:line="240" w:lineRule="auto"/>
              <w:rPr>
                <w:rFonts w:ascii="Times New Roman" w:hAnsi="Times New Roman"/>
                <w:sz w:val="20"/>
                <w:szCs w:val="20"/>
                <w:lang w:eastAsia="ru-RU"/>
              </w:rPr>
            </w:pPr>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Государственное казенное учреждение «Социальная защита населения по Ельниковскому району Республики Мордовия» (по согласованию)</w:t>
            </w: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474"/>
              <w:rPr>
                <w:rFonts w:ascii="Times New Roman" w:eastAsia="Times New Roman" w:hAnsi="Times New Roman"/>
                <w:sz w:val="20"/>
                <w:szCs w:val="20"/>
                <w:lang w:eastAsia="ru-RU"/>
              </w:rPr>
            </w:pPr>
            <w:bookmarkStart w:id="33" w:name="sub_1106"/>
            <w:r w:rsidRPr="004E0CA5">
              <w:rPr>
                <w:rFonts w:ascii="Times New Roman" w:eastAsia="Times New Roman" w:hAnsi="Times New Roman"/>
                <w:b/>
                <w:bCs/>
                <w:color w:val="26282F"/>
                <w:sz w:val="20"/>
                <w:szCs w:val="20"/>
                <w:lang w:eastAsia="ru-RU"/>
              </w:rPr>
              <w:t>Цель Программы</w:t>
            </w:r>
            <w:bookmarkEnd w:id="33"/>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Ельниковском муниципальном районе Республики Мордовия</w:t>
            </w: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531"/>
              <w:rPr>
                <w:rFonts w:ascii="Times New Roman" w:eastAsia="Times New Roman" w:hAnsi="Times New Roman"/>
                <w:sz w:val="20"/>
                <w:szCs w:val="20"/>
                <w:lang w:eastAsia="ru-RU"/>
              </w:rPr>
            </w:pPr>
            <w:bookmarkStart w:id="34" w:name="sub_1107"/>
            <w:r w:rsidRPr="004E0CA5">
              <w:rPr>
                <w:rFonts w:ascii="Times New Roman" w:eastAsia="Times New Roman" w:hAnsi="Times New Roman"/>
                <w:b/>
                <w:bCs/>
                <w:color w:val="26282F"/>
                <w:sz w:val="20"/>
                <w:szCs w:val="20"/>
                <w:lang w:eastAsia="ru-RU"/>
              </w:rPr>
              <w:t>Задачи Программы</w:t>
            </w:r>
            <w:bookmarkEnd w:id="34"/>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Формирование условий для просвещенности граждан в вопросах инвалидности и устранения </w:t>
            </w:r>
            <w:proofErr w:type="spellStart"/>
            <w:r w:rsidRPr="004E0CA5">
              <w:rPr>
                <w:rFonts w:ascii="Times New Roman" w:eastAsia="Times New Roman" w:hAnsi="Times New Roman"/>
                <w:sz w:val="20"/>
                <w:szCs w:val="20"/>
                <w:lang w:eastAsia="ru-RU"/>
              </w:rPr>
              <w:t>отношенческих</w:t>
            </w:r>
            <w:proofErr w:type="spellEnd"/>
            <w:r w:rsidRPr="004E0CA5">
              <w:rPr>
                <w:rFonts w:ascii="Times New Roman" w:eastAsia="Times New Roman" w:hAnsi="Times New Roman"/>
                <w:sz w:val="20"/>
                <w:szCs w:val="20"/>
                <w:lang w:eastAsia="ru-RU"/>
              </w:rPr>
              <w:t xml:space="preserve"> барьеров в Ельниковском муниципальном районе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оценка состояния доступности приоритетных объектов и услуг и формирование условий для беспрепятственного доступа инвалидов и других маломобильных групп населения к приоритетным объектам и услугам в сфере социальной защиты, занятости, здравоохранения, культуры, образования, физической культуры и спорта в Ельниковском муниципальном районе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Ельниковском муниципальном районе Республики Мордовия</w:t>
            </w: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644"/>
              <w:rPr>
                <w:rFonts w:ascii="Times New Roman" w:eastAsia="Times New Roman" w:hAnsi="Times New Roman"/>
                <w:b/>
                <w:bCs/>
                <w:color w:val="26282F"/>
                <w:sz w:val="20"/>
                <w:szCs w:val="20"/>
                <w:lang w:eastAsia="ru-RU"/>
              </w:rPr>
            </w:pPr>
            <w:bookmarkStart w:id="35" w:name="sub_1108"/>
          </w:p>
          <w:p w:rsidR="004E0CA5" w:rsidRPr="004E0CA5" w:rsidRDefault="004E0CA5" w:rsidP="00DD3692">
            <w:pPr>
              <w:widowControl w:val="0"/>
              <w:autoSpaceDE w:val="0"/>
              <w:autoSpaceDN w:val="0"/>
              <w:adjustRightInd w:val="0"/>
              <w:spacing w:after="0" w:line="240" w:lineRule="auto"/>
              <w:ind w:left="1644"/>
              <w:rPr>
                <w:rFonts w:ascii="Times New Roman" w:eastAsia="Times New Roman" w:hAnsi="Times New Roman"/>
                <w:sz w:val="20"/>
                <w:szCs w:val="20"/>
                <w:lang w:eastAsia="ru-RU"/>
              </w:rPr>
            </w:pPr>
            <w:r w:rsidRPr="004E0CA5">
              <w:rPr>
                <w:rFonts w:ascii="Times New Roman" w:eastAsia="Times New Roman" w:hAnsi="Times New Roman"/>
                <w:b/>
                <w:bCs/>
                <w:color w:val="26282F"/>
                <w:sz w:val="20"/>
                <w:szCs w:val="20"/>
                <w:lang w:eastAsia="ru-RU"/>
              </w:rPr>
              <w:t>Целевые показатели (индикаторы) Программы</w:t>
            </w:r>
            <w:bookmarkEnd w:id="35"/>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Доля доступных для инвалидов и других маломобильных групп населения приоритетных объектов социальной инфраструктуры в общем количестве приоритетных объектов в Ельниковском муниципальном районе Республики Мордовия в том числе:</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Ельниковском муниципальном районе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доля детей-инвалидов в возрасте от 5 до 18 лет, получающих дополнительное образование, в общей численности детей-инвалидов данного возраста в Ельниковском муниципальном районе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доля детей-инвалидов в возрасте от 1,5 до 7 лет, охваченных дошкольным образованием, в общей численности детей-инвалидов данного возраста в Ельниковском муниципальном районе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доля инвалидов, положительно оценивающих отношение населения к проблемам инвалидов, в общей </w:t>
            </w:r>
            <w:proofErr w:type="gramStart"/>
            <w:r w:rsidRPr="004E0CA5">
              <w:rPr>
                <w:rFonts w:ascii="Times New Roman" w:eastAsia="Times New Roman" w:hAnsi="Times New Roman"/>
                <w:sz w:val="20"/>
                <w:szCs w:val="20"/>
                <w:lang w:eastAsia="ru-RU"/>
              </w:rPr>
              <w:t>численности</w:t>
            </w:r>
            <w:proofErr w:type="gramEnd"/>
            <w:r w:rsidRPr="004E0CA5">
              <w:rPr>
                <w:rFonts w:ascii="Times New Roman" w:eastAsia="Times New Roman" w:hAnsi="Times New Roman"/>
                <w:sz w:val="20"/>
                <w:szCs w:val="20"/>
                <w:lang w:eastAsia="ru-RU"/>
              </w:rPr>
              <w:t xml:space="preserve"> опрошенных инвалидов в Ельниковском муниципальном районе Республике Мордовия</w:t>
            </w:r>
          </w:p>
          <w:p w:rsidR="004E0CA5" w:rsidRPr="004E0CA5" w:rsidRDefault="004E0CA5" w:rsidP="00DD3692">
            <w:pPr>
              <w:spacing w:after="0" w:line="240" w:lineRule="auto"/>
              <w:rPr>
                <w:rFonts w:ascii="Times New Roman" w:hAnsi="Times New Roman"/>
                <w:sz w:val="20"/>
                <w:szCs w:val="20"/>
                <w:lang w:eastAsia="ru-RU"/>
              </w:rPr>
            </w:pP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304"/>
              <w:rPr>
                <w:rFonts w:ascii="Times New Roman" w:eastAsia="Times New Roman" w:hAnsi="Times New Roman"/>
                <w:sz w:val="20"/>
                <w:szCs w:val="20"/>
                <w:lang w:eastAsia="ru-RU"/>
              </w:rPr>
            </w:pPr>
            <w:r w:rsidRPr="004E0CA5">
              <w:rPr>
                <w:rFonts w:ascii="Times New Roman" w:eastAsia="Times New Roman" w:hAnsi="Times New Roman"/>
                <w:b/>
                <w:bCs/>
                <w:color w:val="26282F"/>
                <w:sz w:val="20"/>
                <w:szCs w:val="20"/>
                <w:lang w:eastAsia="ru-RU"/>
              </w:rPr>
              <w:t>Сроки и этапы реализации Программы</w:t>
            </w:r>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2018 - 2026 годы, в том числе:</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I этап - 2018 - 2022 годы;</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II этап - 2023 - 2026 годы.</w:t>
            </w:r>
          </w:p>
          <w:p w:rsidR="004E0CA5" w:rsidRPr="004E0CA5" w:rsidRDefault="004E0CA5" w:rsidP="00DD3692">
            <w:pPr>
              <w:spacing w:after="0" w:line="240" w:lineRule="auto"/>
              <w:rPr>
                <w:rFonts w:ascii="Times New Roman" w:hAnsi="Times New Roman"/>
                <w:sz w:val="20"/>
                <w:szCs w:val="20"/>
                <w:lang w:eastAsia="ru-RU"/>
              </w:rPr>
            </w:pP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304"/>
              <w:rPr>
                <w:rFonts w:ascii="Times New Roman" w:eastAsia="Times New Roman" w:hAnsi="Times New Roman"/>
                <w:sz w:val="20"/>
                <w:szCs w:val="20"/>
                <w:lang w:eastAsia="ru-RU"/>
              </w:rPr>
            </w:pPr>
            <w:bookmarkStart w:id="36" w:name="sub_1118"/>
            <w:r w:rsidRPr="004E0CA5">
              <w:rPr>
                <w:rFonts w:ascii="Times New Roman" w:eastAsia="Times New Roman" w:hAnsi="Times New Roman"/>
                <w:b/>
                <w:bCs/>
                <w:color w:val="26282F"/>
                <w:sz w:val="20"/>
                <w:szCs w:val="20"/>
                <w:lang w:eastAsia="ru-RU"/>
              </w:rPr>
              <w:t>Прогнозируемые источники финансирования Программы</w:t>
            </w:r>
            <w:bookmarkEnd w:id="36"/>
          </w:p>
        </w:tc>
        <w:tc>
          <w:tcPr>
            <w:tcW w:w="6536" w:type="dxa"/>
            <w:tcBorders>
              <w:top w:val="nil"/>
              <w:left w:val="nil"/>
              <w:bottom w:val="nil"/>
              <w:right w:val="nil"/>
            </w:tcBorders>
          </w:tcPr>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Общий прогнозируемый объем финансирования реализации Программы составляет 194,3 тыс. рублей, из них:</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2018 году -  21,2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2019 году – 34,1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2020 году – 32,0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lastRenderedPageBreak/>
              <w:t>в 2021 году – 22,0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2022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2023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2024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2025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2026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том числе прогнозируемый объем средств районного бюджета – 194,3 тыс. рублей, из них:</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2018 году – 21,2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2019 году – 34,1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2020 году – 32,0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2021 году – 22,0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2022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2023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2024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2025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2026 году – 17,0 тыс. рублей.</w:t>
            </w:r>
          </w:p>
          <w:p w:rsidR="004E0CA5" w:rsidRPr="004E0CA5" w:rsidRDefault="004E0CA5" w:rsidP="00DD3692">
            <w:pPr>
              <w:spacing w:after="0" w:line="240" w:lineRule="auto"/>
              <w:jc w:val="both"/>
              <w:rPr>
                <w:rFonts w:ascii="Times New Roman" w:hAnsi="Times New Roman"/>
                <w:sz w:val="20"/>
                <w:szCs w:val="20"/>
              </w:rPr>
            </w:pPr>
          </w:p>
        </w:tc>
      </w:tr>
      <w:tr w:rsidR="004E0CA5" w:rsidRPr="004E0CA5" w:rsidTr="004E0CA5">
        <w:tc>
          <w:tcPr>
            <w:tcW w:w="523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ind w:left="1304"/>
              <w:rPr>
                <w:rFonts w:ascii="Times New Roman" w:eastAsia="Times New Roman" w:hAnsi="Times New Roman"/>
                <w:sz w:val="20"/>
                <w:szCs w:val="20"/>
                <w:lang w:eastAsia="ru-RU"/>
              </w:rPr>
            </w:pPr>
            <w:bookmarkStart w:id="37" w:name="sub_1109"/>
            <w:r w:rsidRPr="004E0CA5">
              <w:rPr>
                <w:rFonts w:ascii="Times New Roman" w:eastAsia="Times New Roman" w:hAnsi="Times New Roman"/>
                <w:b/>
                <w:bCs/>
                <w:color w:val="26282F"/>
                <w:sz w:val="20"/>
                <w:szCs w:val="20"/>
                <w:lang w:eastAsia="ru-RU"/>
              </w:rPr>
              <w:lastRenderedPageBreak/>
              <w:t>Ожидаемые результаты реализации Программы</w:t>
            </w:r>
            <w:bookmarkEnd w:id="37"/>
          </w:p>
        </w:tc>
        <w:tc>
          <w:tcPr>
            <w:tcW w:w="6536"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Увеличение доли доступных для инвалидов и других маломобильных групп населения приоритетных объектов социальной инфраструктуры, в общем количестве приоритетных объектов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содействие в увеличении доли приоритетных объектов, доступных для инвалидов и других маломобильных групп населения в сфере социальной защиты, занятости в общем количестве приоритетных объектов в сфере социальной защиты населения, занятости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содействие в увеличении доли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увеличение доли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увеличение доли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увеличение доли инвалидов, положительно оценивающих отношение населения к проблемам инвалидов, в общей численности, опрошенных инвалидов в Ельниковском муниципальном районе Республики Мордовия.</w:t>
            </w:r>
          </w:p>
        </w:tc>
      </w:tr>
    </w:tbl>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bookmarkStart w:id="38" w:name="sub_100"/>
      <w:r w:rsidRPr="004E0CA5">
        <w:rPr>
          <w:rFonts w:ascii="Times New Roman" w:eastAsia="Times New Roman" w:hAnsi="Times New Roman"/>
          <w:b/>
          <w:bCs/>
          <w:color w:val="26282F"/>
          <w:sz w:val="20"/>
          <w:szCs w:val="20"/>
          <w:lang w:val="x-none" w:eastAsia="x-none"/>
        </w:rPr>
        <w:t>Раздел 1. Характеристика проблемы и обоснование необходимости ее решения программными методами</w:t>
      </w:r>
      <w:bookmarkEnd w:id="38"/>
    </w:p>
    <w:p w:rsidR="004E0CA5" w:rsidRPr="004E0CA5" w:rsidRDefault="004E0CA5" w:rsidP="00DD3692">
      <w:pPr>
        <w:spacing w:after="0" w:line="240" w:lineRule="auto"/>
        <w:ind w:left="-57"/>
        <w:jc w:val="both"/>
        <w:rPr>
          <w:rFonts w:ascii="Times New Roman" w:hAnsi="Times New Roman"/>
          <w:b/>
          <w:i/>
          <w:sz w:val="20"/>
          <w:szCs w:val="20"/>
        </w:rPr>
      </w:pPr>
      <w:r w:rsidRPr="004E0CA5">
        <w:rPr>
          <w:rFonts w:ascii="Times New Roman" w:hAnsi="Times New Roman"/>
          <w:b/>
          <w:i/>
          <w:sz w:val="20"/>
          <w:szCs w:val="20"/>
        </w:rPr>
        <w:t xml:space="preserve">Муниципальные проблемы в сфере реабилитации и социальной интеграции инвалидов, создания для них доступной среды жизнедеятельности.     </w:t>
      </w:r>
    </w:p>
    <w:p w:rsidR="004E0CA5" w:rsidRPr="004E0CA5" w:rsidRDefault="004E0CA5" w:rsidP="00DD3692">
      <w:pPr>
        <w:spacing w:after="0" w:line="240" w:lineRule="auto"/>
        <w:ind w:left="-57"/>
        <w:jc w:val="both"/>
        <w:rPr>
          <w:rFonts w:ascii="Times New Roman" w:hAnsi="Times New Roman"/>
          <w:sz w:val="20"/>
          <w:szCs w:val="20"/>
        </w:rPr>
      </w:pPr>
      <w:r w:rsidRPr="004E0CA5">
        <w:rPr>
          <w:rFonts w:ascii="Times New Roman" w:hAnsi="Times New Roman"/>
          <w:sz w:val="20"/>
          <w:szCs w:val="20"/>
        </w:rPr>
        <w:t xml:space="preserve">             В основе интеграции инвалидов в общество лежит целостный подход, основным принципом которого является принцип доступности, провозглашенный в резолюции 52/82 Генеральной Ассамбл</w:t>
      </w:r>
      <w:proofErr w:type="gramStart"/>
      <w:r w:rsidRPr="004E0CA5">
        <w:rPr>
          <w:rFonts w:ascii="Times New Roman" w:hAnsi="Times New Roman"/>
          <w:sz w:val="20"/>
          <w:szCs w:val="20"/>
        </w:rPr>
        <w:t>еи ОО</w:t>
      </w:r>
      <w:proofErr w:type="gramEnd"/>
      <w:r w:rsidRPr="004E0CA5">
        <w:rPr>
          <w:rFonts w:ascii="Times New Roman" w:hAnsi="Times New Roman"/>
          <w:sz w:val="20"/>
          <w:szCs w:val="20"/>
        </w:rPr>
        <w:t xml:space="preserve">Н от 12 декабря 1997 г. в качестве приоритетной задачи содействия обеспечению равных возможностей для инвалидов. </w:t>
      </w:r>
      <w:proofErr w:type="spellStart"/>
      <w:r w:rsidRPr="004E0CA5">
        <w:rPr>
          <w:rFonts w:ascii="Times New Roman" w:hAnsi="Times New Roman"/>
          <w:sz w:val="20"/>
          <w:szCs w:val="20"/>
        </w:rPr>
        <w:t>Уделение</w:t>
      </w:r>
      <w:proofErr w:type="spellEnd"/>
      <w:r w:rsidRPr="004E0CA5">
        <w:rPr>
          <w:rFonts w:ascii="Times New Roman" w:hAnsi="Times New Roman"/>
          <w:sz w:val="20"/>
          <w:szCs w:val="20"/>
        </w:rPr>
        <w:t xml:space="preserve"> этому фактору первоочередного внимания является отражением переноса акцента с медицинских аспектов инвалидности на применение социально-экономических моделей, предусматривающих расширение прав и возможностей инвалидов, их участие в жизни общества, изменение среды для содействия обеспечению равных возможностей для всех. Доступность - это не только забота об отдельной социальной группе, а важнейшая предпосылка для улучшения положения всего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Согласно статистическим данным, по состоянию на 1 января 2018 г. численность населения Ельниковского муниципального района составляет 9754 человек, в том числе 1100 инвалидов, что составляет 11,3% от всей численности населения района. Из общей численности инвалидов количество инвалидов I группы составляет 92 человека, II группы - 531 человек, III группы - 450 человек, детей-инвалидов - 27 человек.</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Следует отметить, что в Ельниковском районе наблюдается снижение численности инвалидов. По сравнению с 2017 годом она уменьшилась на 26 человек или 2,4 процента.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lastRenderedPageBreak/>
        <w:t xml:space="preserve">           </w:t>
      </w:r>
      <w:proofErr w:type="gramStart"/>
      <w:r w:rsidRPr="004E0CA5">
        <w:rPr>
          <w:rFonts w:ascii="Times New Roman" w:hAnsi="Times New Roman"/>
          <w:sz w:val="20"/>
          <w:szCs w:val="20"/>
        </w:rPr>
        <w:t>В 2018 году в ГКУ «Социальная защита населения по Ельниковскому району Республики Мордовия» зарегистрированы:  29 инвалидов с нарушениями функции слуха, что составляет 2,6% от общей численности инвалидов; 30 инвалидов с нарушениями функции зрения, что составляет 2,7% от общей численности инвалидов; 75 инвалидов с нарушениями опорно-двигательной системы, что составляет 6,8% от общей численности инвалидов.</w:t>
      </w:r>
      <w:proofErr w:type="gramEnd"/>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Наблюдается незначительное увеличение доли граждан, впервые признанных инвалидами в трудоспособном возрасте. В 2018 году из общей численности инвалидов инвалиды в трудоспособном возрасте составляли 348 человек (31,6%);   в 2017 году – 340 человек (30,2%).</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В 2017 году численность детей-инвалидов в возрасте до 18 лет от общей численности инвалидов составляла 26 человек (2,3%); в 2018 году – 27 человек (2,5%)</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Вместе с тем проблемы детской инвалидности являются актуальными. Вызывает беспокойство то, что самой большой группой среди причин болезней, по которым впервые устанавливается инвалидность, остаются врожденные аномалии.</w:t>
      </w:r>
      <w:r w:rsidRPr="004E0CA5">
        <w:rPr>
          <w:rFonts w:ascii="Times New Roman" w:hAnsi="Times New Roman"/>
          <w:b/>
          <w:sz w:val="20"/>
          <w:szCs w:val="20"/>
        </w:rPr>
        <w:t xml:space="preserve"> </w:t>
      </w:r>
      <w:r w:rsidRPr="004E0CA5">
        <w:rPr>
          <w:rFonts w:ascii="Times New Roman" w:hAnsi="Times New Roman"/>
          <w:sz w:val="20"/>
          <w:szCs w:val="20"/>
        </w:rPr>
        <w:t xml:space="preserve">Таким образом, анализ статистических данных свидетельствует о масштабности проблемы инвалидности. Во многом это обусловлено высоким уровнем заболеваемости и травматизма населения, недостаточным качеством медицинской помощи и услуг, оказываемых лечебно-профилактическими учреждениями и учреждениями </w:t>
      </w:r>
      <w:proofErr w:type="gramStart"/>
      <w:r w:rsidRPr="004E0CA5">
        <w:rPr>
          <w:rFonts w:ascii="Times New Roman" w:hAnsi="Times New Roman"/>
          <w:sz w:val="20"/>
          <w:szCs w:val="20"/>
        </w:rPr>
        <w:t>медико-социальной</w:t>
      </w:r>
      <w:proofErr w:type="gramEnd"/>
      <w:r w:rsidRPr="004E0CA5">
        <w:rPr>
          <w:rFonts w:ascii="Times New Roman" w:hAnsi="Times New Roman"/>
          <w:sz w:val="20"/>
          <w:szCs w:val="20"/>
        </w:rPr>
        <w:t xml:space="preserve"> экспертизы, а также другими причинами. Особо обращает на себя внимание тот факт, что значительная часть людей, впервые признанных инвалидами, входит в группу населения трудоспособного возраста. Значит, речь идет не только о сохранении их здоровья, но и возможности работать, жить полноценной жизнью.</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b/>
          <w:i/>
          <w:sz w:val="20"/>
          <w:szCs w:val="20"/>
        </w:rPr>
        <w:t>Необходимость комплексного подхода к решению проблемы создания доступной среды жизнедеятельности в Ельниковском муниципальном районе и ее решения программно-целевым методом.</w:t>
      </w:r>
      <w:r w:rsidRPr="004E0CA5">
        <w:rPr>
          <w:rFonts w:ascii="Times New Roman" w:hAnsi="Times New Roman"/>
          <w:sz w:val="20"/>
          <w:szCs w:val="20"/>
        </w:rPr>
        <w:t xml:space="preserve"> </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Целесообразность </w:t>
      </w:r>
      <w:proofErr w:type="gramStart"/>
      <w:r w:rsidRPr="004E0CA5">
        <w:rPr>
          <w:rFonts w:ascii="Times New Roman" w:hAnsi="Times New Roman"/>
          <w:sz w:val="20"/>
          <w:szCs w:val="20"/>
        </w:rPr>
        <w:t>решения проблемы обеспечения доступности среды</w:t>
      </w:r>
      <w:proofErr w:type="gramEnd"/>
      <w:r w:rsidRPr="004E0CA5">
        <w:rPr>
          <w:rFonts w:ascii="Times New Roman" w:hAnsi="Times New Roman"/>
          <w:sz w:val="20"/>
          <w:szCs w:val="20"/>
        </w:rPr>
        <w:t xml:space="preserve"> для инвалидов и других маломобильных групп населения программно-целевым методом определяется: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1) ее масштабностью, высокой социально-экономической значимостью (решение проблемы предполагает модернизацию, дооборудование значительной части существующих объектов социальной инфраструктуры);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2) инновационным характером (для ее решения потребуется выработка новых нормативных, методических решений, создание и внедрение механизмов формирования доступной среды, повышения эффективности реабилитационных услуг);</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3) комплексностью (необходимо решение различных задач правового, финансового, информационного характера, затрагивающих интересы различных групп собственников, а также реализация соответствующего комплекса мероприятий);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4) длительностью решения (проблема может быть решена в течение ряда лет путем реализации комплекса мероприятий).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Программа является продолжением проводимых в Ельниковском муниципальном районе комплексных мероприятий по созданию условий для реабилитации и интеграции инвалидов в общество, обеспечению доступности объектов социальной инфраструктуры и услуг для инвалидов и других маломобильных групп населения, а также повышению уровня и качества их жизни.</w:t>
      </w:r>
    </w:p>
    <w:p w:rsidR="004E0CA5" w:rsidRPr="004E0CA5" w:rsidRDefault="004E0CA5" w:rsidP="00DD3692">
      <w:pPr>
        <w:spacing w:after="0" w:line="240" w:lineRule="auto"/>
        <w:jc w:val="both"/>
        <w:rPr>
          <w:rFonts w:ascii="Times New Roman" w:hAnsi="Times New Roman"/>
          <w:i/>
          <w:sz w:val="20"/>
          <w:szCs w:val="20"/>
        </w:rPr>
      </w:pPr>
      <w:r w:rsidRPr="004E0CA5">
        <w:rPr>
          <w:rFonts w:ascii="Times New Roman" w:hAnsi="Times New Roman"/>
          <w:b/>
          <w:sz w:val="20"/>
          <w:szCs w:val="20"/>
        </w:rPr>
        <w:t xml:space="preserve">         </w:t>
      </w:r>
      <w:r w:rsidRPr="004E0CA5">
        <w:rPr>
          <w:rFonts w:ascii="Times New Roman" w:hAnsi="Times New Roman"/>
          <w:b/>
          <w:i/>
          <w:sz w:val="20"/>
          <w:szCs w:val="20"/>
        </w:rPr>
        <w:t>Инвалидность как комплексная социальная проблема не может быть решена в рамках одного ведомства, она требует координации и преемственности действий управленческих структур различной ведомственной принадлежности.</w:t>
      </w:r>
    </w:p>
    <w:p w:rsidR="004E0CA5" w:rsidRPr="004E0CA5" w:rsidRDefault="004E0CA5" w:rsidP="00DD3692">
      <w:pPr>
        <w:spacing w:after="0" w:line="240" w:lineRule="auto"/>
        <w:ind w:firstLine="708"/>
        <w:jc w:val="both"/>
        <w:rPr>
          <w:rFonts w:ascii="Times New Roman" w:hAnsi="Times New Roman"/>
          <w:sz w:val="20"/>
          <w:szCs w:val="20"/>
        </w:rPr>
      </w:pPr>
      <w:bookmarkStart w:id="39" w:name="sub_119"/>
      <w:r w:rsidRPr="004E0CA5">
        <w:rPr>
          <w:rFonts w:ascii="Times New Roman" w:hAnsi="Times New Roman"/>
          <w:sz w:val="20"/>
          <w:szCs w:val="20"/>
        </w:rPr>
        <w:t xml:space="preserve">В рамках государственной программы Республики Мордовия «Доступная среда» на 2014-2025 годы администрация района оказывает содействие в организации проведения мероприятий по адаптации республиканских учреждений здравоохранения и социальной защиты населения. Данная работа ведется в рамках текущего финансирования. </w:t>
      </w:r>
    </w:p>
    <w:p w:rsidR="004E0CA5" w:rsidRPr="004E0CA5" w:rsidRDefault="004E0CA5" w:rsidP="00DD3692">
      <w:pPr>
        <w:spacing w:after="0" w:line="240" w:lineRule="auto"/>
        <w:ind w:firstLine="708"/>
        <w:jc w:val="both"/>
        <w:rPr>
          <w:rFonts w:ascii="Times New Roman" w:hAnsi="Times New Roman"/>
          <w:sz w:val="20"/>
          <w:szCs w:val="20"/>
        </w:rPr>
      </w:pPr>
      <w:r w:rsidRPr="004E0CA5">
        <w:rPr>
          <w:rFonts w:ascii="Times New Roman" w:hAnsi="Times New Roman"/>
          <w:sz w:val="20"/>
          <w:szCs w:val="20"/>
        </w:rPr>
        <w:t xml:space="preserve">Востребованность учреждений социальной защиты населения различными категориями граждан с ограниченными возможностями здоровья требует комплексного подхода к адаптации зданий и прилегающих территорий к нуждам инвалидов и других маломобильных групп населения. В связи с этим проведена адаптация здания Государственного казенного учреждения «Социальная защита населения по Ельниковскому району Республики Мордовия» и прилегающей территории. Специалист ГКУ «Социальная защита населения по Ельниковскому району Республики Мордовия» в 2012 году прошел обучение в НОУ ВПО «Университет управления «ТИСБИ» по программе «Переводчик в сфере профессиональной коммуникации </w:t>
      </w:r>
      <w:proofErr w:type="spellStart"/>
      <w:r w:rsidRPr="004E0CA5">
        <w:rPr>
          <w:rFonts w:ascii="Times New Roman" w:hAnsi="Times New Roman"/>
          <w:sz w:val="20"/>
          <w:szCs w:val="20"/>
        </w:rPr>
        <w:t>неслышащих</w:t>
      </w:r>
      <w:proofErr w:type="spellEnd"/>
      <w:r w:rsidRPr="004E0CA5">
        <w:rPr>
          <w:rFonts w:ascii="Times New Roman" w:hAnsi="Times New Roman"/>
          <w:sz w:val="20"/>
          <w:szCs w:val="20"/>
        </w:rPr>
        <w:t xml:space="preserve"> (переводчик жестового языка). </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С 2013 года Негосударственным образовательным учреждением «Саранский Дом науки и техники» при участии Государственного казенного учреждения «Социальная защита населения по Ельниковскому району Республики Мордовия» реализуется проект по обучению граждан пожилого возраста и инвалидов основам компьютерной грамотности. Цель данного проекта – обучение граждан старшего поколения и людей с ограниченными возможностями компьютерной грамотности для предотвращения их социальной и информационной изоляции. Всего за этот период обучено 74 пенсионеров и инвалидов, в том числе в 2017 году – 15, в 2018 году – 15 пенсионеров и инвалидов.          Ежегодно люди с ограниченными возможностями Ельниковского муниципального района принимают участие в республиканских и всероссийских конкурсах по компьютерному многоборью. В 2016 году инвалид 2</w:t>
      </w:r>
      <w:r w:rsidRPr="004E0CA5">
        <w:rPr>
          <w:rFonts w:ascii="Times New Roman" w:hAnsi="Times New Roman"/>
          <w:b/>
          <w:sz w:val="20"/>
          <w:szCs w:val="20"/>
        </w:rPr>
        <w:t xml:space="preserve"> </w:t>
      </w:r>
      <w:r w:rsidRPr="004E0CA5">
        <w:rPr>
          <w:rFonts w:ascii="Times New Roman" w:hAnsi="Times New Roman"/>
          <w:sz w:val="20"/>
          <w:szCs w:val="20"/>
        </w:rPr>
        <w:t xml:space="preserve">группы занял второе место во всероссийском конкурсе «Спасибо Интернету – 2016» в номинации «Интернет – краевед».                                                                                                                                                                                                                                                                                                               Кроме того, Мордовским республиканским отделением Общероссийского благотворительного фонда «Российский фонд милосердия и здоровья» Государственному казенному учреждению «Социальная защита </w:t>
      </w:r>
      <w:r w:rsidRPr="004E0CA5">
        <w:rPr>
          <w:rFonts w:ascii="Times New Roman" w:hAnsi="Times New Roman"/>
          <w:sz w:val="20"/>
          <w:szCs w:val="20"/>
        </w:rPr>
        <w:lastRenderedPageBreak/>
        <w:t>населения по Ельниковскому району Республики Мордовия» были безвозмездно переданы персональные компьютеры в количестве 2 штук с доступом к сети Интернет, а также компьютерные столы.</w:t>
      </w:r>
    </w:p>
    <w:p w:rsidR="004E0CA5" w:rsidRPr="004E0CA5" w:rsidRDefault="004E0CA5" w:rsidP="00DD3692">
      <w:pPr>
        <w:spacing w:after="0" w:line="240" w:lineRule="auto"/>
        <w:jc w:val="both"/>
        <w:rPr>
          <w:rFonts w:ascii="Times New Roman" w:hAnsi="Times New Roman"/>
          <w:sz w:val="20"/>
          <w:szCs w:val="20"/>
        </w:rPr>
      </w:pPr>
      <w:bookmarkStart w:id="40" w:name="sub_123"/>
      <w:bookmarkEnd w:id="39"/>
      <w:r w:rsidRPr="004E0CA5">
        <w:rPr>
          <w:rFonts w:ascii="Times New Roman" w:hAnsi="Times New Roman"/>
          <w:sz w:val="20"/>
          <w:szCs w:val="20"/>
        </w:rPr>
        <w:t xml:space="preserve">            </w:t>
      </w:r>
      <w:proofErr w:type="gramStart"/>
      <w:r w:rsidRPr="004E0CA5">
        <w:rPr>
          <w:rFonts w:ascii="Times New Roman" w:hAnsi="Times New Roman"/>
          <w:sz w:val="20"/>
          <w:szCs w:val="20"/>
        </w:rPr>
        <w:t>Ежегодно укрепляется и расширяется лечебная база ГБСУ СОССЗН РМ «Старотештелимский психоневрологический интернат», предоставляющего социальные услуги в стационарной форме.</w:t>
      </w:r>
      <w:proofErr w:type="gramEnd"/>
      <w:r w:rsidRPr="004E0CA5">
        <w:rPr>
          <w:rFonts w:ascii="Times New Roman" w:hAnsi="Times New Roman"/>
          <w:sz w:val="20"/>
          <w:szCs w:val="20"/>
        </w:rPr>
        <w:t xml:space="preserve"> Для проведения медикаментозного лечения имеются процедурные кабинеты, созданы запасы лекарственных средств, ежегодно проводится углубленный осмотр проживающих врачами лечебно-профилактических учреждений здравоохранения.  В настоящее время ведется строительство трех корпусов на 60 мест каждый (декабрь 2018 года ввод в эксплуатацию). Благоустройство и планировка помещений выполняется с учетом доступности для маломобильных групп населения. </w:t>
      </w:r>
    </w:p>
    <w:bookmarkEnd w:id="40"/>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Учитывая, что люди с ограниченными возможностями здоровья являются одной из наиболее нуждающихся в </w:t>
      </w:r>
      <w:proofErr w:type="gramStart"/>
      <w:r w:rsidRPr="004E0CA5">
        <w:rPr>
          <w:rFonts w:ascii="Times New Roman" w:hAnsi="Times New Roman"/>
          <w:sz w:val="20"/>
          <w:szCs w:val="20"/>
        </w:rPr>
        <w:t>медико-социальной</w:t>
      </w:r>
      <w:proofErr w:type="gramEnd"/>
      <w:r w:rsidRPr="004E0CA5">
        <w:rPr>
          <w:rFonts w:ascii="Times New Roman" w:hAnsi="Times New Roman"/>
          <w:sz w:val="20"/>
          <w:szCs w:val="20"/>
        </w:rPr>
        <w:t xml:space="preserve"> поддержке категорий населения, в Ельниковском муниципальном районе продолжается работа по созданию системы непрерывной и комплексной медико-социальной реабилитации ветеранов и инвалидов. Специалисты на дому проводят осмотры, а также необходимые обследования нетранспортабельных больных, особенно одиноких.</w:t>
      </w:r>
      <w:bookmarkStart w:id="41" w:name="_Hlk513706988"/>
      <w:r w:rsidRPr="004E0CA5">
        <w:rPr>
          <w:rFonts w:ascii="Times New Roman" w:hAnsi="Times New Roman"/>
          <w:sz w:val="20"/>
          <w:szCs w:val="20"/>
        </w:rPr>
        <w:t xml:space="preserve"> </w:t>
      </w:r>
      <w:proofErr w:type="gramStart"/>
      <w:r w:rsidRPr="004E0CA5">
        <w:rPr>
          <w:rFonts w:ascii="Times New Roman" w:hAnsi="Times New Roman"/>
          <w:sz w:val="20"/>
          <w:szCs w:val="20"/>
        </w:rPr>
        <w:t>В настоящее время в Ельниковском районе Республике Мордовия проводится работа по формированию медицинского этапа реабилитации и абилитации инвалидов, в том числе детей-инвалидов, в рамках подпрограммы "Развитие медицинской реабилитации и санаторно-курортного лечения, в том числе детям" государственной программы развития здравоохранения Республики Мордовия на 2013 - 2020 годы, утвержденной постановлением Правительства Республики Мордовия от 20 мая 2013 г. N 185, завершение которой планируется</w:t>
      </w:r>
      <w:proofErr w:type="gramEnd"/>
      <w:r w:rsidRPr="004E0CA5">
        <w:rPr>
          <w:rFonts w:ascii="Times New Roman" w:hAnsi="Times New Roman"/>
          <w:sz w:val="20"/>
          <w:szCs w:val="20"/>
        </w:rPr>
        <w:t xml:space="preserve"> в 2020 году.</w:t>
      </w:r>
      <w:r w:rsidRPr="004E0CA5">
        <w:rPr>
          <w:rFonts w:ascii="Times New Roman" w:hAnsi="Times New Roman"/>
          <w:b/>
          <w:sz w:val="20"/>
          <w:szCs w:val="20"/>
        </w:rPr>
        <w:t xml:space="preserve"> </w:t>
      </w:r>
      <w:r w:rsidRPr="004E0CA5">
        <w:rPr>
          <w:rFonts w:ascii="Times New Roman" w:hAnsi="Times New Roman"/>
          <w:sz w:val="20"/>
          <w:szCs w:val="20"/>
        </w:rPr>
        <w:t>В ГБУЗ РМ «Краснослободская МБ» филиал Ельники организован пункт льготного отпуска лекарств инвалидам и другим маломобильным группам населения, также данные группы населения обслуживаются фельдшерами ФАП на дому. В случае необходимости оказания высокотехнологичной помощи инвалиды направляются в республиканские центры. Для всех нуждающихся инвалидов, в том числе детей-инвалидов разрабатываются индивидуальные программы реабилитации на получение средств реабилитации.</w:t>
      </w:r>
    </w:p>
    <w:p w:rsidR="004E0CA5" w:rsidRPr="004E0CA5" w:rsidRDefault="004E0CA5" w:rsidP="00DD3692">
      <w:pPr>
        <w:spacing w:after="0" w:line="240" w:lineRule="auto"/>
        <w:jc w:val="both"/>
        <w:rPr>
          <w:rFonts w:ascii="Times New Roman" w:hAnsi="Times New Roman"/>
          <w:sz w:val="20"/>
          <w:szCs w:val="20"/>
        </w:rPr>
      </w:pPr>
      <w:bookmarkStart w:id="42" w:name="sub_132"/>
      <w:bookmarkEnd w:id="41"/>
      <w:r w:rsidRPr="004E0CA5">
        <w:rPr>
          <w:rFonts w:ascii="Times New Roman" w:hAnsi="Times New Roman"/>
          <w:sz w:val="20"/>
          <w:szCs w:val="20"/>
        </w:rPr>
        <w:t xml:space="preserve">           В рамках Программы планируется создание безбарьерной среды для инвалидов и других маломобильных групп населения и обеспечение им лучшего доступа к медицинским объектам. </w:t>
      </w:r>
    </w:p>
    <w:bookmarkEnd w:id="42"/>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Работа по профессиональной реабилитации инвалидов, включающей в себя профессиональную ориентацию и рациональное трудоустройство, проводится в рамках Государственной программы "Развитие рынка труда и улучшение условий труда в Республике Мордовия", утвержденной постановлением Правительства Республики Мордовия от 16 сентября 2013 г. N 396.</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В 2017 году в органе службы занятости населения по вопросу оказания содействия в поиске подходящей работы обратилось 21 граждан, являющихся инвалидами. Всем им в соответствии с административными регламентами Федеральной службы по труду и занятости предоставляются государственные услуги:</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информированию о ситуации на рынке труда Ельниковского муниципального района;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психологической поддержке безработных граждан;</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социальной адаптации безработных граждан на рынке труда;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содействию гражданам в поиске подходящей работы, а работодателям в подборе необходимых работников;</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организации проведения оплачиваемых общественных и временных работ, в том числе на условиях оказания им материальной поддержки;</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организации профессиональной ориентации граждан в целях выбора сферы деятельности (профессии), трудоустройства, профессионального обучения;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по содействию </w:t>
      </w:r>
      <w:proofErr w:type="spellStart"/>
      <w:r w:rsidRPr="004E0CA5">
        <w:rPr>
          <w:rFonts w:ascii="Times New Roman" w:hAnsi="Times New Roman"/>
          <w:sz w:val="20"/>
          <w:szCs w:val="20"/>
        </w:rPr>
        <w:t>самозанятости</w:t>
      </w:r>
      <w:proofErr w:type="spellEnd"/>
      <w:r w:rsidRPr="004E0CA5">
        <w:rPr>
          <w:rFonts w:ascii="Times New Roman" w:hAnsi="Times New Roman"/>
          <w:sz w:val="20"/>
          <w:szCs w:val="20"/>
        </w:rPr>
        <w:t xml:space="preserve"> безработных граждан;</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а также предоставляют иные государственные услуги.</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По состоянию на 1 января 2018 г. в органе службы занятости населения Ельниковского муниципального района Республики Мордовия в качестве безработных зарегистрировано 12 инвалидов.</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Всего в 2017 году трудоустроено 7 инвалидов, из них 5 человек трудоустроены на условиях организации временной занятости безработных граждан, испытывающих трудности в поиске работы, с оказанием им материальной поддержки; в оплачиваемых общественных работах приняло участие 6 безработных и незанятых инвалидов.      Одним из направлений работы службы занятости населения с инвалидами являются организация профессионального обучения в соответствии с рекомендациями индивидуальной программы реабилитации, позволяющая этой категории граждан быть конкурентоспособными на рынке труда; профессиональная ориентация и психологическая поддержка как комплекс услуг по формированию, сопровождению и реализации профессиональной карьеры человека. Основными задачами </w:t>
      </w:r>
      <w:proofErr w:type="spellStart"/>
      <w:r w:rsidRPr="004E0CA5">
        <w:rPr>
          <w:rFonts w:ascii="Times New Roman" w:hAnsi="Times New Roman"/>
          <w:sz w:val="20"/>
          <w:szCs w:val="20"/>
        </w:rPr>
        <w:t>профориентационной</w:t>
      </w:r>
      <w:proofErr w:type="spellEnd"/>
      <w:r w:rsidRPr="004E0CA5">
        <w:rPr>
          <w:rFonts w:ascii="Times New Roman" w:hAnsi="Times New Roman"/>
          <w:sz w:val="20"/>
          <w:szCs w:val="20"/>
        </w:rPr>
        <w:t xml:space="preserve"> работы с этой категорией граждан являются: проведение совместного анализа профессиональных склонностей и предпочтений граждан с ограниченной трудоспособностью, определение перспектив личностного роста, подготовка к вариантам изменений в жизни и карьере, формирование уверенного поведения на рынке труда.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Региональное отделение Фонда социального страхования Российской Федерации по Республике Мордовия в тесном взаимодействии с органами местного самоуправления оказывает значительное влияние на процессы в сфере улучшения жизни и социального самочувствия инвалидов. В 2017 году было выделено 8 санаторно-курортных путевок на общую сумму 166 тыс. рублей, из них для детей-инвалидов 2 путевки на сумму 24 тыс. рублей. Было выдано большое количество различных технических средств реабилитации: трости, костыли, кресла-коляски, подгузники, противопролежневые матрацы и подушки и другие различные </w:t>
      </w:r>
      <w:r w:rsidRPr="004E0CA5">
        <w:rPr>
          <w:rFonts w:ascii="Times New Roman" w:hAnsi="Times New Roman"/>
          <w:sz w:val="20"/>
          <w:szCs w:val="20"/>
        </w:rPr>
        <w:lastRenderedPageBreak/>
        <w:t>протезно-ортопедические изделия, на сумму свыше 2 млн.369 тыс. рублей. Планирование и оплата путевок в санаторно-лечебные учреждения для граждан, имеющих право на получение государственной социальной помощи (включая проезд до места лечения и обратно), осуществляется за счет средств федерального бюджета региональным отделением Фонда в пределах объемов, предусмотренных в бюджете Фонда социального страхования Российской Федерации на соответствующий финансовый год. За 6 месяцев 2018 года выделено 2 путевки, на сумму 42 тыс. руб., средств реабилитации на сумму 265 тыс. руб. Путевки выдаются в порядке очередности поступления заявлений от граждан, имеющих право на получение государственной социальной помощи.</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Развитие спорта среди инвалидов является одним из основных направлений социальной реабилитации. Для этой категории граждан проводятся различные районные соревнования. Тем не менее, следует отметить, что МБООДО «Центр дополнительного образования для детей Ельниковского района» не обеспечено специальными техническими средствами, оборудованием для проведения учебно-тренировочного процесса.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Чтобы предоставить инвалидам возможность вести независимый образ жизни и всесторонне участвовать во всех аспектах жизнедеятельности, в Программе предусмотрены мероприятия по обеспечению инвалидам доступа к объектам учреждений культуры, к другим объектам социальной инфраструктуры, а также приспособление отдельных жилых помещений для нужд инвалидов и других маломобильных групп населения.</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bookmarkStart w:id="43" w:name="sub_200"/>
      <w:r w:rsidRPr="004E0CA5">
        <w:rPr>
          <w:rFonts w:ascii="Times New Roman" w:eastAsia="Times New Roman" w:hAnsi="Times New Roman"/>
          <w:b/>
          <w:bCs/>
          <w:color w:val="26282F"/>
          <w:sz w:val="20"/>
          <w:szCs w:val="20"/>
          <w:lang w:val="x-none" w:eastAsia="x-none"/>
        </w:rPr>
        <w:t>Раздел 2. Основные цели, задачи и важнейшие целевые индикаторы Программы</w:t>
      </w:r>
      <w:bookmarkEnd w:id="43"/>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b/>
          <w:bCs/>
          <w:color w:val="26282F"/>
          <w:sz w:val="20"/>
          <w:szCs w:val="20"/>
        </w:rPr>
        <w:t>Цель Программы</w:t>
      </w:r>
      <w:r w:rsidRPr="004E0CA5">
        <w:rPr>
          <w:rFonts w:ascii="Times New Roman" w:hAnsi="Times New Roman"/>
          <w:sz w:val="20"/>
          <w:szCs w:val="20"/>
        </w:rPr>
        <w:t xml:space="preserve"> -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Ельниковском муниципальном районе Республики Мордовия.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Для оценки достижения цели Программы разработаны два показателя: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1) доля доступных для инвалидов и других маломобильных групп населения приоритетных объектов социальной инфраструктуры в общем количестве приоритетных объектов в Ельниковском муниципальном районе Республики Мордовия - 100%;</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2) доля инвалидов, положительно оценивающих отношение населения к проблемам инвалидов, в общей численности, опрошенных инвалидов в Республике Мордовия - 52,5 процента.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b/>
          <w:bCs/>
          <w:color w:val="26282F"/>
          <w:sz w:val="20"/>
          <w:szCs w:val="20"/>
        </w:rPr>
        <w:t>Основные задачи Программы</w:t>
      </w:r>
      <w:r w:rsidRPr="004E0CA5">
        <w:rPr>
          <w:rFonts w:ascii="Times New Roman" w:hAnsi="Times New Roman"/>
          <w:sz w:val="20"/>
          <w:szCs w:val="20"/>
        </w:rPr>
        <w:t>, направленные на реализацию Цели Программы: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1. Оценка состояния доступности объектов и услуг в приоритетных сферах жизнедеятельности инвалидов и других маломобильных групп населения в Ельниковском муниципальном районе Республики Мордовия.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Ежегодно не позднее 1 ноября текущего финансового года будет формироваться реестр объектов в приоритетных сферах жизнедеятельности, подлежащих адаптации для нужд инвалидов и других маломобильных групп населения, а также утверждаться план реализации мероприятий с указанием исполнителей, обеспечивающих реализацию соответствующих мероприятий.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2. Формирование условий для беспрепятственного доступа инвалидов и других маломобильных групп населения к приоритетным объектам и услугам в сфере социальной защиты, занятости, здравоохранения, культуры, образования, физической культуры и спорта в Ельниковском муниципальном районе Республики Мордовия.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Для оценки реализации данной задачи разработан ряд показателей: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1)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Республики Мордовия - 100%;</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2)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Республики Мордовия - 100%;</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3)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Республике Мордовия – 100%;</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4) доля детей-инвалидов в возрасте от 5 до 18 лет, получающих дополнительное образование, в общей численности детей-инвалидов данного возраста в Ельниковском муниципальном районе Республики Мордовия – 100%;          </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 доля детей-инвалидов в возрасте от 1,5 до 7 лет, охваченных дошкольным образованием, в общей численности детей-инвалидов данного возраста в Ельниковском муниципальном районе Республики Мордовия – 100%.</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bookmarkStart w:id="44" w:name="sub_300"/>
      <w:r w:rsidRPr="004E0CA5">
        <w:rPr>
          <w:rFonts w:ascii="Times New Roman" w:eastAsia="Times New Roman" w:hAnsi="Times New Roman"/>
          <w:b/>
          <w:sz w:val="20"/>
          <w:szCs w:val="20"/>
          <w:lang w:eastAsia="ru-RU"/>
        </w:rPr>
        <w:t>Раздел 3. Сроки и этапы реализации Программы</w:t>
      </w:r>
      <w:bookmarkEnd w:id="44"/>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Программа разработана на 2018 - 2026 годы.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Предполагаются два этапа выполнения Программы:</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I этап - 2018 - 2022 годы;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II этап - 2023 - 2026 годы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Реализация мероприятий Программы нормативно-правового, методического, организационного характера, а также </w:t>
      </w:r>
      <w:proofErr w:type="gramStart"/>
      <w:r w:rsidRPr="004E0CA5">
        <w:rPr>
          <w:rFonts w:ascii="Times New Roman" w:hAnsi="Times New Roman"/>
          <w:sz w:val="20"/>
          <w:szCs w:val="20"/>
        </w:rPr>
        <w:t>контроль за</w:t>
      </w:r>
      <w:proofErr w:type="gramEnd"/>
      <w:r w:rsidRPr="004E0CA5">
        <w:rPr>
          <w:rFonts w:ascii="Times New Roman" w:hAnsi="Times New Roman"/>
          <w:sz w:val="20"/>
          <w:szCs w:val="20"/>
        </w:rPr>
        <w:t xml:space="preserve"> исполнением законодательства в части доступности для инвалидов и других маломобильных групп населения объектов социальной инфраструктуры позволят обеспечить </w:t>
      </w:r>
      <w:r w:rsidRPr="004E0CA5">
        <w:rPr>
          <w:rFonts w:ascii="Times New Roman" w:hAnsi="Times New Roman"/>
          <w:sz w:val="20"/>
          <w:szCs w:val="20"/>
        </w:rPr>
        <w:lastRenderedPageBreak/>
        <w:t>поступательное развитие в Ельниковском муниципальном районе Республики Мордовия безбарьерной среды для инвалидов и других маломобильных групп населения.</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bookmarkStart w:id="45" w:name="sub_400"/>
      <w:r w:rsidRPr="004E0CA5">
        <w:rPr>
          <w:rFonts w:ascii="Times New Roman" w:eastAsia="Times New Roman" w:hAnsi="Times New Roman"/>
          <w:b/>
          <w:bCs/>
          <w:color w:val="26282F"/>
          <w:sz w:val="20"/>
          <w:szCs w:val="20"/>
          <w:lang w:val="x-none" w:eastAsia="x-none"/>
        </w:rPr>
        <w:t>Раздел 4. Перечень программных мероприятий</w:t>
      </w:r>
      <w:bookmarkEnd w:id="45"/>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Для дальнейшего решения задач Программы планируется реализовать комплекс взаимосвязанных и скоординированных мероприятий по формированию доступной среды жизнедеятельности для инвалидов и других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w:t>
      </w:r>
      <w:proofErr w:type="gramStart"/>
      <w:r w:rsidRPr="004E0CA5">
        <w:rPr>
          <w:rFonts w:ascii="Times New Roman" w:hAnsi="Times New Roman"/>
          <w:sz w:val="20"/>
          <w:szCs w:val="20"/>
        </w:rPr>
        <w:t>По итогам проведенной паспортизации в соответствии с методическим пособием Министерства труда и социальной защиты Российской Федерации от 18 сентября 2012 г. "Методика паспортизации и классификации объектов и услуг с целью их объективной оценки для разработки мер, обеспечивающих их доступность" на все объекты, которые были выбраны приоритетными с участием общественных организаций и включены в Программу, составляются анкеты и акты обследования объектов</w:t>
      </w:r>
      <w:proofErr w:type="gramEnd"/>
      <w:r w:rsidRPr="004E0CA5">
        <w:rPr>
          <w:rFonts w:ascii="Times New Roman" w:hAnsi="Times New Roman"/>
          <w:sz w:val="20"/>
          <w:szCs w:val="20"/>
        </w:rPr>
        <w:t xml:space="preserve"> социальной инфраструктуры в приоритетных сферах жизнедеятельности инвалидов и других маломобильных групп населения с целью объективной оценки состояния их доступности для указанных категорий граждан, а также для разработки необходимых мер, обеспечивающих их доступность. Разработан реестр объектов социальной инфраструктуры и услуг.</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Проведение мероприятий по повышению доступности средних общеобразовательных учреждений образования позволит улучшить качество образования обучающихся в них детей с ограниченными возможностями здоровья.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В целях удовлетворения потребности в занятиях адаптивной физической культурой и спортом планируется ремонт входной группы  здания МБООДО «Центр дополнительного образования для детей Ельниковского района» с учетом доступности для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Для создания условий свободного доступа инвалидов и других маломобильных групп населения к значимым объектам культуры и посещения культурных мероприятий будет продолжаться работа по устройству пандусов.</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Направления Программы информационно-методического и общественно-просветительского плана включают в себя: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участие в семинарах по вопросам создания доступной среды жизнедеятельности для инвалидов и других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проведение спортивных и культурно-массовых мероприятий (спартакиад, конкурсов, фестивалей, декадников и т.д.) с участием инвалидов и других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обновление книжного фонда со шрифтом Брайля в библиотеках района;</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освещение в районной газете «Ельниковская трибуна» статей в поддержку культурных и спортивных мероприятий с участием инвалидов и других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i/>
          <w:sz w:val="20"/>
          <w:szCs w:val="20"/>
        </w:rPr>
        <w:t xml:space="preserve">       Перечень мероприятий Программы с указанием сроков исполнения, источников финансирования и ответственных исполнителей приведен в приложении 1 к Программе.</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bookmarkStart w:id="46" w:name="sub_500"/>
      <w:r w:rsidRPr="004E0CA5">
        <w:rPr>
          <w:rFonts w:ascii="Times New Roman" w:eastAsia="Times New Roman" w:hAnsi="Times New Roman"/>
          <w:b/>
          <w:bCs/>
          <w:color w:val="26282F"/>
          <w:sz w:val="20"/>
          <w:szCs w:val="20"/>
          <w:lang w:val="x-none" w:eastAsia="x-none"/>
        </w:rPr>
        <w:t>Раздел 5. Ресурсное обеспечение Программы</w:t>
      </w:r>
      <w:bookmarkEnd w:id="46"/>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Финансирование Программы предусматривается осуществлять за счет средств местного бюджета Ельниковского муниципального района Республики Мордовия.</w:t>
      </w:r>
    </w:p>
    <w:p w:rsidR="004E0CA5" w:rsidRPr="004E0CA5" w:rsidRDefault="004E0CA5" w:rsidP="00DD3692">
      <w:pPr>
        <w:spacing w:after="0" w:line="240" w:lineRule="auto"/>
        <w:jc w:val="both"/>
        <w:rPr>
          <w:rFonts w:ascii="Times New Roman" w:hAnsi="Times New Roman"/>
          <w:sz w:val="20"/>
          <w:szCs w:val="20"/>
        </w:rPr>
      </w:pPr>
      <w:bookmarkStart w:id="47" w:name="sub_5002"/>
      <w:r w:rsidRPr="004E0CA5">
        <w:rPr>
          <w:rFonts w:ascii="Times New Roman" w:hAnsi="Times New Roman"/>
          <w:sz w:val="20"/>
          <w:szCs w:val="20"/>
        </w:rPr>
        <w:t xml:space="preserve">        Общий прогнозируемый объем финансирования реализации Программы составляет 194,3 тыс. рублей, из них:</w:t>
      </w:r>
    </w:p>
    <w:bookmarkEnd w:id="47"/>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2018 году -  21,2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2019 году – 34,1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2020 году – 32,0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2021 году – 22,0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2022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2023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2024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2025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2026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том числе прогнозируемый объем средств районного бюджета – 194,3 тыс. рублей, из них:</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2018 году – 21,2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2019 году – 34,1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2020 году – 32,0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2021 году – 22,0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2022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2023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2024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2025 году – 17,0 тыс. рублей;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в 2026 году – 17,0 тыс. рублей.</w:t>
      </w:r>
    </w:p>
    <w:p w:rsidR="004E0CA5" w:rsidRPr="004E0CA5" w:rsidRDefault="004E0CA5" w:rsidP="00DD3692">
      <w:pPr>
        <w:spacing w:after="0" w:line="240" w:lineRule="auto"/>
        <w:jc w:val="both"/>
        <w:rPr>
          <w:rFonts w:ascii="Times New Roman" w:hAnsi="Times New Roman"/>
          <w:i/>
          <w:sz w:val="20"/>
          <w:szCs w:val="20"/>
        </w:rPr>
      </w:pPr>
      <w:r w:rsidRPr="004E0CA5">
        <w:rPr>
          <w:rFonts w:ascii="Times New Roman" w:hAnsi="Times New Roman"/>
          <w:i/>
          <w:sz w:val="20"/>
          <w:szCs w:val="20"/>
        </w:rPr>
        <w:t xml:space="preserve">          </w:t>
      </w:r>
    </w:p>
    <w:p w:rsidR="004E0CA5" w:rsidRPr="004E0CA5" w:rsidRDefault="004E0CA5" w:rsidP="00DD3692">
      <w:pPr>
        <w:spacing w:after="0" w:line="240" w:lineRule="auto"/>
        <w:jc w:val="both"/>
        <w:rPr>
          <w:rFonts w:ascii="Times New Roman" w:hAnsi="Times New Roman"/>
          <w:i/>
          <w:sz w:val="20"/>
          <w:szCs w:val="20"/>
        </w:rPr>
      </w:pPr>
      <w:r w:rsidRPr="004E0CA5">
        <w:rPr>
          <w:rFonts w:ascii="Times New Roman" w:hAnsi="Times New Roman"/>
          <w:i/>
          <w:sz w:val="20"/>
          <w:szCs w:val="20"/>
        </w:rPr>
        <w:t xml:space="preserve">      Объемы и источники финансирования Программы приведены в приложении 2 к Программе.</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b/>
          <w:i/>
          <w:sz w:val="20"/>
          <w:szCs w:val="20"/>
        </w:rPr>
        <w:t xml:space="preserve">Объем финансирования по приоритетным сферам жизнедеятельности инвалидов и других маломобильных групп населения распределяется следующим образом:  </w:t>
      </w:r>
      <w:r w:rsidRPr="004E0CA5">
        <w:rPr>
          <w:rFonts w:ascii="Times New Roman" w:hAnsi="Times New Roman"/>
          <w:b/>
          <w:sz w:val="20"/>
          <w:szCs w:val="20"/>
        </w:rPr>
        <w:t xml:space="preserve">              - </w:t>
      </w:r>
      <w:r w:rsidRPr="004E0CA5">
        <w:rPr>
          <w:rFonts w:ascii="Times New Roman" w:hAnsi="Times New Roman"/>
          <w:sz w:val="20"/>
          <w:szCs w:val="20"/>
        </w:rPr>
        <w:t>образование – 70,0 тыс. рублей, или 37 % от общего объема финансирования;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 культура – 71,3 тыс. рублей, или 44 % от общего объема финансирования;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lastRenderedPageBreak/>
        <w:t xml:space="preserve"> - спорт и физическая культура - 36 тыс. рублей, или 18% от общего объема финансирования.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В перспективе на объем и полноту выполнения мероприятий Программы наибольшее влияние могут оказывать внешние риски, связанные в основном с недофинансированием программных мероприятий.</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Для минимизации рисков предусмотрено применение следующих мер:</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использование системы долгосрочного прогнозирования и комплексный анализ выполнения мероприятий Программы;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периодический пересмотр, актуализация и уточнение критериев оценки и отбора мероприятий Программы;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внесение изменений в мероприятия Программы, корректировка приоритетных объектов, что позволит достигнуть значения целевых показателей, предусмотренных в Программе;</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межведомственная координация хода реализации Программы и эффективная организация управления процессом реализации мероприятий Программы.</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Объемы и источники финансирования будут ежегодно корректироваться исходя из имеющихся возможностей бюджета района.</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bookmarkStart w:id="48" w:name="sub_600"/>
      <w:r w:rsidRPr="004E0CA5">
        <w:rPr>
          <w:rFonts w:ascii="Times New Roman" w:eastAsia="Times New Roman" w:hAnsi="Times New Roman"/>
          <w:b/>
          <w:bCs/>
          <w:color w:val="26282F"/>
          <w:sz w:val="20"/>
          <w:szCs w:val="20"/>
          <w:lang w:val="x-none" w:eastAsia="x-none"/>
        </w:rPr>
        <w:t>Раздел 6. Механизм реализации Программы и контроль за ходом ее выполнения</w:t>
      </w:r>
      <w:bookmarkEnd w:id="48"/>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Общее руководство и </w:t>
      </w:r>
      <w:proofErr w:type="gramStart"/>
      <w:r w:rsidRPr="004E0CA5">
        <w:rPr>
          <w:rFonts w:ascii="Times New Roman" w:hAnsi="Times New Roman"/>
          <w:sz w:val="20"/>
          <w:szCs w:val="20"/>
        </w:rPr>
        <w:t>контроль за</w:t>
      </w:r>
      <w:proofErr w:type="gramEnd"/>
      <w:r w:rsidRPr="004E0CA5">
        <w:rPr>
          <w:rFonts w:ascii="Times New Roman" w:hAnsi="Times New Roman"/>
          <w:sz w:val="20"/>
          <w:szCs w:val="20"/>
        </w:rPr>
        <w:t xml:space="preserve"> реализацией мероприятий Программы осуществляется управлением по социальной работе администрации Ельниковского муниципального района Республики Мордовия совместно с экономическим управлением и финансовым управлением</w:t>
      </w:r>
      <w:r w:rsidRPr="004E0CA5">
        <w:rPr>
          <w:rFonts w:ascii="Times New Roman" w:hAnsi="Times New Roman"/>
          <w:b/>
          <w:sz w:val="20"/>
          <w:szCs w:val="20"/>
        </w:rPr>
        <w:t xml:space="preserve"> </w:t>
      </w:r>
      <w:r w:rsidRPr="004E0CA5">
        <w:rPr>
          <w:rFonts w:ascii="Times New Roman" w:hAnsi="Times New Roman"/>
          <w:sz w:val="20"/>
          <w:szCs w:val="20"/>
        </w:rPr>
        <w:t>администрации Ельниковского муниципального района Республики Мордовия и общественными организациями.</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Организация исполнения мероприятий соисполнителями Программы Республики Мордовия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w:t>
      </w:r>
      <w:proofErr w:type="gramStart"/>
      <w:r w:rsidRPr="004E0CA5">
        <w:rPr>
          <w:rFonts w:ascii="Times New Roman" w:hAnsi="Times New Roman"/>
          <w:sz w:val="20"/>
          <w:szCs w:val="20"/>
        </w:rPr>
        <w:t xml:space="preserve">Управление по социальной работе администрации Ельниковского муниципального района Республики Мордовия проводит работу по паспортизации объектов социальной инфраструктуры и услуг в приоритетных сферах жизнедеятельности инвалидов и других маломобильных групп населения с целью объективной оценки состояния их доступности, а так же координацию работ основных исполнителей и контроль выполнения Программы (в том числе оценку достижения основных показателей Программы). </w:t>
      </w:r>
      <w:proofErr w:type="gramEnd"/>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49" w:name="sub_700"/>
      <w:r w:rsidRPr="004E0CA5">
        <w:rPr>
          <w:rFonts w:ascii="Times New Roman" w:eastAsia="Times New Roman" w:hAnsi="Times New Roman"/>
          <w:sz w:val="20"/>
          <w:szCs w:val="20"/>
          <w:lang w:eastAsia="ru-RU"/>
        </w:rPr>
        <w:t xml:space="preserve">          Для оперативного контроля (мониторинга) исполнения Программы Управление по социальной работе администрации Ельниковского муниципального района один раз в полугодие до 15 числа месяца, следующего за отчетным периодом, представляет информацию о выполнении мероприятий Программы в Министерство социальной защиты, труда и занятости населения Республики Мордовия.</w:t>
      </w:r>
    </w:p>
    <w:p w:rsidR="004E0CA5" w:rsidRPr="004E0CA5" w:rsidRDefault="004E0CA5" w:rsidP="00DD3692">
      <w:pPr>
        <w:widowControl w:val="0"/>
        <w:autoSpaceDE w:val="0"/>
        <w:autoSpaceDN w:val="0"/>
        <w:adjustRightInd w:val="0"/>
        <w:spacing w:after="0" w:line="240" w:lineRule="auto"/>
        <w:jc w:val="both"/>
        <w:outlineLvl w:val="0"/>
        <w:rPr>
          <w:rFonts w:ascii="Times New Roman" w:eastAsia="Times New Roman" w:hAnsi="Times New Roman"/>
          <w:b/>
          <w:bCs/>
          <w:sz w:val="20"/>
          <w:szCs w:val="20"/>
          <w:lang w:val="x-none" w:eastAsia="x-none"/>
        </w:rPr>
      </w:pPr>
      <w:r w:rsidRPr="004E0CA5">
        <w:rPr>
          <w:rFonts w:ascii="Times New Roman" w:eastAsia="Times New Roman" w:hAnsi="Times New Roman"/>
          <w:b/>
          <w:bCs/>
          <w:sz w:val="20"/>
          <w:szCs w:val="20"/>
          <w:lang w:val="x-none" w:eastAsia="x-none"/>
        </w:rPr>
        <w:t>Раздел 7. Оценка эффективности реализации Программы и ожидаемые результаты</w:t>
      </w:r>
      <w:bookmarkEnd w:id="49"/>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xml:space="preserve">          Реализация мероприятий Программы нормативного правового, методического, организационного характера, а также создание системы мониторинга и </w:t>
      </w:r>
      <w:proofErr w:type="gramStart"/>
      <w:r w:rsidRPr="004E0CA5">
        <w:rPr>
          <w:rFonts w:ascii="Times New Roman" w:hAnsi="Times New Roman"/>
          <w:sz w:val="20"/>
          <w:szCs w:val="20"/>
        </w:rPr>
        <w:t>контроля за</w:t>
      </w:r>
      <w:proofErr w:type="gramEnd"/>
      <w:r w:rsidRPr="004E0CA5">
        <w:rPr>
          <w:rFonts w:ascii="Times New Roman" w:hAnsi="Times New Roman"/>
          <w:sz w:val="20"/>
          <w:szCs w:val="20"/>
        </w:rPr>
        <w:t xml:space="preserve"> исполнением законодательства в части доступности для инвалидов и других маломобильных групп населения позволят:</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обеспечить поступательное развитие в Ельниковском муниципальном районе Республики Мордовия безбарьерной среды для инвалидов и других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оптимизировать расходы местного бюджета, направляемого на приспособление действующих объектов для использования инвалидами и другими маломобильными группами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Реализация практических мер Программы будет способствовать:</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повышению уровня и качества жизни инвалидов и других маломобильных групп населения;</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преодолению изоляции и снижению социальной зависимости инвалидов;</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стимуляции социальной и трудовой активности инвалидов;</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 повышению уровня доступности для инвалидов и других маломобильных групп населения приоритетных объектов и услуг в приоритетных сферах жизнедеятельности.</w:t>
      </w:r>
    </w:p>
    <w:p w:rsidR="004E0CA5" w:rsidRPr="004E0CA5" w:rsidRDefault="004E0CA5" w:rsidP="00DD3692">
      <w:pPr>
        <w:spacing w:after="0" w:line="240" w:lineRule="auto"/>
        <w:jc w:val="both"/>
        <w:rPr>
          <w:rFonts w:ascii="Times New Roman" w:hAnsi="Times New Roman"/>
          <w:i/>
          <w:sz w:val="20"/>
          <w:szCs w:val="20"/>
        </w:rPr>
      </w:pPr>
      <w:r w:rsidRPr="004E0CA5">
        <w:rPr>
          <w:rFonts w:ascii="Times New Roman" w:hAnsi="Times New Roman"/>
          <w:i/>
          <w:sz w:val="20"/>
          <w:szCs w:val="20"/>
        </w:rPr>
        <w:t>Для оценки результатов достижения поставленной цели и задач Программы будет использована система индикаторов, которая представлена в приложении 3.</w:t>
      </w: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Экономическая эффективность Программы обеспечивается путем рационального использования средств местного бюджета, в том числе в результате перераспределения расходов.</w:t>
      </w:r>
    </w:p>
    <w:p w:rsidR="004E0CA5" w:rsidRPr="004E0CA5" w:rsidRDefault="004E0CA5" w:rsidP="00DD3692">
      <w:pPr>
        <w:autoSpaceDE w:val="0"/>
        <w:spacing w:after="0" w:line="240" w:lineRule="auto"/>
        <w:ind w:firstLine="567"/>
        <w:jc w:val="both"/>
        <w:rPr>
          <w:rFonts w:ascii="Times New Roman" w:eastAsia="Arial" w:hAnsi="Times New Roman"/>
          <w:color w:val="000000"/>
          <w:sz w:val="20"/>
          <w:szCs w:val="20"/>
          <w:shd w:val="clear" w:color="auto" w:fill="FFFFFF"/>
        </w:rPr>
      </w:pPr>
      <w:r w:rsidRPr="004E0CA5">
        <w:rPr>
          <w:rFonts w:ascii="Times New Roman" w:eastAsia="Arial" w:hAnsi="Times New Roman"/>
          <w:color w:val="000000"/>
          <w:sz w:val="20"/>
          <w:szCs w:val="20"/>
          <w:shd w:val="clear" w:color="auto" w:fill="FFFFFF"/>
        </w:rPr>
        <w:t xml:space="preserve">В процессе реализации программных мероприятий по решению проблем </w:t>
      </w:r>
      <w:proofErr w:type="gramStart"/>
      <w:r w:rsidRPr="004E0CA5">
        <w:rPr>
          <w:rFonts w:ascii="Times New Roman" w:eastAsia="Arial" w:hAnsi="Times New Roman"/>
          <w:color w:val="000000"/>
          <w:sz w:val="20"/>
          <w:szCs w:val="20"/>
          <w:shd w:val="clear" w:color="auto" w:fill="FFFFFF"/>
        </w:rPr>
        <w:t>важное значение</w:t>
      </w:r>
      <w:proofErr w:type="gramEnd"/>
      <w:r w:rsidRPr="004E0CA5">
        <w:rPr>
          <w:rFonts w:ascii="Times New Roman" w:eastAsia="Arial" w:hAnsi="Times New Roman"/>
          <w:color w:val="000000"/>
          <w:sz w:val="20"/>
          <w:szCs w:val="20"/>
          <w:shd w:val="clear" w:color="auto" w:fill="FFFFFF"/>
        </w:rPr>
        <w:t xml:space="preserve"> имеет систематическая оценка положительного и отрицательного воздействия с целью повышения качества принимаемых решений. Такая оценка позволяет обеспечить структурную последовательность и целенаправленный характер программных мероприятий. В основе оценки их эффективности лежат пять основных принципов: целенаправленность, соответствие, пропорциональность, ответственность, прозрачность.</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Методика оценки эффективности Программы (далее — методика) представляет собой алгоритм оценки в процессе (по годам)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Программы.</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Методика включает проведение количественных оценок эффективности по следующим направлениям:</w:t>
      </w:r>
    </w:p>
    <w:p w:rsidR="004E0CA5" w:rsidRPr="004E0CA5" w:rsidRDefault="004E0CA5" w:rsidP="00DD3692">
      <w:pPr>
        <w:spacing w:after="0" w:line="240" w:lineRule="auto"/>
        <w:ind w:firstLine="567"/>
        <w:jc w:val="both"/>
        <w:rPr>
          <w:rFonts w:ascii="Times New Roman" w:hAnsi="Times New Roman"/>
          <w:color w:val="000000"/>
          <w:sz w:val="20"/>
          <w:szCs w:val="20"/>
        </w:rPr>
      </w:pPr>
      <w:bookmarkStart w:id="50" w:name="sub_131"/>
      <w:r w:rsidRPr="004E0CA5">
        <w:rPr>
          <w:rFonts w:ascii="Times New Roman" w:hAnsi="Times New Roman"/>
          <w:color w:val="000000"/>
          <w:sz w:val="20"/>
          <w:szCs w:val="20"/>
        </w:rPr>
        <w:t>— степень достижения запланированных результатов (достижения целей и решения задач) Программы (оценка результативности);</w:t>
      </w:r>
    </w:p>
    <w:bookmarkEnd w:id="50"/>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lastRenderedPageBreak/>
        <w:t>— степень соответствия фактических затрат местного бюджета Ельниковского муниципального района на реализацию Программы запланированному уровню (оценка полноты использования бюджетных средств);</w:t>
      </w:r>
    </w:p>
    <w:p w:rsidR="004E0CA5" w:rsidRPr="004E0CA5" w:rsidRDefault="004E0CA5" w:rsidP="00DD3692">
      <w:pPr>
        <w:spacing w:after="0" w:line="240" w:lineRule="auto"/>
        <w:ind w:firstLine="567"/>
        <w:jc w:val="both"/>
        <w:rPr>
          <w:rFonts w:ascii="Times New Roman" w:hAnsi="Times New Roman"/>
          <w:color w:val="000000"/>
          <w:sz w:val="20"/>
          <w:szCs w:val="20"/>
        </w:rPr>
      </w:pPr>
      <w:bookmarkStart w:id="51" w:name="sub_133"/>
      <w:r w:rsidRPr="004E0CA5">
        <w:rPr>
          <w:rFonts w:ascii="Times New Roman" w:hAnsi="Times New Roman"/>
          <w:color w:val="000000"/>
          <w:sz w:val="20"/>
          <w:szCs w:val="20"/>
        </w:rPr>
        <w:t>— эффективность использования средств местного бюджета Ельниковского муниципального района на реализацию Программы (оценка экономической эффективности достижения результатов);</w:t>
      </w:r>
    </w:p>
    <w:p w:rsidR="004E0CA5" w:rsidRPr="004E0CA5" w:rsidRDefault="004E0CA5" w:rsidP="00DD3692">
      <w:pPr>
        <w:spacing w:after="0" w:line="240" w:lineRule="auto"/>
        <w:ind w:firstLine="567"/>
        <w:jc w:val="both"/>
        <w:rPr>
          <w:rFonts w:ascii="Times New Roman" w:hAnsi="Times New Roman"/>
          <w:color w:val="000000"/>
          <w:sz w:val="20"/>
          <w:szCs w:val="20"/>
        </w:rPr>
      </w:pPr>
      <w:bookmarkStart w:id="52" w:name="sub_134"/>
      <w:bookmarkEnd w:id="51"/>
      <w:r w:rsidRPr="004E0CA5">
        <w:rPr>
          <w:rFonts w:ascii="Times New Roman" w:hAnsi="Times New Roman"/>
          <w:color w:val="000000"/>
          <w:sz w:val="20"/>
          <w:szCs w:val="20"/>
        </w:rPr>
        <w:t>— эффективность реализации Программы и достижение запланированных результатов.</w:t>
      </w:r>
    </w:p>
    <w:bookmarkEnd w:id="52"/>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В дополнение к количественной оценке эффективности будет производиться качественная оценка социальной эффективности Программы на основе анализа достижения ожидаемых результатов Программы.</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Степень достижения целей и решения задач Программы осуществляется путем расчета результативности реализации Программы в целом по формуле:</w:t>
      </w:r>
    </w:p>
    <w:p w:rsidR="004E0CA5" w:rsidRPr="004E0CA5" w:rsidRDefault="004E0CA5" w:rsidP="00DD3692">
      <w:pPr>
        <w:tabs>
          <w:tab w:val="right" w:pos="-284"/>
          <w:tab w:val="right" w:pos="9639"/>
        </w:tabs>
        <w:spacing w:after="0" w:line="240" w:lineRule="auto"/>
        <w:ind w:firstLine="567"/>
        <w:jc w:val="center"/>
        <w:rPr>
          <w:rFonts w:ascii="Times New Roman" w:hAnsi="Times New Roman"/>
          <w:color w:val="000000"/>
          <w:sz w:val="20"/>
          <w:szCs w:val="20"/>
        </w:rPr>
      </w:pPr>
      <w:r w:rsidRPr="004E0CA5">
        <w:rPr>
          <w:rFonts w:ascii="Times New Roman" w:hAnsi="Times New Roman"/>
          <w:noProof/>
          <w:color w:val="000000"/>
          <w:sz w:val="20"/>
          <w:szCs w:val="20"/>
          <w:lang w:eastAsia="ru-RU"/>
        </w:rPr>
        <w:drawing>
          <wp:inline distT="0" distB="0" distL="0" distR="0" wp14:anchorId="752917EF" wp14:editId="44881AB8">
            <wp:extent cx="876300" cy="809625"/>
            <wp:effectExtent l="0" t="0" r="0"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76300" cy="809625"/>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                                                      (1)</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где</w:t>
      </w:r>
      <w:proofErr w:type="gramStart"/>
      <w:r w:rsidRPr="004E0CA5">
        <w:rPr>
          <w:rFonts w:ascii="Times New Roman" w:hAnsi="Times New Roman"/>
          <w:color w:val="000000"/>
          <w:sz w:val="20"/>
          <w:szCs w:val="20"/>
        </w:rPr>
        <w:t xml:space="preserve"> </w:t>
      </w:r>
      <w:r w:rsidRPr="004E0CA5">
        <w:rPr>
          <w:rFonts w:ascii="Times New Roman" w:hAnsi="Times New Roman"/>
          <w:i/>
          <w:iCs/>
          <w:color w:val="000000"/>
          <w:sz w:val="20"/>
          <w:szCs w:val="20"/>
        </w:rPr>
        <w:t>Е</w:t>
      </w:r>
      <w:proofErr w:type="gramEnd"/>
      <w:r w:rsidRPr="004E0CA5">
        <w:rPr>
          <w:rFonts w:ascii="Times New Roman" w:hAnsi="Times New Roman"/>
          <w:color w:val="000000"/>
          <w:sz w:val="20"/>
          <w:szCs w:val="20"/>
        </w:rPr>
        <w:t xml:space="preserve"> — результативность реализации Программы (%); </w:t>
      </w:r>
      <w:proofErr w:type="spellStart"/>
      <w:r w:rsidRPr="004E0CA5">
        <w:rPr>
          <w:rFonts w:ascii="Times New Roman" w:hAnsi="Times New Roman"/>
          <w:i/>
          <w:iCs/>
          <w:color w:val="000000"/>
          <w:sz w:val="20"/>
          <w:szCs w:val="20"/>
        </w:rPr>
        <w:t>E</w:t>
      </w:r>
      <w:r w:rsidRPr="004E0CA5">
        <w:rPr>
          <w:rFonts w:ascii="Times New Roman" w:hAnsi="Times New Roman"/>
          <w:i/>
          <w:iCs/>
          <w:color w:val="000000"/>
          <w:sz w:val="20"/>
          <w:szCs w:val="20"/>
          <w:vertAlign w:val="subscript"/>
        </w:rPr>
        <w:t>i</w:t>
      </w:r>
      <w:proofErr w:type="spellEnd"/>
      <w:r w:rsidRPr="004E0CA5">
        <w:rPr>
          <w:rFonts w:ascii="Times New Roman" w:hAnsi="Times New Roman"/>
          <w:i/>
          <w:iCs/>
          <w:noProof/>
          <w:color w:val="000000"/>
          <w:sz w:val="20"/>
          <w:szCs w:val="20"/>
          <w:lang w:eastAsia="ru-RU"/>
        </w:rPr>
        <w:drawing>
          <wp:inline distT="0" distB="0" distL="0" distR="0" wp14:anchorId="27EFBCA1" wp14:editId="332430E6">
            <wp:extent cx="19050" cy="1905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i/>
          <w:iCs/>
          <w:color w:val="000000"/>
          <w:sz w:val="20"/>
          <w:szCs w:val="20"/>
        </w:rPr>
        <w:t> </w:t>
      </w:r>
      <w:r w:rsidRPr="004E0CA5">
        <w:rPr>
          <w:rFonts w:ascii="Times New Roman" w:hAnsi="Times New Roman"/>
          <w:color w:val="000000"/>
          <w:sz w:val="20"/>
          <w:szCs w:val="20"/>
        </w:rPr>
        <w:t xml:space="preserve">— степень достижения </w:t>
      </w:r>
      <w:r w:rsidRPr="004E0CA5">
        <w:rPr>
          <w:rFonts w:ascii="Times New Roman" w:hAnsi="Times New Roman"/>
          <w:i/>
          <w:iCs/>
          <w:color w:val="000000"/>
          <w:sz w:val="20"/>
          <w:szCs w:val="20"/>
        </w:rPr>
        <w:t>i</w:t>
      </w:r>
      <w:r w:rsidRPr="004E0CA5">
        <w:rPr>
          <w:rFonts w:ascii="Times New Roman" w:hAnsi="Times New Roman"/>
          <w:color w:val="000000"/>
          <w:sz w:val="20"/>
          <w:szCs w:val="20"/>
        </w:rPr>
        <w:t>-</w:t>
      </w:r>
      <w:proofErr w:type="spellStart"/>
      <w:r w:rsidRPr="004E0CA5">
        <w:rPr>
          <w:rFonts w:ascii="Times New Roman" w:hAnsi="Times New Roman"/>
          <w:color w:val="000000"/>
          <w:sz w:val="20"/>
          <w:szCs w:val="20"/>
        </w:rPr>
        <w:t>го</w:t>
      </w:r>
      <w:proofErr w:type="spellEnd"/>
      <w:r w:rsidRPr="004E0CA5">
        <w:rPr>
          <w:rFonts w:ascii="Times New Roman" w:hAnsi="Times New Roman"/>
          <w:color w:val="000000"/>
          <w:sz w:val="20"/>
          <w:szCs w:val="20"/>
        </w:rPr>
        <w:t xml:space="preserve"> показателя Программы; </w:t>
      </w:r>
      <w:r w:rsidRPr="004E0CA5">
        <w:rPr>
          <w:rFonts w:ascii="Times New Roman" w:hAnsi="Times New Roman"/>
          <w:i/>
          <w:iCs/>
          <w:color w:val="000000"/>
          <w:sz w:val="20"/>
          <w:szCs w:val="20"/>
        </w:rPr>
        <w:t>n</w:t>
      </w:r>
      <w:r w:rsidRPr="004E0CA5">
        <w:rPr>
          <w:rFonts w:ascii="Times New Roman" w:hAnsi="Times New Roman"/>
          <w:color w:val="000000"/>
          <w:sz w:val="20"/>
          <w:szCs w:val="20"/>
        </w:rPr>
        <w:t> — количество показателей Программы.</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В целях </w:t>
      </w:r>
      <w:proofErr w:type="gramStart"/>
      <w:r w:rsidRPr="004E0CA5">
        <w:rPr>
          <w:rFonts w:ascii="Times New Roman" w:hAnsi="Times New Roman"/>
          <w:color w:val="000000"/>
          <w:sz w:val="20"/>
          <w:szCs w:val="20"/>
        </w:rPr>
        <w:t>оценки степени достижения запланированных результатов Программы</w:t>
      </w:r>
      <w:proofErr w:type="gramEnd"/>
      <w:r w:rsidRPr="004E0CA5">
        <w:rPr>
          <w:rFonts w:ascii="Times New Roman" w:hAnsi="Times New Roman"/>
          <w:color w:val="000000"/>
          <w:sz w:val="20"/>
          <w:szCs w:val="20"/>
        </w:rPr>
        <w:t xml:space="preserve"> устанавливаются следующие критерии, если:</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 значение показателя результативности </w:t>
      </w:r>
      <w:r w:rsidRPr="004E0CA5">
        <w:rPr>
          <w:rFonts w:ascii="Times New Roman" w:hAnsi="Times New Roman"/>
          <w:i/>
          <w:iCs/>
          <w:color w:val="000000"/>
          <w:sz w:val="20"/>
          <w:szCs w:val="20"/>
        </w:rPr>
        <w:t>Е</w:t>
      </w:r>
      <w:r w:rsidRPr="004E0CA5">
        <w:rPr>
          <w:rFonts w:ascii="Times New Roman" w:hAnsi="Times New Roman"/>
          <w:color w:val="000000"/>
          <w:sz w:val="20"/>
          <w:szCs w:val="20"/>
        </w:rPr>
        <w:t xml:space="preserve"> равно или больше 70 %, степень достижения запланированных результатов Программы оценивается как высокая;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 значение показателя результативности </w:t>
      </w:r>
      <w:r w:rsidRPr="004E0CA5">
        <w:rPr>
          <w:rFonts w:ascii="Times New Roman" w:hAnsi="Times New Roman"/>
          <w:i/>
          <w:iCs/>
          <w:color w:val="000000"/>
          <w:sz w:val="20"/>
          <w:szCs w:val="20"/>
        </w:rPr>
        <w:t>Е</w:t>
      </w:r>
      <w:r w:rsidRPr="004E0CA5">
        <w:rPr>
          <w:rFonts w:ascii="Times New Roman" w:hAnsi="Times New Roman"/>
          <w:color w:val="000000"/>
          <w:sz w:val="20"/>
          <w:szCs w:val="20"/>
        </w:rPr>
        <w:t xml:space="preserve"> находится в диапазоне 50— 70 %, степень достижения запланированных результатов Программы оценивается как удовлетворительная;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 значение показателя результативности </w:t>
      </w:r>
      <w:r w:rsidRPr="004E0CA5">
        <w:rPr>
          <w:rFonts w:ascii="Times New Roman" w:hAnsi="Times New Roman"/>
          <w:i/>
          <w:iCs/>
          <w:color w:val="000000"/>
          <w:sz w:val="20"/>
          <w:szCs w:val="20"/>
        </w:rPr>
        <w:t>Е</w:t>
      </w:r>
      <w:r w:rsidRPr="004E0CA5">
        <w:rPr>
          <w:rFonts w:ascii="Times New Roman" w:hAnsi="Times New Roman"/>
          <w:color w:val="000000"/>
          <w:sz w:val="20"/>
          <w:szCs w:val="20"/>
        </w:rPr>
        <w:t xml:space="preserve"> меньше 50 %, степень достижения запланированных результатов Программы оценивается как неудовлетворительная.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Расчет результативности по каждому показателю Программы проводится по формуле</w:t>
      </w:r>
    </w:p>
    <w:p w:rsidR="004E0CA5" w:rsidRPr="004E0CA5" w:rsidRDefault="004E0CA5" w:rsidP="00DD3692">
      <w:pPr>
        <w:tabs>
          <w:tab w:val="center" w:pos="4535"/>
          <w:tab w:val="right" w:pos="9356"/>
        </w:tabs>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ab/>
      </w:r>
      <w:r w:rsidRPr="004E0CA5">
        <w:rPr>
          <w:rFonts w:ascii="Times New Roman" w:hAnsi="Times New Roman"/>
          <w:noProof/>
          <w:color w:val="000000"/>
          <w:sz w:val="20"/>
          <w:szCs w:val="20"/>
          <w:lang w:eastAsia="ru-RU"/>
        </w:rPr>
        <w:drawing>
          <wp:inline distT="0" distB="0" distL="0" distR="0" wp14:anchorId="001AAE4B" wp14:editId="1A9D2513">
            <wp:extent cx="1152525" cy="485775"/>
            <wp:effectExtent l="0" t="0" r="9525" b="952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52525" cy="485775"/>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w:t>
      </w:r>
      <w:r w:rsidRPr="004E0CA5">
        <w:rPr>
          <w:rFonts w:ascii="Times New Roman" w:hAnsi="Times New Roman"/>
          <w:color w:val="000000"/>
          <w:sz w:val="20"/>
          <w:szCs w:val="20"/>
        </w:rPr>
        <w:tab/>
        <w:t>(2)</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где </w:t>
      </w:r>
      <w:proofErr w:type="spellStart"/>
      <w:r w:rsidRPr="004E0CA5">
        <w:rPr>
          <w:rFonts w:ascii="Times New Roman" w:hAnsi="Times New Roman"/>
          <w:i/>
          <w:iCs/>
          <w:color w:val="000000"/>
          <w:sz w:val="20"/>
          <w:szCs w:val="20"/>
        </w:rPr>
        <w:t>E</w:t>
      </w:r>
      <w:r w:rsidRPr="004E0CA5">
        <w:rPr>
          <w:rFonts w:ascii="Times New Roman" w:hAnsi="Times New Roman"/>
          <w:i/>
          <w:iCs/>
          <w:color w:val="000000"/>
          <w:sz w:val="20"/>
          <w:szCs w:val="20"/>
          <w:vertAlign w:val="subscript"/>
        </w:rPr>
        <w:t>i</w:t>
      </w:r>
      <w:proofErr w:type="spellEnd"/>
      <w:r w:rsidRPr="004E0CA5">
        <w:rPr>
          <w:rFonts w:ascii="Times New Roman" w:hAnsi="Times New Roman"/>
          <w:i/>
          <w:iCs/>
          <w:noProof/>
          <w:color w:val="000000"/>
          <w:sz w:val="20"/>
          <w:szCs w:val="20"/>
          <w:lang w:eastAsia="ru-RU"/>
        </w:rPr>
        <w:drawing>
          <wp:inline distT="0" distB="0" distL="0" distR="0" wp14:anchorId="47C87DE7" wp14:editId="7192CFF4">
            <wp:extent cx="19050" cy="1905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noProof/>
          <w:color w:val="000000"/>
          <w:sz w:val="20"/>
          <w:szCs w:val="20"/>
          <w:lang w:eastAsia="ru-RU"/>
        </w:rPr>
        <w:drawing>
          <wp:inline distT="0" distB="0" distL="0" distR="0" wp14:anchorId="2840A92C" wp14:editId="53A6B541">
            <wp:extent cx="19050" cy="1905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 — степень достижения i-</w:t>
      </w:r>
      <w:proofErr w:type="spellStart"/>
      <w:r w:rsidRPr="004E0CA5">
        <w:rPr>
          <w:rFonts w:ascii="Times New Roman" w:hAnsi="Times New Roman"/>
          <w:color w:val="000000"/>
          <w:sz w:val="20"/>
          <w:szCs w:val="20"/>
        </w:rPr>
        <w:t>го</w:t>
      </w:r>
      <w:proofErr w:type="spellEnd"/>
      <w:r w:rsidRPr="004E0CA5">
        <w:rPr>
          <w:rFonts w:ascii="Times New Roman" w:hAnsi="Times New Roman"/>
          <w:color w:val="000000"/>
          <w:sz w:val="20"/>
          <w:szCs w:val="20"/>
        </w:rPr>
        <w:t xml:space="preserve"> показателя Программы, процентов; </w:t>
      </w:r>
      <w:proofErr w:type="spellStart"/>
      <w:proofErr w:type="gramStart"/>
      <w:r w:rsidRPr="004E0CA5">
        <w:rPr>
          <w:rFonts w:ascii="Times New Roman" w:hAnsi="Times New Roman"/>
          <w:color w:val="000000"/>
          <w:sz w:val="20"/>
          <w:szCs w:val="20"/>
        </w:rPr>
        <w:t>П</w:t>
      </w:r>
      <w:proofErr w:type="gramEnd"/>
      <w:r w:rsidRPr="004E0CA5">
        <w:rPr>
          <w:rFonts w:ascii="Times New Roman" w:hAnsi="Times New Roman"/>
          <w:i/>
          <w:iCs/>
          <w:color w:val="000000"/>
          <w:sz w:val="20"/>
          <w:szCs w:val="20"/>
          <w:vertAlign w:val="subscript"/>
        </w:rPr>
        <w:t>fi</w:t>
      </w:r>
      <w:proofErr w:type="spellEnd"/>
      <w:r w:rsidRPr="004E0CA5">
        <w:rPr>
          <w:rFonts w:ascii="Times New Roman" w:hAnsi="Times New Roman"/>
          <w:i/>
          <w:iCs/>
          <w:noProof/>
          <w:color w:val="000000"/>
          <w:sz w:val="20"/>
          <w:szCs w:val="20"/>
          <w:lang w:eastAsia="ru-RU"/>
        </w:rPr>
        <w:drawing>
          <wp:inline distT="0" distB="0" distL="0" distR="0" wp14:anchorId="3D846843" wp14:editId="1BA0B087">
            <wp:extent cx="19050" cy="1905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noProof/>
          <w:color w:val="000000"/>
          <w:sz w:val="20"/>
          <w:szCs w:val="20"/>
          <w:lang w:eastAsia="ru-RU"/>
        </w:rPr>
        <w:drawing>
          <wp:inline distT="0" distB="0" distL="0" distR="0" wp14:anchorId="7EA0EAE1" wp14:editId="7E5FB0A5">
            <wp:extent cx="19050" cy="19050"/>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 xml:space="preserve"> — фактическое значение показателя; </w:t>
      </w:r>
      <w:proofErr w:type="spellStart"/>
      <w:r w:rsidRPr="004E0CA5">
        <w:rPr>
          <w:rFonts w:ascii="Times New Roman" w:hAnsi="Times New Roman"/>
          <w:color w:val="000000"/>
          <w:sz w:val="20"/>
          <w:szCs w:val="20"/>
        </w:rPr>
        <w:t>П</w:t>
      </w:r>
      <w:r w:rsidRPr="004E0CA5">
        <w:rPr>
          <w:rFonts w:ascii="Times New Roman" w:hAnsi="Times New Roman"/>
          <w:i/>
          <w:iCs/>
          <w:color w:val="000000"/>
          <w:sz w:val="20"/>
          <w:szCs w:val="20"/>
          <w:vertAlign w:val="subscript"/>
        </w:rPr>
        <w:t>ni</w:t>
      </w:r>
      <w:proofErr w:type="spellEnd"/>
      <w:r w:rsidRPr="004E0CA5">
        <w:rPr>
          <w:rFonts w:ascii="Times New Roman" w:hAnsi="Times New Roman"/>
          <w:i/>
          <w:iCs/>
          <w:noProof/>
          <w:color w:val="000000"/>
          <w:sz w:val="20"/>
          <w:szCs w:val="20"/>
          <w:lang w:eastAsia="ru-RU"/>
        </w:rPr>
        <w:drawing>
          <wp:inline distT="0" distB="0" distL="0" distR="0" wp14:anchorId="3808B456" wp14:editId="40FB0D9A">
            <wp:extent cx="19050" cy="1905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noProof/>
          <w:color w:val="000000"/>
          <w:sz w:val="20"/>
          <w:szCs w:val="20"/>
          <w:lang w:eastAsia="ru-RU"/>
        </w:rPr>
        <w:drawing>
          <wp:inline distT="0" distB="0" distL="0" distR="0" wp14:anchorId="7A4595EC" wp14:editId="5A957BCA">
            <wp:extent cx="19050" cy="1905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 — установленное Программой целевое значение показателя.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Расчет степени соответствия фактических затрат местного бюджета Ельниковского муниципального района на реализацию Программы запланированному уровню производится по формуле</w:t>
      </w:r>
    </w:p>
    <w:p w:rsidR="004E0CA5" w:rsidRPr="004E0CA5" w:rsidRDefault="004E0CA5" w:rsidP="00DD3692">
      <w:pPr>
        <w:tabs>
          <w:tab w:val="center" w:pos="4535"/>
          <w:tab w:val="right" w:pos="9356"/>
        </w:tabs>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ab/>
      </w:r>
      <w:r w:rsidRPr="004E0CA5">
        <w:rPr>
          <w:rFonts w:ascii="Times New Roman" w:hAnsi="Times New Roman"/>
          <w:noProof/>
          <w:color w:val="000000"/>
          <w:sz w:val="20"/>
          <w:szCs w:val="20"/>
          <w:lang w:eastAsia="ru-RU"/>
        </w:rPr>
        <w:drawing>
          <wp:inline distT="0" distB="0" distL="0" distR="0" wp14:anchorId="29D577AA" wp14:editId="7D5C7B56">
            <wp:extent cx="1104900" cy="485775"/>
            <wp:effectExtent l="0" t="0" r="0"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04900" cy="485775"/>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w:t>
      </w:r>
      <w:r w:rsidRPr="004E0CA5">
        <w:rPr>
          <w:rFonts w:ascii="Times New Roman" w:hAnsi="Times New Roman"/>
          <w:color w:val="000000"/>
          <w:sz w:val="20"/>
          <w:szCs w:val="20"/>
        </w:rPr>
        <w:tab/>
        <w:t>(3)</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где </w:t>
      </w:r>
      <w:proofErr w:type="gramStart"/>
      <w:r w:rsidRPr="004E0CA5">
        <w:rPr>
          <w:rFonts w:ascii="Times New Roman" w:hAnsi="Times New Roman"/>
          <w:i/>
          <w:iCs/>
          <w:color w:val="000000"/>
          <w:sz w:val="20"/>
          <w:szCs w:val="20"/>
        </w:rPr>
        <w:t>П</w:t>
      </w:r>
      <w:proofErr w:type="gramEnd"/>
      <w:r w:rsidRPr="004E0CA5">
        <w:rPr>
          <w:rFonts w:ascii="Times New Roman" w:hAnsi="Times New Roman"/>
          <w:color w:val="000000"/>
          <w:sz w:val="20"/>
          <w:szCs w:val="20"/>
        </w:rPr>
        <w:t xml:space="preserve"> — полнота использования бюджетных средств (%); </w:t>
      </w:r>
      <w:proofErr w:type="spellStart"/>
      <w:r w:rsidRPr="004E0CA5">
        <w:rPr>
          <w:rFonts w:ascii="Times New Roman" w:hAnsi="Times New Roman"/>
          <w:color w:val="000000"/>
          <w:sz w:val="20"/>
          <w:szCs w:val="20"/>
        </w:rPr>
        <w:t>З</w:t>
      </w:r>
      <w:r w:rsidRPr="004E0CA5">
        <w:rPr>
          <w:rFonts w:ascii="Times New Roman" w:hAnsi="Times New Roman"/>
          <w:color w:val="000000"/>
          <w:sz w:val="20"/>
          <w:szCs w:val="20"/>
          <w:vertAlign w:val="subscript"/>
        </w:rPr>
        <w:t>ф</w:t>
      </w:r>
      <w:proofErr w:type="spellEnd"/>
      <w:r w:rsidRPr="004E0CA5">
        <w:rPr>
          <w:rFonts w:ascii="Times New Roman" w:hAnsi="Times New Roman"/>
          <w:noProof/>
          <w:color w:val="000000"/>
          <w:sz w:val="20"/>
          <w:szCs w:val="20"/>
          <w:lang w:eastAsia="ru-RU"/>
        </w:rPr>
        <w:drawing>
          <wp:inline distT="0" distB="0" distL="0" distR="0" wp14:anchorId="453E2A2D" wp14:editId="7CE4E858">
            <wp:extent cx="19050" cy="1905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 xml:space="preserve"> — фактические расходы местного бюджета муниципального района на реализацию Программы в соответствующем периоде; </w:t>
      </w:r>
      <w:proofErr w:type="spellStart"/>
      <w:r w:rsidRPr="004E0CA5">
        <w:rPr>
          <w:rFonts w:ascii="Times New Roman" w:hAnsi="Times New Roman"/>
          <w:color w:val="000000"/>
          <w:sz w:val="20"/>
          <w:szCs w:val="20"/>
        </w:rPr>
        <w:t>З</w:t>
      </w:r>
      <w:r w:rsidRPr="004E0CA5">
        <w:rPr>
          <w:rFonts w:ascii="Times New Roman" w:hAnsi="Times New Roman"/>
          <w:color w:val="000000"/>
          <w:sz w:val="20"/>
          <w:szCs w:val="20"/>
          <w:vertAlign w:val="subscript"/>
        </w:rPr>
        <w:t>п</w:t>
      </w:r>
      <w:proofErr w:type="spellEnd"/>
      <w:r w:rsidRPr="004E0CA5">
        <w:rPr>
          <w:rFonts w:ascii="Times New Roman" w:hAnsi="Times New Roman"/>
          <w:noProof/>
          <w:color w:val="000000"/>
          <w:sz w:val="20"/>
          <w:szCs w:val="20"/>
          <w:lang w:eastAsia="ru-RU"/>
        </w:rPr>
        <w:drawing>
          <wp:inline distT="0" distB="0" distL="0" distR="0" wp14:anchorId="74B27CAA" wp14:editId="7E6579F8">
            <wp:extent cx="19050" cy="1905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 — запланированные местным бюджетом Ельниковского муниципального района расходы на реализацию Программы в соответствующем периоде.</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В целях </w:t>
      </w:r>
      <w:proofErr w:type="gramStart"/>
      <w:r w:rsidRPr="004E0CA5">
        <w:rPr>
          <w:rFonts w:ascii="Times New Roman" w:hAnsi="Times New Roman"/>
          <w:color w:val="000000"/>
          <w:sz w:val="20"/>
          <w:szCs w:val="20"/>
        </w:rPr>
        <w:t>оценки степени соответствия фактических затрат местного бюджета</w:t>
      </w:r>
      <w:proofErr w:type="gramEnd"/>
      <w:r w:rsidRPr="004E0CA5">
        <w:rPr>
          <w:rFonts w:ascii="Times New Roman" w:hAnsi="Times New Roman"/>
          <w:color w:val="000000"/>
          <w:sz w:val="20"/>
          <w:szCs w:val="20"/>
        </w:rPr>
        <w:t xml:space="preserve"> Ельниковского муниципального района на реализацию Программы запланированному уровню устанавливаются следующие критерии, если:</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 значение показателя полноты использования бюджетных средств </w:t>
      </w:r>
      <w:proofErr w:type="gramStart"/>
      <w:r w:rsidRPr="004E0CA5">
        <w:rPr>
          <w:rFonts w:ascii="Times New Roman" w:hAnsi="Times New Roman"/>
          <w:i/>
          <w:iCs/>
          <w:color w:val="000000"/>
          <w:sz w:val="20"/>
          <w:szCs w:val="20"/>
        </w:rPr>
        <w:t>П</w:t>
      </w:r>
      <w:proofErr w:type="gramEnd"/>
      <w:r w:rsidRPr="004E0CA5">
        <w:rPr>
          <w:rFonts w:ascii="Times New Roman" w:hAnsi="Times New Roman"/>
          <w:color w:val="000000"/>
          <w:sz w:val="20"/>
          <w:szCs w:val="20"/>
        </w:rPr>
        <w:t xml:space="preserve"> равно или больше 70 %, то степень соответствия фактических затрат местного бюджета Ельниковского муниципального района на реализацию Программы запланированному уровню оценивается как удовлетворительная;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 значение показателя результативности </w:t>
      </w:r>
      <w:proofErr w:type="gramStart"/>
      <w:r w:rsidRPr="004E0CA5">
        <w:rPr>
          <w:rFonts w:ascii="Times New Roman" w:hAnsi="Times New Roman"/>
          <w:i/>
          <w:iCs/>
          <w:color w:val="000000"/>
          <w:sz w:val="20"/>
          <w:szCs w:val="20"/>
        </w:rPr>
        <w:t>П</w:t>
      </w:r>
      <w:proofErr w:type="gramEnd"/>
      <w:r w:rsidRPr="004E0CA5">
        <w:rPr>
          <w:rFonts w:ascii="Times New Roman" w:hAnsi="Times New Roman"/>
          <w:color w:val="000000"/>
          <w:sz w:val="20"/>
          <w:szCs w:val="20"/>
        </w:rPr>
        <w:t xml:space="preserve"> меньше 70 %, то степень соответствия фактических затрат местного бюджета Ельниковского муниципального района на реализацию Программы запланированному уровню оценивается как неудовлетворительная.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Расчет эффективности использования средств местного бюджета Ельниковского муниципального района на реализацию Программы осуществляется по формуле</w:t>
      </w:r>
    </w:p>
    <w:p w:rsidR="004E0CA5" w:rsidRPr="004E0CA5" w:rsidRDefault="004E0CA5" w:rsidP="00DD3692">
      <w:pPr>
        <w:tabs>
          <w:tab w:val="center" w:pos="4253"/>
          <w:tab w:val="right" w:pos="9356"/>
        </w:tabs>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ab/>
      </w:r>
      <w:r w:rsidRPr="004E0CA5">
        <w:rPr>
          <w:rFonts w:ascii="Times New Roman" w:hAnsi="Times New Roman"/>
          <w:noProof/>
          <w:color w:val="000000"/>
          <w:sz w:val="20"/>
          <w:szCs w:val="20"/>
          <w:lang w:eastAsia="ru-RU"/>
        </w:rPr>
        <w:drawing>
          <wp:inline distT="0" distB="0" distL="0" distR="0" wp14:anchorId="0374DEB5" wp14:editId="35906DD7">
            <wp:extent cx="1057275" cy="428625"/>
            <wp:effectExtent l="0" t="0" r="9525"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57275" cy="428625"/>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w:t>
      </w:r>
      <w:r w:rsidRPr="004E0CA5">
        <w:rPr>
          <w:rFonts w:ascii="Times New Roman" w:hAnsi="Times New Roman"/>
          <w:color w:val="000000"/>
          <w:sz w:val="20"/>
          <w:szCs w:val="20"/>
        </w:rPr>
        <w:tab/>
        <w:t>(4)</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где </w:t>
      </w:r>
      <w:r w:rsidRPr="004E0CA5">
        <w:rPr>
          <w:rFonts w:ascii="Times New Roman" w:hAnsi="Times New Roman"/>
          <w:i/>
          <w:iCs/>
          <w:color w:val="000000"/>
          <w:sz w:val="20"/>
          <w:szCs w:val="20"/>
        </w:rPr>
        <w:t>И</w:t>
      </w:r>
      <w:r w:rsidRPr="004E0CA5">
        <w:rPr>
          <w:rFonts w:ascii="Times New Roman" w:hAnsi="Times New Roman"/>
          <w:color w:val="000000"/>
          <w:sz w:val="20"/>
          <w:szCs w:val="20"/>
        </w:rPr>
        <w:t xml:space="preserve"> — эффективность использования средств местного бюджета Ельниковского муниципального района (%); </w:t>
      </w:r>
      <w:proofErr w:type="gramStart"/>
      <w:r w:rsidRPr="004E0CA5">
        <w:rPr>
          <w:rFonts w:ascii="Times New Roman" w:hAnsi="Times New Roman"/>
          <w:i/>
          <w:iCs/>
          <w:color w:val="000000"/>
          <w:sz w:val="20"/>
          <w:szCs w:val="20"/>
        </w:rPr>
        <w:t>П</w:t>
      </w:r>
      <w:proofErr w:type="gramEnd"/>
      <w:r w:rsidRPr="004E0CA5">
        <w:rPr>
          <w:rFonts w:ascii="Times New Roman" w:hAnsi="Times New Roman"/>
          <w:color w:val="000000"/>
          <w:sz w:val="20"/>
          <w:szCs w:val="20"/>
        </w:rPr>
        <w:t xml:space="preserve"> — полнота использования бюджетных средств; </w:t>
      </w:r>
      <w:r w:rsidRPr="004E0CA5">
        <w:rPr>
          <w:rFonts w:ascii="Times New Roman" w:hAnsi="Times New Roman"/>
          <w:i/>
          <w:iCs/>
          <w:color w:val="000000"/>
          <w:sz w:val="20"/>
          <w:szCs w:val="20"/>
        </w:rPr>
        <w:t>Е</w:t>
      </w:r>
      <w:r w:rsidRPr="004E0CA5">
        <w:rPr>
          <w:rFonts w:ascii="Times New Roman" w:hAnsi="Times New Roman"/>
          <w:color w:val="000000"/>
          <w:sz w:val="20"/>
          <w:szCs w:val="20"/>
        </w:rPr>
        <w:t> — показатель результативности реализации Программы.</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В целях </w:t>
      </w:r>
      <w:proofErr w:type="gramStart"/>
      <w:r w:rsidRPr="004E0CA5">
        <w:rPr>
          <w:rFonts w:ascii="Times New Roman" w:hAnsi="Times New Roman"/>
          <w:color w:val="000000"/>
          <w:sz w:val="20"/>
          <w:szCs w:val="20"/>
        </w:rPr>
        <w:t>оценки эффективности использования средств местного бюджета</w:t>
      </w:r>
      <w:proofErr w:type="gramEnd"/>
      <w:r w:rsidRPr="004E0CA5">
        <w:rPr>
          <w:rFonts w:ascii="Times New Roman" w:hAnsi="Times New Roman"/>
          <w:color w:val="000000"/>
          <w:sz w:val="20"/>
          <w:szCs w:val="20"/>
        </w:rPr>
        <w:t xml:space="preserve"> Ельниковского муниципального района при реализации Программы устанавливаются следующие критерии, если:</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значение показателя эффективности использования средств местного бюджета Ельниковского муниципального района</w:t>
      </w:r>
      <w:proofErr w:type="gramStart"/>
      <w:r w:rsidRPr="004E0CA5">
        <w:rPr>
          <w:rFonts w:ascii="Times New Roman" w:hAnsi="Times New Roman"/>
          <w:color w:val="000000"/>
          <w:sz w:val="20"/>
          <w:szCs w:val="20"/>
        </w:rPr>
        <w:t xml:space="preserve"> </w:t>
      </w:r>
      <w:r w:rsidRPr="004E0CA5">
        <w:rPr>
          <w:rFonts w:ascii="Times New Roman" w:hAnsi="Times New Roman"/>
          <w:i/>
          <w:iCs/>
          <w:color w:val="000000"/>
          <w:sz w:val="20"/>
          <w:szCs w:val="20"/>
        </w:rPr>
        <w:t>И</w:t>
      </w:r>
      <w:proofErr w:type="gramEnd"/>
      <w:r w:rsidRPr="004E0CA5">
        <w:rPr>
          <w:rFonts w:ascii="Times New Roman" w:hAnsi="Times New Roman"/>
          <w:color w:val="000000"/>
          <w:sz w:val="20"/>
          <w:szCs w:val="20"/>
        </w:rPr>
        <w:t xml:space="preserve"> равно 100 %, то такая эффективность использования бюджетных средств оценивается как высокая;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lastRenderedPageBreak/>
        <w:t>— значение показателя эффективности использования средств местного бюджета Ельниковского муниципального района</w:t>
      </w:r>
      <w:proofErr w:type="gramStart"/>
      <w:r w:rsidRPr="004E0CA5">
        <w:rPr>
          <w:rFonts w:ascii="Times New Roman" w:hAnsi="Times New Roman"/>
          <w:color w:val="000000"/>
          <w:sz w:val="20"/>
          <w:szCs w:val="20"/>
        </w:rPr>
        <w:t xml:space="preserve"> </w:t>
      </w:r>
      <w:r w:rsidRPr="004E0CA5">
        <w:rPr>
          <w:rFonts w:ascii="Times New Roman" w:hAnsi="Times New Roman"/>
          <w:i/>
          <w:iCs/>
          <w:color w:val="000000"/>
          <w:sz w:val="20"/>
          <w:szCs w:val="20"/>
        </w:rPr>
        <w:t>И</w:t>
      </w:r>
      <w:proofErr w:type="gramEnd"/>
      <w:r w:rsidRPr="004E0CA5">
        <w:rPr>
          <w:rFonts w:ascii="Times New Roman" w:hAnsi="Times New Roman"/>
          <w:color w:val="000000"/>
          <w:sz w:val="20"/>
          <w:szCs w:val="20"/>
        </w:rPr>
        <w:t xml:space="preserve"> меньше 100 %, то такая эффективность использования бюджетных средств оценивается как умеренная;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значение показателя эффективности использования средств местного бюджета Ельниковского муниципального района</w:t>
      </w:r>
      <w:proofErr w:type="gramStart"/>
      <w:r w:rsidRPr="004E0CA5">
        <w:rPr>
          <w:rFonts w:ascii="Times New Roman" w:hAnsi="Times New Roman"/>
          <w:color w:val="000000"/>
          <w:sz w:val="20"/>
          <w:szCs w:val="20"/>
        </w:rPr>
        <w:t xml:space="preserve"> </w:t>
      </w:r>
      <w:r w:rsidRPr="004E0CA5">
        <w:rPr>
          <w:rFonts w:ascii="Times New Roman" w:hAnsi="Times New Roman"/>
          <w:i/>
          <w:iCs/>
          <w:color w:val="000000"/>
          <w:sz w:val="20"/>
          <w:szCs w:val="20"/>
        </w:rPr>
        <w:t>И</w:t>
      </w:r>
      <w:proofErr w:type="gramEnd"/>
      <w:r w:rsidRPr="004E0CA5">
        <w:rPr>
          <w:rFonts w:ascii="Times New Roman" w:hAnsi="Times New Roman"/>
          <w:color w:val="000000"/>
          <w:sz w:val="20"/>
          <w:szCs w:val="20"/>
        </w:rPr>
        <w:t xml:space="preserve"> больше 100 %, то такая эффективность использования бюджетных средств оценивается как низкая.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Оценка эффективности реализации Программы и достижения запланированных результатов производится по формуле</w:t>
      </w:r>
    </w:p>
    <w:p w:rsidR="004E0CA5" w:rsidRPr="004E0CA5" w:rsidRDefault="004E0CA5" w:rsidP="00DD3692">
      <w:pPr>
        <w:tabs>
          <w:tab w:val="center" w:pos="4535"/>
          <w:tab w:val="right" w:pos="9356"/>
        </w:tabs>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ab/>
      </w:r>
      <w:r w:rsidRPr="004E0CA5">
        <w:rPr>
          <w:rFonts w:ascii="Times New Roman" w:hAnsi="Times New Roman"/>
          <w:noProof/>
          <w:color w:val="000000"/>
          <w:sz w:val="20"/>
          <w:szCs w:val="20"/>
          <w:lang w:eastAsia="ru-RU"/>
        </w:rPr>
        <w:drawing>
          <wp:inline distT="0" distB="0" distL="0" distR="0" wp14:anchorId="15F4B473" wp14:editId="67BB5B32">
            <wp:extent cx="1000125" cy="485775"/>
            <wp:effectExtent l="0" t="0" r="9525"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00125" cy="485775"/>
                    </a:xfrm>
                    <a:prstGeom prst="rect">
                      <a:avLst/>
                    </a:prstGeom>
                    <a:solidFill>
                      <a:srgbClr val="FFFFFF"/>
                    </a:solidFill>
                    <a:ln>
                      <a:noFill/>
                    </a:ln>
                  </pic:spPr>
                </pic:pic>
              </a:graphicData>
            </a:graphic>
          </wp:inline>
        </w:drawing>
      </w:r>
      <w:r w:rsidRPr="004E0CA5">
        <w:rPr>
          <w:rFonts w:ascii="Times New Roman" w:hAnsi="Times New Roman"/>
          <w:color w:val="000000"/>
          <w:sz w:val="20"/>
          <w:szCs w:val="20"/>
        </w:rPr>
        <w:t>*</w:t>
      </w:r>
      <w:r w:rsidRPr="004E0CA5">
        <w:rPr>
          <w:rFonts w:ascii="Times New Roman" w:eastAsia="Symbol" w:hAnsi="Times New Roman"/>
          <w:color w:val="000000"/>
          <w:sz w:val="20"/>
          <w:szCs w:val="20"/>
        </w:rPr>
        <w:t xml:space="preserve"> </w:t>
      </w:r>
      <w:r w:rsidRPr="004E0CA5">
        <w:rPr>
          <w:rFonts w:ascii="Times New Roman" w:hAnsi="Times New Roman"/>
          <w:color w:val="000000"/>
          <w:sz w:val="20"/>
          <w:szCs w:val="20"/>
        </w:rPr>
        <w:t>100,</w:t>
      </w:r>
      <w:r w:rsidRPr="004E0CA5">
        <w:rPr>
          <w:rFonts w:ascii="Times New Roman" w:hAnsi="Times New Roman"/>
          <w:color w:val="000000"/>
          <w:sz w:val="20"/>
          <w:szCs w:val="20"/>
        </w:rPr>
        <w:tab/>
        <w:t xml:space="preserve"> (5)</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где </w:t>
      </w:r>
      <w:r w:rsidRPr="004E0CA5">
        <w:rPr>
          <w:rFonts w:ascii="Times New Roman" w:hAnsi="Times New Roman"/>
          <w:i/>
          <w:iCs/>
          <w:color w:val="000000"/>
          <w:sz w:val="20"/>
          <w:szCs w:val="20"/>
        </w:rPr>
        <w:t>Э</w:t>
      </w:r>
      <w:r w:rsidRPr="004E0CA5">
        <w:rPr>
          <w:rFonts w:ascii="Times New Roman" w:hAnsi="Times New Roman"/>
          <w:color w:val="000000"/>
          <w:sz w:val="20"/>
          <w:szCs w:val="20"/>
        </w:rPr>
        <w:t xml:space="preserve"> — эффективность реализации Программы (%); </w:t>
      </w:r>
      <w:r w:rsidRPr="004E0CA5">
        <w:rPr>
          <w:rFonts w:ascii="Times New Roman" w:hAnsi="Times New Roman"/>
          <w:i/>
          <w:iCs/>
          <w:color w:val="000000"/>
          <w:sz w:val="20"/>
          <w:szCs w:val="20"/>
        </w:rPr>
        <w:t>Е</w:t>
      </w:r>
      <w:r w:rsidRPr="004E0CA5">
        <w:rPr>
          <w:rFonts w:ascii="Times New Roman" w:hAnsi="Times New Roman"/>
          <w:color w:val="000000"/>
          <w:sz w:val="20"/>
          <w:szCs w:val="20"/>
        </w:rPr>
        <w:t xml:space="preserve"> — результативность реализации Программы; </w:t>
      </w:r>
      <w:proofErr w:type="gramStart"/>
      <w:r w:rsidRPr="004E0CA5">
        <w:rPr>
          <w:rFonts w:ascii="Times New Roman" w:hAnsi="Times New Roman"/>
          <w:i/>
          <w:iCs/>
          <w:color w:val="000000"/>
          <w:sz w:val="20"/>
          <w:szCs w:val="20"/>
        </w:rPr>
        <w:t>П</w:t>
      </w:r>
      <w:proofErr w:type="gramEnd"/>
      <w:r w:rsidRPr="004E0CA5">
        <w:rPr>
          <w:rFonts w:ascii="Times New Roman" w:hAnsi="Times New Roman"/>
          <w:color w:val="000000"/>
          <w:sz w:val="20"/>
          <w:szCs w:val="20"/>
        </w:rPr>
        <w:t xml:space="preserve"> — полнота использования бюджетных средств; </w:t>
      </w:r>
      <w:r w:rsidRPr="004E0CA5">
        <w:rPr>
          <w:rFonts w:ascii="Times New Roman" w:hAnsi="Times New Roman"/>
          <w:i/>
          <w:iCs/>
          <w:color w:val="000000"/>
          <w:sz w:val="20"/>
          <w:szCs w:val="20"/>
        </w:rPr>
        <w:t>И</w:t>
      </w:r>
      <w:r w:rsidRPr="004E0CA5">
        <w:rPr>
          <w:rFonts w:ascii="Times New Roman" w:hAnsi="Times New Roman"/>
          <w:color w:val="000000"/>
          <w:sz w:val="20"/>
          <w:szCs w:val="20"/>
        </w:rPr>
        <w:t> — эффективность использования средств местного бюджета Ельниковского муниципального района.</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В целях оценки эффективности реализации Программы и достижения запланированных результатов устанавливаются следующие критерии, если:</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значение показателя</w:t>
      </w:r>
      <w:proofErr w:type="gramStart"/>
      <w:r w:rsidRPr="004E0CA5">
        <w:rPr>
          <w:rFonts w:ascii="Times New Roman" w:hAnsi="Times New Roman"/>
          <w:color w:val="000000"/>
          <w:sz w:val="20"/>
          <w:szCs w:val="20"/>
        </w:rPr>
        <w:t xml:space="preserve"> </w:t>
      </w:r>
      <w:r w:rsidRPr="004E0CA5">
        <w:rPr>
          <w:rFonts w:ascii="Times New Roman" w:hAnsi="Times New Roman"/>
          <w:i/>
          <w:iCs/>
          <w:color w:val="000000"/>
          <w:sz w:val="20"/>
          <w:szCs w:val="20"/>
        </w:rPr>
        <w:t>Э</w:t>
      </w:r>
      <w:proofErr w:type="gramEnd"/>
      <w:r w:rsidRPr="004E0CA5">
        <w:rPr>
          <w:rFonts w:ascii="Times New Roman" w:hAnsi="Times New Roman"/>
          <w:color w:val="000000"/>
          <w:sz w:val="20"/>
          <w:szCs w:val="20"/>
        </w:rPr>
        <w:t xml:space="preserve"> равно 100 % и меньше, то эффективность реализации Программы оценивается как высокая;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значение показателя</w:t>
      </w:r>
      <w:proofErr w:type="gramStart"/>
      <w:r w:rsidRPr="004E0CA5">
        <w:rPr>
          <w:rFonts w:ascii="Times New Roman" w:hAnsi="Times New Roman"/>
          <w:color w:val="000000"/>
          <w:sz w:val="20"/>
          <w:szCs w:val="20"/>
        </w:rPr>
        <w:t xml:space="preserve"> </w:t>
      </w:r>
      <w:r w:rsidRPr="004E0CA5">
        <w:rPr>
          <w:rFonts w:ascii="Times New Roman" w:hAnsi="Times New Roman"/>
          <w:i/>
          <w:iCs/>
          <w:color w:val="000000"/>
          <w:sz w:val="20"/>
          <w:szCs w:val="20"/>
        </w:rPr>
        <w:t>Э</w:t>
      </w:r>
      <w:proofErr w:type="gramEnd"/>
      <w:r w:rsidRPr="004E0CA5">
        <w:rPr>
          <w:rFonts w:ascii="Times New Roman" w:hAnsi="Times New Roman"/>
          <w:color w:val="000000"/>
          <w:sz w:val="20"/>
          <w:szCs w:val="20"/>
        </w:rPr>
        <w:t xml:space="preserve"> больше 100 %, то такая эффективность реализации Программы оценивается как низкая.</w:t>
      </w:r>
    </w:p>
    <w:p w:rsidR="004E0CA5" w:rsidRPr="004E0CA5" w:rsidRDefault="004E0CA5" w:rsidP="00DD3692">
      <w:pPr>
        <w:spacing w:after="0" w:line="240" w:lineRule="auto"/>
        <w:ind w:firstLine="567"/>
        <w:jc w:val="both"/>
        <w:rPr>
          <w:rFonts w:ascii="Times New Roman" w:hAnsi="Times New Roman"/>
          <w:color w:val="000000"/>
          <w:sz w:val="20"/>
          <w:szCs w:val="20"/>
        </w:rPr>
      </w:pPr>
      <w:r w:rsidRPr="004E0CA5">
        <w:rPr>
          <w:rFonts w:ascii="Times New Roman" w:hAnsi="Times New Roman"/>
          <w:color w:val="000000"/>
          <w:sz w:val="20"/>
          <w:szCs w:val="20"/>
        </w:rPr>
        <w:t xml:space="preserve">Оценка эффективности Программы осуществляется ответственным исполнителем ежегодно, до 1 мая года, следующего </w:t>
      </w:r>
      <w:proofErr w:type="gramStart"/>
      <w:r w:rsidRPr="004E0CA5">
        <w:rPr>
          <w:rFonts w:ascii="Times New Roman" w:hAnsi="Times New Roman"/>
          <w:color w:val="000000"/>
          <w:sz w:val="20"/>
          <w:szCs w:val="20"/>
        </w:rPr>
        <w:t>за</w:t>
      </w:r>
      <w:proofErr w:type="gramEnd"/>
      <w:r w:rsidRPr="004E0CA5">
        <w:rPr>
          <w:rFonts w:ascii="Times New Roman" w:hAnsi="Times New Roman"/>
          <w:color w:val="000000"/>
          <w:sz w:val="20"/>
          <w:szCs w:val="20"/>
        </w:rPr>
        <w:t xml:space="preserve"> отчетным. Результаты оценки Программы предоставляются ответственным исполнителем Главе Ельниковского муниципального района, представительному органу Ельниковского муниципального района в составе сводного годового отчета о ходе реализации и оценке эффективности Программы.</w:t>
      </w:r>
    </w:p>
    <w:p w:rsidR="004E0CA5" w:rsidRPr="004E0CA5" w:rsidRDefault="004E0CA5" w:rsidP="00DD3692">
      <w:pPr>
        <w:autoSpaceDE w:val="0"/>
        <w:spacing w:after="0" w:line="240" w:lineRule="auto"/>
        <w:ind w:firstLine="567"/>
        <w:jc w:val="both"/>
        <w:rPr>
          <w:rFonts w:ascii="Times New Roman" w:hAnsi="Times New Roman"/>
          <w:sz w:val="20"/>
          <w:szCs w:val="20"/>
        </w:rPr>
      </w:pPr>
      <w:r w:rsidRPr="004E0CA5">
        <w:rPr>
          <w:rFonts w:ascii="Times New Roman" w:eastAsia="Arial" w:hAnsi="Times New Roman"/>
          <w:color w:val="000000"/>
          <w:sz w:val="20"/>
          <w:szCs w:val="20"/>
          <w:shd w:val="clear" w:color="auto" w:fill="FFFFFF"/>
        </w:rPr>
        <w:t>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реализации программы.</w:t>
      </w:r>
    </w:p>
    <w:p w:rsidR="004E0CA5" w:rsidRPr="004E0CA5" w:rsidRDefault="004E0CA5" w:rsidP="00DD3692">
      <w:pPr>
        <w:spacing w:after="0" w:line="240" w:lineRule="auto"/>
        <w:rPr>
          <w:rFonts w:ascii="Times New Roman" w:hAnsi="Times New Roman"/>
          <w:sz w:val="20"/>
          <w:szCs w:val="20"/>
        </w:rPr>
      </w:pPr>
    </w:p>
    <w:p w:rsidR="004E0CA5" w:rsidRPr="004E0CA5" w:rsidRDefault="004E0CA5" w:rsidP="00DD3692">
      <w:pPr>
        <w:spacing w:after="0" w:line="240" w:lineRule="auto"/>
        <w:rPr>
          <w:rFonts w:ascii="Times New Roman" w:hAnsi="Times New Roman"/>
          <w:sz w:val="20"/>
          <w:szCs w:val="20"/>
        </w:rPr>
        <w:sectPr w:rsidR="004E0CA5" w:rsidRPr="004E0CA5" w:rsidSect="004E0CA5">
          <w:pgSz w:w="11900" w:h="16800"/>
          <w:pgMar w:top="851" w:right="851" w:bottom="851" w:left="1701" w:header="720" w:footer="720" w:gutter="0"/>
          <w:cols w:space="720"/>
          <w:noEndnote/>
          <w:docGrid w:linePitch="299"/>
        </w:sectPr>
      </w:pP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val="x-none" w:eastAsia="x-none"/>
        </w:rPr>
      </w:pPr>
      <w:r w:rsidRPr="004E0CA5">
        <w:rPr>
          <w:rFonts w:ascii="Times New Roman" w:eastAsia="Times New Roman" w:hAnsi="Times New Roman"/>
          <w:color w:val="26282F"/>
          <w:sz w:val="20"/>
          <w:szCs w:val="20"/>
          <w:lang w:val="x-none" w:eastAsia="x-none"/>
        </w:rPr>
        <w:lastRenderedPageBreak/>
        <w:t>Приложение 1</w:t>
      </w:r>
      <w:r w:rsidRPr="004E0CA5">
        <w:rPr>
          <w:rFonts w:ascii="Times New Roman" w:eastAsia="Times New Roman" w:hAnsi="Times New Roman"/>
          <w:color w:val="26282F"/>
          <w:sz w:val="20"/>
          <w:szCs w:val="20"/>
          <w:lang w:val="x-none" w:eastAsia="x-none"/>
        </w:rPr>
        <w:br/>
      </w:r>
      <w:r w:rsidRPr="004E0CA5">
        <w:rPr>
          <w:rFonts w:ascii="Times New Roman" w:eastAsia="Times New Roman" w:hAnsi="Times New Roman"/>
          <w:bCs/>
          <w:color w:val="26282F"/>
          <w:sz w:val="20"/>
          <w:szCs w:val="20"/>
          <w:lang w:val="x-none" w:eastAsia="x-none"/>
        </w:rPr>
        <w:t xml:space="preserve">к Программе Ельниковского </w:t>
      </w: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val="x-none" w:eastAsia="x-none"/>
        </w:rPr>
      </w:pPr>
      <w:r w:rsidRPr="004E0CA5">
        <w:rPr>
          <w:rFonts w:ascii="Times New Roman" w:eastAsia="Times New Roman" w:hAnsi="Times New Roman"/>
          <w:bCs/>
          <w:color w:val="26282F"/>
          <w:sz w:val="20"/>
          <w:szCs w:val="20"/>
          <w:lang w:val="x-none" w:eastAsia="x-none"/>
        </w:rPr>
        <w:t>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val="x-none" w:eastAsia="x-none"/>
        </w:rPr>
      </w:pPr>
      <w:r w:rsidRPr="004E0CA5">
        <w:rPr>
          <w:rFonts w:ascii="Times New Roman" w:eastAsia="Times New Roman" w:hAnsi="Times New Roman"/>
          <w:bCs/>
          <w:color w:val="26282F"/>
          <w:sz w:val="20"/>
          <w:szCs w:val="20"/>
          <w:lang w:val="x-none" w:eastAsia="x-none"/>
        </w:rPr>
        <w:t xml:space="preserve">                                                                                             "Доступная среда" на 2018 - 202</w:t>
      </w:r>
      <w:r w:rsidRPr="004E0CA5">
        <w:rPr>
          <w:rFonts w:ascii="Times New Roman" w:eastAsia="Times New Roman" w:hAnsi="Times New Roman"/>
          <w:bCs/>
          <w:color w:val="26282F"/>
          <w:sz w:val="20"/>
          <w:szCs w:val="20"/>
          <w:lang w:eastAsia="x-none"/>
        </w:rPr>
        <w:t>6</w:t>
      </w:r>
      <w:r w:rsidRPr="004E0CA5">
        <w:rPr>
          <w:rFonts w:ascii="Times New Roman" w:eastAsia="Times New Roman" w:hAnsi="Times New Roman"/>
          <w:bCs/>
          <w:color w:val="26282F"/>
          <w:sz w:val="20"/>
          <w:szCs w:val="20"/>
          <w:lang w:val="x-none" w:eastAsia="x-none"/>
        </w:rPr>
        <w:t> годы</w:t>
      </w:r>
    </w:p>
    <w:p w:rsidR="004E0CA5" w:rsidRPr="004E0CA5" w:rsidRDefault="004E0CA5" w:rsidP="00DD3692">
      <w:pPr>
        <w:spacing w:after="0" w:line="240" w:lineRule="auto"/>
        <w:rPr>
          <w:rFonts w:ascii="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r w:rsidRPr="004E0CA5">
        <w:rPr>
          <w:rFonts w:ascii="Times New Roman" w:eastAsia="Times New Roman" w:hAnsi="Times New Roman"/>
          <w:b/>
          <w:bCs/>
          <w:color w:val="26282F"/>
          <w:sz w:val="20"/>
          <w:szCs w:val="20"/>
          <w:lang w:val="x-none" w:eastAsia="x-none"/>
        </w:rPr>
        <w:t>Объем</w:t>
      </w:r>
      <w:r w:rsidRPr="004E0CA5">
        <w:rPr>
          <w:rFonts w:ascii="Times New Roman" w:eastAsia="Times New Roman" w:hAnsi="Times New Roman"/>
          <w:b/>
          <w:bCs/>
          <w:color w:val="26282F"/>
          <w:sz w:val="20"/>
          <w:szCs w:val="20"/>
          <w:lang w:val="x-none" w:eastAsia="x-none"/>
        </w:rPr>
        <w:br/>
        <w:t>ресурсного обеспечения Программы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r w:rsidRPr="004E0CA5">
        <w:rPr>
          <w:rFonts w:ascii="Times New Roman" w:eastAsia="Times New Roman" w:hAnsi="Times New Roman"/>
          <w:b/>
          <w:bCs/>
          <w:color w:val="26282F"/>
          <w:sz w:val="20"/>
          <w:szCs w:val="20"/>
          <w:lang w:val="x-none" w:eastAsia="x-none"/>
        </w:rPr>
        <w:t>"Доступная среда" на 2018 - 202</w:t>
      </w:r>
      <w:r w:rsidRPr="004E0CA5">
        <w:rPr>
          <w:rFonts w:ascii="Times New Roman" w:eastAsia="Times New Roman" w:hAnsi="Times New Roman"/>
          <w:b/>
          <w:bCs/>
          <w:color w:val="26282F"/>
          <w:sz w:val="20"/>
          <w:szCs w:val="20"/>
          <w:lang w:eastAsia="x-none"/>
        </w:rPr>
        <w:t>6</w:t>
      </w:r>
      <w:r w:rsidRPr="004E0CA5">
        <w:rPr>
          <w:rFonts w:ascii="Times New Roman" w:eastAsia="Times New Roman" w:hAnsi="Times New Roman"/>
          <w:b/>
          <w:bCs/>
          <w:color w:val="26282F"/>
          <w:sz w:val="20"/>
          <w:szCs w:val="20"/>
          <w:lang w:val="x-none" w:eastAsia="x-none"/>
        </w:rPr>
        <w:t> годы</w:t>
      </w:r>
    </w:p>
    <w:tbl>
      <w:tblPr>
        <w:tblW w:w="15593"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4"/>
        <w:gridCol w:w="283"/>
        <w:gridCol w:w="1134"/>
        <w:gridCol w:w="283"/>
        <w:gridCol w:w="1284"/>
        <w:gridCol w:w="283"/>
        <w:gridCol w:w="1702"/>
        <w:gridCol w:w="282"/>
        <w:gridCol w:w="568"/>
        <w:gridCol w:w="142"/>
        <w:gridCol w:w="567"/>
        <w:gridCol w:w="142"/>
        <w:gridCol w:w="567"/>
        <w:gridCol w:w="141"/>
        <w:gridCol w:w="567"/>
        <w:gridCol w:w="284"/>
        <w:gridCol w:w="425"/>
        <w:gridCol w:w="425"/>
        <w:gridCol w:w="284"/>
        <w:gridCol w:w="567"/>
        <w:gridCol w:w="142"/>
        <w:gridCol w:w="708"/>
        <w:gridCol w:w="851"/>
        <w:gridCol w:w="709"/>
        <w:gridCol w:w="175"/>
        <w:gridCol w:w="2234"/>
      </w:tblGrid>
      <w:tr w:rsidR="004E0CA5" w:rsidRPr="004E0CA5" w:rsidTr="004E0CA5">
        <w:tc>
          <w:tcPr>
            <w:tcW w:w="1127" w:type="dxa"/>
            <w:gridSpan w:val="2"/>
            <w:tcBorders>
              <w:top w:val="nil"/>
              <w:left w:val="nil"/>
              <w:bottom w:val="single" w:sz="4" w:space="0" w:color="auto"/>
              <w:right w:val="nil"/>
            </w:tcBorders>
          </w:tcPr>
          <w:p w:rsidR="004E0CA5" w:rsidRPr="004E0CA5" w:rsidRDefault="004E0CA5" w:rsidP="00DD3692">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tc>
        <w:tc>
          <w:tcPr>
            <w:tcW w:w="1417" w:type="dxa"/>
            <w:gridSpan w:val="2"/>
            <w:tcBorders>
              <w:top w:val="nil"/>
              <w:left w:val="nil"/>
              <w:bottom w:val="single" w:sz="4" w:space="0" w:color="auto"/>
              <w:right w:val="nil"/>
            </w:tcBorders>
          </w:tcPr>
          <w:p w:rsidR="004E0CA5" w:rsidRPr="004E0CA5" w:rsidRDefault="004E0CA5" w:rsidP="00DD3692">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tc>
        <w:tc>
          <w:tcPr>
            <w:tcW w:w="13049" w:type="dxa"/>
            <w:gridSpan w:val="22"/>
            <w:tcBorders>
              <w:top w:val="nil"/>
              <w:left w:val="nil"/>
              <w:bottom w:val="single" w:sz="4" w:space="0" w:color="auto"/>
              <w:right w:val="nil"/>
            </w:tcBorders>
          </w:tcPr>
          <w:p w:rsidR="004E0CA5" w:rsidRPr="004E0CA5" w:rsidRDefault="004E0CA5" w:rsidP="00DD3692">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(тыс. рублей, в ценах текущих лет)</w:t>
            </w:r>
          </w:p>
        </w:tc>
      </w:tr>
      <w:tr w:rsidR="004E0CA5" w:rsidRPr="004E0CA5" w:rsidTr="004E0CA5">
        <w:tc>
          <w:tcPr>
            <w:tcW w:w="844" w:type="dxa"/>
            <w:vMerge w:val="restart"/>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N</w:t>
            </w:r>
            <w:r w:rsidRPr="004E0CA5">
              <w:rPr>
                <w:rFonts w:ascii="Times New Roman" w:eastAsia="Times New Roman" w:hAnsi="Times New Roman"/>
                <w:sz w:val="20"/>
                <w:szCs w:val="20"/>
                <w:lang w:eastAsia="ru-RU"/>
              </w:rPr>
              <w:br/>
            </w:r>
            <w:proofErr w:type="gramStart"/>
            <w:r w:rsidRPr="004E0CA5">
              <w:rPr>
                <w:rFonts w:ascii="Times New Roman" w:eastAsia="Times New Roman" w:hAnsi="Times New Roman"/>
                <w:sz w:val="20"/>
                <w:szCs w:val="20"/>
                <w:lang w:eastAsia="ru-RU"/>
              </w:rPr>
              <w:t>п</w:t>
            </w:r>
            <w:proofErr w:type="gramEnd"/>
            <w:r w:rsidRPr="004E0CA5">
              <w:rPr>
                <w:rFonts w:ascii="Times New Roman" w:eastAsia="Times New Roman" w:hAnsi="Times New Roman"/>
                <w:sz w:val="20"/>
                <w:szCs w:val="20"/>
                <w:lang w:eastAsia="ru-RU"/>
              </w:rPr>
              <w:t>/п</w:t>
            </w:r>
          </w:p>
        </w:tc>
        <w:tc>
          <w:tcPr>
            <w:tcW w:w="2984" w:type="dxa"/>
            <w:gridSpan w:val="4"/>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Наименование мероприятий</w:t>
            </w:r>
          </w:p>
        </w:tc>
        <w:tc>
          <w:tcPr>
            <w:tcW w:w="1985" w:type="dxa"/>
            <w:gridSpan w:val="2"/>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Источник финансирования</w:t>
            </w:r>
          </w:p>
        </w:tc>
        <w:tc>
          <w:tcPr>
            <w:tcW w:w="850" w:type="dxa"/>
            <w:gridSpan w:val="2"/>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Всего</w:t>
            </w:r>
          </w:p>
        </w:tc>
        <w:tc>
          <w:tcPr>
            <w:tcW w:w="6521" w:type="dxa"/>
            <w:gridSpan w:val="15"/>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том числе по годам</w:t>
            </w:r>
          </w:p>
        </w:tc>
        <w:tc>
          <w:tcPr>
            <w:tcW w:w="2409" w:type="dxa"/>
            <w:gridSpan w:val="2"/>
            <w:vMerge w:val="restart"/>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Ответственные исполнители</w:t>
            </w:r>
          </w:p>
        </w:tc>
      </w:tr>
      <w:tr w:rsidR="004E0CA5" w:rsidRPr="004E0CA5" w:rsidTr="004E0CA5">
        <w:tc>
          <w:tcPr>
            <w:tcW w:w="844" w:type="dxa"/>
            <w:vMerge/>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984" w:type="dxa"/>
            <w:gridSpan w:val="4"/>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gridSpan w:val="2"/>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50" w:type="dxa"/>
            <w:gridSpan w:val="2"/>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2018</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2019</w:t>
            </w:r>
          </w:p>
        </w:tc>
        <w:tc>
          <w:tcPr>
            <w:tcW w:w="708"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2021</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2022</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2023</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2024</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2025</w:t>
            </w:r>
          </w:p>
        </w:tc>
        <w:tc>
          <w:tcPr>
            <w:tcW w:w="709" w:type="dxa"/>
            <w:tcBorders>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2026</w:t>
            </w:r>
          </w:p>
        </w:tc>
        <w:tc>
          <w:tcPr>
            <w:tcW w:w="2409" w:type="dxa"/>
            <w:gridSpan w:val="2"/>
            <w:vMerge/>
            <w:tcBorders>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0CA5" w:rsidRPr="004E0CA5" w:rsidTr="004E0CA5">
        <w:tc>
          <w:tcPr>
            <w:tcW w:w="844" w:type="dxa"/>
            <w:vMerge w:val="restart"/>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984" w:type="dxa"/>
            <w:gridSpan w:val="4"/>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outlineLvl w:val="0"/>
              <w:rPr>
                <w:rFonts w:ascii="Times New Roman" w:eastAsia="Times New Roman" w:hAnsi="Times New Roman"/>
                <w:b/>
                <w:bCs/>
                <w:color w:val="26282F"/>
                <w:sz w:val="20"/>
                <w:szCs w:val="20"/>
                <w:lang w:eastAsia="ru-RU"/>
              </w:rPr>
            </w:pPr>
            <w:r w:rsidRPr="004E0CA5">
              <w:rPr>
                <w:rFonts w:ascii="Times New Roman" w:eastAsia="Times New Roman" w:hAnsi="Times New Roman"/>
                <w:b/>
                <w:bCs/>
                <w:color w:val="26282F"/>
                <w:sz w:val="20"/>
                <w:szCs w:val="20"/>
                <w:lang w:eastAsia="ru-RU"/>
              </w:rPr>
              <w:t>Программа Ельниковского муниципального района Республики Мордовия</w:t>
            </w:r>
          </w:p>
          <w:p w:rsidR="004E0CA5" w:rsidRPr="004E0CA5" w:rsidRDefault="004E0CA5" w:rsidP="00DD3692">
            <w:pPr>
              <w:widowControl w:val="0"/>
              <w:autoSpaceDE w:val="0"/>
              <w:autoSpaceDN w:val="0"/>
              <w:adjustRightInd w:val="0"/>
              <w:spacing w:after="0" w:line="240" w:lineRule="auto"/>
              <w:outlineLvl w:val="0"/>
              <w:rPr>
                <w:rFonts w:ascii="Times New Roman" w:eastAsia="Times New Roman" w:hAnsi="Times New Roman"/>
                <w:b/>
                <w:bCs/>
                <w:color w:val="26282F"/>
                <w:sz w:val="20"/>
                <w:szCs w:val="20"/>
                <w:lang w:eastAsia="ru-RU"/>
              </w:rPr>
            </w:pPr>
            <w:r w:rsidRPr="004E0CA5">
              <w:rPr>
                <w:rFonts w:ascii="Times New Roman" w:eastAsia="Times New Roman" w:hAnsi="Times New Roman"/>
                <w:b/>
                <w:bCs/>
                <w:color w:val="26282F"/>
                <w:sz w:val="20"/>
                <w:szCs w:val="20"/>
                <w:lang w:eastAsia="ru-RU"/>
              </w:rPr>
              <w:t>"Доступная среда" на 2018 - 2026 годы</w:t>
            </w:r>
          </w:p>
        </w:tc>
        <w:tc>
          <w:tcPr>
            <w:tcW w:w="1985"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Всего, в том</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4E0CA5">
              <w:rPr>
                <w:rFonts w:ascii="Times New Roman" w:eastAsia="Times New Roman" w:hAnsi="Times New Roman"/>
                <w:sz w:val="20"/>
                <w:szCs w:val="20"/>
                <w:lang w:eastAsia="ru-RU"/>
              </w:rPr>
              <w:t>числе</w:t>
            </w:r>
            <w:proofErr w:type="gramEnd"/>
            <w:r w:rsidRPr="004E0CA5">
              <w:rPr>
                <w:rFonts w:ascii="Times New Roman" w:eastAsia="Times New Roman" w:hAnsi="Times New Roman"/>
                <w:sz w:val="20"/>
                <w:szCs w:val="20"/>
                <w:lang w:eastAsia="ru-RU"/>
              </w:rPr>
              <w:t>:</w:t>
            </w:r>
          </w:p>
        </w:tc>
        <w:tc>
          <w:tcPr>
            <w:tcW w:w="850"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194,3</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21,2</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34,1</w:t>
            </w:r>
          </w:p>
        </w:tc>
        <w:tc>
          <w:tcPr>
            <w:tcW w:w="708"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2409" w:type="dxa"/>
            <w:gridSpan w:val="2"/>
            <w:vMerge w:val="restart"/>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0CA5" w:rsidRPr="004E0CA5" w:rsidTr="004E0CA5">
        <w:tc>
          <w:tcPr>
            <w:tcW w:w="844" w:type="dxa"/>
            <w:vMerge/>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984" w:type="dxa"/>
            <w:gridSpan w:val="4"/>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850"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194,3</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21,2</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34,1</w:t>
            </w:r>
          </w:p>
        </w:tc>
        <w:tc>
          <w:tcPr>
            <w:tcW w:w="708"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2409" w:type="dxa"/>
            <w:gridSpan w:val="2"/>
            <w:vMerge/>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0CA5" w:rsidRPr="004E0CA5" w:rsidTr="004E0CA5">
        <w:tc>
          <w:tcPr>
            <w:tcW w:w="844" w:type="dxa"/>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p>
        </w:tc>
        <w:tc>
          <w:tcPr>
            <w:tcW w:w="1417" w:type="dxa"/>
            <w:gridSpan w:val="2"/>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332" w:type="dxa"/>
            <w:gridSpan w:val="23"/>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4E0CA5">
              <w:rPr>
                <w:rFonts w:ascii="Times New Roman" w:eastAsia="Times New Roman" w:hAnsi="Times New Roman"/>
                <w:b/>
                <w:bCs/>
                <w:sz w:val="20"/>
                <w:szCs w:val="20"/>
                <w:lang w:eastAsia="ru-RU"/>
              </w:rPr>
              <w:t>1. 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p>
        </w:tc>
      </w:tr>
      <w:tr w:rsidR="004E0CA5" w:rsidRPr="004E0CA5" w:rsidTr="004E0CA5">
        <w:trPr>
          <w:trHeight w:val="1880"/>
        </w:trPr>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w:t>
            </w:r>
          </w:p>
        </w:tc>
        <w:tc>
          <w:tcPr>
            <w:tcW w:w="2984" w:type="dxa"/>
            <w:gridSpan w:val="4"/>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4E0CA5">
              <w:rPr>
                <w:rFonts w:ascii="Times New Roman" w:eastAsia="Times New Roman" w:hAnsi="Times New Roman"/>
                <w:sz w:val="20"/>
                <w:szCs w:val="20"/>
                <w:lang w:eastAsia="ru-RU"/>
              </w:rPr>
              <w:t>Создание в образовательных учреждениях безбарьерной среды, позволяющей обеспечить полноценную интеграцию детей инвалидов в общество (установка и реконструкция пандусов, поручней:</w:t>
            </w:r>
            <w:proofErr w:type="gramEnd"/>
          </w:p>
        </w:tc>
        <w:tc>
          <w:tcPr>
            <w:tcW w:w="1985"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850"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161,3</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19,2</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32,1</w:t>
            </w:r>
          </w:p>
        </w:tc>
        <w:tc>
          <w:tcPr>
            <w:tcW w:w="708"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30,0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20,0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15,0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15,0</w:t>
            </w:r>
          </w:p>
        </w:tc>
        <w:tc>
          <w:tcPr>
            <w:tcW w:w="708"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15,0</w:t>
            </w:r>
          </w:p>
        </w:tc>
        <w:tc>
          <w:tcPr>
            <w:tcW w:w="851"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15,0</w:t>
            </w:r>
          </w:p>
        </w:tc>
        <w:tc>
          <w:tcPr>
            <w:tcW w:w="709"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15,0</w:t>
            </w:r>
          </w:p>
        </w:tc>
        <w:tc>
          <w:tcPr>
            <w:tcW w:w="2409" w:type="dxa"/>
            <w:gridSpan w:val="2"/>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tc>
      </w:tr>
      <w:tr w:rsidR="004E0CA5" w:rsidRPr="004E0CA5" w:rsidTr="004E0CA5">
        <w:trPr>
          <w:trHeight w:val="1880"/>
        </w:trPr>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1.1.1.</w:t>
            </w:r>
          </w:p>
        </w:tc>
        <w:tc>
          <w:tcPr>
            <w:tcW w:w="2984" w:type="dxa"/>
            <w:gridSpan w:val="4"/>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Мероприятия по адаптации зданий учреждений культуры для инвалидов и других маломобильных групп населения (реконструкция пандусов, установка кнопок вызова, поручней)</w:t>
            </w:r>
          </w:p>
        </w:tc>
        <w:tc>
          <w:tcPr>
            <w:tcW w:w="1985"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850"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76,3</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4,2</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32,1</w:t>
            </w:r>
          </w:p>
        </w:tc>
        <w:tc>
          <w:tcPr>
            <w:tcW w:w="708"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8"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851"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9"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2409" w:type="dxa"/>
            <w:gridSpan w:val="2"/>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r w:rsidRPr="004E0CA5">
              <w:rPr>
                <w:rFonts w:ascii="Times New Roman" w:eastAsia="Times New Roman" w:hAnsi="Times New Roman"/>
                <w:sz w:val="20"/>
                <w:szCs w:val="20"/>
                <w:lang w:eastAsia="ru-RU"/>
              </w:rPr>
              <w:t>МУ</w:t>
            </w:r>
            <w:proofErr w:type="spellEnd"/>
            <w:r w:rsidRPr="004E0CA5">
              <w:rPr>
                <w:rFonts w:ascii="Times New Roman" w:eastAsia="Times New Roman" w:hAnsi="Times New Roman"/>
                <w:sz w:val="20"/>
                <w:szCs w:val="20"/>
                <w:lang w:eastAsia="ru-RU"/>
              </w:rPr>
              <w:t xml:space="preserve"> «Ельниковский </w:t>
            </w:r>
            <w:proofErr w:type="spellStart"/>
            <w:r w:rsidRPr="004E0CA5">
              <w:rPr>
                <w:rFonts w:ascii="Times New Roman" w:eastAsia="Times New Roman" w:hAnsi="Times New Roman"/>
                <w:sz w:val="20"/>
                <w:szCs w:val="20"/>
                <w:lang w:eastAsia="ru-RU"/>
              </w:rPr>
              <w:t>РДК</w:t>
            </w:r>
            <w:proofErr w:type="spellEnd"/>
            <w:r w:rsidRPr="004E0CA5">
              <w:rPr>
                <w:rFonts w:ascii="Times New Roman" w:eastAsia="Times New Roman" w:hAnsi="Times New Roman"/>
                <w:sz w:val="20"/>
                <w:szCs w:val="20"/>
                <w:lang w:eastAsia="ru-RU"/>
              </w:rPr>
              <w:t>»</w:t>
            </w:r>
          </w:p>
        </w:tc>
      </w:tr>
      <w:tr w:rsidR="004E0CA5" w:rsidRPr="004E0CA5" w:rsidTr="004E0CA5">
        <w:trPr>
          <w:trHeight w:val="547"/>
        </w:trPr>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1.1.2.</w:t>
            </w:r>
          </w:p>
        </w:tc>
        <w:tc>
          <w:tcPr>
            <w:tcW w:w="2984" w:type="dxa"/>
            <w:gridSpan w:val="4"/>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Мероприятия по адаптации спортивного объекта с учетом доступности для инвалидов и других маломобильных групп населения (реконструкция пандуса, установка кнопки </w:t>
            </w:r>
            <w:r w:rsidRPr="004E0CA5">
              <w:rPr>
                <w:rFonts w:ascii="Times New Roman" w:eastAsia="Times New Roman" w:hAnsi="Times New Roman"/>
                <w:sz w:val="20"/>
                <w:szCs w:val="20"/>
                <w:lang w:eastAsia="ru-RU"/>
              </w:rPr>
              <w:lastRenderedPageBreak/>
              <w:t xml:space="preserve">вызова, поручней) </w:t>
            </w:r>
          </w:p>
        </w:tc>
        <w:tc>
          <w:tcPr>
            <w:tcW w:w="1985"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районный бюджет</w:t>
            </w:r>
          </w:p>
        </w:tc>
        <w:tc>
          <w:tcPr>
            <w:tcW w:w="850"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15,0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15,0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708"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lang w:eastAsia="ru-RU"/>
              </w:rPr>
            </w:pPr>
            <w:r w:rsidRPr="004E0CA5">
              <w:rPr>
                <w:rFonts w:ascii="Times New Roman" w:hAnsi="Times New Roman"/>
                <w:sz w:val="20"/>
                <w:szCs w:val="20"/>
                <w:lang w:eastAsia="ru-RU"/>
              </w:rPr>
              <w:t>0</w:t>
            </w:r>
          </w:p>
        </w:tc>
        <w:tc>
          <w:tcPr>
            <w:tcW w:w="2409" w:type="dxa"/>
            <w:gridSpan w:val="2"/>
            <w:tcBorders>
              <w:top w:val="single" w:sz="4" w:space="0" w:color="auto"/>
              <w:left w:val="single" w:sz="4" w:space="0" w:color="auto"/>
              <w:bottom w:val="single" w:sz="4" w:space="0" w:color="auto"/>
            </w:tcBorders>
          </w:tcPr>
          <w:p w:rsidR="004E0CA5" w:rsidRPr="004E0CA5" w:rsidRDefault="004E0CA5" w:rsidP="00DD3692">
            <w:pPr>
              <w:spacing w:after="0" w:line="240" w:lineRule="auto"/>
              <w:jc w:val="center"/>
              <w:rPr>
                <w:rFonts w:ascii="Times New Roman" w:hAnsi="Times New Roman"/>
                <w:sz w:val="20"/>
                <w:szCs w:val="20"/>
                <w:lang w:eastAsia="ru-RU"/>
              </w:rPr>
            </w:pPr>
            <w:r w:rsidRPr="004E0CA5">
              <w:rPr>
                <w:rFonts w:ascii="Times New Roman" w:hAnsi="Times New Roman"/>
                <w:sz w:val="20"/>
                <w:szCs w:val="20"/>
                <w:lang w:eastAsia="ru-RU"/>
              </w:rPr>
              <w:t>МБУ ДО «Ельниковская ДЮСШ»</w:t>
            </w:r>
          </w:p>
        </w:tc>
      </w:tr>
      <w:tr w:rsidR="004E0CA5" w:rsidRPr="004E0CA5" w:rsidTr="004E0CA5">
        <w:trPr>
          <w:trHeight w:val="590"/>
        </w:trPr>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1.1.3.</w:t>
            </w:r>
          </w:p>
        </w:tc>
        <w:tc>
          <w:tcPr>
            <w:tcW w:w="2984" w:type="dxa"/>
            <w:gridSpan w:val="4"/>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Мероприятия по адаптации зданий образовательных учреждений в целях обеспечения физической доступности для организации обучения инвалидов с нарушениями опорно-двигательного аппарата</w:t>
            </w:r>
          </w:p>
        </w:tc>
        <w:tc>
          <w:tcPr>
            <w:tcW w:w="1985"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850"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70,0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0</w:t>
            </w:r>
          </w:p>
        </w:tc>
        <w:tc>
          <w:tcPr>
            <w:tcW w:w="708"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30,0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2409" w:type="dxa"/>
            <w:gridSpan w:val="2"/>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МКУ «Управление образования Ельниковского муниципального района»</w:t>
            </w:r>
          </w:p>
        </w:tc>
      </w:tr>
      <w:tr w:rsidR="004E0CA5" w:rsidRPr="004E0CA5" w:rsidTr="004E0CA5">
        <w:trPr>
          <w:trHeight w:val="2530"/>
        </w:trPr>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1.1.4.</w:t>
            </w:r>
          </w:p>
        </w:tc>
        <w:tc>
          <w:tcPr>
            <w:tcW w:w="2984" w:type="dxa"/>
            <w:gridSpan w:val="4"/>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маломобильных групп населения через средства массовой информации</w:t>
            </w:r>
          </w:p>
        </w:tc>
        <w:tc>
          <w:tcPr>
            <w:tcW w:w="1985" w:type="dxa"/>
            <w:gridSpan w:val="2"/>
            <w:tcBorders>
              <w:top w:val="single" w:sz="4" w:space="0" w:color="auto"/>
              <w:left w:val="single" w:sz="4" w:space="0" w:color="auto"/>
              <w:bottom w:val="nil"/>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7371" w:type="dxa"/>
            <w:gridSpan w:val="17"/>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рамках текущего финансирования</w:t>
            </w:r>
          </w:p>
        </w:tc>
        <w:tc>
          <w:tcPr>
            <w:tcW w:w="2409"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4E0CA5" w:rsidRPr="004E0CA5" w:rsidRDefault="004E0CA5" w:rsidP="00DD3692">
            <w:pPr>
              <w:spacing w:after="0" w:line="240" w:lineRule="auto"/>
              <w:jc w:val="center"/>
              <w:rPr>
                <w:rFonts w:ascii="Times New Roman" w:hAnsi="Times New Roman"/>
                <w:sz w:val="20"/>
                <w:szCs w:val="20"/>
                <w:lang w:eastAsia="ru-RU"/>
              </w:rPr>
            </w:pPr>
            <w:r w:rsidRPr="004E0CA5">
              <w:rPr>
                <w:rFonts w:ascii="Times New Roman" w:hAnsi="Times New Roman"/>
                <w:sz w:val="20"/>
                <w:szCs w:val="20"/>
                <w:lang w:eastAsia="ru-RU"/>
              </w:rPr>
              <w:t>АНО «Редакция газеты «Ельниковская трибуна»</w:t>
            </w:r>
          </w:p>
        </w:tc>
      </w:tr>
      <w:tr w:rsidR="004E0CA5" w:rsidRPr="004E0CA5" w:rsidTr="004E0CA5">
        <w:trPr>
          <w:trHeight w:val="1265"/>
        </w:trPr>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1.1.5.</w:t>
            </w:r>
          </w:p>
        </w:tc>
        <w:tc>
          <w:tcPr>
            <w:tcW w:w="2984" w:type="dxa"/>
            <w:gridSpan w:val="4"/>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Обеспечение проведения инвентаризации объектов жилого фонда на предмет их доступности для инвалидов и других маломобильных групп населения</w:t>
            </w:r>
          </w:p>
        </w:tc>
        <w:tc>
          <w:tcPr>
            <w:tcW w:w="1985"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7371" w:type="dxa"/>
            <w:gridSpan w:val="17"/>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рамках текущего финансирования</w:t>
            </w:r>
          </w:p>
        </w:tc>
        <w:tc>
          <w:tcPr>
            <w:tcW w:w="2409" w:type="dxa"/>
            <w:gridSpan w:val="2"/>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4E0CA5" w:rsidRPr="004E0CA5" w:rsidRDefault="004E0CA5" w:rsidP="00DD3692">
            <w:pPr>
              <w:spacing w:after="0" w:line="240" w:lineRule="auto"/>
              <w:rPr>
                <w:rFonts w:ascii="Times New Roman" w:hAnsi="Times New Roman"/>
                <w:sz w:val="20"/>
                <w:szCs w:val="20"/>
                <w:lang w:eastAsia="ru-RU"/>
              </w:rPr>
            </w:pPr>
          </w:p>
        </w:tc>
      </w:tr>
      <w:tr w:rsidR="004E0CA5" w:rsidRPr="004E0CA5" w:rsidTr="004E0CA5">
        <w:tc>
          <w:tcPr>
            <w:tcW w:w="844" w:type="dxa"/>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417" w:type="dxa"/>
            <w:gridSpan w:val="2"/>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13332" w:type="dxa"/>
            <w:gridSpan w:val="23"/>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4E0CA5">
              <w:rPr>
                <w:rFonts w:ascii="Times New Roman" w:eastAsia="Times New Roman" w:hAnsi="Times New Roman"/>
                <w:b/>
                <w:bCs/>
                <w:sz w:val="20"/>
                <w:szCs w:val="20"/>
                <w:lang w:eastAsia="ru-RU"/>
              </w:rPr>
              <w:t>2. Информационно-методическое и кадровое обеспечение системы реабилитации и социальной интеграции инвалидов</w:t>
            </w:r>
          </w:p>
        </w:tc>
      </w:tr>
      <w:tr w:rsidR="004E0CA5" w:rsidRPr="004E0CA5" w:rsidTr="004E0CA5">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w:t>
            </w:r>
          </w:p>
        </w:tc>
        <w:tc>
          <w:tcPr>
            <w:tcW w:w="3267" w:type="dxa"/>
            <w:gridSpan w:val="5"/>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Участие в семинарах, конференциях, иных форумах по вопросам создания доступной среды жизнедеятельности для инвалидов и других маломобильных групп населения</w:t>
            </w:r>
          </w:p>
        </w:tc>
        <w:tc>
          <w:tcPr>
            <w:tcW w:w="1984"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7264" w:type="dxa"/>
            <w:gridSpan w:val="17"/>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рамках текущего финансирования</w:t>
            </w:r>
          </w:p>
        </w:tc>
        <w:tc>
          <w:tcPr>
            <w:tcW w:w="2234"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tc>
      </w:tr>
      <w:tr w:rsidR="004E0CA5" w:rsidRPr="004E0CA5" w:rsidTr="004E0CA5">
        <w:tc>
          <w:tcPr>
            <w:tcW w:w="844" w:type="dxa"/>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p>
        </w:tc>
        <w:tc>
          <w:tcPr>
            <w:tcW w:w="1417" w:type="dxa"/>
            <w:gridSpan w:val="2"/>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p>
        </w:tc>
        <w:tc>
          <w:tcPr>
            <w:tcW w:w="13332" w:type="dxa"/>
            <w:gridSpan w:val="23"/>
            <w:tcBorders>
              <w:top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4E0CA5">
              <w:rPr>
                <w:rFonts w:ascii="Times New Roman" w:eastAsia="Times New Roman" w:hAnsi="Times New Roman"/>
                <w:b/>
                <w:bCs/>
                <w:sz w:val="20"/>
                <w:szCs w:val="20"/>
                <w:lang w:eastAsia="ru-RU"/>
              </w:rPr>
              <w:t xml:space="preserve">3. Формирование позитивного отношения к проблеме обеспечения доступной среды жизнедеятельности для инвалидов и других </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4E0CA5">
              <w:rPr>
                <w:rFonts w:ascii="Times New Roman" w:eastAsia="Times New Roman" w:hAnsi="Times New Roman"/>
                <w:b/>
                <w:bCs/>
                <w:sz w:val="20"/>
                <w:szCs w:val="20"/>
                <w:lang w:eastAsia="ru-RU"/>
              </w:rPr>
              <w:t>маломобильных групп населения</w:t>
            </w:r>
          </w:p>
          <w:p w:rsidR="004E0CA5" w:rsidRPr="004E0CA5" w:rsidRDefault="004E0CA5" w:rsidP="00DD3692">
            <w:pPr>
              <w:spacing w:after="0" w:line="240" w:lineRule="auto"/>
              <w:rPr>
                <w:rFonts w:ascii="Times New Roman" w:hAnsi="Times New Roman"/>
                <w:sz w:val="20"/>
                <w:szCs w:val="20"/>
                <w:lang w:eastAsia="ru-RU"/>
              </w:rPr>
            </w:pPr>
          </w:p>
        </w:tc>
      </w:tr>
      <w:tr w:rsidR="004E0CA5" w:rsidRPr="004E0CA5" w:rsidTr="004E0CA5">
        <w:trPr>
          <w:trHeight w:val="1776"/>
        </w:trPr>
        <w:tc>
          <w:tcPr>
            <w:tcW w:w="844" w:type="dxa"/>
            <w:tcBorders>
              <w:top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3.1.</w:t>
            </w:r>
          </w:p>
        </w:tc>
        <w:tc>
          <w:tcPr>
            <w:tcW w:w="3267" w:type="dxa"/>
            <w:gridSpan w:val="5"/>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Проведение спортивных и культурно-массовых мероприятий (малых олимпиад, чемпионатов, первенств, спартакиад, фестивалей и декадников) с участием инвалидов и маломобильных групп населения</w:t>
            </w:r>
          </w:p>
        </w:tc>
        <w:tc>
          <w:tcPr>
            <w:tcW w:w="1984"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8,0</w:t>
            </w:r>
          </w:p>
        </w:tc>
        <w:tc>
          <w:tcPr>
            <w:tcW w:w="709" w:type="dxa"/>
            <w:gridSpan w:val="2"/>
            <w:tcBorders>
              <w:top w:val="single" w:sz="4" w:space="0" w:color="auto"/>
              <w:left w:val="single" w:sz="4" w:space="0" w:color="auto"/>
            </w:tcBorders>
          </w:tcPr>
          <w:p w:rsidR="004E0CA5" w:rsidRPr="004E0CA5" w:rsidRDefault="004E0CA5" w:rsidP="00DD3692">
            <w:pPr>
              <w:spacing w:after="0" w:line="240" w:lineRule="auto"/>
              <w:jc w:val="center"/>
              <w:rPr>
                <w:rFonts w:ascii="Times New Roman" w:hAnsi="Times New Roman"/>
                <w:b/>
                <w:sz w:val="20"/>
                <w:szCs w:val="20"/>
                <w:lang w:eastAsia="ru-RU"/>
              </w:rPr>
            </w:pPr>
            <w:r w:rsidRPr="004E0CA5">
              <w:rPr>
                <w:rFonts w:ascii="Times New Roman" w:hAnsi="Times New Roman"/>
                <w:b/>
                <w:sz w:val="20"/>
                <w:szCs w:val="20"/>
                <w:lang w:eastAsia="ru-RU"/>
              </w:rPr>
              <w:t>1,0</w:t>
            </w:r>
          </w:p>
        </w:tc>
        <w:tc>
          <w:tcPr>
            <w:tcW w:w="708"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1"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0"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1"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0" w:type="dxa"/>
            <w:gridSpan w:val="2"/>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1" w:type="dxa"/>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884" w:type="dxa"/>
            <w:gridSpan w:val="2"/>
            <w:tcBorders>
              <w:top w:val="single" w:sz="4" w:space="0" w:color="auto"/>
              <w:left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b/>
                <w:sz w:val="20"/>
                <w:szCs w:val="20"/>
              </w:rPr>
              <w:t>1,0</w:t>
            </w:r>
          </w:p>
        </w:tc>
        <w:tc>
          <w:tcPr>
            <w:tcW w:w="2234" w:type="dxa"/>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Отдел по культуре, спорту и делам молодежи администрации Ельниковского муниципального района </w:t>
            </w:r>
          </w:p>
        </w:tc>
      </w:tr>
      <w:tr w:rsidR="004E0CA5" w:rsidRPr="004E0CA5" w:rsidTr="004E0CA5">
        <w:trPr>
          <w:trHeight w:val="420"/>
        </w:trPr>
        <w:tc>
          <w:tcPr>
            <w:tcW w:w="844" w:type="dxa"/>
            <w:tcBorders>
              <w:top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w:t>
            </w:r>
          </w:p>
        </w:tc>
        <w:tc>
          <w:tcPr>
            <w:tcW w:w="3267" w:type="dxa"/>
            <w:gridSpan w:val="5"/>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Проведение совместных мероприятий инвалидов и их сверстников, не имеющих инвалидность (фестивали, конкурсы, выставки, спартакиады, форумы и др.)</w:t>
            </w:r>
          </w:p>
        </w:tc>
        <w:tc>
          <w:tcPr>
            <w:tcW w:w="1984"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8,0</w:t>
            </w:r>
          </w:p>
        </w:tc>
        <w:tc>
          <w:tcPr>
            <w:tcW w:w="709" w:type="dxa"/>
            <w:gridSpan w:val="2"/>
            <w:tcBorders>
              <w:top w:val="single" w:sz="4" w:space="0" w:color="auto"/>
              <w:left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b/>
                <w:sz w:val="20"/>
                <w:szCs w:val="20"/>
                <w:lang w:eastAsia="ru-RU"/>
              </w:rPr>
            </w:pPr>
            <w:r w:rsidRPr="004E0CA5">
              <w:rPr>
                <w:rFonts w:ascii="Times New Roman" w:hAnsi="Times New Roman"/>
                <w:b/>
                <w:sz w:val="20"/>
                <w:szCs w:val="20"/>
                <w:lang w:eastAsia="ru-RU"/>
              </w:rPr>
              <w:t>1,0</w:t>
            </w:r>
          </w:p>
        </w:tc>
        <w:tc>
          <w:tcPr>
            <w:tcW w:w="708"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1"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0"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1"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0"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tc>
        <w:tc>
          <w:tcPr>
            <w:tcW w:w="851" w:type="dxa"/>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1,0</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884" w:type="dxa"/>
            <w:gridSpan w:val="2"/>
            <w:tcBorders>
              <w:top w:val="single" w:sz="4" w:space="0" w:color="auto"/>
              <w:left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rPr>
            </w:pPr>
            <w:r w:rsidRPr="004E0CA5">
              <w:rPr>
                <w:rFonts w:ascii="Times New Roman" w:hAnsi="Times New Roman"/>
                <w:b/>
                <w:sz w:val="20"/>
                <w:szCs w:val="20"/>
              </w:rPr>
              <w:t>1,0</w:t>
            </w:r>
          </w:p>
        </w:tc>
        <w:tc>
          <w:tcPr>
            <w:tcW w:w="2234" w:type="dxa"/>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Отдел по культуре, спорту и делам молодежи администрации Ельниковского муниципального района</w:t>
            </w:r>
          </w:p>
        </w:tc>
      </w:tr>
      <w:tr w:rsidR="004E0CA5" w:rsidRPr="004E0CA5" w:rsidTr="004E0CA5">
        <w:trPr>
          <w:trHeight w:val="562"/>
        </w:trPr>
        <w:tc>
          <w:tcPr>
            <w:tcW w:w="844" w:type="dxa"/>
            <w:tcBorders>
              <w:top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3.3.</w:t>
            </w:r>
          </w:p>
        </w:tc>
        <w:tc>
          <w:tcPr>
            <w:tcW w:w="3267" w:type="dxa"/>
            <w:gridSpan w:val="5"/>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Организация и проведение конкурса на лучшие графические материалы (баннеры), формирующие толерантное отношение к людям с ограниченными возможностями. Изготовление и размещение лучших работ на улицах района</w:t>
            </w:r>
          </w:p>
        </w:tc>
        <w:tc>
          <w:tcPr>
            <w:tcW w:w="1984" w:type="dxa"/>
            <w:gridSpan w:val="2"/>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264" w:type="dxa"/>
            <w:gridSpan w:val="17"/>
            <w:tcBorders>
              <w:top w:val="single" w:sz="4" w:space="0" w:color="auto"/>
              <w:left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рамках текущего финансирования</w:t>
            </w:r>
          </w:p>
        </w:tc>
        <w:tc>
          <w:tcPr>
            <w:tcW w:w="2234" w:type="dxa"/>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4E0CA5" w:rsidRPr="004E0CA5" w:rsidRDefault="004E0CA5" w:rsidP="00DD3692">
            <w:pPr>
              <w:spacing w:after="0" w:line="240" w:lineRule="auto"/>
              <w:jc w:val="center"/>
              <w:rPr>
                <w:rFonts w:ascii="Times New Roman" w:hAnsi="Times New Roman"/>
                <w:sz w:val="20"/>
                <w:szCs w:val="20"/>
                <w:lang w:eastAsia="ru-RU"/>
              </w:rPr>
            </w:pPr>
            <w:r w:rsidRPr="004E0CA5">
              <w:rPr>
                <w:rFonts w:ascii="Times New Roman" w:hAnsi="Times New Roman"/>
                <w:sz w:val="20"/>
                <w:szCs w:val="20"/>
                <w:lang w:eastAsia="ru-RU"/>
              </w:rPr>
              <w:t>АНО «Редакция газеты «Ельниковская трибуна»</w:t>
            </w:r>
          </w:p>
        </w:tc>
      </w:tr>
      <w:tr w:rsidR="004E0CA5" w:rsidRPr="004E0CA5" w:rsidTr="004E0CA5">
        <w:tc>
          <w:tcPr>
            <w:tcW w:w="844"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3.4.</w:t>
            </w:r>
          </w:p>
        </w:tc>
        <w:tc>
          <w:tcPr>
            <w:tcW w:w="3267" w:type="dxa"/>
            <w:gridSpan w:val="5"/>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Организация информационной поддержки культурных и спортивных мероприятий с участием инвалидов в районной газете «Ельниковская трибуна»</w:t>
            </w:r>
          </w:p>
        </w:tc>
        <w:tc>
          <w:tcPr>
            <w:tcW w:w="1984" w:type="dxa"/>
            <w:gridSpan w:val="2"/>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7264" w:type="dxa"/>
            <w:gridSpan w:val="17"/>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рамках текущего финансирования</w:t>
            </w:r>
          </w:p>
        </w:tc>
        <w:tc>
          <w:tcPr>
            <w:tcW w:w="2234"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АНО «Редакция газеты «Ельниковская трибуна»</w:t>
            </w:r>
          </w:p>
        </w:tc>
      </w:tr>
    </w:tbl>
    <w:p w:rsidR="004E0CA5" w:rsidRPr="004E0CA5" w:rsidRDefault="004E0CA5" w:rsidP="00DD3692">
      <w:pPr>
        <w:spacing w:after="0" w:line="240" w:lineRule="auto"/>
        <w:rPr>
          <w:rFonts w:ascii="Times New Roman" w:hAnsi="Times New Roman"/>
          <w:sz w:val="20"/>
          <w:szCs w:val="20"/>
        </w:rPr>
        <w:sectPr w:rsidR="004E0CA5" w:rsidRPr="004E0CA5" w:rsidSect="004E0CA5">
          <w:pgSz w:w="16837" w:h="11905" w:orient="landscape"/>
          <w:pgMar w:top="709" w:right="800" w:bottom="1440" w:left="800" w:header="720" w:footer="720" w:gutter="0"/>
          <w:cols w:space="720"/>
          <w:noEndnote/>
        </w:sectPr>
      </w:pP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sz w:val="20"/>
          <w:szCs w:val="20"/>
          <w:lang w:val="x-none" w:eastAsia="x-none"/>
        </w:rPr>
      </w:pPr>
      <w:r w:rsidRPr="004E0CA5">
        <w:rPr>
          <w:rFonts w:ascii="Times New Roman" w:eastAsia="Times New Roman" w:hAnsi="Times New Roman"/>
          <w:sz w:val="20"/>
          <w:szCs w:val="20"/>
          <w:lang w:val="x-none" w:eastAsia="x-none"/>
        </w:rPr>
        <w:lastRenderedPageBreak/>
        <w:t>Приложение 2</w:t>
      </w:r>
      <w:r w:rsidRPr="004E0CA5">
        <w:rPr>
          <w:rFonts w:ascii="Times New Roman" w:eastAsia="Times New Roman" w:hAnsi="Times New Roman"/>
          <w:sz w:val="20"/>
          <w:szCs w:val="20"/>
          <w:lang w:val="x-none" w:eastAsia="x-none"/>
        </w:rPr>
        <w:br/>
      </w:r>
      <w:r w:rsidRPr="004E0CA5">
        <w:rPr>
          <w:rFonts w:ascii="Times New Roman" w:eastAsia="Times New Roman" w:hAnsi="Times New Roman"/>
          <w:bCs/>
          <w:sz w:val="20"/>
          <w:szCs w:val="20"/>
          <w:lang w:val="x-none" w:eastAsia="x-none"/>
        </w:rPr>
        <w:t xml:space="preserve">к Программе Ельниковского </w:t>
      </w: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sz w:val="20"/>
          <w:szCs w:val="20"/>
          <w:lang w:val="x-none" w:eastAsia="x-none"/>
        </w:rPr>
      </w:pPr>
      <w:r w:rsidRPr="004E0CA5">
        <w:rPr>
          <w:rFonts w:ascii="Times New Roman" w:eastAsia="Times New Roman" w:hAnsi="Times New Roman"/>
          <w:bCs/>
          <w:sz w:val="20"/>
          <w:szCs w:val="20"/>
          <w:lang w:val="x-none" w:eastAsia="x-none"/>
        </w:rPr>
        <w:t>муниципального района Республики Мордовия</w:t>
      </w:r>
    </w:p>
    <w:p w:rsidR="004E0CA5" w:rsidRPr="004E0CA5" w:rsidRDefault="004E0CA5" w:rsidP="00DD3692">
      <w:pPr>
        <w:spacing w:after="0" w:line="240" w:lineRule="auto"/>
        <w:ind w:firstLine="698"/>
        <w:jc w:val="center"/>
        <w:rPr>
          <w:rFonts w:ascii="Times New Roman" w:hAnsi="Times New Roman"/>
          <w:sz w:val="20"/>
          <w:szCs w:val="20"/>
        </w:rPr>
      </w:pPr>
      <w:r w:rsidRPr="004E0CA5">
        <w:rPr>
          <w:rFonts w:ascii="Times New Roman" w:hAnsi="Times New Roman"/>
          <w:sz w:val="20"/>
          <w:szCs w:val="20"/>
        </w:rPr>
        <w:t xml:space="preserve">                                                                                             "Доступная среда" на 2018 - 2026 годы</w:t>
      </w:r>
      <w:r w:rsidRPr="004E0CA5">
        <w:rPr>
          <w:rFonts w:ascii="Times New Roman" w:hAnsi="Times New Roman"/>
          <w:sz w:val="20"/>
          <w:szCs w:val="20"/>
        </w:rPr>
        <w:br/>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val="x-none" w:eastAsia="x-none"/>
        </w:rPr>
      </w:pPr>
      <w:r w:rsidRPr="004E0CA5">
        <w:rPr>
          <w:rFonts w:ascii="Times New Roman" w:eastAsia="Times New Roman" w:hAnsi="Times New Roman"/>
          <w:b/>
          <w:bCs/>
          <w:sz w:val="20"/>
          <w:szCs w:val="20"/>
          <w:lang w:val="x-none" w:eastAsia="x-none"/>
        </w:rPr>
        <w:t>Объем</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val="x-none" w:eastAsia="x-none"/>
        </w:rPr>
      </w:pPr>
      <w:r w:rsidRPr="004E0CA5">
        <w:rPr>
          <w:rFonts w:ascii="Times New Roman" w:eastAsia="Times New Roman" w:hAnsi="Times New Roman"/>
          <w:b/>
          <w:bCs/>
          <w:sz w:val="20"/>
          <w:szCs w:val="20"/>
          <w:lang w:val="x-none" w:eastAsia="x-none"/>
        </w:rPr>
        <w:t xml:space="preserve"> ресурсного обеспечения Программы Ельниковского муниципального района </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val="x-none" w:eastAsia="x-none"/>
        </w:rPr>
      </w:pPr>
      <w:r w:rsidRPr="004E0CA5">
        <w:rPr>
          <w:rFonts w:ascii="Times New Roman" w:eastAsia="Times New Roman" w:hAnsi="Times New Roman"/>
          <w:b/>
          <w:bCs/>
          <w:sz w:val="20"/>
          <w:szCs w:val="20"/>
          <w:lang w:val="x-none" w:eastAsia="x-none"/>
        </w:rPr>
        <w:t>Республики Мордовия "Доступная среда" на 2018 - 202</w:t>
      </w:r>
      <w:r w:rsidRPr="004E0CA5">
        <w:rPr>
          <w:rFonts w:ascii="Times New Roman" w:eastAsia="Times New Roman" w:hAnsi="Times New Roman"/>
          <w:b/>
          <w:bCs/>
          <w:sz w:val="20"/>
          <w:szCs w:val="20"/>
          <w:lang w:eastAsia="x-none"/>
        </w:rPr>
        <w:t>6</w:t>
      </w:r>
      <w:r w:rsidRPr="004E0CA5">
        <w:rPr>
          <w:rFonts w:ascii="Times New Roman" w:eastAsia="Times New Roman" w:hAnsi="Times New Roman"/>
          <w:b/>
          <w:bCs/>
          <w:sz w:val="20"/>
          <w:szCs w:val="20"/>
          <w:lang w:val="x-none" w:eastAsia="x-none"/>
        </w:rPr>
        <w:t> годы, тыс. рублей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559"/>
        <w:gridCol w:w="709"/>
        <w:gridCol w:w="850"/>
        <w:gridCol w:w="851"/>
        <w:gridCol w:w="850"/>
        <w:gridCol w:w="851"/>
        <w:gridCol w:w="850"/>
        <w:gridCol w:w="851"/>
        <w:gridCol w:w="850"/>
        <w:gridCol w:w="851"/>
      </w:tblGrid>
      <w:tr w:rsidR="004E0CA5" w:rsidRPr="004E0CA5" w:rsidTr="004E0CA5">
        <w:tc>
          <w:tcPr>
            <w:tcW w:w="1418" w:type="dxa"/>
            <w:vMerge w:val="restart"/>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Источники финансирования </w:t>
            </w:r>
          </w:p>
        </w:tc>
        <w:tc>
          <w:tcPr>
            <w:tcW w:w="1559" w:type="dxa"/>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Объем </w:t>
            </w:r>
            <w:proofErr w:type="spellStart"/>
            <w:proofErr w:type="gramStart"/>
            <w:r w:rsidRPr="004E0CA5">
              <w:rPr>
                <w:rFonts w:ascii="Times New Roman" w:eastAsia="Times New Roman" w:hAnsi="Times New Roman"/>
                <w:sz w:val="20"/>
                <w:szCs w:val="20"/>
                <w:lang w:eastAsia="ru-RU"/>
              </w:rPr>
              <w:t>финанси-рования</w:t>
            </w:r>
            <w:proofErr w:type="spellEnd"/>
            <w:proofErr w:type="gramEnd"/>
            <w:r w:rsidRPr="004E0CA5">
              <w:rPr>
                <w:rFonts w:ascii="Times New Roman" w:eastAsia="Times New Roman" w:hAnsi="Times New Roman"/>
                <w:sz w:val="20"/>
                <w:szCs w:val="20"/>
                <w:lang w:eastAsia="ru-RU"/>
              </w:rPr>
              <w:t xml:space="preserve"> на 2018 – 2026</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годы</w:t>
            </w:r>
          </w:p>
        </w:tc>
        <w:tc>
          <w:tcPr>
            <w:tcW w:w="7513" w:type="dxa"/>
            <w:gridSpan w:val="9"/>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 том числе:</w:t>
            </w:r>
          </w:p>
        </w:tc>
      </w:tr>
      <w:tr w:rsidR="004E0CA5" w:rsidRPr="004E0CA5" w:rsidTr="004E0CA5">
        <w:tc>
          <w:tcPr>
            <w:tcW w:w="1418" w:type="dxa"/>
            <w:vMerge/>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2018</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2019</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2020</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2021</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2022</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2023</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2024</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0"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2025</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851"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2026</w:t>
            </w:r>
          </w:p>
        </w:tc>
      </w:tr>
      <w:tr w:rsidR="004E0CA5" w:rsidRPr="004E0CA5" w:rsidTr="004E0CA5">
        <w:tc>
          <w:tcPr>
            <w:tcW w:w="1418"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Всего, в том числе:</w:t>
            </w:r>
          </w:p>
        </w:tc>
        <w:tc>
          <w:tcPr>
            <w:tcW w:w="155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194,3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21,2</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34,1</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32,0</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0"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1"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r>
      <w:tr w:rsidR="004E0CA5" w:rsidRPr="004E0CA5" w:rsidTr="004E0CA5">
        <w:tc>
          <w:tcPr>
            <w:tcW w:w="1418" w:type="dxa"/>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районный бюджет</w:t>
            </w:r>
          </w:p>
        </w:tc>
        <w:tc>
          <w:tcPr>
            <w:tcW w:w="155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194,3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21,2</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34,1</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32,0</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22,0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0"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0"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c>
          <w:tcPr>
            <w:tcW w:w="851"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17,0</w:t>
            </w:r>
          </w:p>
        </w:tc>
      </w:tr>
    </w:tbl>
    <w:p w:rsidR="004E0CA5" w:rsidRPr="004E0CA5" w:rsidRDefault="004E0CA5" w:rsidP="00DD3692">
      <w:pPr>
        <w:spacing w:after="0" w:line="240" w:lineRule="auto"/>
        <w:rPr>
          <w:rFonts w:ascii="Times New Roman" w:hAnsi="Times New Roman"/>
          <w:sz w:val="20"/>
          <w:szCs w:val="20"/>
        </w:rPr>
      </w:pPr>
    </w:p>
    <w:p w:rsidR="004E0CA5" w:rsidRPr="004E0CA5" w:rsidRDefault="004E0CA5" w:rsidP="00DD3692">
      <w:pPr>
        <w:spacing w:after="0" w:line="240" w:lineRule="auto"/>
        <w:rPr>
          <w:rFonts w:ascii="Times New Roman" w:hAnsi="Times New Roman"/>
          <w:sz w:val="20"/>
          <w:szCs w:val="20"/>
        </w:rPr>
        <w:sectPr w:rsidR="004E0CA5" w:rsidRPr="004E0CA5" w:rsidSect="004E0CA5">
          <w:pgSz w:w="11905" w:h="16837"/>
          <w:pgMar w:top="1440" w:right="800" w:bottom="1440" w:left="800" w:header="720" w:footer="720" w:gutter="0"/>
          <w:cols w:space="720"/>
          <w:noEndnote/>
        </w:sectPr>
      </w:pP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val="x-none" w:eastAsia="x-none"/>
        </w:rPr>
      </w:pPr>
      <w:r w:rsidRPr="004E0CA5">
        <w:rPr>
          <w:rFonts w:ascii="Times New Roman" w:eastAsia="Times New Roman" w:hAnsi="Times New Roman"/>
          <w:color w:val="26282F"/>
          <w:sz w:val="20"/>
          <w:szCs w:val="20"/>
          <w:lang w:val="x-none" w:eastAsia="x-none"/>
        </w:rPr>
        <w:lastRenderedPageBreak/>
        <w:t>Приложение 3</w:t>
      </w:r>
      <w:r w:rsidRPr="004E0CA5">
        <w:rPr>
          <w:rFonts w:ascii="Times New Roman" w:eastAsia="Times New Roman" w:hAnsi="Times New Roman"/>
          <w:color w:val="26282F"/>
          <w:sz w:val="20"/>
          <w:szCs w:val="20"/>
          <w:lang w:val="x-none" w:eastAsia="x-none"/>
        </w:rPr>
        <w:br/>
      </w:r>
      <w:r w:rsidRPr="004E0CA5">
        <w:rPr>
          <w:rFonts w:ascii="Times New Roman" w:eastAsia="Times New Roman" w:hAnsi="Times New Roman"/>
          <w:bCs/>
          <w:color w:val="26282F"/>
          <w:sz w:val="20"/>
          <w:szCs w:val="20"/>
          <w:lang w:val="x-none" w:eastAsia="x-none"/>
        </w:rPr>
        <w:t xml:space="preserve">к Программе Ельниковского </w:t>
      </w: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color w:val="26282F"/>
          <w:sz w:val="20"/>
          <w:szCs w:val="20"/>
          <w:lang w:val="x-none" w:eastAsia="x-none"/>
        </w:rPr>
      </w:pPr>
      <w:r w:rsidRPr="004E0CA5">
        <w:rPr>
          <w:rFonts w:ascii="Times New Roman" w:eastAsia="Times New Roman" w:hAnsi="Times New Roman"/>
          <w:bCs/>
          <w:color w:val="26282F"/>
          <w:sz w:val="20"/>
          <w:szCs w:val="20"/>
          <w:lang w:val="x-none" w:eastAsia="x-none"/>
        </w:rPr>
        <w:t>муниципального района Республики Мордовия</w:t>
      </w:r>
    </w:p>
    <w:p w:rsidR="004E0CA5" w:rsidRPr="004E0CA5" w:rsidRDefault="004E0CA5" w:rsidP="00DD3692">
      <w:pPr>
        <w:spacing w:after="0" w:line="240" w:lineRule="auto"/>
        <w:ind w:firstLine="698"/>
        <w:jc w:val="right"/>
        <w:rPr>
          <w:rFonts w:ascii="Times New Roman" w:hAnsi="Times New Roman"/>
          <w:sz w:val="20"/>
          <w:szCs w:val="20"/>
        </w:rPr>
      </w:pPr>
      <w:r w:rsidRPr="004E0CA5">
        <w:rPr>
          <w:rFonts w:ascii="Times New Roman" w:hAnsi="Times New Roman"/>
          <w:sz w:val="20"/>
          <w:szCs w:val="20"/>
        </w:rPr>
        <w:t xml:space="preserve"> "Доступная среда" на 2018 - 2026 годы</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r w:rsidRPr="004E0CA5">
        <w:rPr>
          <w:rFonts w:ascii="Times New Roman" w:eastAsia="Times New Roman" w:hAnsi="Times New Roman"/>
          <w:b/>
          <w:bCs/>
          <w:color w:val="26282F"/>
          <w:sz w:val="20"/>
          <w:szCs w:val="20"/>
          <w:lang w:val="x-none" w:eastAsia="x-none"/>
        </w:rPr>
        <w:t>Система</w:t>
      </w:r>
      <w:r w:rsidRPr="004E0CA5">
        <w:rPr>
          <w:rFonts w:ascii="Times New Roman" w:eastAsia="Times New Roman" w:hAnsi="Times New Roman"/>
          <w:b/>
          <w:bCs/>
          <w:color w:val="26282F"/>
          <w:sz w:val="20"/>
          <w:szCs w:val="20"/>
          <w:lang w:val="x-none" w:eastAsia="x-none"/>
        </w:rPr>
        <w:br/>
        <w:t>целевых показателей (индикаторов) Программы</w:t>
      </w: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38"/>
        <w:gridCol w:w="2765"/>
        <w:gridCol w:w="1701"/>
        <w:gridCol w:w="709"/>
        <w:gridCol w:w="709"/>
        <w:gridCol w:w="709"/>
        <w:gridCol w:w="708"/>
        <w:gridCol w:w="709"/>
        <w:gridCol w:w="709"/>
        <w:gridCol w:w="709"/>
        <w:gridCol w:w="708"/>
        <w:gridCol w:w="709"/>
        <w:gridCol w:w="2126"/>
      </w:tblGrid>
      <w:tr w:rsidR="004E0CA5" w:rsidRPr="004E0CA5" w:rsidTr="004E0CA5">
        <w:tc>
          <w:tcPr>
            <w:tcW w:w="2338" w:type="dxa"/>
            <w:vMerge w:val="restart"/>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Цель и задачи Программы</w:t>
            </w:r>
          </w:p>
        </w:tc>
        <w:tc>
          <w:tcPr>
            <w:tcW w:w="2765" w:type="dxa"/>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Перечень целевых показателей (индикаторов)</w:t>
            </w:r>
          </w:p>
        </w:tc>
        <w:tc>
          <w:tcPr>
            <w:tcW w:w="1701" w:type="dxa"/>
            <w:vMerge w:val="restart"/>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Фактическое значение на момент разработки Программы</w:t>
            </w:r>
          </w:p>
        </w:tc>
        <w:tc>
          <w:tcPr>
            <w:tcW w:w="6379" w:type="dxa"/>
            <w:gridSpan w:val="9"/>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Изменение значений по годам реализации Программы</w:t>
            </w:r>
          </w:p>
        </w:tc>
        <w:tc>
          <w:tcPr>
            <w:tcW w:w="2126" w:type="dxa"/>
            <w:vMerge w:val="restart"/>
            <w:tcBorders>
              <w:top w:val="single" w:sz="4" w:space="0" w:color="auto"/>
              <w:lef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Планируемое значение на момент окончания действия Программы</w:t>
            </w:r>
          </w:p>
        </w:tc>
      </w:tr>
      <w:tr w:rsidR="004E0CA5" w:rsidRPr="004E0CA5" w:rsidTr="004E0CA5">
        <w:trPr>
          <w:cantSplit/>
          <w:trHeight w:val="1134"/>
        </w:trPr>
        <w:tc>
          <w:tcPr>
            <w:tcW w:w="2338" w:type="dxa"/>
            <w:vMerge/>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765" w:type="dxa"/>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2019 год</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2020 год</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2021 год</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2022 год</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2023 год</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2024 год</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2025 </w:t>
            </w:r>
          </w:p>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2026 </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год</w:t>
            </w:r>
          </w:p>
        </w:tc>
        <w:tc>
          <w:tcPr>
            <w:tcW w:w="2126" w:type="dxa"/>
            <w:vMerge/>
            <w:tcBorders>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0CA5" w:rsidRPr="004E0CA5" w:rsidTr="004E0CA5">
        <w:tc>
          <w:tcPr>
            <w:tcW w:w="2338" w:type="dxa"/>
            <w:vMerge w:val="restart"/>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53" w:name="sub_305"/>
            <w:r w:rsidRPr="004E0CA5">
              <w:rPr>
                <w:rFonts w:ascii="Times New Roman" w:eastAsia="Times New Roman" w:hAnsi="Times New Roman"/>
                <w:b/>
                <w:bCs/>
                <w:color w:val="26282F"/>
                <w:sz w:val="20"/>
                <w:szCs w:val="20"/>
                <w:lang w:eastAsia="ru-RU"/>
              </w:rPr>
              <w:t>Цель Программы</w:t>
            </w:r>
            <w:r w:rsidRPr="004E0CA5">
              <w:rPr>
                <w:rFonts w:ascii="Times New Roman" w:eastAsia="Times New Roman" w:hAnsi="Times New Roman"/>
                <w:sz w:val="20"/>
                <w:szCs w:val="20"/>
                <w:lang w:eastAsia="ru-RU"/>
              </w:rPr>
              <w:t xml:space="preserve"> -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w:t>
            </w:r>
            <w:bookmarkEnd w:id="53"/>
            <w:r w:rsidRPr="004E0CA5">
              <w:rPr>
                <w:rFonts w:ascii="Times New Roman" w:eastAsia="Times New Roman" w:hAnsi="Times New Roman"/>
                <w:sz w:val="20"/>
                <w:szCs w:val="20"/>
                <w:lang w:eastAsia="ru-RU"/>
              </w:rPr>
              <w:t>Ельниковском муниципальном районе Республики Мордовия</w:t>
            </w: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доля доступных для инвалидов и других маломобильных групп населения приоритетных объектов социальной инфраструктуры, в общем количестве приоритетных объектов в Ельниковском муниципальном районе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57,5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75,9</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83,1</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85,6</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86,5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87,5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88,5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89,5</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90,5</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91,5</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91,5</w:t>
            </w:r>
          </w:p>
        </w:tc>
      </w:tr>
      <w:tr w:rsidR="004E0CA5" w:rsidRPr="004E0CA5" w:rsidTr="004E0CA5">
        <w:tc>
          <w:tcPr>
            <w:tcW w:w="2338" w:type="dxa"/>
            <w:vMerge/>
            <w:tcBorders>
              <w:top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доля инвалидов, положительно оценивающих отношение населения к проблемам инвалидов, в общей численности, опрошенных инвалидов в Ельниковском муниципальном районе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х</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42,0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44,5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50,1</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50,6</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51,2</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51,8</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52,5</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53,9</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55,0</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55,0</w:t>
            </w:r>
          </w:p>
        </w:tc>
      </w:tr>
      <w:tr w:rsidR="004E0CA5" w:rsidRPr="004E0CA5" w:rsidTr="004E0CA5">
        <w:tc>
          <w:tcPr>
            <w:tcW w:w="2338" w:type="dxa"/>
            <w:vMerge w:val="restart"/>
            <w:tcBorders>
              <w:top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rPr>
                <w:rFonts w:ascii="Times New Roman" w:eastAsia="Times New Roman" w:hAnsi="Times New Roman"/>
                <w:sz w:val="20"/>
                <w:szCs w:val="20"/>
                <w:lang w:eastAsia="ru-RU"/>
              </w:rPr>
            </w:pPr>
            <w:r w:rsidRPr="004E0CA5">
              <w:rPr>
                <w:rFonts w:ascii="Times New Roman" w:eastAsia="Times New Roman" w:hAnsi="Times New Roman"/>
                <w:b/>
                <w:sz w:val="20"/>
                <w:szCs w:val="20"/>
                <w:lang w:eastAsia="ru-RU"/>
              </w:rPr>
              <w:t>Задачи программы:</w:t>
            </w:r>
            <w:r w:rsidRPr="004E0CA5">
              <w:rPr>
                <w:rFonts w:ascii="Times New Roman" w:eastAsia="Times New Roman" w:hAnsi="Times New Roman"/>
                <w:sz w:val="20"/>
                <w:szCs w:val="20"/>
                <w:lang w:eastAsia="ru-RU"/>
              </w:rPr>
              <w:t xml:space="preserve"> формирование условий для беспрепятственного доступа инвалидов и других маломобильных групп населения к приоритетным объектам и услугам в сфере культуры, образования, физической культуры и спорта в Ельниковском </w:t>
            </w:r>
            <w:r w:rsidRPr="004E0CA5">
              <w:rPr>
                <w:rFonts w:ascii="Times New Roman" w:eastAsia="Times New Roman" w:hAnsi="Times New Roman"/>
                <w:sz w:val="20"/>
                <w:szCs w:val="20"/>
                <w:lang w:eastAsia="ru-RU"/>
              </w:rPr>
              <w:lastRenderedPageBreak/>
              <w:t>муниципальном районе Республики Мордовия</w:t>
            </w: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lastRenderedPageBreak/>
              <w:t>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Ельниковского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23,5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60,0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95,5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96,0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97,0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98,0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99,0</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r>
      <w:tr w:rsidR="004E0CA5" w:rsidRPr="004E0CA5" w:rsidTr="004E0CA5">
        <w:tc>
          <w:tcPr>
            <w:tcW w:w="2338" w:type="dxa"/>
            <w:vMerge/>
            <w:tcBorders>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доля приоритетных объектов, </w:t>
            </w:r>
            <w:r w:rsidRPr="004E0CA5">
              <w:rPr>
                <w:rFonts w:ascii="Times New Roman" w:eastAsia="Times New Roman" w:hAnsi="Times New Roman"/>
                <w:sz w:val="20"/>
                <w:szCs w:val="20"/>
                <w:lang w:eastAsia="ru-RU"/>
              </w:rPr>
              <w:lastRenderedPageBreak/>
              <w:t>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Ельниковского муниципального района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spacing w:after="0" w:line="240" w:lineRule="auto"/>
              <w:jc w:val="center"/>
              <w:rPr>
                <w:rFonts w:ascii="Times New Roman" w:hAnsi="Times New Roman"/>
                <w:sz w:val="20"/>
                <w:szCs w:val="20"/>
                <w:lang w:eastAsia="ru-RU"/>
              </w:rPr>
            </w:pPr>
            <w:r w:rsidRPr="004E0CA5">
              <w:rPr>
                <w:rFonts w:ascii="Times New Roman" w:hAnsi="Times New Roman"/>
                <w:sz w:val="20"/>
                <w:szCs w:val="20"/>
                <w:lang w:eastAsia="ru-RU"/>
              </w:rPr>
              <w:lastRenderedPageBreak/>
              <w:t>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55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60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65</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70</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70</w:t>
            </w:r>
          </w:p>
        </w:tc>
      </w:tr>
      <w:tr w:rsidR="004E0CA5" w:rsidRPr="004E0CA5" w:rsidTr="004E0CA5">
        <w:tc>
          <w:tcPr>
            <w:tcW w:w="2338" w:type="dxa"/>
            <w:vMerge/>
            <w:tcBorders>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Ельниковском муниципальном районе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93,3</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95,5</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96,5</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97,5</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r>
      <w:tr w:rsidR="004E0CA5" w:rsidRPr="004E0CA5" w:rsidTr="004E0CA5">
        <w:tc>
          <w:tcPr>
            <w:tcW w:w="2338" w:type="dxa"/>
            <w:vMerge/>
            <w:tcBorders>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доля детей-инвалидов в возрасте от 5 до 18 лет, получающих дополнительное образование, в общей численности детей-инвалидов данного возраста в Ельниковском муниципальном районе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73,7</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74,5</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75,0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76,0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76,0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78,0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79,0</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80,0</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80,0</w:t>
            </w:r>
          </w:p>
        </w:tc>
      </w:tr>
      <w:tr w:rsidR="004E0CA5" w:rsidRPr="004E0CA5" w:rsidTr="004E0CA5">
        <w:tc>
          <w:tcPr>
            <w:tcW w:w="2338" w:type="dxa"/>
            <w:vMerge/>
            <w:tcBorders>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765"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доля детей-инвалидов в возрасте от 1,5 до 7 лет, охваченных дошкольным образованием, в общей численности детей-инвалидов данного возраста в Ельниковском муниципальном районе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8" w:type="dxa"/>
            <w:tcBorders>
              <w:top w:val="single" w:sz="4" w:space="0" w:color="auto"/>
              <w:left w:val="single" w:sz="4" w:space="0" w:color="auto"/>
              <w:bottom w:val="single" w:sz="4" w:space="0" w:color="auto"/>
              <w:right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709"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c>
          <w:tcPr>
            <w:tcW w:w="2126" w:type="dxa"/>
            <w:tcBorders>
              <w:top w:val="single" w:sz="4" w:space="0" w:color="auto"/>
              <w:left w:val="single" w:sz="4" w:space="0" w:color="auto"/>
              <w:bottom w:val="single" w:sz="4" w:space="0" w:color="auto"/>
            </w:tcBorders>
          </w:tcPr>
          <w:p w:rsidR="004E0CA5" w:rsidRPr="004E0CA5" w:rsidRDefault="004E0CA5" w:rsidP="00DD369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100</w:t>
            </w:r>
          </w:p>
        </w:tc>
      </w:tr>
    </w:tbl>
    <w:p w:rsidR="004E0CA5" w:rsidRPr="004E0CA5" w:rsidRDefault="004E0CA5" w:rsidP="00DD3692">
      <w:pPr>
        <w:spacing w:after="0" w:line="240" w:lineRule="auto"/>
        <w:rPr>
          <w:rFonts w:ascii="Times New Roman" w:hAnsi="Times New Roman"/>
          <w:sz w:val="20"/>
          <w:szCs w:val="20"/>
        </w:rPr>
        <w:sectPr w:rsidR="004E0CA5" w:rsidRPr="004E0CA5" w:rsidSect="004E0CA5">
          <w:pgSz w:w="16837" w:h="11905" w:orient="landscape"/>
          <w:pgMar w:top="568" w:right="800" w:bottom="1135" w:left="800" w:header="720" w:footer="720" w:gutter="0"/>
          <w:cols w:space="720"/>
          <w:noEndnote/>
        </w:sectPr>
      </w:pP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sz w:val="20"/>
          <w:szCs w:val="20"/>
          <w:lang w:val="x-none" w:eastAsia="x-none"/>
        </w:rPr>
      </w:pPr>
      <w:bookmarkStart w:id="54" w:name="sub_1400"/>
      <w:r w:rsidRPr="004E0CA5">
        <w:rPr>
          <w:rFonts w:ascii="Times New Roman" w:eastAsia="Times New Roman" w:hAnsi="Times New Roman"/>
          <w:sz w:val="20"/>
          <w:szCs w:val="20"/>
          <w:lang w:val="x-none" w:eastAsia="x-none"/>
        </w:rPr>
        <w:lastRenderedPageBreak/>
        <w:t>Приложение 4</w:t>
      </w:r>
      <w:r w:rsidRPr="004E0CA5">
        <w:rPr>
          <w:rFonts w:ascii="Times New Roman" w:eastAsia="Times New Roman" w:hAnsi="Times New Roman"/>
          <w:sz w:val="20"/>
          <w:szCs w:val="20"/>
          <w:lang w:val="x-none" w:eastAsia="x-none"/>
        </w:rPr>
        <w:br/>
      </w:r>
      <w:r w:rsidRPr="004E0CA5">
        <w:rPr>
          <w:rFonts w:ascii="Times New Roman" w:eastAsia="Times New Roman" w:hAnsi="Times New Roman"/>
          <w:bCs/>
          <w:sz w:val="20"/>
          <w:szCs w:val="20"/>
          <w:lang w:val="x-none" w:eastAsia="x-none"/>
        </w:rPr>
        <w:t xml:space="preserve">к Программе Ельниковского </w:t>
      </w:r>
    </w:p>
    <w:p w:rsidR="004E0CA5" w:rsidRPr="004E0CA5" w:rsidRDefault="004E0CA5" w:rsidP="00DD3692">
      <w:pPr>
        <w:widowControl w:val="0"/>
        <w:autoSpaceDE w:val="0"/>
        <w:autoSpaceDN w:val="0"/>
        <w:adjustRightInd w:val="0"/>
        <w:spacing w:after="0" w:line="240" w:lineRule="auto"/>
        <w:jc w:val="right"/>
        <w:outlineLvl w:val="0"/>
        <w:rPr>
          <w:rFonts w:ascii="Times New Roman" w:eastAsia="Times New Roman" w:hAnsi="Times New Roman"/>
          <w:bCs/>
          <w:sz w:val="20"/>
          <w:szCs w:val="20"/>
          <w:lang w:val="x-none" w:eastAsia="x-none"/>
        </w:rPr>
      </w:pPr>
      <w:r w:rsidRPr="004E0CA5">
        <w:rPr>
          <w:rFonts w:ascii="Times New Roman" w:eastAsia="Times New Roman" w:hAnsi="Times New Roman"/>
          <w:bCs/>
          <w:sz w:val="20"/>
          <w:szCs w:val="20"/>
          <w:lang w:val="x-none" w:eastAsia="x-none"/>
        </w:rPr>
        <w:t>муниципального района Республики Мордовия</w:t>
      </w:r>
    </w:p>
    <w:p w:rsidR="00DD3692" w:rsidRDefault="004E0CA5" w:rsidP="00DD3692">
      <w:pPr>
        <w:spacing w:after="0" w:line="240" w:lineRule="auto"/>
        <w:ind w:firstLine="698"/>
        <w:jc w:val="right"/>
        <w:rPr>
          <w:rFonts w:ascii="Times New Roman" w:eastAsia="Times New Roman" w:hAnsi="Times New Roman"/>
          <w:b/>
          <w:bCs/>
          <w:color w:val="26282F"/>
          <w:sz w:val="20"/>
          <w:szCs w:val="20"/>
          <w:lang w:eastAsia="x-none"/>
        </w:rPr>
      </w:pPr>
      <w:r w:rsidRPr="004E0CA5">
        <w:rPr>
          <w:rFonts w:ascii="Times New Roman" w:hAnsi="Times New Roman"/>
          <w:sz w:val="20"/>
          <w:szCs w:val="20"/>
        </w:rPr>
        <w:t xml:space="preserve"> "Доступная среда" на 2018 - 2026 годы</w:t>
      </w:r>
      <w:r w:rsidRPr="004E0CA5">
        <w:rPr>
          <w:rFonts w:ascii="Times New Roman" w:hAnsi="Times New Roman"/>
          <w:sz w:val="20"/>
          <w:szCs w:val="20"/>
        </w:rPr>
        <w:br/>
      </w:r>
      <w:bookmarkEnd w:id="54"/>
    </w:p>
    <w:p w:rsidR="004E0CA5" w:rsidRPr="004E0CA5" w:rsidRDefault="004E0CA5" w:rsidP="00DD3692">
      <w:pPr>
        <w:spacing w:after="0" w:line="240" w:lineRule="auto"/>
        <w:ind w:firstLine="698"/>
        <w:jc w:val="center"/>
        <w:rPr>
          <w:rFonts w:ascii="Times New Roman" w:eastAsia="Times New Roman" w:hAnsi="Times New Roman"/>
          <w:b/>
          <w:bCs/>
          <w:color w:val="26282F"/>
          <w:sz w:val="20"/>
          <w:szCs w:val="20"/>
          <w:lang w:val="x-none" w:eastAsia="x-none"/>
        </w:rPr>
      </w:pPr>
      <w:r w:rsidRPr="004E0CA5">
        <w:rPr>
          <w:rFonts w:ascii="Times New Roman" w:eastAsia="Times New Roman" w:hAnsi="Times New Roman"/>
          <w:b/>
          <w:bCs/>
          <w:color w:val="26282F"/>
          <w:sz w:val="20"/>
          <w:szCs w:val="20"/>
          <w:lang w:val="x-none" w:eastAsia="x-none"/>
        </w:rPr>
        <w:t>Состав</w:t>
      </w:r>
      <w:r w:rsidRPr="004E0CA5">
        <w:rPr>
          <w:rFonts w:ascii="Times New Roman" w:eastAsia="Times New Roman" w:hAnsi="Times New Roman"/>
          <w:b/>
          <w:bCs/>
          <w:color w:val="26282F"/>
          <w:sz w:val="20"/>
          <w:szCs w:val="20"/>
          <w:lang w:val="x-none" w:eastAsia="x-none"/>
        </w:rPr>
        <w:br/>
        <w:t>рабочей группы по реализации мероприятий программы Ельниковского муниципального района Республики Мордовия "Доступная среда"</w:t>
      </w:r>
    </w:p>
    <w:p w:rsidR="004E0CA5" w:rsidRPr="004E0CA5" w:rsidRDefault="004E0CA5" w:rsidP="00DD3692">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val="x-none" w:eastAsia="x-none"/>
        </w:rPr>
      </w:pPr>
      <w:r w:rsidRPr="004E0CA5">
        <w:rPr>
          <w:rFonts w:ascii="Times New Roman" w:eastAsia="Times New Roman" w:hAnsi="Times New Roman"/>
          <w:b/>
          <w:bCs/>
          <w:color w:val="26282F"/>
          <w:sz w:val="20"/>
          <w:szCs w:val="20"/>
          <w:lang w:val="x-none" w:eastAsia="x-none"/>
        </w:rPr>
        <w:t>на 2018 - 202</w:t>
      </w:r>
      <w:r w:rsidRPr="004E0CA5">
        <w:rPr>
          <w:rFonts w:ascii="Times New Roman" w:eastAsia="Times New Roman" w:hAnsi="Times New Roman"/>
          <w:b/>
          <w:bCs/>
          <w:color w:val="26282F"/>
          <w:sz w:val="20"/>
          <w:szCs w:val="20"/>
          <w:lang w:eastAsia="x-none"/>
        </w:rPr>
        <w:t>6</w:t>
      </w:r>
      <w:r w:rsidRPr="004E0CA5">
        <w:rPr>
          <w:rFonts w:ascii="Times New Roman" w:eastAsia="Times New Roman" w:hAnsi="Times New Roman"/>
          <w:b/>
          <w:bCs/>
          <w:color w:val="26282F"/>
          <w:sz w:val="20"/>
          <w:szCs w:val="20"/>
          <w:lang w:val="x-none" w:eastAsia="x-none"/>
        </w:rPr>
        <w:t> годы</w:t>
      </w:r>
    </w:p>
    <w:p w:rsidR="004E0CA5" w:rsidRPr="004E0CA5" w:rsidRDefault="004E0CA5" w:rsidP="00DD3692">
      <w:pPr>
        <w:spacing w:after="0" w:line="240" w:lineRule="auto"/>
        <w:rPr>
          <w:rFonts w:ascii="Times New Roman" w:hAnsi="Times New Roman"/>
          <w:sz w:val="20"/>
          <w:szCs w:val="20"/>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0"/>
        <w:gridCol w:w="560"/>
        <w:gridCol w:w="6279"/>
      </w:tblGrid>
      <w:tr w:rsidR="004E0CA5" w:rsidRPr="004E0CA5" w:rsidTr="004E0CA5">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Лушникова С.А.</w:t>
            </w: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 -</w:t>
            </w:r>
          </w:p>
        </w:tc>
        <w:tc>
          <w:tcPr>
            <w:tcW w:w="6279"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 председатель рабочей группы</w:t>
            </w:r>
          </w:p>
        </w:tc>
      </w:tr>
      <w:tr w:rsidR="004E0CA5" w:rsidRPr="004E0CA5" w:rsidTr="004E0CA5">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Кирдяшкина </w:t>
            </w:r>
            <w:proofErr w:type="spellStart"/>
            <w:r w:rsidRPr="004E0CA5">
              <w:rPr>
                <w:rFonts w:ascii="Times New Roman" w:eastAsia="Times New Roman" w:hAnsi="Times New Roman"/>
                <w:sz w:val="20"/>
                <w:szCs w:val="20"/>
                <w:lang w:eastAsia="ru-RU"/>
              </w:rPr>
              <w:t>Е.П</w:t>
            </w:r>
            <w:proofErr w:type="spellEnd"/>
            <w:r w:rsidRPr="004E0CA5">
              <w:rPr>
                <w:rFonts w:ascii="Times New Roman" w:eastAsia="Times New Roman" w:hAnsi="Times New Roman"/>
                <w:sz w:val="20"/>
                <w:szCs w:val="20"/>
                <w:lang w:eastAsia="ru-RU"/>
              </w:rPr>
              <w:t>.</w:t>
            </w: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279"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Директор ГКУ «Социальная защита населения по Ельниковскому району Республики Мордовия - заместитель председателя рабочей группы (по согласованию)</w:t>
            </w:r>
          </w:p>
        </w:tc>
      </w:tr>
      <w:tr w:rsidR="004E0CA5" w:rsidRPr="004E0CA5" w:rsidTr="004E0CA5">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Кузина О.И.</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6279"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Заместитель начальника управления, заведующий отделом  по культуре, спорту и делам молодежи управления по социальной работе администрации Ельниковского муниципального района секретарь рабочей группы</w:t>
            </w:r>
          </w:p>
        </w:tc>
      </w:tr>
      <w:tr w:rsidR="004E0CA5" w:rsidRPr="004E0CA5" w:rsidTr="004E0CA5">
        <w:tc>
          <w:tcPr>
            <w:tcW w:w="9639" w:type="dxa"/>
            <w:gridSpan w:val="3"/>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outlineLvl w:val="0"/>
              <w:rPr>
                <w:rFonts w:ascii="Times New Roman" w:eastAsia="Times New Roman" w:hAnsi="Times New Roman"/>
                <w:b/>
                <w:bCs/>
                <w:color w:val="26282F"/>
                <w:sz w:val="20"/>
                <w:szCs w:val="20"/>
                <w:lang w:eastAsia="ru-RU"/>
              </w:rPr>
            </w:pPr>
            <w:r w:rsidRPr="004E0CA5">
              <w:rPr>
                <w:rFonts w:ascii="Times New Roman" w:eastAsia="Times New Roman" w:hAnsi="Times New Roman"/>
                <w:b/>
                <w:bCs/>
                <w:color w:val="26282F"/>
                <w:sz w:val="20"/>
                <w:szCs w:val="20"/>
                <w:lang w:eastAsia="ru-RU"/>
              </w:rPr>
              <w:t>Члены рабочей группы:</w:t>
            </w:r>
          </w:p>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0CA5" w:rsidRPr="004E0CA5" w:rsidTr="004E0CA5">
        <w:trPr>
          <w:trHeight w:val="405"/>
        </w:trPr>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Маскаева А.П.</w:t>
            </w: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tc>
        <w:tc>
          <w:tcPr>
            <w:tcW w:w="6279" w:type="dxa"/>
            <w:tcBorders>
              <w:top w:val="nil"/>
              <w:left w:val="nil"/>
              <w:bottom w:val="nil"/>
              <w:right w:val="nil"/>
            </w:tcBorders>
          </w:tcPr>
          <w:p w:rsidR="004E0CA5" w:rsidRPr="004E0CA5" w:rsidRDefault="004E0CA5" w:rsidP="00DD3692">
            <w:pPr>
              <w:widowControl w:val="0"/>
              <w:suppressLineNumbers/>
              <w:suppressAutoHyphens/>
              <w:autoSpaceDE w:val="0"/>
              <w:snapToGrid w:val="0"/>
              <w:spacing w:after="0" w:line="240" w:lineRule="auto"/>
              <w:jc w:val="both"/>
              <w:rPr>
                <w:rFonts w:ascii="Times New Roman" w:eastAsia="Times New Roman" w:hAnsi="Times New Roman"/>
                <w:sz w:val="20"/>
                <w:szCs w:val="20"/>
                <w:lang w:eastAsia="ar-SA"/>
              </w:rPr>
            </w:pPr>
            <w:r w:rsidRPr="004E0CA5">
              <w:rPr>
                <w:rFonts w:ascii="Times New Roman" w:eastAsia="Times New Roman" w:hAnsi="Times New Roman"/>
                <w:sz w:val="20"/>
                <w:szCs w:val="20"/>
                <w:lang w:eastAsia="ar-SA"/>
              </w:rPr>
              <w:t>Заместитель главного врача по медицинскому обслуживанию населения Ельниковского района ГБУЗ РМ «Краснослободская центральная больница»                     (по согласованию);</w:t>
            </w:r>
          </w:p>
        </w:tc>
      </w:tr>
      <w:tr w:rsidR="004E0CA5" w:rsidRPr="004E0CA5" w:rsidTr="004E0CA5">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Романова Л.В.</w:t>
            </w: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4E0CA5">
              <w:rPr>
                <w:rFonts w:ascii="Times New Roman" w:eastAsia="Times New Roman" w:hAnsi="Times New Roman"/>
                <w:b/>
                <w:sz w:val="20"/>
                <w:szCs w:val="20"/>
                <w:lang w:eastAsia="ru-RU"/>
              </w:rPr>
              <w:t>-</w:t>
            </w:r>
          </w:p>
        </w:tc>
        <w:tc>
          <w:tcPr>
            <w:tcW w:w="6279"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 xml:space="preserve">Заместитель директора — начальник отдела содействия занятости населения по Ельниковскому району </w:t>
            </w:r>
            <w:proofErr w:type="spellStart"/>
            <w:r w:rsidRPr="004E0CA5">
              <w:rPr>
                <w:rFonts w:ascii="Times New Roman" w:eastAsia="Times New Roman" w:hAnsi="Times New Roman"/>
                <w:sz w:val="20"/>
                <w:szCs w:val="20"/>
                <w:lang w:eastAsia="ru-RU"/>
              </w:rPr>
              <w:t>ГКУ</w:t>
            </w:r>
            <w:proofErr w:type="spellEnd"/>
            <w:r w:rsidRPr="004E0CA5">
              <w:rPr>
                <w:rFonts w:ascii="Times New Roman" w:eastAsia="Times New Roman" w:hAnsi="Times New Roman"/>
                <w:sz w:val="20"/>
                <w:szCs w:val="20"/>
                <w:lang w:eastAsia="ru-RU"/>
              </w:rPr>
              <w:t xml:space="preserve"> </w:t>
            </w:r>
            <w:proofErr w:type="spellStart"/>
            <w:r w:rsidRPr="004E0CA5">
              <w:rPr>
                <w:rFonts w:ascii="Times New Roman" w:eastAsia="Times New Roman" w:hAnsi="Times New Roman"/>
                <w:sz w:val="20"/>
                <w:szCs w:val="20"/>
                <w:lang w:eastAsia="ru-RU"/>
              </w:rPr>
              <w:t>ЦЗН</w:t>
            </w:r>
            <w:proofErr w:type="spellEnd"/>
            <w:r w:rsidRPr="004E0CA5">
              <w:rPr>
                <w:rFonts w:ascii="Times New Roman" w:eastAsia="Times New Roman" w:hAnsi="Times New Roman"/>
                <w:sz w:val="20"/>
                <w:szCs w:val="20"/>
                <w:lang w:eastAsia="ru-RU"/>
              </w:rPr>
              <w:t xml:space="preserve"> «Краснослободский»  (по согласованию);</w:t>
            </w:r>
          </w:p>
        </w:tc>
      </w:tr>
      <w:tr w:rsidR="004E0CA5" w:rsidRPr="004E0CA5" w:rsidTr="004E0CA5">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Харитонов И.В.</w:t>
            </w:r>
          </w:p>
          <w:p w:rsidR="004E0CA5" w:rsidRPr="004E0CA5" w:rsidRDefault="004E0CA5" w:rsidP="00DD3692">
            <w:pPr>
              <w:spacing w:after="0" w:line="240" w:lineRule="auto"/>
              <w:rPr>
                <w:rFonts w:ascii="Times New Roman" w:hAnsi="Times New Roman"/>
                <w:sz w:val="20"/>
                <w:szCs w:val="20"/>
                <w:lang w:eastAsia="ru-RU"/>
              </w:rPr>
            </w:pPr>
          </w:p>
          <w:p w:rsidR="004E0CA5" w:rsidRPr="004E0CA5" w:rsidRDefault="004E0CA5" w:rsidP="00DD3692">
            <w:pPr>
              <w:spacing w:after="0" w:line="240" w:lineRule="auto"/>
              <w:rPr>
                <w:rFonts w:ascii="Times New Roman" w:hAnsi="Times New Roman"/>
                <w:sz w:val="20"/>
                <w:szCs w:val="20"/>
                <w:lang w:eastAsia="ru-RU"/>
              </w:rPr>
            </w:pPr>
            <w:proofErr w:type="spellStart"/>
            <w:r w:rsidRPr="004E0CA5">
              <w:rPr>
                <w:rFonts w:ascii="Times New Roman" w:hAnsi="Times New Roman"/>
                <w:sz w:val="20"/>
                <w:szCs w:val="20"/>
                <w:lang w:eastAsia="ru-RU"/>
              </w:rPr>
              <w:t>Ширчкова</w:t>
            </w:r>
            <w:proofErr w:type="spellEnd"/>
            <w:r w:rsidRPr="004E0CA5">
              <w:rPr>
                <w:rFonts w:ascii="Times New Roman" w:hAnsi="Times New Roman"/>
                <w:sz w:val="20"/>
                <w:szCs w:val="20"/>
                <w:lang w:eastAsia="ru-RU"/>
              </w:rPr>
              <w:t xml:space="preserve"> </w:t>
            </w:r>
            <w:proofErr w:type="spellStart"/>
            <w:r w:rsidRPr="004E0CA5">
              <w:rPr>
                <w:rFonts w:ascii="Times New Roman" w:hAnsi="Times New Roman"/>
                <w:sz w:val="20"/>
                <w:szCs w:val="20"/>
                <w:lang w:eastAsia="ru-RU"/>
              </w:rPr>
              <w:t>В.П</w:t>
            </w:r>
            <w:proofErr w:type="spellEnd"/>
            <w:r w:rsidRPr="004E0CA5">
              <w:rPr>
                <w:rFonts w:ascii="Times New Roman" w:hAnsi="Times New Roman"/>
                <w:sz w:val="20"/>
                <w:szCs w:val="20"/>
                <w:lang w:eastAsia="ru-RU"/>
              </w:rPr>
              <w:t xml:space="preserve">.                   </w:t>
            </w: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w:t>
            </w:r>
          </w:p>
          <w:p w:rsidR="004E0CA5" w:rsidRPr="004E0CA5" w:rsidRDefault="004E0CA5" w:rsidP="00DD3692">
            <w:pPr>
              <w:spacing w:after="0" w:line="240" w:lineRule="auto"/>
              <w:rPr>
                <w:rFonts w:ascii="Times New Roman" w:hAnsi="Times New Roman"/>
                <w:sz w:val="20"/>
                <w:szCs w:val="20"/>
                <w:lang w:eastAsia="ru-RU"/>
              </w:rPr>
            </w:pPr>
          </w:p>
          <w:p w:rsidR="004E0CA5" w:rsidRPr="004E0CA5" w:rsidRDefault="004E0CA5" w:rsidP="00DD3692">
            <w:pPr>
              <w:spacing w:after="0" w:line="240" w:lineRule="auto"/>
              <w:rPr>
                <w:rFonts w:ascii="Times New Roman" w:hAnsi="Times New Roman"/>
                <w:sz w:val="20"/>
                <w:szCs w:val="20"/>
                <w:lang w:eastAsia="ru-RU"/>
              </w:rPr>
            </w:pPr>
            <w:r w:rsidRPr="004E0CA5">
              <w:rPr>
                <w:rFonts w:ascii="Times New Roman" w:hAnsi="Times New Roman"/>
                <w:sz w:val="20"/>
                <w:szCs w:val="20"/>
                <w:lang w:eastAsia="ru-RU"/>
              </w:rPr>
              <w:t>-</w:t>
            </w:r>
          </w:p>
        </w:tc>
        <w:tc>
          <w:tcPr>
            <w:tcW w:w="6279"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0CA5">
              <w:rPr>
                <w:rFonts w:ascii="Times New Roman" w:eastAsia="Times New Roman" w:hAnsi="Times New Roman"/>
                <w:sz w:val="20"/>
                <w:szCs w:val="20"/>
                <w:lang w:eastAsia="ru-RU"/>
              </w:rPr>
              <w:t>Директор МКУ «Управление образования Ельниковского муниципального района»;</w:t>
            </w:r>
          </w:p>
          <w:p w:rsidR="004E0CA5" w:rsidRPr="004E0CA5" w:rsidRDefault="004E0CA5" w:rsidP="00DD3692">
            <w:pPr>
              <w:spacing w:after="0" w:line="240" w:lineRule="auto"/>
              <w:rPr>
                <w:rFonts w:ascii="Times New Roman" w:hAnsi="Times New Roman"/>
                <w:sz w:val="20"/>
                <w:szCs w:val="20"/>
                <w:lang w:eastAsia="ru-RU"/>
              </w:rPr>
            </w:pPr>
            <w:r w:rsidRPr="004E0CA5">
              <w:rPr>
                <w:rFonts w:ascii="Times New Roman" w:hAnsi="Times New Roman"/>
                <w:sz w:val="20"/>
                <w:szCs w:val="20"/>
                <w:lang w:eastAsia="ru-RU"/>
              </w:rPr>
              <w:t xml:space="preserve">Председатель Общества инвалидов по Ельниковскому муниципальному району (по согласованию).                                                                                                                                                           </w:t>
            </w:r>
          </w:p>
          <w:p w:rsidR="004E0CA5" w:rsidRPr="004E0CA5" w:rsidRDefault="004E0CA5" w:rsidP="00DD3692">
            <w:pPr>
              <w:spacing w:after="0" w:line="240" w:lineRule="auto"/>
              <w:rPr>
                <w:rFonts w:ascii="Times New Roman" w:hAnsi="Times New Roman"/>
                <w:sz w:val="20"/>
                <w:szCs w:val="20"/>
                <w:lang w:eastAsia="ru-RU"/>
              </w:rPr>
            </w:pPr>
          </w:p>
        </w:tc>
      </w:tr>
      <w:tr w:rsidR="004E0CA5" w:rsidRPr="004E0CA5" w:rsidTr="004E0CA5">
        <w:tc>
          <w:tcPr>
            <w:tcW w:w="280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60"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279" w:type="dxa"/>
            <w:tcBorders>
              <w:top w:val="nil"/>
              <w:left w:val="nil"/>
              <w:bottom w:val="nil"/>
              <w:right w:val="nil"/>
            </w:tcBorders>
          </w:tcPr>
          <w:p w:rsidR="004E0CA5" w:rsidRPr="004E0CA5" w:rsidRDefault="004E0CA5" w:rsidP="00DD3692">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3. Настоящее постановление вступает в силу со дня его официального опубликования.</w:t>
      </w:r>
    </w:p>
    <w:p w:rsidR="004E0CA5" w:rsidRPr="004E0CA5" w:rsidRDefault="004E0CA5" w:rsidP="00DD3692">
      <w:pPr>
        <w:spacing w:after="0" w:line="240" w:lineRule="auto"/>
        <w:jc w:val="both"/>
        <w:rPr>
          <w:rFonts w:ascii="Times New Roman" w:hAnsi="Times New Roman"/>
          <w:sz w:val="20"/>
          <w:szCs w:val="20"/>
        </w:rPr>
      </w:pPr>
    </w:p>
    <w:p w:rsidR="004E0CA5" w:rsidRPr="004E0CA5" w:rsidRDefault="004E0CA5" w:rsidP="00DD3692">
      <w:pPr>
        <w:spacing w:after="0" w:line="240" w:lineRule="auto"/>
        <w:jc w:val="both"/>
        <w:rPr>
          <w:rFonts w:ascii="Times New Roman" w:hAnsi="Times New Roman"/>
          <w:sz w:val="20"/>
          <w:szCs w:val="20"/>
        </w:rPr>
      </w:pPr>
      <w:r w:rsidRPr="004E0CA5">
        <w:rPr>
          <w:rFonts w:ascii="Times New Roman" w:hAnsi="Times New Roman"/>
          <w:sz w:val="20"/>
          <w:szCs w:val="20"/>
        </w:rPr>
        <w:t>Глава Ельниковского</w:t>
      </w:r>
      <w:r w:rsidR="00DD3692">
        <w:rPr>
          <w:rFonts w:ascii="Times New Roman" w:hAnsi="Times New Roman"/>
          <w:sz w:val="20"/>
          <w:szCs w:val="20"/>
        </w:rPr>
        <w:t xml:space="preserve"> </w:t>
      </w:r>
      <w:r w:rsidRPr="004E0CA5">
        <w:rPr>
          <w:rFonts w:ascii="Times New Roman" w:hAnsi="Times New Roman"/>
          <w:sz w:val="20"/>
          <w:szCs w:val="20"/>
        </w:rPr>
        <w:t xml:space="preserve">муниципального района                                                                  </w:t>
      </w:r>
      <w:proofErr w:type="spellStart"/>
      <w:r w:rsidRPr="004E0CA5">
        <w:rPr>
          <w:rFonts w:ascii="Times New Roman" w:hAnsi="Times New Roman"/>
          <w:sz w:val="20"/>
          <w:szCs w:val="20"/>
        </w:rPr>
        <w:t>Ю.А</w:t>
      </w:r>
      <w:proofErr w:type="spellEnd"/>
      <w:r w:rsidRPr="004E0CA5">
        <w:rPr>
          <w:rFonts w:ascii="Times New Roman" w:hAnsi="Times New Roman"/>
          <w:sz w:val="20"/>
          <w:szCs w:val="20"/>
        </w:rPr>
        <w:t>. Бекешев</w:t>
      </w:r>
    </w:p>
    <w:p w:rsidR="004E0CA5" w:rsidRPr="004E0CA5" w:rsidRDefault="004E0CA5" w:rsidP="004E0CA5">
      <w:pPr>
        <w:autoSpaceDE w:val="0"/>
        <w:autoSpaceDN w:val="0"/>
        <w:adjustRightInd w:val="0"/>
        <w:spacing w:after="0" w:line="240" w:lineRule="auto"/>
        <w:rPr>
          <w:rFonts w:ascii="Times New Roman" w:hAnsi="Times New Roman"/>
          <w:color w:val="000000"/>
          <w:sz w:val="20"/>
          <w:szCs w:val="20"/>
        </w:rPr>
      </w:pPr>
    </w:p>
    <w:p w:rsidR="004E0CA5" w:rsidRDefault="004E0CA5" w:rsidP="0091246E">
      <w:pPr>
        <w:spacing w:after="0" w:line="240" w:lineRule="auto"/>
        <w:jc w:val="both"/>
        <w:rPr>
          <w:rFonts w:ascii="Times New Roman" w:hAnsi="Times New Roman"/>
          <w:b/>
          <w:sz w:val="20"/>
          <w:szCs w:val="20"/>
        </w:rPr>
      </w:pPr>
    </w:p>
    <w:p w:rsidR="008F2E5D"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t xml:space="preserve">105. </w:t>
      </w:r>
      <w:r w:rsidR="000D03C1" w:rsidRPr="000D03C1">
        <w:rPr>
          <w:rFonts w:ascii="Times New Roman" w:hAnsi="Times New Roman"/>
          <w:b/>
          <w:sz w:val="20"/>
          <w:szCs w:val="20"/>
        </w:rPr>
        <w:t>Постановление администрации Ельниковского муниципального района от 30.08.2023 № 332 «Об утверждении муниципальной программы «Гармонизация межнациональных и межконфессиональных отношений в Ельниковском муниципальном районе Республики Мордовия на 2023–2026 годы»</w:t>
      </w:r>
    </w:p>
    <w:p w:rsidR="008F2E5D" w:rsidRDefault="008F2E5D" w:rsidP="0091246E">
      <w:pPr>
        <w:spacing w:after="0" w:line="240" w:lineRule="auto"/>
        <w:jc w:val="both"/>
        <w:rPr>
          <w:rFonts w:ascii="Times New Roman" w:hAnsi="Times New Roman"/>
          <w:b/>
          <w:sz w:val="20"/>
          <w:szCs w:val="20"/>
        </w:rPr>
      </w:pPr>
    </w:p>
    <w:p w:rsidR="000D03C1" w:rsidRPr="000D03C1" w:rsidRDefault="000D03C1" w:rsidP="000D03C1">
      <w:pPr>
        <w:spacing w:after="0" w:line="240" w:lineRule="auto"/>
        <w:jc w:val="both"/>
        <w:rPr>
          <w:rFonts w:ascii="Times New Roman" w:hAnsi="Times New Roman"/>
          <w:b/>
          <w:sz w:val="20"/>
          <w:szCs w:val="20"/>
        </w:rPr>
      </w:pPr>
      <w:r w:rsidRPr="000D03C1">
        <w:rPr>
          <w:rFonts w:ascii="Times New Roman" w:hAnsi="Times New Roman"/>
          <w:sz w:val="20"/>
          <w:szCs w:val="20"/>
        </w:rPr>
        <w:tab/>
        <w:t xml:space="preserve"> В соответствии с Федеральным законом от 22.10. 2013 № 284- ФЗ «О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  Уставом Ельниковского муниципального района Республики Мордовия  администрация  Ельниковского  муниципального района  Республики Мордовия </w:t>
      </w:r>
      <w:proofErr w:type="gramStart"/>
      <w:r w:rsidRPr="000D03C1">
        <w:rPr>
          <w:rFonts w:ascii="Times New Roman" w:hAnsi="Times New Roman"/>
          <w:b/>
          <w:sz w:val="20"/>
          <w:szCs w:val="20"/>
        </w:rPr>
        <w:t>п</w:t>
      </w:r>
      <w:proofErr w:type="gramEnd"/>
      <w:r w:rsidRPr="000D03C1">
        <w:rPr>
          <w:rFonts w:ascii="Times New Roman" w:hAnsi="Times New Roman"/>
          <w:b/>
          <w:sz w:val="20"/>
          <w:szCs w:val="20"/>
        </w:rPr>
        <w:t xml:space="preserve"> о с т а н </w:t>
      </w:r>
      <w:proofErr w:type="gramStart"/>
      <w:r w:rsidRPr="000D03C1">
        <w:rPr>
          <w:rFonts w:ascii="Times New Roman" w:hAnsi="Times New Roman"/>
          <w:b/>
          <w:sz w:val="20"/>
          <w:szCs w:val="20"/>
        </w:rPr>
        <w:t>о</w:t>
      </w:r>
      <w:proofErr w:type="gramEnd"/>
      <w:r w:rsidRPr="000D03C1">
        <w:rPr>
          <w:rFonts w:ascii="Times New Roman" w:hAnsi="Times New Roman"/>
          <w:b/>
          <w:sz w:val="20"/>
          <w:szCs w:val="20"/>
        </w:rPr>
        <w:t xml:space="preserve"> в л я е т:</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ab/>
        <w:t>1.Утвердить прилагаемую муниципальную программу «Гармонизация межнациональных и межконфессиональных отношений в Ельниковском муниципальном районе Республики Мордовия на 2023 – 2026 годы».</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ab/>
        <w:t>2.Признать утратившим силу:</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xml:space="preserve">           Постановление администрации Ельниковского муниципального района Республики Мордовия от 15.02.2018 №81 «Об утверждении районной муниципальной программы «Гармонизация межнациональных и межконфессиональных отношений в Ельниковском муниципальном районе Республики Мордовия на период до 2020 года»;</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xml:space="preserve">          Постановление администрации Ельниковского муниципального района Республики Мордовия от 15.08.2019 №262 «О внесении изменений в постановление  администрации Ельниковского муниципального района Республики Мордовия от 15.02.2018 №81«Об утверждении районной муниципальной программы «Гармонизация межнациональных и межконфессиональных отношений в Ельниковском муниципальном районе Республики Мордовия на период до 2020 года»; </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xml:space="preserve">          Постановление администрации Ельниковского муниципального района Республики Мордовия от 21.08.2020 №293 «О внесении изменений в постановление  администрации Ельниковского муниципального </w:t>
      </w:r>
      <w:r w:rsidRPr="000D03C1">
        <w:rPr>
          <w:rFonts w:ascii="Times New Roman" w:hAnsi="Times New Roman"/>
          <w:sz w:val="20"/>
          <w:szCs w:val="20"/>
        </w:rPr>
        <w:lastRenderedPageBreak/>
        <w:t>района Республики Мордовия от 15.02.2018 №81«Об утверждении районной муниципальной программы «Гармонизация межнациональных и межконфессиональных отношений в Ельниковском муниципальном районе Республики Мордовия на период до 2020 года»;</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xml:space="preserve">          Постановление администрации Ельниковского муниципального района Республики Мордовия от 14.02.2023 №58 «О внесении изменений в постановление администрации Ельниковского муниципального района Республики Мордовия от 15.02.2018 № 81 «Об утверждении районной муниципальной программы «Гармонизация межнациональных и межконфессиональных отношений в Ельниковском муниципальном районе Республики Мордовия на период до 2024 года».</w:t>
      </w:r>
    </w:p>
    <w:p w:rsidR="000D03C1" w:rsidRPr="000D03C1" w:rsidRDefault="000D03C1" w:rsidP="000D03C1">
      <w:pPr>
        <w:spacing w:after="0" w:line="240" w:lineRule="auto"/>
        <w:contextualSpacing/>
        <w:jc w:val="right"/>
        <w:rPr>
          <w:rFonts w:ascii="Times New Roman" w:eastAsia="Times New Roman" w:hAnsi="Times New Roman"/>
          <w:bCs/>
          <w:sz w:val="20"/>
          <w:szCs w:val="20"/>
          <w:lang w:eastAsia="ru-RU"/>
        </w:rPr>
      </w:pPr>
    </w:p>
    <w:p w:rsidR="000D03C1" w:rsidRPr="000D03C1" w:rsidRDefault="000D03C1" w:rsidP="000D03C1">
      <w:pPr>
        <w:spacing w:after="0" w:line="240" w:lineRule="auto"/>
        <w:contextualSpacing/>
        <w:jc w:val="right"/>
        <w:rPr>
          <w:rFonts w:ascii="Times New Roman" w:hAnsi="Times New Roman"/>
          <w:sz w:val="20"/>
          <w:szCs w:val="20"/>
        </w:rPr>
      </w:pPr>
      <w:r w:rsidRPr="000D03C1">
        <w:rPr>
          <w:rFonts w:ascii="Times New Roman" w:eastAsia="Times New Roman" w:hAnsi="Times New Roman"/>
          <w:bCs/>
          <w:sz w:val="20"/>
          <w:szCs w:val="20"/>
          <w:lang w:eastAsia="ru-RU"/>
        </w:rPr>
        <w:t>«</w:t>
      </w:r>
      <w:r w:rsidRPr="000D03C1">
        <w:rPr>
          <w:rFonts w:ascii="Times New Roman" w:hAnsi="Times New Roman"/>
          <w:sz w:val="20"/>
          <w:szCs w:val="20"/>
        </w:rPr>
        <w:t>Утверждена</w:t>
      </w:r>
    </w:p>
    <w:p w:rsidR="000D03C1" w:rsidRPr="000D03C1" w:rsidRDefault="000D03C1" w:rsidP="000D03C1">
      <w:pPr>
        <w:spacing w:after="0" w:line="240" w:lineRule="auto"/>
        <w:contextualSpacing/>
        <w:jc w:val="right"/>
        <w:rPr>
          <w:rFonts w:ascii="Times New Roman" w:hAnsi="Times New Roman"/>
          <w:sz w:val="20"/>
          <w:szCs w:val="20"/>
        </w:rPr>
      </w:pPr>
      <w:r w:rsidRPr="000D03C1">
        <w:rPr>
          <w:rFonts w:ascii="Times New Roman" w:hAnsi="Times New Roman"/>
          <w:sz w:val="20"/>
          <w:szCs w:val="20"/>
        </w:rPr>
        <w:t>постановлением администрации</w:t>
      </w:r>
    </w:p>
    <w:p w:rsidR="000D03C1" w:rsidRPr="000D03C1" w:rsidRDefault="000D03C1" w:rsidP="000D03C1">
      <w:pPr>
        <w:spacing w:after="0" w:line="240" w:lineRule="auto"/>
        <w:contextualSpacing/>
        <w:jc w:val="right"/>
        <w:rPr>
          <w:rFonts w:ascii="Times New Roman" w:hAnsi="Times New Roman"/>
          <w:sz w:val="20"/>
          <w:szCs w:val="20"/>
        </w:rPr>
      </w:pPr>
      <w:r w:rsidRPr="000D03C1">
        <w:rPr>
          <w:rFonts w:ascii="Times New Roman" w:hAnsi="Times New Roman"/>
          <w:sz w:val="20"/>
          <w:szCs w:val="20"/>
        </w:rPr>
        <w:t>Ельниковского муниципального района</w:t>
      </w:r>
    </w:p>
    <w:p w:rsidR="000D03C1" w:rsidRPr="000D03C1" w:rsidRDefault="000D03C1" w:rsidP="000D03C1">
      <w:pPr>
        <w:spacing w:after="0" w:line="240" w:lineRule="auto"/>
        <w:contextualSpacing/>
        <w:jc w:val="right"/>
        <w:rPr>
          <w:rFonts w:ascii="Times New Roman" w:hAnsi="Times New Roman"/>
          <w:sz w:val="20"/>
          <w:szCs w:val="20"/>
        </w:rPr>
      </w:pPr>
      <w:r w:rsidRPr="000D03C1">
        <w:rPr>
          <w:rFonts w:ascii="Times New Roman" w:hAnsi="Times New Roman"/>
          <w:sz w:val="20"/>
          <w:szCs w:val="20"/>
        </w:rPr>
        <w:t>Республики Мордовия</w:t>
      </w:r>
    </w:p>
    <w:p w:rsidR="000D03C1" w:rsidRPr="000D03C1" w:rsidRDefault="000D03C1" w:rsidP="000D03C1">
      <w:pPr>
        <w:spacing w:after="0" w:line="240" w:lineRule="auto"/>
        <w:contextualSpacing/>
        <w:jc w:val="right"/>
        <w:rPr>
          <w:rFonts w:ascii="Times New Roman" w:hAnsi="Times New Roman"/>
          <w:sz w:val="20"/>
          <w:szCs w:val="20"/>
        </w:rPr>
      </w:pPr>
      <w:r w:rsidRPr="000D03C1">
        <w:rPr>
          <w:rFonts w:ascii="Times New Roman" w:hAnsi="Times New Roman"/>
          <w:sz w:val="20"/>
          <w:szCs w:val="20"/>
        </w:rPr>
        <w:t>от  30.08.2023  № 332</w:t>
      </w:r>
    </w:p>
    <w:p w:rsidR="000D03C1" w:rsidRPr="000D03C1" w:rsidRDefault="000D03C1" w:rsidP="000D03C1">
      <w:pPr>
        <w:spacing w:after="0" w:line="240" w:lineRule="auto"/>
        <w:contextualSpacing/>
        <w:jc w:val="right"/>
        <w:rPr>
          <w:rFonts w:ascii="Times New Roman" w:hAnsi="Times New Roman"/>
          <w:sz w:val="20"/>
          <w:szCs w:val="20"/>
        </w:rPr>
      </w:pPr>
    </w:p>
    <w:p w:rsidR="000D03C1" w:rsidRPr="000D03C1" w:rsidRDefault="000D03C1" w:rsidP="000D03C1">
      <w:pPr>
        <w:spacing w:after="0" w:line="240" w:lineRule="auto"/>
        <w:ind w:firstLine="426"/>
        <w:jc w:val="center"/>
        <w:rPr>
          <w:rFonts w:ascii="Times New Roman" w:eastAsia="Times New Roman" w:hAnsi="Times New Roman"/>
          <w:b/>
          <w:sz w:val="20"/>
          <w:szCs w:val="20"/>
          <w:lang w:eastAsia="ru-RU"/>
        </w:rPr>
      </w:pPr>
      <w:r w:rsidRPr="000D03C1">
        <w:rPr>
          <w:rFonts w:ascii="Times New Roman" w:eastAsia="Times New Roman" w:hAnsi="Times New Roman"/>
          <w:b/>
          <w:sz w:val="20"/>
          <w:szCs w:val="20"/>
          <w:lang w:eastAsia="ru-RU"/>
        </w:rPr>
        <w:t>Муниципальная  программа</w:t>
      </w:r>
    </w:p>
    <w:p w:rsidR="000D03C1" w:rsidRPr="000D03C1" w:rsidRDefault="000D03C1" w:rsidP="000D03C1">
      <w:pPr>
        <w:spacing w:after="0" w:line="240" w:lineRule="auto"/>
        <w:ind w:firstLine="426"/>
        <w:jc w:val="center"/>
        <w:rPr>
          <w:rFonts w:ascii="Times New Roman" w:hAnsi="Times New Roman"/>
          <w:b/>
          <w:sz w:val="20"/>
          <w:szCs w:val="20"/>
        </w:rPr>
      </w:pPr>
      <w:r w:rsidRPr="000D03C1">
        <w:rPr>
          <w:rFonts w:ascii="Times New Roman" w:eastAsia="Times New Roman" w:hAnsi="Times New Roman"/>
          <w:b/>
          <w:sz w:val="20"/>
          <w:szCs w:val="20"/>
          <w:lang w:eastAsia="ru-RU"/>
        </w:rPr>
        <w:t xml:space="preserve"> </w:t>
      </w:r>
      <w:r w:rsidRPr="000D03C1">
        <w:rPr>
          <w:rFonts w:ascii="Times New Roman" w:hAnsi="Times New Roman"/>
          <w:b/>
          <w:sz w:val="20"/>
          <w:szCs w:val="20"/>
        </w:rPr>
        <w:t xml:space="preserve">«Гармонизация межнациональных и межконфессиональных отношений в Ельниковском муниципальном районе Республики Мордовия </w:t>
      </w:r>
    </w:p>
    <w:p w:rsidR="000D03C1" w:rsidRPr="000D03C1" w:rsidRDefault="000D03C1" w:rsidP="000D03C1">
      <w:pPr>
        <w:spacing w:after="0" w:line="240" w:lineRule="auto"/>
        <w:ind w:firstLine="426"/>
        <w:jc w:val="center"/>
        <w:rPr>
          <w:rFonts w:ascii="Times New Roman" w:hAnsi="Times New Roman"/>
          <w:b/>
          <w:sz w:val="20"/>
          <w:szCs w:val="20"/>
        </w:rPr>
      </w:pPr>
      <w:r w:rsidRPr="000D03C1">
        <w:rPr>
          <w:rFonts w:ascii="Times New Roman" w:hAnsi="Times New Roman"/>
          <w:b/>
          <w:sz w:val="20"/>
          <w:szCs w:val="20"/>
        </w:rPr>
        <w:t>на 2023–2026 годы»</w:t>
      </w:r>
    </w:p>
    <w:p w:rsidR="000D03C1" w:rsidRPr="000D03C1" w:rsidRDefault="000D03C1" w:rsidP="000D03C1">
      <w:pPr>
        <w:spacing w:after="0" w:line="240" w:lineRule="auto"/>
        <w:contextualSpacing/>
        <w:jc w:val="center"/>
        <w:rPr>
          <w:rFonts w:ascii="Times New Roman" w:hAnsi="Times New Roman"/>
          <w:sz w:val="20"/>
          <w:szCs w:val="20"/>
        </w:rPr>
      </w:pPr>
    </w:p>
    <w:p w:rsidR="000D03C1" w:rsidRPr="000D03C1" w:rsidRDefault="000D03C1" w:rsidP="000D03C1">
      <w:pPr>
        <w:spacing w:after="0" w:line="240" w:lineRule="auto"/>
        <w:contextualSpacing/>
        <w:jc w:val="center"/>
        <w:rPr>
          <w:rFonts w:ascii="Times New Roman" w:hAnsi="Times New Roman"/>
          <w:sz w:val="20"/>
          <w:szCs w:val="20"/>
        </w:rPr>
      </w:pPr>
      <w:r w:rsidRPr="000D03C1">
        <w:rPr>
          <w:rFonts w:ascii="Times New Roman" w:hAnsi="Times New Roman"/>
          <w:sz w:val="20"/>
          <w:szCs w:val="20"/>
        </w:rPr>
        <w:t>с. Ельники, 2023 год</w:t>
      </w:r>
    </w:p>
    <w:p w:rsidR="000D03C1" w:rsidRPr="000D03C1" w:rsidRDefault="000D03C1" w:rsidP="000D03C1">
      <w:pPr>
        <w:spacing w:after="0" w:line="240" w:lineRule="auto"/>
        <w:jc w:val="center"/>
        <w:rPr>
          <w:rFonts w:ascii="Times New Roman" w:eastAsia="Times New Roman" w:hAnsi="Times New Roman"/>
          <w:b/>
          <w:bCs/>
          <w:sz w:val="20"/>
          <w:szCs w:val="20"/>
          <w:lang w:eastAsia="ru-RU"/>
        </w:rPr>
      </w:pPr>
    </w:p>
    <w:p w:rsidR="000D03C1" w:rsidRPr="000D03C1" w:rsidRDefault="000D03C1" w:rsidP="000D03C1">
      <w:pPr>
        <w:spacing w:after="0" w:line="240" w:lineRule="auto"/>
        <w:jc w:val="center"/>
        <w:rPr>
          <w:rFonts w:ascii="Times New Roman" w:eastAsia="Times New Roman" w:hAnsi="Times New Roman"/>
          <w:b/>
          <w:bCs/>
          <w:sz w:val="20"/>
          <w:szCs w:val="20"/>
          <w:lang w:eastAsia="ru-RU"/>
        </w:rPr>
      </w:pPr>
      <w:r w:rsidRPr="000D03C1">
        <w:rPr>
          <w:rFonts w:ascii="Times New Roman" w:eastAsia="Times New Roman" w:hAnsi="Times New Roman"/>
          <w:b/>
          <w:bCs/>
          <w:sz w:val="20"/>
          <w:szCs w:val="20"/>
          <w:lang w:eastAsia="ru-RU"/>
        </w:rPr>
        <w:t>ПАСПОРТ</w:t>
      </w:r>
    </w:p>
    <w:p w:rsidR="000D03C1" w:rsidRPr="000D03C1" w:rsidRDefault="000D03C1" w:rsidP="000D03C1">
      <w:pPr>
        <w:spacing w:after="0" w:line="240" w:lineRule="auto"/>
        <w:ind w:firstLine="426"/>
        <w:jc w:val="center"/>
        <w:rPr>
          <w:rFonts w:ascii="Times New Roman" w:hAnsi="Times New Roman"/>
          <w:sz w:val="20"/>
          <w:szCs w:val="20"/>
        </w:rPr>
      </w:pPr>
      <w:r w:rsidRPr="000D03C1">
        <w:rPr>
          <w:rFonts w:ascii="Times New Roman" w:eastAsia="Times New Roman" w:hAnsi="Times New Roman"/>
          <w:sz w:val="20"/>
          <w:szCs w:val="20"/>
          <w:lang w:eastAsia="ru-RU"/>
        </w:rPr>
        <w:t xml:space="preserve">Муниципальной  программы </w:t>
      </w:r>
      <w:r w:rsidRPr="000D03C1">
        <w:rPr>
          <w:rFonts w:ascii="Times New Roman" w:hAnsi="Times New Roman"/>
          <w:sz w:val="20"/>
          <w:szCs w:val="20"/>
        </w:rPr>
        <w:t>«Гармонизация межнациональных и межконфессиональных отношений в Ельниковском муниципальном районе Республики Мордовия на 2023 -  2026 годы»</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10"/>
        <w:gridCol w:w="5954"/>
      </w:tblGrid>
      <w:tr w:rsidR="000D03C1" w:rsidRPr="000D03C1" w:rsidTr="000D03C1">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b/>
                <w:sz w:val="20"/>
                <w:szCs w:val="20"/>
                <w:lang w:eastAsia="ru-RU"/>
              </w:rPr>
            </w:pPr>
            <w:r w:rsidRPr="000D03C1">
              <w:rPr>
                <w:rFonts w:ascii="Times New Roman" w:eastAsia="Times New Roman" w:hAnsi="Times New Roman"/>
                <w:b/>
                <w:bCs/>
                <w:sz w:val="20"/>
                <w:szCs w:val="20"/>
                <w:lang w:eastAsia="ru-RU"/>
              </w:rPr>
              <w:t>Наименование Программы</w:t>
            </w: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xml:space="preserve">Муниципальная  программа </w:t>
            </w:r>
            <w:r w:rsidRPr="000D03C1">
              <w:rPr>
                <w:rFonts w:ascii="Times New Roman" w:hAnsi="Times New Roman"/>
                <w:sz w:val="20"/>
                <w:szCs w:val="20"/>
              </w:rPr>
              <w:t>«Гармонизация межнациональных и межконфессиональных отношений в Ельниковском муниципальном районе Республики Мордовия на 2023 - 2026 годы» (далее Программа)</w:t>
            </w:r>
          </w:p>
        </w:tc>
      </w:tr>
      <w:tr w:rsidR="000D03C1" w:rsidRPr="000D03C1" w:rsidTr="000D03C1">
        <w:trPr>
          <w:trHeight w:val="430"/>
        </w:trPr>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b/>
                <w:sz w:val="20"/>
                <w:szCs w:val="20"/>
                <w:lang w:eastAsia="ru-RU"/>
              </w:rPr>
            </w:pPr>
            <w:r w:rsidRPr="000D03C1">
              <w:rPr>
                <w:rFonts w:ascii="Times New Roman" w:hAnsi="Times New Roman"/>
                <w:b/>
                <w:sz w:val="20"/>
                <w:szCs w:val="20"/>
              </w:rPr>
              <w:t>Ответственный исполнитель Программы</w:t>
            </w:r>
          </w:p>
        </w:tc>
        <w:tc>
          <w:tcPr>
            <w:tcW w:w="5954" w:type="dxa"/>
            <w:tcBorders>
              <w:top w:val="outset" w:sz="6" w:space="0" w:color="auto"/>
              <w:left w:val="outset" w:sz="6" w:space="0" w:color="auto"/>
              <w:bottom w:val="outset" w:sz="6" w:space="0" w:color="auto"/>
              <w:right w:val="outset" w:sz="6" w:space="0" w:color="auto"/>
            </w:tcBorders>
          </w:tcPr>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0D03C1" w:rsidRPr="000D03C1" w:rsidTr="000D03C1">
        <w:trPr>
          <w:trHeight w:val="2932"/>
        </w:trPr>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hAnsi="Times New Roman"/>
                <w:b/>
                <w:sz w:val="20"/>
                <w:szCs w:val="20"/>
              </w:rPr>
            </w:pPr>
            <w:r w:rsidRPr="000D03C1">
              <w:rPr>
                <w:rFonts w:ascii="Times New Roman" w:hAnsi="Times New Roman"/>
                <w:b/>
                <w:sz w:val="20"/>
                <w:szCs w:val="20"/>
              </w:rPr>
              <w:t>Соисполнители, участники Программы</w:t>
            </w:r>
          </w:p>
          <w:p w:rsidR="000D03C1" w:rsidRPr="000D03C1" w:rsidRDefault="000D03C1" w:rsidP="000D03C1">
            <w:pPr>
              <w:spacing w:after="0" w:line="240" w:lineRule="auto"/>
              <w:rPr>
                <w:rFonts w:ascii="Times New Roman" w:hAnsi="Times New Roman"/>
                <w:b/>
                <w:sz w:val="20"/>
                <w:szCs w:val="20"/>
              </w:rPr>
            </w:pP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Отдел по культуре, спорту и делам молодежи управления по социальной работе администрации Ельниковского муниципального района;</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-Муниципальное казенное учреждение «Управление образования  Ельниковского  района» (далее МКУ «Управление образования Ельниковского района»;</w:t>
            </w:r>
          </w:p>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 Пункт полиции № 11 </w:t>
            </w:r>
            <w:proofErr w:type="spellStart"/>
            <w:r w:rsidRPr="000D03C1">
              <w:rPr>
                <w:rFonts w:ascii="Times New Roman" w:hAnsi="Times New Roman"/>
                <w:sz w:val="20"/>
                <w:szCs w:val="20"/>
              </w:rPr>
              <w:t>ММО</w:t>
            </w:r>
            <w:proofErr w:type="spellEnd"/>
            <w:r w:rsidRPr="000D03C1">
              <w:rPr>
                <w:rFonts w:ascii="Times New Roman" w:hAnsi="Times New Roman"/>
                <w:sz w:val="20"/>
                <w:szCs w:val="20"/>
              </w:rPr>
              <w:t xml:space="preserve"> МВД России «Краснослободский»  (далее ПП  №11 </w:t>
            </w:r>
            <w:proofErr w:type="spellStart"/>
            <w:r w:rsidRPr="000D03C1">
              <w:rPr>
                <w:rFonts w:ascii="Times New Roman" w:hAnsi="Times New Roman"/>
                <w:sz w:val="20"/>
                <w:szCs w:val="20"/>
              </w:rPr>
              <w:t>ММО</w:t>
            </w:r>
            <w:proofErr w:type="spellEnd"/>
            <w:r w:rsidRPr="000D03C1">
              <w:rPr>
                <w:rFonts w:ascii="Times New Roman" w:hAnsi="Times New Roman"/>
                <w:sz w:val="20"/>
                <w:szCs w:val="20"/>
              </w:rPr>
              <w:t xml:space="preserve"> МВД России «Краснослободский» (по согласованию);</w:t>
            </w:r>
          </w:p>
          <w:p w:rsidR="000D03C1" w:rsidRPr="000D03C1" w:rsidRDefault="000D03C1" w:rsidP="000D03C1">
            <w:pPr>
              <w:spacing w:after="0" w:line="240" w:lineRule="auto"/>
              <w:jc w:val="both"/>
              <w:rPr>
                <w:rFonts w:ascii="Times New Roman" w:hAnsi="Times New Roman"/>
                <w:sz w:val="20"/>
                <w:szCs w:val="20"/>
              </w:rPr>
            </w:pPr>
            <w:proofErr w:type="spellStart"/>
            <w:r w:rsidRPr="000D03C1">
              <w:rPr>
                <w:rFonts w:ascii="Times New Roman" w:hAnsi="Times New Roman"/>
                <w:sz w:val="20"/>
                <w:szCs w:val="20"/>
              </w:rPr>
              <w:t>МУ</w:t>
            </w:r>
            <w:proofErr w:type="spellEnd"/>
            <w:r w:rsidRPr="000D03C1">
              <w:rPr>
                <w:rFonts w:ascii="Times New Roman" w:hAnsi="Times New Roman"/>
                <w:sz w:val="20"/>
                <w:szCs w:val="20"/>
              </w:rPr>
              <w:t xml:space="preserve"> «Ельниковский Районный Дом культуры»;</w:t>
            </w:r>
          </w:p>
          <w:p w:rsidR="000D03C1" w:rsidRPr="000D03C1" w:rsidRDefault="000D03C1" w:rsidP="000D03C1">
            <w:pPr>
              <w:spacing w:after="0" w:line="240" w:lineRule="auto"/>
              <w:jc w:val="both"/>
              <w:rPr>
                <w:rFonts w:ascii="Times New Roman" w:hAnsi="Times New Roman"/>
                <w:sz w:val="20"/>
                <w:szCs w:val="20"/>
              </w:rPr>
            </w:pPr>
            <w:proofErr w:type="spellStart"/>
            <w:r w:rsidRPr="000D03C1">
              <w:rPr>
                <w:rFonts w:ascii="Times New Roman" w:hAnsi="Times New Roman"/>
                <w:sz w:val="20"/>
                <w:szCs w:val="20"/>
              </w:rPr>
              <w:t>МУ</w:t>
            </w:r>
            <w:proofErr w:type="spellEnd"/>
            <w:r w:rsidRPr="000D03C1">
              <w:rPr>
                <w:rFonts w:ascii="Times New Roman" w:hAnsi="Times New Roman"/>
                <w:sz w:val="20"/>
                <w:szCs w:val="20"/>
              </w:rPr>
              <w:t xml:space="preserve"> «Ельниковская центральная библиотека»;</w:t>
            </w:r>
          </w:p>
          <w:p w:rsidR="000D03C1" w:rsidRPr="000D03C1" w:rsidRDefault="000D03C1" w:rsidP="000D03C1">
            <w:pPr>
              <w:spacing w:after="0" w:line="240" w:lineRule="auto"/>
              <w:jc w:val="both"/>
              <w:rPr>
                <w:rFonts w:ascii="Times New Roman" w:hAnsi="Times New Roman"/>
                <w:sz w:val="20"/>
                <w:szCs w:val="20"/>
              </w:rPr>
            </w:pPr>
            <w:proofErr w:type="spellStart"/>
            <w:r w:rsidRPr="000D03C1">
              <w:rPr>
                <w:rFonts w:ascii="Times New Roman" w:hAnsi="Times New Roman"/>
                <w:sz w:val="20"/>
                <w:szCs w:val="20"/>
              </w:rPr>
              <w:t>МБООДО</w:t>
            </w:r>
            <w:proofErr w:type="spellEnd"/>
            <w:r w:rsidRPr="000D03C1">
              <w:rPr>
                <w:rFonts w:ascii="Times New Roman" w:hAnsi="Times New Roman"/>
                <w:sz w:val="20"/>
                <w:szCs w:val="20"/>
              </w:rPr>
              <w:t xml:space="preserve"> «Центр дополнительного образования для детей Ельниковского района»</w:t>
            </w: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sz w:val="20"/>
                <w:szCs w:val="20"/>
                <w:lang w:eastAsia="ru-RU"/>
              </w:rPr>
            </w:pPr>
            <w:r w:rsidRPr="000D03C1">
              <w:rPr>
                <w:rFonts w:ascii="Times New Roman" w:eastAsia="Times New Roman" w:hAnsi="Times New Roman"/>
                <w:b/>
                <w:bCs/>
                <w:sz w:val="20"/>
                <w:szCs w:val="20"/>
                <w:lang w:eastAsia="ru-RU"/>
              </w:rPr>
              <w:t>Цель Программы</w:t>
            </w: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Сохранение и популяризация историко-культурного наследия района, привлечение к историческому наследию жителей района;</w:t>
            </w:r>
          </w:p>
          <w:p w:rsidR="000D03C1" w:rsidRPr="000D03C1" w:rsidRDefault="000D03C1" w:rsidP="000D03C1">
            <w:pPr>
              <w:spacing w:after="0" w:line="240" w:lineRule="auto"/>
              <w:ind w:firstLine="191"/>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Сохранение атмосферы взаимного уважения к национальным и конфессиональным традициям и обычаям народов, проживающих на территории района;</w:t>
            </w:r>
          </w:p>
          <w:p w:rsidR="000D03C1" w:rsidRPr="000D03C1" w:rsidRDefault="000D03C1" w:rsidP="000D03C1">
            <w:pPr>
              <w:spacing w:after="0" w:line="240" w:lineRule="auto"/>
              <w:ind w:firstLine="191"/>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Обеспечение равенства прав и свобод человека и свобод человека и гражданина независимо от расы, национальности, языка, отношения к религии и других обстоятельств;</w:t>
            </w:r>
            <w:r w:rsidRPr="000D03C1">
              <w:rPr>
                <w:rFonts w:ascii="Times New Roman" w:eastAsia="Times New Roman" w:hAnsi="Times New Roman"/>
                <w:sz w:val="20"/>
                <w:szCs w:val="20"/>
                <w:lang w:eastAsia="ru-RU"/>
              </w:rPr>
              <w:br/>
              <w:t xml:space="preserve">  - Формирование позитивного имиджа Ельниковского муниципального района как территории, комфортной для проживания представителей различных национальностей, а также как политически и </w:t>
            </w:r>
            <w:proofErr w:type="gramStart"/>
            <w:r w:rsidRPr="000D03C1">
              <w:rPr>
                <w:rFonts w:ascii="Times New Roman" w:eastAsia="Times New Roman" w:hAnsi="Times New Roman"/>
                <w:sz w:val="20"/>
                <w:szCs w:val="20"/>
                <w:lang w:eastAsia="ru-RU"/>
              </w:rPr>
              <w:t>социально-экономически</w:t>
            </w:r>
            <w:proofErr w:type="gramEnd"/>
            <w:r w:rsidRPr="000D03C1">
              <w:rPr>
                <w:rFonts w:ascii="Times New Roman" w:eastAsia="Times New Roman" w:hAnsi="Times New Roman"/>
                <w:sz w:val="20"/>
                <w:szCs w:val="20"/>
                <w:lang w:eastAsia="ru-RU"/>
              </w:rPr>
              <w:t xml:space="preserve"> стабильного района для вложения инвестиций и ведения бизнеса</w:t>
            </w: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sz w:val="20"/>
                <w:szCs w:val="20"/>
                <w:lang w:eastAsia="ru-RU"/>
              </w:rPr>
            </w:pPr>
            <w:r w:rsidRPr="000D03C1">
              <w:rPr>
                <w:rFonts w:ascii="Times New Roman" w:eastAsia="Times New Roman" w:hAnsi="Times New Roman"/>
                <w:b/>
                <w:bCs/>
                <w:sz w:val="20"/>
                <w:szCs w:val="20"/>
                <w:lang w:eastAsia="ru-RU"/>
              </w:rPr>
              <w:t>Задачи Программы</w:t>
            </w: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Развитие духовного и культурного потенциала народов, проживающих на территории района, на основе межэтнического и межконфессионального согласия;</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Обеспечение условий функционирования муниципальных бюджетных учреждений образования и культуры района;</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xml:space="preserve">- Укрепление межэтнического и межконфессионального сотрудничества, в том числе посредством реализации совместных проектов в сфере межнациональных и межконфессиональных </w:t>
            </w:r>
            <w:r w:rsidRPr="000D03C1">
              <w:rPr>
                <w:rFonts w:ascii="Times New Roman" w:eastAsia="Times New Roman" w:hAnsi="Times New Roman"/>
                <w:sz w:val="20"/>
                <w:szCs w:val="20"/>
                <w:lang w:eastAsia="ru-RU"/>
              </w:rPr>
              <w:lastRenderedPageBreak/>
              <w:t>отношений;</w:t>
            </w:r>
            <w:r w:rsidRPr="000D03C1">
              <w:rPr>
                <w:rFonts w:ascii="Times New Roman" w:eastAsia="Times New Roman" w:hAnsi="Times New Roman"/>
                <w:sz w:val="20"/>
                <w:szCs w:val="20"/>
                <w:lang w:eastAsia="ru-RU"/>
              </w:rPr>
              <w:br/>
              <w:t xml:space="preserve">  - Профилактика межнациональных и межконфессиональных конфликтов посредством информирования и просвещения жителей района о существующих национальных обычаях, традициях, культурах и религиях;</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Создание условий для раскрытия творческого потенциала граждан;</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Формирование условий для реализации и поддержки национальных культур района.</w:t>
            </w: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b/>
                <w:bCs/>
                <w:sz w:val="20"/>
                <w:szCs w:val="20"/>
                <w:lang w:eastAsia="ru-RU"/>
              </w:rPr>
            </w:pP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b/>
                <w:bCs/>
                <w:sz w:val="20"/>
                <w:szCs w:val="20"/>
                <w:lang w:eastAsia="ru-RU"/>
              </w:rPr>
            </w:pPr>
            <w:r w:rsidRPr="000D03C1">
              <w:rPr>
                <w:rFonts w:ascii="Times New Roman" w:hAnsi="Times New Roman"/>
                <w:b/>
                <w:sz w:val="20"/>
                <w:szCs w:val="20"/>
              </w:rPr>
              <w:t xml:space="preserve">Целевые показатели (индикаторы) эффективности реализации </w:t>
            </w:r>
            <w:proofErr w:type="spellStart"/>
            <w:r w:rsidRPr="000D03C1">
              <w:rPr>
                <w:rFonts w:ascii="Times New Roman" w:hAnsi="Times New Roman"/>
                <w:b/>
                <w:sz w:val="20"/>
                <w:szCs w:val="20"/>
              </w:rPr>
              <w:t>Ппрограммы</w:t>
            </w:r>
            <w:proofErr w:type="spellEnd"/>
          </w:p>
          <w:p w:rsidR="000D03C1" w:rsidRPr="000D03C1" w:rsidRDefault="000D03C1" w:rsidP="000D03C1">
            <w:pPr>
              <w:spacing w:after="0" w:line="240" w:lineRule="auto"/>
              <w:rPr>
                <w:rFonts w:ascii="Times New Roman" w:eastAsia="Times New Roman" w:hAnsi="Times New Roman"/>
                <w:b/>
                <w:bCs/>
                <w:sz w:val="20"/>
                <w:szCs w:val="20"/>
                <w:lang w:eastAsia="ru-RU"/>
              </w:rPr>
            </w:pP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Times New Roman" w:hAnsi="Times New Roman"/>
                <w:sz w:val="20"/>
                <w:szCs w:val="20"/>
                <w:lang w:eastAsia="ru-RU"/>
              </w:rPr>
              <w:t>- Увеличение к</w:t>
            </w:r>
            <w:r w:rsidRPr="000D03C1">
              <w:rPr>
                <w:rFonts w:ascii="Times New Roman" w:hAnsi="Times New Roman"/>
                <w:sz w:val="20"/>
                <w:szCs w:val="20"/>
              </w:rPr>
              <w:t>оличества мероприятий муниципального значения,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hAnsi="Times New Roman"/>
                <w:sz w:val="20"/>
                <w:szCs w:val="20"/>
              </w:rPr>
              <w:t xml:space="preserve">- </w:t>
            </w:r>
            <w:r w:rsidRPr="000D03C1">
              <w:rPr>
                <w:rFonts w:ascii="Times New Roman" w:eastAsia="Times New Roman" w:hAnsi="Times New Roman"/>
                <w:sz w:val="20"/>
                <w:szCs w:val="20"/>
                <w:lang w:eastAsia="ru-RU"/>
              </w:rPr>
              <w:t xml:space="preserve">Увеличение численности участников мероприятий, направленных на </w:t>
            </w:r>
            <w:r w:rsidRPr="000D03C1">
              <w:rPr>
                <w:rFonts w:ascii="Times New Roman" w:hAnsi="Times New Roman"/>
                <w:sz w:val="20"/>
                <w:szCs w:val="20"/>
              </w:rPr>
              <w:t>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sz w:val="20"/>
                <w:szCs w:val="20"/>
                <w:lang w:eastAsia="ru-RU"/>
              </w:rPr>
            </w:pPr>
            <w:r w:rsidRPr="000D03C1">
              <w:rPr>
                <w:rFonts w:ascii="Times New Roman" w:eastAsia="Times New Roman" w:hAnsi="Times New Roman"/>
                <w:b/>
                <w:bCs/>
                <w:sz w:val="20"/>
                <w:szCs w:val="20"/>
                <w:lang w:eastAsia="ru-RU"/>
              </w:rPr>
              <w:t>Сроки реализации</w:t>
            </w:r>
            <w:r w:rsidRPr="000D03C1">
              <w:rPr>
                <w:rFonts w:ascii="Times New Roman" w:eastAsia="Times New Roman" w:hAnsi="Times New Roman"/>
                <w:sz w:val="20"/>
                <w:szCs w:val="20"/>
                <w:lang w:eastAsia="ru-RU"/>
              </w:rPr>
              <w:t xml:space="preserve"> </w:t>
            </w:r>
            <w:r w:rsidRPr="000D03C1">
              <w:rPr>
                <w:rFonts w:ascii="Times New Roman" w:eastAsia="Times New Roman" w:hAnsi="Times New Roman"/>
                <w:b/>
                <w:bCs/>
                <w:sz w:val="20"/>
                <w:szCs w:val="20"/>
                <w:lang w:eastAsia="ru-RU"/>
              </w:rPr>
              <w:t>Программы</w:t>
            </w:r>
          </w:p>
        </w:tc>
        <w:tc>
          <w:tcPr>
            <w:tcW w:w="5954" w:type="dxa"/>
            <w:tcBorders>
              <w:top w:val="outset" w:sz="6" w:space="0" w:color="auto"/>
              <w:left w:val="outset" w:sz="6" w:space="0" w:color="auto"/>
              <w:bottom w:val="outset" w:sz="6" w:space="0" w:color="auto"/>
              <w:right w:val="outset" w:sz="6" w:space="0" w:color="auto"/>
            </w:tcBorders>
            <w:hideMark/>
          </w:tcPr>
          <w:p w:rsidR="000D03C1" w:rsidRPr="000D03C1" w:rsidRDefault="000D03C1" w:rsidP="000D03C1">
            <w:pPr>
              <w:spacing w:after="0" w:line="240" w:lineRule="auto"/>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На период до  2026 года</w:t>
            </w: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tcPr>
          <w:p w:rsidR="000D03C1" w:rsidRPr="000D03C1" w:rsidRDefault="000D03C1" w:rsidP="000D03C1">
            <w:pPr>
              <w:spacing w:after="0" w:line="240" w:lineRule="auto"/>
              <w:rPr>
                <w:rFonts w:ascii="Times New Roman" w:eastAsia="Times New Roman" w:hAnsi="Times New Roman"/>
                <w:b/>
                <w:sz w:val="20"/>
                <w:szCs w:val="20"/>
                <w:lang w:eastAsia="ru-RU"/>
              </w:rPr>
            </w:pPr>
            <w:r w:rsidRPr="000D03C1">
              <w:rPr>
                <w:rFonts w:ascii="Times New Roman" w:hAnsi="Times New Roman"/>
                <w:b/>
                <w:sz w:val="20"/>
                <w:szCs w:val="20"/>
              </w:rPr>
              <w:t xml:space="preserve">Объемы и источники финансирования   Программы </w:t>
            </w:r>
          </w:p>
        </w:tc>
        <w:tc>
          <w:tcPr>
            <w:tcW w:w="5954" w:type="dxa"/>
            <w:tcBorders>
              <w:top w:val="outset" w:sz="6" w:space="0" w:color="auto"/>
              <w:left w:val="outset" w:sz="6" w:space="0" w:color="auto"/>
              <w:bottom w:val="outset" w:sz="6" w:space="0" w:color="auto"/>
              <w:right w:val="outset" w:sz="6" w:space="0" w:color="auto"/>
            </w:tcBorders>
          </w:tcPr>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Общий объем финансирования  Программы за счет средств  местного бюджета 20,0  тыс. рублей, в том числе  по годам:</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2023 год -  5,0 тыс. рублей;</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2024 год -  5,0 тыс. рублей;</w:t>
            </w:r>
          </w:p>
          <w:p w:rsidR="000D03C1" w:rsidRPr="000D03C1" w:rsidRDefault="000D03C1" w:rsidP="000D03C1">
            <w:pPr>
              <w:spacing w:after="0" w:line="240" w:lineRule="auto"/>
              <w:jc w:val="both"/>
              <w:rPr>
                <w:rFonts w:ascii="Times New Roman" w:eastAsia="Times New Roman" w:hAnsi="Times New Roman"/>
                <w:color w:val="FF0000"/>
                <w:sz w:val="20"/>
                <w:szCs w:val="20"/>
                <w:lang w:eastAsia="ru-RU"/>
              </w:rPr>
            </w:pPr>
            <w:r w:rsidRPr="000D03C1">
              <w:rPr>
                <w:rFonts w:ascii="Times New Roman" w:eastAsia="Times New Roman" w:hAnsi="Times New Roman"/>
                <w:sz w:val="20"/>
                <w:szCs w:val="20"/>
                <w:lang w:eastAsia="ru-RU"/>
              </w:rPr>
              <w:t>2025 год -  5,0 тыс. рублей;</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2026 год -  5,0 тыс. рублей.</w:t>
            </w:r>
          </w:p>
        </w:tc>
      </w:tr>
      <w:tr w:rsidR="000D03C1" w:rsidRPr="000D03C1" w:rsidTr="000D03C1">
        <w:tc>
          <w:tcPr>
            <w:tcW w:w="3410" w:type="dxa"/>
            <w:tcBorders>
              <w:top w:val="outset" w:sz="6" w:space="0" w:color="auto"/>
              <w:left w:val="outset" w:sz="6" w:space="0" w:color="auto"/>
              <w:bottom w:val="outset" w:sz="6" w:space="0" w:color="auto"/>
              <w:right w:val="outset" w:sz="6" w:space="0" w:color="auto"/>
            </w:tcBorders>
          </w:tcPr>
          <w:p w:rsidR="000D03C1" w:rsidRPr="000D03C1" w:rsidRDefault="000D03C1" w:rsidP="000D03C1">
            <w:pPr>
              <w:spacing w:after="0" w:line="240" w:lineRule="auto"/>
              <w:rPr>
                <w:rFonts w:ascii="Times New Roman" w:hAnsi="Times New Roman"/>
                <w:b/>
                <w:sz w:val="20"/>
                <w:szCs w:val="20"/>
              </w:rPr>
            </w:pPr>
            <w:r w:rsidRPr="000D03C1">
              <w:rPr>
                <w:rFonts w:ascii="Times New Roman" w:hAnsi="Times New Roman"/>
                <w:b/>
                <w:sz w:val="20"/>
                <w:szCs w:val="20"/>
              </w:rPr>
              <w:t xml:space="preserve">Ожидаемые результаты реализации Программы  </w:t>
            </w:r>
          </w:p>
        </w:tc>
        <w:tc>
          <w:tcPr>
            <w:tcW w:w="5954" w:type="dxa"/>
            <w:tcBorders>
              <w:top w:val="outset" w:sz="6" w:space="0" w:color="auto"/>
              <w:left w:val="outset" w:sz="6" w:space="0" w:color="auto"/>
              <w:bottom w:val="outset" w:sz="6" w:space="0" w:color="auto"/>
              <w:right w:val="outset" w:sz="6" w:space="0" w:color="auto"/>
            </w:tcBorders>
          </w:tcPr>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В результате реализации Программы ожидается:</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Times New Roman" w:hAnsi="Times New Roman"/>
                <w:sz w:val="20"/>
                <w:szCs w:val="20"/>
                <w:lang w:eastAsia="ru-RU"/>
              </w:rPr>
              <w:t xml:space="preserve">   -  увеличение к</w:t>
            </w:r>
            <w:r w:rsidRPr="000D03C1">
              <w:rPr>
                <w:rFonts w:ascii="Times New Roman" w:hAnsi="Times New Roman"/>
                <w:sz w:val="20"/>
                <w:szCs w:val="20"/>
              </w:rPr>
              <w:t>оличества мероприятий муниципального значения,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 (ед.):</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2023 год -  10;</w:t>
            </w:r>
          </w:p>
          <w:p w:rsidR="000D03C1" w:rsidRPr="000D03C1" w:rsidRDefault="000D03C1" w:rsidP="000D03C1">
            <w:pPr>
              <w:spacing w:after="0" w:line="240" w:lineRule="auto"/>
              <w:jc w:val="both"/>
              <w:rPr>
                <w:rFonts w:ascii="Times New Roman" w:eastAsia="Times New Roman" w:hAnsi="Times New Roman"/>
                <w:color w:val="FF0000"/>
                <w:sz w:val="20"/>
                <w:szCs w:val="20"/>
                <w:lang w:eastAsia="ru-RU"/>
              </w:rPr>
            </w:pPr>
            <w:r w:rsidRPr="000D03C1">
              <w:rPr>
                <w:rFonts w:ascii="Times New Roman" w:eastAsia="Times New Roman" w:hAnsi="Times New Roman"/>
                <w:sz w:val="20"/>
                <w:szCs w:val="20"/>
                <w:lang w:eastAsia="ru-RU"/>
              </w:rPr>
              <w:t>2024 год -  11;</w:t>
            </w:r>
          </w:p>
          <w:p w:rsidR="000D03C1" w:rsidRPr="000D03C1" w:rsidRDefault="000D03C1" w:rsidP="000D03C1">
            <w:pPr>
              <w:spacing w:after="0" w:line="240" w:lineRule="auto"/>
              <w:jc w:val="both"/>
              <w:rPr>
                <w:rFonts w:ascii="Times New Roman" w:eastAsia="Times New Roman" w:hAnsi="Times New Roman"/>
                <w:color w:val="FF0000"/>
                <w:sz w:val="20"/>
                <w:szCs w:val="20"/>
                <w:lang w:eastAsia="ru-RU"/>
              </w:rPr>
            </w:pPr>
            <w:r w:rsidRPr="000D03C1">
              <w:rPr>
                <w:rFonts w:ascii="Times New Roman" w:eastAsia="Times New Roman" w:hAnsi="Times New Roman"/>
                <w:sz w:val="20"/>
                <w:szCs w:val="20"/>
                <w:lang w:eastAsia="ru-RU"/>
              </w:rPr>
              <w:t>2025 год -  12;</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2026 год -  13;</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Times New Roman" w:hAnsi="Times New Roman"/>
                <w:sz w:val="20"/>
                <w:szCs w:val="20"/>
                <w:lang w:eastAsia="ru-RU"/>
              </w:rPr>
              <w:t>-  увеличение численности участников</w:t>
            </w:r>
            <w:r w:rsidRPr="000D03C1">
              <w:rPr>
                <w:rFonts w:ascii="Times New Roman" w:hAnsi="Times New Roman"/>
                <w:sz w:val="20"/>
                <w:szCs w:val="20"/>
              </w:rPr>
              <w:t xml:space="preserve">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 (чел.):</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2023 год -  500;</w:t>
            </w:r>
          </w:p>
          <w:p w:rsidR="000D03C1" w:rsidRPr="000D03C1" w:rsidRDefault="000D03C1" w:rsidP="000D03C1">
            <w:pPr>
              <w:spacing w:after="0" w:line="240" w:lineRule="auto"/>
              <w:jc w:val="both"/>
              <w:rPr>
                <w:rFonts w:ascii="Times New Roman" w:eastAsia="Times New Roman" w:hAnsi="Times New Roman"/>
                <w:color w:val="FF0000"/>
                <w:sz w:val="20"/>
                <w:szCs w:val="20"/>
                <w:lang w:eastAsia="ru-RU"/>
              </w:rPr>
            </w:pPr>
            <w:r w:rsidRPr="000D03C1">
              <w:rPr>
                <w:rFonts w:ascii="Times New Roman" w:eastAsia="Times New Roman" w:hAnsi="Times New Roman"/>
                <w:sz w:val="20"/>
                <w:szCs w:val="20"/>
                <w:lang w:eastAsia="ru-RU"/>
              </w:rPr>
              <w:t>2024 год -  510;</w:t>
            </w:r>
          </w:p>
          <w:p w:rsidR="000D03C1" w:rsidRPr="000D03C1" w:rsidRDefault="000D03C1" w:rsidP="000D03C1">
            <w:pPr>
              <w:spacing w:after="0" w:line="240" w:lineRule="auto"/>
              <w:jc w:val="both"/>
              <w:rPr>
                <w:rFonts w:ascii="Times New Roman" w:eastAsia="Times New Roman" w:hAnsi="Times New Roman"/>
                <w:color w:val="FF0000"/>
                <w:sz w:val="20"/>
                <w:szCs w:val="20"/>
                <w:lang w:eastAsia="ru-RU"/>
              </w:rPr>
            </w:pPr>
            <w:r w:rsidRPr="000D03C1">
              <w:rPr>
                <w:rFonts w:ascii="Times New Roman" w:eastAsia="Times New Roman" w:hAnsi="Times New Roman"/>
                <w:sz w:val="20"/>
                <w:szCs w:val="20"/>
                <w:lang w:eastAsia="ru-RU"/>
              </w:rPr>
              <w:t>2025 год -  520;</w:t>
            </w:r>
          </w:p>
          <w:p w:rsidR="000D03C1" w:rsidRPr="000D03C1" w:rsidRDefault="000D03C1" w:rsidP="000D03C1">
            <w:pPr>
              <w:spacing w:after="0" w:line="240" w:lineRule="auto"/>
              <w:jc w:val="both"/>
              <w:rPr>
                <w:rFonts w:ascii="Times New Roman" w:eastAsia="Times New Roman" w:hAnsi="Times New Roman"/>
                <w:color w:val="FF0000"/>
                <w:sz w:val="20"/>
                <w:szCs w:val="20"/>
                <w:lang w:eastAsia="ru-RU"/>
              </w:rPr>
            </w:pPr>
            <w:r w:rsidRPr="000D03C1">
              <w:rPr>
                <w:rFonts w:ascii="Times New Roman" w:eastAsia="Times New Roman" w:hAnsi="Times New Roman"/>
                <w:sz w:val="20"/>
                <w:szCs w:val="20"/>
                <w:lang w:eastAsia="ru-RU"/>
              </w:rPr>
              <w:t>2026 год -  530;</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распространение идей толерантности, гражданской солидарности, уважения к другим культурам, в том числе через средства массовой информации;</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формирование общероссийской гражданской идентичности населения района вне зависимости от национальной и конфессиональной принадлежности;</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повышение уровня этнокультурной компетентности государственных и муниципальных служащих, сотрудников органов правопорядка и т.д.;</w:t>
            </w:r>
          </w:p>
          <w:p w:rsidR="000D03C1" w:rsidRPr="000D03C1" w:rsidRDefault="000D03C1" w:rsidP="000D03C1">
            <w:pPr>
              <w:spacing w:after="0" w:line="240" w:lineRule="auto"/>
              <w:ind w:firstLine="191"/>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реализация комплекса мер, направленных на предупреждение ксенофобии, шовинизма, национализма и межэтнических конфликтов.</w:t>
            </w:r>
          </w:p>
          <w:p w:rsidR="000D03C1" w:rsidRPr="000D03C1" w:rsidRDefault="000D03C1" w:rsidP="000D03C1">
            <w:pPr>
              <w:spacing w:after="0" w:line="240" w:lineRule="auto"/>
              <w:ind w:firstLine="191"/>
              <w:jc w:val="both"/>
              <w:rPr>
                <w:rFonts w:ascii="Times New Roman" w:eastAsia="Times New Roman" w:hAnsi="Times New Roman"/>
                <w:b/>
                <w:sz w:val="20"/>
                <w:szCs w:val="20"/>
                <w:lang w:eastAsia="ru-RU"/>
              </w:rPr>
            </w:pPr>
          </w:p>
        </w:tc>
      </w:tr>
    </w:tbl>
    <w:p w:rsidR="000D03C1" w:rsidRPr="000D03C1" w:rsidRDefault="000D03C1" w:rsidP="000D03C1">
      <w:pPr>
        <w:spacing w:after="0" w:line="240" w:lineRule="auto"/>
        <w:ind w:left="720"/>
        <w:jc w:val="center"/>
        <w:outlineLvl w:val="3"/>
        <w:rPr>
          <w:rFonts w:ascii="Times New Roman" w:eastAsia="Times New Roman" w:hAnsi="Times New Roman"/>
          <w:b/>
          <w:bCs/>
          <w:sz w:val="20"/>
          <w:szCs w:val="20"/>
          <w:lang w:eastAsia="ru-RU"/>
        </w:rPr>
      </w:pPr>
      <w:r w:rsidRPr="000D03C1">
        <w:rPr>
          <w:rFonts w:ascii="Times New Roman" w:eastAsia="Times New Roman" w:hAnsi="Times New Roman"/>
          <w:b/>
          <w:bCs/>
          <w:sz w:val="20"/>
          <w:szCs w:val="20"/>
          <w:lang w:eastAsia="ru-RU"/>
        </w:rPr>
        <w:t>1. Содержание проблемы и обоснование необходимости ее решения программно-целевым методом</w:t>
      </w:r>
    </w:p>
    <w:p w:rsidR="000D03C1" w:rsidRPr="000D03C1" w:rsidRDefault="000D03C1" w:rsidP="000D03C1">
      <w:pPr>
        <w:spacing w:after="0" w:line="240" w:lineRule="auto"/>
        <w:ind w:firstLine="708"/>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Разработка Программы обусловлена необходимостью поддержания стабильной общественно-политической обстановки в сфере межнациональных и межконфессиональных отношений на территории Ельниковского муниципального района Республики Мордовия.</w:t>
      </w:r>
      <w:r w:rsidRPr="000D03C1">
        <w:rPr>
          <w:rFonts w:ascii="Times New Roman" w:eastAsia="Times New Roman" w:hAnsi="Times New Roman"/>
          <w:sz w:val="20"/>
          <w:szCs w:val="20"/>
          <w:lang w:eastAsia="ru-RU"/>
        </w:rPr>
        <w:br/>
        <w:t xml:space="preserve">           Сфера </w:t>
      </w:r>
      <w:proofErr w:type="spellStart"/>
      <w:r w:rsidRPr="000D03C1">
        <w:rPr>
          <w:rFonts w:ascii="Times New Roman" w:eastAsia="Times New Roman" w:hAnsi="Times New Roman"/>
          <w:sz w:val="20"/>
          <w:szCs w:val="20"/>
          <w:lang w:eastAsia="ru-RU"/>
        </w:rPr>
        <w:t>этноконфессиональных</w:t>
      </w:r>
      <w:proofErr w:type="spellEnd"/>
      <w:r w:rsidRPr="000D03C1">
        <w:rPr>
          <w:rFonts w:ascii="Times New Roman" w:eastAsia="Times New Roman" w:hAnsi="Times New Roman"/>
          <w:sz w:val="20"/>
          <w:szCs w:val="20"/>
          <w:lang w:eastAsia="ru-RU"/>
        </w:rPr>
        <w:t xml:space="preserve"> отношений остается наиболее вероятным центром притяжения </w:t>
      </w:r>
      <w:r w:rsidRPr="000D03C1">
        <w:rPr>
          <w:rFonts w:ascii="Times New Roman" w:eastAsia="Times New Roman" w:hAnsi="Times New Roman"/>
          <w:sz w:val="20"/>
          <w:szCs w:val="20"/>
          <w:lang w:eastAsia="ru-RU"/>
        </w:rPr>
        <w:lastRenderedPageBreak/>
        <w:t>конфликтных настроений населения. При формировании модели  национальной политики Ельниковского муниципального района учитывается, что в этническом многообразии заключается значительный потенциал для дальнейшего развития и продвижения района. Признание этнического и религиозного многообразия, понимание и уважение культурных особенностей, присущих представителям различных народов и религий, в сочетании с демократическими ценностями гражданского общества будут способствовать созданию атмосферы взаимного уважения на территории Ельниковского муниципального района.</w:t>
      </w:r>
    </w:p>
    <w:p w:rsidR="000D03C1" w:rsidRPr="000D03C1" w:rsidRDefault="000D03C1" w:rsidP="000D03C1">
      <w:pPr>
        <w:spacing w:after="0" w:line="240" w:lineRule="auto"/>
        <w:ind w:firstLine="708"/>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При существенном преобладании славянских народов население Ельниковского муниципального района этнически неоднородно. Вследствие различных темпов воспроизводства этнических групп и национального состава мигрантов для района</w:t>
      </w:r>
      <w:r w:rsidRPr="000D03C1">
        <w:rPr>
          <w:rFonts w:ascii="Times New Roman" w:eastAsia="Times New Roman" w:hAnsi="Times New Roman"/>
          <w:b/>
          <w:sz w:val="20"/>
          <w:szCs w:val="20"/>
          <w:lang w:eastAsia="ru-RU"/>
        </w:rPr>
        <w:t xml:space="preserve"> </w:t>
      </w:r>
      <w:r w:rsidRPr="000D03C1">
        <w:rPr>
          <w:rFonts w:ascii="Times New Roman" w:eastAsia="Times New Roman" w:hAnsi="Times New Roman"/>
          <w:sz w:val="20"/>
          <w:szCs w:val="20"/>
          <w:lang w:eastAsia="ru-RU"/>
        </w:rPr>
        <w:t xml:space="preserve">характерно незначительное  изменение соотношения численности основных этносов. </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xml:space="preserve"> </w:t>
      </w:r>
      <w:r w:rsidRPr="000D03C1">
        <w:rPr>
          <w:rFonts w:ascii="Times New Roman" w:eastAsia="Times New Roman" w:hAnsi="Times New Roman"/>
          <w:sz w:val="20"/>
          <w:szCs w:val="20"/>
          <w:lang w:eastAsia="ru-RU"/>
        </w:rPr>
        <w:tab/>
        <w:t>Реализация Программы будет способствовать развитию диалога религий и межнациональному миру на территории Ельниковского муниципального  района. В связи с незначительными  миграционными потоками</w:t>
      </w:r>
      <w:r w:rsidRPr="000D03C1">
        <w:rPr>
          <w:rFonts w:ascii="Times New Roman" w:eastAsia="Times New Roman" w:hAnsi="Times New Roman"/>
          <w:b/>
          <w:sz w:val="20"/>
          <w:szCs w:val="20"/>
          <w:lang w:eastAsia="ru-RU"/>
        </w:rPr>
        <w:t xml:space="preserve"> </w:t>
      </w:r>
      <w:r w:rsidRPr="000D03C1">
        <w:rPr>
          <w:rFonts w:ascii="Times New Roman" w:eastAsia="Times New Roman" w:hAnsi="Times New Roman"/>
          <w:sz w:val="20"/>
          <w:szCs w:val="20"/>
          <w:lang w:eastAsia="ru-RU"/>
        </w:rPr>
        <w:t xml:space="preserve"> требуется выработка стратегии и создание механизмов адаптации к традиционным ценностям постоянного населения Ельниковского муниципального района. На фоне позитивных социально-экономических изменений миграционная обстановка в Ельниковском муниципальном районе</w:t>
      </w:r>
      <w:r w:rsidRPr="000D03C1">
        <w:rPr>
          <w:rFonts w:ascii="Times New Roman" w:eastAsia="Times New Roman" w:hAnsi="Times New Roman"/>
          <w:b/>
          <w:sz w:val="20"/>
          <w:szCs w:val="20"/>
          <w:lang w:eastAsia="ru-RU"/>
        </w:rPr>
        <w:t xml:space="preserve"> </w:t>
      </w:r>
      <w:r w:rsidRPr="000D03C1">
        <w:rPr>
          <w:rFonts w:ascii="Times New Roman" w:eastAsia="Times New Roman" w:hAnsi="Times New Roman"/>
          <w:sz w:val="20"/>
          <w:szCs w:val="20"/>
          <w:lang w:eastAsia="ru-RU"/>
        </w:rPr>
        <w:t xml:space="preserve"> оценивается как стабильная и контролируемая. </w:t>
      </w:r>
    </w:p>
    <w:p w:rsidR="000D03C1" w:rsidRPr="000D03C1" w:rsidRDefault="000D03C1" w:rsidP="000D03C1">
      <w:pPr>
        <w:spacing w:after="0" w:line="240" w:lineRule="auto"/>
        <w:ind w:firstLine="708"/>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Разработка Программы обусловлена, в том числе недостаточным использованием потенциала средств массовой информации для содействия свободному и открытому диалогу, обсуждения  проблем, преодоления безразличного отношения к группам и идеологиям, проповедующим нетерпимость. Мероприятия муниципальной программы  направлены на создание единого информационного пространства для пропаганды ценностей мира и согласия в Ельниковском муниципальном  районе.</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ab/>
      </w:r>
      <w:proofErr w:type="gramStart"/>
      <w:r w:rsidRPr="000D03C1">
        <w:rPr>
          <w:rFonts w:ascii="Times New Roman" w:eastAsia="Times New Roman" w:hAnsi="Times New Roman"/>
          <w:sz w:val="20"/>
          <w:szCs w:val="20"/>
          <w:lang w:eastAsia="ru-RU"/>
        </w:rPr>
        <w:t>В целях комплексного решения проблем в межэтнической и межконфессиональной сферах необходимо использование программно-целевых методов, позволяющих заложить долгосрочную основу гармоничным межконфессиональным отношениям и позитивному развитию всех этносов, проживающих на территории  Ельниковского муниципального района</w:t>
      </w:r>
      <w:r w:rsidRPr="000D03C1">
        <w:rPr>
          <w:rFonts w:ascii="Times New Roman" w:eastAsia="Times New Roman" w:hAnsi="Times New Roman"/>
          <w:b/>
          <w:sz w:val="20"/>
          <w:szCs w:val="20"/>
          <w:lang w:eastAsia="ru-RU"/>
        </w:rPr>
        <w:t>,</w:t>
      </w:r>
      <w:r w:rsidRPr="000D03C1">
        <w:rPr>
          <w:rFonts w:ascii="Times New Roman" w:eastAsia="Times New Roman" w:hAnsi="Times New Roman"/>
          <w:sz w:val="20"/>
          <w:szCs w:val="20"/>
          <w:lang w:eastAsia="ru-RU"/>
        </w:rPr>
        <w:t xml:space="preserve"> в рамках единого российского социокультурного пространства.</w:t>
      </w:r>
      <w:proofErr w:type="gramEnd"/>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xml:space="preserve">         Программа направлена на укрепление в Ельниковском районе ценностей многонационального российского общества, соблюдение прав и свобод человека, поддержание межнационального мира и межконфессионального согласия, создание условий для профилактики межэтнических и межкультурных конфликтов.</w:t>
      </w:r>
      <w:r w:rsidRPr="000D03C1">
        <w:rPr>
          <w:rFonts w:ascii="Times New Roman" w:eastAsia="Times New Roman" w:hAnsi="Times New Roman"/>
          <w:sz w:val="20"/>
          <w:szCs w:val="20"/>
          <w:lang w:eastAsia="ru-RU"/>
        </w:rPr>
        <w:br/>
        <w:t xml:space="preserve">   </w:t>
      </w:r>
      <w:r w:rsidRPr="000D03C1">
        <w:rPr>
          <w:rFonts w:ascii="Times New Roman" w:eastAsia="Times New Roman" w:hAnsi="Times New Roman"/>
          <w:sz w:val="20"/>
          <w:szCs w:val="20"/>
          <w:lang w:eastAsia="ru-RU"/>
        </w:rPr>
        <w:tab/>
        <w:t xml:space="preserve">Реализация Программы  позволит повысить уровень </w:t>
      </w:r>
      <w:proofErr w:type="spellStart"/>
      <w:r w:rsidRPr="000D03C1">
        <w:rPr>
          <w:rFonts w:ascii="Times New Roman" w:eastAsia="Times New Roman" w:hAnsi="Times New Roman"/>
          <w:sz w:val="20"/>
          <w:szCs w:val="20"/>
          <w:lang w:eastAsia="ru-RU"/>
        </w:rPr>
        <w:t>этноконфессиональной</w:t>
      </w:r>
      <w:proofErr w:type="spellEnd"/>
      <w:r w:rsidRPr="000D03C1">
        <w:rPr>
          <w:rFonts w:ascii="Times New Roman" w:eastAsia="Times New Roman" w:hAnsi="Times New Roman"/>
          <w:sz w:val="20"/>
          <w:szCs w:val="20"/>
          <w:lang w:eastAsia="ru-RU"/>
        </w:rPr>
        <w:t xml:space="preserve"> культуры жителей Ельниковского муниципального  района, обеспечить толерантную среду </w:t>
      </w:r>
      <w:r w:rsidRPr="000D03C1">
        <w:rPr>
          <w:rFonts w:ascii="Times New Roman" w:eastAsia="Times New Roman" w:hAnsi="Times New Roman"/>
          <w:b/>
          <w:sz w:val="20"/>
          <w:szCs w:val="20"/>
          <w:lang w:eastAsia="ru-RU"/>
        </w:rPr>
        <w:t xml:space="preserve"> </w:t>
      </w:r>
      <w:r w:rsidRPr="000D03C1">
        <w:rPr>
          <w:rFonts w:ascii="Times New Roman" w:eastAsia="Times New Roman" w:hAnsi="Times New Roman"/>
          <w:sz w:val="20"/>
          <w:szCs w:val="20"/>
          <w:lang w:eastAsia="ru-RU"/>
        </w:rPr>
        <w:t xml:space="preserve">посредством информирования и распространения знаний о традициях, истории национальностей и религий, укрепить взаимодействие между органами местного самоуправления и общественностью района, сформировать позитивный имидж  Ельниковского муниципального района как территории, комфортной для проживания представителей любой национальности и вероисповедания. </w:t>
      </w:r>
    </w:p>
    <w:p w:rsidR="000D03C1" w:rsidRPr="000D03C1" w:rsidRDefault="000D03C1" w:rsidP="000D03C1">
      <w:pPr>
        <w:autoSpaceDN w:val="0"/>
        <w:spacing w:after="0" w:line="240" w:lineRule="auto"/>
        <w:jc w:val="center"/>
        <w:textAlignment w:val="baseline"/>
        <w:rPr>
          <w:rFonts w:ascii="Times New Roman" w:eastAsia="Times New Roman" w:hAnsi="Times New Roman"/>
          <w:b/>
          <w:kern w:val="3"/>
          <w:sz w:val="20"/>
          <w:szCs w:val="20"/>
          <w:lang w:eastAsia="ru-RU"/>
        </w:rPr>
      </w:pPr>
      <w:r w:rsidRPr="000D03C1">
        <w:rPr>
          <w:rFonts w:ascii="Times New Roman" w:eastAsia="Times New Roman" w:hAnsi="Times New Roman"/>
          <w:b/>
          <w:kern w:val="3"/>
          <w:sz w:val="20"/>
          <w:szCs w:val="20"/>
          <w:lang w:eastAsia="ru-RU"/>
        </w:rPr>
        <w:t xml:space="preserve">2. Общая характеристика </w:t>
      </w:r>
      <w:proofErr w:type="gramStart"/>
      <w:r w:rsidRPr="000D03C1">
        <w:rPr>
          <w:rFonts w:ascii="Times New Roman" w:eastAsia="Times New Roman" w:hAnsi="Times New Roman"/>
          <w:b/>
          <w:kern w:val="3"/>
          <w:sz w:val="20"/>
          <w:szCs w:val="20"/>
          <w:lang w:eastAsia="ru-RU"/>
        </w:rPr>
        <w:t>межнациональных</w:t>
      </w:r>
      <w:proofErr w:type="gramEnd"/>
      <w:r w:rsidRPr="000D03C1">
        <w:rPr>
          <w:rFonts w:ascii="Times New Roman" w:eastAsia="Times New Roman" w:hAnsi="Times New Roman"/>
          <w:b/>
          <w:kern w:val="3"/>
          <w:sz w:val="20"/>
          <w:szCs w:val="20"/>
          <w:lang w:eastAsia="ru-RU"/>
        </w:rPr>
        <w:t xml:space="preserve"> и межконфессиональных</w:t>
      </w:r>
    </w:p>
    <w:p w:rsidR="000D03C1" w:rsidRPr="000D03C1" w:rsidRDefault="000D03C1" w:rsidP="000D03C1">
      <w:pPr>
        <w:autoSpaceDN w:val="0"/>
        <w:spacing w:after="0" w:line="240" w:lineRule="auto"/>
        <w:jc w:val="center"/>
        <w:textAlignment w:val="baseline"/>
        <w:rPr>
          <w:rFonts w:ascii="Times New Roman" w:eastAsia="Times New Roman" w:hAnsi="Times New Roman"/>
          <w:b/>
          <w:kern w:val="3"/>
          <w:sz w:val="20"/>
          <w:szCs w:val="20"/>
          <w:lang w:eastAsia="ru-RU"/>
        </w:rPr>
      </w:pPr>
      <w:r w:rsidRPr="000D03C1">
        <w:rPr>
          <w:rFonts w:ascii="Times New Roman" w:eastAsia="Times New Roman" w:hAnsi="Times New Roman"/>
          <w:b/>
          <w:kern w:val="3"/>
          <w:sz w:val="20"/>
          <w:szCs w:val="20"/>
          <w:lang w:eastAsia="ru-RU"/>
        </w:rPr>
        <w:t>отношений в Ельниковском муниципальном районе</w:t>
      </w:r>
    </w:p>
    <w:p w:rsidR="000D03C1" w:rsidRPr="000D03C1" w:rsidRDefault="000D03C1" w:rsidP="000D03C1">
      <w:pPr>
        <w:autoSpaceDN w:val="0"/>
        <w:spacing w:after="0" w:line="240" w:lineRule="auto"/>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shd w:val="clear" w:color="auto" w:fill="FFFFFF"/>
          <w:lang w:eastAsia="ru-RU"/>
        </w:rPr>
        <w:t xml:space="preserve">           В настоящее время в Ельниковском муниципальном районе Республики Мордовия сохраняется благоприятный климат </w:t>
      </w:r>
      <w:r w:rsidRPr="000D03C1">
        <w:rPr>
          <w:rFonts w:ascii="Times New Roman" w:eastAsia="Times New Roman" w:hAnsi="Times New Roman"/>
          <w:kern w:val="3"/>
          <w:sz w:val="20"/>
          <w:szCs w:val="20"/>
          <w:lang w:eastAsia="ru-RU"/>
        </w:rPr>
        <w:t>межнациональных и межконфессиональных отношений</w:t>
      </w:r>
      <w:r w:rsidRPr="000D03C1">
        <w:rPr>
          <w:rFonts w:ascii="Times New Roman" w:eastAsia="Times New Roman" w:hAnsi="Times New Roman"/>
          <w:kern w:val="3"/>
          <w:sz w:val="20"/>
          <w:szCs w:val="20"/>
          <w:shd w:val="clear" w:color="auto" w:fill="FFFFFF"/>
          <w:lang w:eastAsia="ru-RU"/>
        </w:rPr>
        <w:t xml:space="preserve"> между народами, исторически проживающими на данной территории. </w:t>
      </w:r>
      <w:proofErr w:type="gramStart"/>
      <w:r w:rsidRPr="000D03C1">
        <w:rPr>
          <w:rFonts w:ascii="Times New Roman" w:eastAsia="Times New Roman" w:hAnsi="Times New Roman"/>
          <w:kern w:val="3"/>
          <w:sz w:val="20"/>
          <w:szCs w:val="20"/>
          <w:shd w:val="clear" w:color="auto" w:fill="FFFFFF"/>
          <w:lang w:eastAsia="ru-RU"/>
        </w:rPr>
        <w:t>На</w:t>
      </w:r>
      <w:r w:rsidRPr="000D03C1">
        <w:rPr>
          <w:rFonts w:ascii="Times New Roman" w:eastAsia="Times New Roman" w:hAnsi="Times New Roman"/>
          <w:kern w:val="3"/>
          <w:sz w:val="20"/>
          <w:szCs w:val="20"/>
          <w:lang w:eastAsia="ru-RU"/>
        </w:rPr>
        <w:t xml:space="preserve"> территории </w:t>
      </w:r>
      <w:r w:rsidRPr="000D03C1">
        <w:rPr>
          <w:rFonts w:ascii="Times New Roman" w:eastAsia="Times New Roman" w:hAnsi="Times New Roman"/>
          <w:kern w:val="3"/>
          <w:sz w:val="20"/>
          <w:szCs w:val="20"/>
          <w:shd w:val="clear" w:color="auto" w:fill="FFFFFF"/>
          <w:lang w:eastAsia="ru-RU"/>
        </w:rPr>
        <w:t>проживает 9271 человек, представители</w:t>
      </w:r>
      <w:r w:rsidRPr="000D03C1">
        <w:rPr>
          <w:rFonts w:ascii="Times New Roman" w:eastAsia="Times New Roman" w:hAnsi="Times New Roman"/>
          <w:kern w:val="3"/>
          <w:sz w:val="20"/>
          <w:szCs w:val="20"/>
          <w:lang w:eastAsia="ru-RU"/>
        </w:rPr>
        <w:t xml:space="preserve">  13</w:t>
      </w:r>
      <w:r w:rsidRPr="000D03C1">
        <w:rPr>
          <w:rFonts w:ascii="Times New Roman" w:eastAsia="Times New Roman" w:hAnsi="Times New Roman"/>
          <w:color w:val="FF0000"/>
          <w:kern w:val="3"/>
          <w:sz w:val="20"/>
          <w:szCs w:val="20"/>
          <w:lang w:eastAsia="ru-RU"/>
        </w:rPr>
        <w:t xml:space="preserve"> </w:t>
      </w:r>
      <w:r w:rsidRPr="000D03C1">
        <w:rPr>
          <w:rFonts w:ascii="Times New Roman" w:eastAsia="Times New Roman" w:hAnsi="Times New Roman"/>
          <w:kern w:val="3"/>
          <w:sz w:val="20"/>
          <w:szCs w:val="20"/>
          <w:lang w:eastAsia="ru-RU"/>
        </w:rPr>
        <w:t xml:space="preserve">национальностей, из них: русские </w:t>
      </w:r>
      <w:r w:rsidRPr="000D03C1">
        <w:rPr>
          <w:rFonts w:ascii="Times New Roman" w:eastAsia="Times New Roman" w:hAnsi="Times New Roman"/>
          <w:kern w:val="3"/>
          <w:sz w:val="20"/>
          <w:szCs w:val="20"/>
          <w:shd w:val="clear" w:color="auto" w:fill="FFFFFF"/>
          <w:lang w:eastAsia="ru-RU"/>
        </w:rPr>
        <w:t>– 4539</w:t>
      </w:r>
      <w:r w:rsidRPr="000D03C1">
        <w:rPr>
          <w:rFonts w:ascii="Times New Roman" w:eastAsia="Times New Roman" w:hAnsi="Times New Roman"/>
          <w:kern w:val="3"/>
          <w:sz w:val="20"/>
          <w:szCs w:val="20"/>
          <w:lang w:eastAsia="ru-RU"/>
        </w:rPr>
        <w:t xml:space="preserve"> чел. (48,9%), мордва </w:t>
      </w:r>
      <w:r w:rsidRPr="000D03C1">
        <w:rPr>
          <w:rFonts w:ascii="Times New Roman" w:eastAsia="Times New Roman" w:hAnsi="Times New Roman"/>
          <w:kern w:val="3"/>
          <w:sz w:val="20"/>
          <w:szCs w:val="20"/>
          <w:shd w:val="clear" w:color="auto" w:fill="FFFFFF"/>
          <w:lang w:eastAsia="ru-RU"/>
        </w:rPr>
        <w:t>– 4131</w:t>
      </w:r>
      <w:r w:rsidRPr="000D03C1">
        <w:rPr>
          <w:rFonts w:ascii="Times New Roman" w:eastAsia="Times New Roman" w:hAnsi="Times New Roman"/>
          <w:kern w:val="3"/>
          <w:sz w:val="20"/>
          <w:szCs w:val="20"/>
          <w:lang w:eastAsia="ru-RU"/>
        </w:rPr>
        <w:t xml:space="preserve"> чел. (44,6%), татары </w:t>
      </w:r>
      <w:r w:rsidRPr="000D03C1">
        <w:rPr>
          <w:rFonts w:ascii="Times New Roman" w:eastAsia="Times New Roman" w:hAnsi="Times New Roman"/>
          <w:kern w:val="3"/>
          <w:sz w:val="20"/>
          <w:szCs w:val="20"/>
          <w:shd w:val="clear" w:color="auto" w:fill="FFFFFF"/>
          <w:lang w:eastAsia="ru-RU"/>
        </w:rPr>
        <w:t>– 5</w:t>
      </w:r>
      <w:r w:rsidRPr="000D03C1">
        <w:rPr>
          <w:rFonts w:ascii="Times New Roman" w:eastAsia="Times New Roman" w:hAnsi="Times New Roman"/>
          <w:kern w:val="3"/>
          <w:sz w:val="20"/>
          <w:szCs w:val="20"/>
          <w:lang w:eastAsia="ru-RU"/>
        </w:rPr>
        <w:t xml:space="preserve">69 чел. (6,1%), узбеки - 10 чел. (0,1%), украинцы </w:t>
      </w:r>
      <w:r w:rsidRPr="000D03C1">
        <w:rPr>
          <w:rFonts w:ascii="Times New Roman" w:eastAsia="Times New Roman" w:hAnsi="Times New Roman"/>
          <w:kern w:val="3"/>
          <w:sz w:val="20"/>
          <w:szCs w:val="20"/>
          <w:shd w:val="clear" w:color="auto" w:fill="FFFFFF"/>
          <w:lang w:eastAsia="ru-RU"/>
        </w:rPr>
        <w:t>– 7</w:t>
      </w:r>
      <w:r w:rsidRPr="000D03C1">
        <w:rPr>
          <w:rFonts w:ascii="Times New Roman" w:eastAsia="Times New Roman" w:hAnsi="Times New Roman"/>
          <w:kern w:val="3"/>
          <w:sz w:val="20"/>
          <w:szCs w:val="20"/>
          <w:lang w:eastAsia="ru-RU"/>
        </w:rPr>
        <w:t xml:space="preserve"> чел. (0,08%),  азербайджанцы – 4 чел. (0,04%), болгары - 3 чел. (0,03%), армяне </w:t>
      </w:r>
      <w:r w:rsidRPr="000D03C1">
        <w:rPr>
          <w:rFonts w:ascii="Times New Roman" w:eastAsia="Times New Roman" w:hAnsi="Times New Roman"/>
          <w:kern w:val="3"/>
          <w:sz w:val="20"/>
          <w:szCs w:val="20"/>
          <w:shd w:val="clear" w:color="auto" w:fill="FFFFFF"/>
          <w:lang w:eastAsia="ru-RU"/>
        </w:rPr>
        <w:t>– 3</w:t>
      </w:r>
      <w:r w:rsidRPr="000D03C1">
        <w:rPr>
          <w:rFonts w:ascii="Times New Roman" w:eastAsia="Times New Roman" w:hAnsi="Times New Roman"/>
          <w:kern w:val="3"/>
          <w:sz w:val="20"/>
          <w:szCs w:val="20"/>
          <w:lang w:eastAsia="ru-RU"/>
        </w:rPr>
        <w:t xml:space="preserve"> чел. (0,03%),  аварцы - 1 чел. (0.01%), таджики – 1 чел. (0,01%), литовцы – 1 чел. (0,01%), молдаване – 1 чел. (0,01%), чуваши – 1</w:t>
      </w:r>
      <w:proofErr w:type="gramEnd"/>
      <w:r w:rsidRPr="000D03C1">
        <w:rPr>
          <w:rFonts w:ascii="Times New Roman" w:eastAsia="Times New Roman" w:hAnsi="Times New Roman"/>
          <w:kern w:val="3"/>
          <w:sz w:val="20"/>
          <w:szCs w:val="20"/>
          <w:lang w:eastAsia="ru-RU"/>
        </w:rPr>
        <w:t xml:space="preserve"> чел. (0,01%).</w:t>
      </w:r>
    </w:p>
    <w:p w:rsidR="000D03C1" w:rsidRPr="000D03C1" w:rsidRDefault="000D03C1" w:rsidP="000D03C1">
      <w:pPr>
        <w:autoSpaceDN w:val="0"/>
        <w:spacing w:after="0" w:line="240" w:lineRule="auto"/>
        <w:ind w:firstLine="720"/>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Государственные языки – русский и мордовский (</w:t>
      </w:r>
      <w:proofErr w:type="spellStart"/>
      <w:r w:rsidRPr="000D03C1">
        <w:rPr>
          <w:rFonts w:ascii="Times New Roman" w:eastAsia="Times New Roman" w:hAnsi="Times New Roman"/>
          <w:kern w:val="3"/>
          <w:sz w:val="20"/>
          <w:szCs w:val="20"/>
          <w:lang w:eastAsia="ru-RU"/>
        </w:rPr>
        <w:t>мокшанский</w:t>
      </w:r>
      <w:proofErr w:type="spellEnd"/>
      <w:r w:rsidRPr="000D03C1">
        <w:rPr>
          <w:rFonts w:ascii="Times New Roman" w:eastAsia="Times New Roman" w:hAnsi="Times New Roman"/>
          <w:kern w:val="3"/>
          <w:sz w:val="20"/>
          <w:szCs w:val="20"/>
          <w:lang w:eastAsia="ru-RU"/>
        </w:rPr>
        <w:t>). Мордовский язык принадлежит к финской группе урало-алтайской семьи, разговорным он является для 44,6%  населения района.</w:t>
      </w:r>
    </w:p>
    <w:p w:rsidR="000D03C1" w:rsidRPr="000D03C1" w:rsidRDefault="000D03C1" w:rsidP="000D03C1">
      <w:pPr>
        <w:shd w:val="clear" w:color="auto" w:fill="FFFFFF"/>
        <w:autoSpaceDN w:val="0"/>
        <w:spacing w:after="0" w:line="240" w:lineRule="auto"/>
        <w:ind w:firstLine="720"/>
        <w:jc w:val="both"/>
        <w:textAlignment w:val="baseline"/>
        <w:rPr>
          <w:rFonts w:ascii="Times New Roman" w:eastAsia="Times New Roman" w:hAnsi="Times New Roman"/>
          <w:spacing w:val="-5"/>
          <w:kern w:val="3"/>
          <w:sz w:val="20"/>
          <w:szCs w:val="20"/>
          <w:lang w:eastAsia="ru-RU"/>
        </w:rPr>
      </w:pPr>
      <w:r w:rsidRPr="000D03C1">
        <w:rPr>
          <w:rFonts w:ascii="Times New Roman" w:eastAsia="Times New Roman" w:hAnsi="Times New Roman"/>
          <w:spacing w:val="-5"/>
          <w:kern w:val="3"/>
          <w:sz w:val="20"/>
          <w:szCs w:val="20"/>
          <w:lang w:eastAsia="ru-RU"/>
        </w:rPr>
        <w:t xml:space="preserve">Государственная национальная политика Республики Мордовия в современных условиях строится на двух фундаментальных приоритетных положениях: необходимости всестороннего развития мордовского народа и укрепления Мордовии как исторически сложившейся формы его государственности, с одной стороны, и обеспечения равных условий жизнедеятельности представителям всех народов, в совокупности составляющим многонациональный народ республики, с другой. </w:t>
      </w:r>
    </w:p>
    <w:p w:rsidR="000D03C1" w:rsidRPr="000D03C1" w:rsidRDefault="000D03C1" w:rsidP="000D03C1">
      <w:pPr>
        <w:shd w:val="clear" w:color="auto" w:fill="FFFFFF"/>
        <w:autoSpaceDN w:val="0"/>
        <w:spacing w:after="0" w:line="240" w:lineRule="auto"/>
        <w:ind w:firstLine="720"/>
        <w:jc w:val="both"/>
        <w:textAlignment w:val="baseline"/>
        <w:rPr>
          <w:rFonts w:ascii="Times New Roman" w:eastAsia="Times New Roman" w:hAnsi="Times New Roman"/>
          <w:bCs/>
          <w:spacing w:val="-5"/>
          <w:kern w:val="3"/>
          <w:sz w:val="20"/>
          <w:szCs w:val="20"/>
          <w:lang w:eastAsia="ru-RU"/>
        </w:rPr>
      </w:pPr>
      <w:r w:rsidRPr="000D03C1">
        <w:rPr>
          <w:rFonts w:ascii="Times New Roman" w:eastAsia="Times New Roman" w:hAnsi="Times New Roman"/>
          <w:spacing w:val="-5"/>
          <w:kern w:val="3"/>
          <w:sz w:val="20"/>
          <w:szCs w:val="20"/>
          <w:lang w:eastAsia="ru-RU"/>
        </w:rPr>
        <w:t>На консолидацию многонационального сообщества в районе направлена деятельность С</w:t>
      </w:r>
      <w:r w:rsidRPr="000D03C1">
        <w:rPr>
          <w:rFonts w:ascii="Times New Roman" w:eastAsia="Times New Roman" w:hAnsi="Times New Roman"/>
          <w:bCs/>
          <w:spacing w:val="-5"/>
          <w:kern w:val="3"/>
          <w:sz w:val="20"/>
          <w:szCs w:val="20"/>
          <w:lang w:eastAsia="ru-RU"/>
        </w:rPr>
        <w:t xml:space="preserve">овета по межнациональным и межконфессиональным отношениям при администрации </w:t>
      </w:r>
      <w:proofErr w:type="spellStart"/>
      <w:r w:rsidRPr="000D03C1">
        <w:rPr>
          <w:rFonts w:ascii="Times New Roman" w:eastAsia="Times New Roman" w:hAnsi="Times New Roman"/>
          <w:bCs/>
          <w:spacing w:val="-5"/>
          <w:kern w:val="3"/>
          <w:sz w:val="20"/>
          <w:szCs w:val="20"/>
          <w:lang w:eastAsia="ru-RU"/>
        </w:rPr>
        <w:t>Едьниковского</w:t>
      </w:r>
      <w:proofErr w:type="spellEnd"/>
      <w:r w:rsidRPr="000D03C1">
        <w:rPr>
          <w:rFonts w:ascii="Times New Roman" w:eastAsia="Times New Roman" w:hAnsi="Times New Roman"/>
          <w:bCs/>
          <w:spacing w:val="-5"/>
          <w:kern w:val="3"/>
          <w:sz w:val="20"/>
          <w:szCs w:val="20"/>
          <w:lang w:eastAsia="ru-RU"/>
        </w:rPr>
        <w:t xml:space="preserve"> муниципального района.</w:t>
      </w:r>
    </w:p>
    <w:p w:rsidR="000D03C1" w:rsidRPr="000D03C1" w:rsidRDefault="000D03C1" w:rsidP="000D03C1">
      <w:pPr>
        <w:suppressAutoHyphens/>
        <w:autoSpaceDN w:val="0"/>
        <w:spacing w:after="0" w:line="240" w:lineRule="auto"/>
        <w:ind w:firstLine="720"/>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Доминирующей религией среди населения является православное христианство: в районе д</w:t>
      </w:r>
      <w:r w:rsidRPr="000D03C1">
        <w:rPr>
          <w:rFonts w:ascii="Times New Roman" w:eastAsia="Times New Roman" w:hAnsi="Times New Roman"/>
          <w:color w:val="000000"/>
          <w:kern w:val="3"/>
          <w:sz w:val="20"/>
          <w:szCs w:val="20"/>
          <w:lang w:eastAsia="ru-RU"/>
        </w:rPr>
        <w:t xml:space="preserve">ействует  </w:t>
      </w:r>
      <w:r w:rsidRPr="000D03C1">
        <w:rPr>
          <w:rFonts w:ascii="Times New Roman" w:eastAsia="Times New Roman" w:hAnsi="Times New Roman"/>
          <w:kern w:val="3"/>
          <w:sz w:val="20"/>
          <w:szCs w:val="20"/>
          <w:lang w:eastAsia="ru-RU"/>
        </w:rPr>
        <w:t xml:space="preserve">5 </w:t>
      </w:r>
      <w:r w:rsidRPr="000D03C1">
        <w:rPr>
          <w:rFonts w:ascii="Times New Roman" w:eastAsia="Times New Roman" w:hAnsi="Times New Roman"/>
          <w:color w:val="000000"/>
          <w:kern w:val="3"/>
          <w:sz w:val="20"/>
          <w:szCs w:val="20"/>
          <w:lang w:eastAsia="ru-RU"/>
        </w:rPr>
        <w:t>религиозных организаций, относящихся к Мордовской митрополии Русской Православной Церкви</w:t>
      </w:r>
      <w:r w:rsidRPr="000D03C1">
        <w:rPr>
          <w:rFonts w:ascii="Times New Roman" w:eastAsia="Times New Roman" w:hAnsi="Times New Roman"/>
          <w:kern w:val="3"/>
          <w:sz w:val="20"/>
          <w:szCs w:val="20"/>
          <w:lang w:eastAsia="ru-RU"/>
        </w:rPr>
        <w:t xml:space="preserve">. </w:t>
      </w:r>
    </w:p>
    <w:p w:rsidR="000D03C1" w:rsidRPr="000D03C1" w:rsidRDefault="000D03C1" w:rsidP="000D03C1">
      <w:pPr>
        <w:autoSpaceDN w:val="0"/>
        <w:adjustRightInd w:val="0"/>
        <w:spacing w:after="0" w:line="240" w:lineRule="auto"/>
        <w:ind w:firstLine="708"/>
        <w:jc w:val="both"/>
        <w:rPr>
          <w:rFonts w:ascii="Times New Roman" w:hAnsi="Times New Roman"/>
          <w:sz w:val="20"/>
          <w:szCs w:val="20"/>
        </w:rPr>
      </w:pPr>
      <w:r w:rsidRPr="000D03C1">
        <w:rPr>
          <w:rFonts w:ascii="Times New Roman" w:hAnsi="Times New Roman"/>
          <w:color w:val="000000"/>
          <w:sz w:val="20"/>
          <w:szCs w:val="20"/>
          <w:shd w:val="clear" w:color="auto" w:fill="FFFFFF"/>
        </w:rPr>
        <w:t xml:space="preserve">На территории Ельниковского муниципального района так же расположено 5 мусульманских религиозных организаций, из них 4 </w:t>
      </w:r>
      <w:bookmarkStart w:id="55" w:name="_Hlk122102818"/>
      <w:r w:rsidRPr="000D03C1">
        <w:rPr>
          <w:rFonts w:ascii="Times New Roman" w:hAnsi="Times New Roman"/>
          <w:color w:val="000000"/>
          <w:sz w:val="20"/>
          <w:szCs w:val="20"/>
          <w:shd w:val="clear" w:color="auto" w:fill="FFFFFF"/>
        </w:rPr>
        <w:t xml:space="preserve"> мусульманские религиозные организации </w:t>
      </w:r>
      <w:bookmarkEnd w:id="55"/>
      <w:r w:rsidRPr="000D03C1">
        <w:rPr>
          <w:rFonts w:ascii="Times New Roman" w:hAnsi="Times New Roman"/>
          <w:color w:val="000000"/>
          <w:sz w:val="20"/>
          <w:szCs w:val="20"/>
          <w:shd w:val="clear" w:color="auto" w:fill="FFFFFF"/>
        </w:rPr>
        <w:t>принадлежат Региональному духовному управлению мусульман Республики Мордовия при Центральном духовном управлении мусульман России; 1 - мусульманская религиозная организация принадлежит Централизованной религиозной организации «Центральное духовное управление мусульман Республики Мордовия».</w:t>
      </w:r>
    </w:p>
    <w:p w:rsidR="000D03C1" w:rsidRPr="000D03C1" w:rsidRDefault="000D03C1" w:rsidP="000D03C1">
      <w:pPr>
        <w:suppressAutoHyphens/>
        <w:autoSpaceDN w:val="0"/>
        <w:spacing w:after="0" w:line="240" w:lineRule="auto"/>
        <w:ind w:firstLine="720"/>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В целом межнациональные, межконфессиональные отношения оцениваются как устойчивые и весьма комфортные для проживания и жизнедеятельности представителей всех национальностей.</w:t>
      </w:r>
    </w:p>
    <w:p w:rsidR="000D03C1" w:rsidRPr="000D03C1" w:rsidRDefault="000D03C1" w:rsidP="000D03C1">
      <w:pPr>
        <w:spacing w:after="0" w:line="240" w:lineRule="auto"/>
        <w:ind w:firstLine="567"/>
        <w:jc w:val="both"/>
        <w:rPr>
          <w:rFonts w:ascii="Times New Roman" w:hAnsi="Times New Roman"/>
          <w:spacing w:val="-4"/>
          <w:sz w:val="20"/>
          <w:szCs w:val="20"/>
        </w:rPr>
      </w:pPr>
      <w:r w:rsidRPr="000D03C1">
        <w:rPr>
          <w:rFonts w:ascii="Times New Roman" w:hAnsi="Times New Roman"/>
          <w:spacing w:val="-4"/>
          <w:sz w:val="20"/>
          <w:szCs w:val="20"/>
        </w:rPr>
        <w:t xml:space="preserve">Существующему межэтническому согласию во многом способствует стабильная политическая обстановка в районе и реализуемая национальная политика, направленная на сохранение добрососедских межэтнических </w:t>
      </w:r>
      <w:r w:rsidRPr="000D03C1">
        <w:rPr>
          <w:rFonts w:ascii="Times New Roman" w:hAnsi="Times New Roman"/>
          <w:spacing w:val="-4"/>
          <w:sz w:val="20"/>
          <w:szCs w:val="20"/>
        </w:rPr>
        <w:lastRenderedPageBreak/>
        <w:t xml:space="preserve">отношений, развитие национальной культуры и традиций всех народов. В Ельниковском муниципальном районе ведется работа по изучению и пропаганде исторического наследия мордовского, русского и других народов, населяющих район, приобщение их  к собственным национально-культурным традициям, созданию  атмосферы диалога культур. </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 xml:space="preserve">Национальный компонент учитывается в различных направлениях музейной деятельности. </w:t>
      </w:r>
      <w:proofErr w:type="gramStart"/>
      <w:r w:rsidRPr="000D03C1">
        <w:rPr>
          <w:rFonts w:ascii="Times New Roman" w:hAnsi="Times New Roman"/>
          <w:sz w:val="20"/>
          <w:szCs w:val="20"/>
        </w:rPr>
        <w:t xml:space="preserve">В </w:t>
      </w:r>
      <w:proofErr w:type="spellStart"/>
      <w:r w:rsidRPr="000D03C1">
        <w:rPr>
          <w:rFonts w:ascii="Times New Roman" w:hAnsi="Times New Roman"/>
          <w:sz w:val="20"/>
          <w:szCs w:val="20"/>
        </w:rPr>
        <w:t>оформительско</w:t>
      </w:r>
      <w:proofErr w:type="spellEnd"/>
      <w:r w:rsidRPr="000D03C1">
        <w:rPr>
          <w:rFonts w:ascii="Times New Roman" w:hAnsi="Times New Roman"/>
          <w:sz w:val="20"/>
          <w:szCs w:val="20"/>
        </w:rPr>
        <w:t xml:space="preserve">-выставочной: в постоянных экспозициях представлены сведения и предметы, рассказывающие о заселении нашего края  мордвой, русскими и татарами; в этнографическом разделе -  национальные костюмы мордвы-мокши, русских и татар-мишарей; в экспозиции по Великой Отечественной войне и Современным военным конфликтам -  сведения и фотографии уроженцев Ельниковского района разных национальностей, участников данных событий. </w:t>
      </w:r>
      <w:proofErr w:type="gramEnd"/>
    </w:p>
    <w:p w:rsidR="000D03C1" w:rsidRPr="000D03C1" w:rsidRDefault="000D03C1" w:rsidP="000D03C1">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0D03C1">
        <w:rPr>
          <w:rFonts w:ascii="Times New Roman" w:eastAsia="Times New Roman" w:hAnsi="Times New Roman"/>
          <w:sz w:val="20"/>
          <w:szCs w:val="20"/>
          <w:lang w:eastAsia="ru-RU"/>
        </w:rPr>
        <w:t xml:space="preserve">В экскурсионной и просветительской работе основным критерием является всестороннее освещение </w:t>
      </w:r>
      <w:r w:rsidRPr="000D03C1">
        <w:rPr>
          <w:rFonts w:ascii="Times New Roman" w:eastAsia="Times New Roman" w:hAnsi="Times New Roman"/>
          <w:color w:val="000000"/>
          <w:sz w:val="20"/>
          <w:szCs w:val="20"/>
          <w:lang w:eastAsia="ru-RU"/>
        </w:rPr>
        <w:t>обрядов, быта, одежды и искусства, художественных промыслов, боевого и трудового подвигов жителей района разных национальностей.</w:t>
      </w:r>
    </w:p>
    <w:p w:rsidR="000D03C1" w:rsidRPr="000D03C1" w:rsidRDefault="000D03C1" w:rsidP="000D03C1">
      <w:pPr>
        <w:spacing w:after="0" w:line="240" w:lineRule="auto"/>
        <w:ind w:firstLine="567"/>
        <w:jc w:val="both"/>
        <w:rPr>
          <w:rFonts w:ascii="Times New Roman" w:hAnsi="Times New Roman"/>
          <w:sz w:val="20"/>
          <w:szCs w:val="20"/>
        </w:rPr>
      </w:pPr>
      <w:proofErr w:type="gramStart"/>
      <w:r w:rsidRPr="000D03C1">
        <w:rPr>
          <w:rFonts w:ascii="Times New Roman" w:hAnsi="Times New Roman"/>
          <w:sz w:val="20"/>
          <w:szCs w:val="20"/>
        </w:rPr>
        <w:t>Основной целью исследовательского проекта по изданию книг, посвященных важным историческим событиям («Боевая слава и трудовая доблесть.</w:t>
      </w:r>
      <w:proofErr w:type="gramEnd"/>
      <w:r w:rsidRPr="000D03C1">
        <w:rPr>
          <w:rFonts w:ascii="Times New Roman" w:hAnsi="Times New Roman"/>
          <w:sz w:val="20"/>
          <w:szCs w:val="20"/>
        </w:rPr>
        <w:t xml:space="preserve"> Ельниковский район. 1941-1945 гг.») и серии книг «</w:t>
      </w:r>
      <w:proofErr w:type="spellStart"/>
      <w:r w:rsidRPr="000D03C1">
        <w:rPr>
          <w:rFonts w:ascii="Times New Roman" w:hAnsi="Times New Roman"/>
          <w:sz w:val="20"/>
          <w:szCs w:val="20"/>
        </w:rPr>
        <w:t>Ельниковцы</w:t>
      </w:r>
      <w:proofErr w:type="spellEnd"/>
      <w:r w:rsidRPr="000D03C1">
        <w:rPr>
          <w:rFonts w:ascii="Times New Roman" w:hAnsi="Times New Roman"/>
          <w:sz w:val="20"/>
          <w:szCs w:val="20"/>
        </w:rPr>
        <w:t>» (действующий в Ельниковском музее  более 10 лет) является изучение и сохранение истории, традиций, бытовых и духовных взаимосвязей национальностей, населяющих Ельниковский район.</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Это стремление и понимание важности взаимопроникновения культур разных народов привело авторов книги к плодотворному межнациональному содружеству. В марте 2023 г. вышла в свет книга  «Очерки по истории татарских сел и русского села Кабаново», которое расположено в окружении татарских сёл и всегда имело экономическую и духовную связь с населением соседних татарских сел. Это 5 том из серии «</w:t>
      </w:r>
      <w:proofErr w:type="spellStart"/>
      <w:r w:rsidRPr="000D03C1">
        <w:rPr>
          <w:rFonts w:ascii="Times New Roman" w:hAnsi="Times New Roman"/>
          <w:sz w:val="20"/>
          <w:szCs w:val="20"/>
        </w:rPr>
        <w:t>Ельниковцы</w:t>
      </w:r>
      <w:proofErr w:type="spellEnd"/>
      <w:r w:rsidRPr="000D03C1">
        <w:rPr>
          <w:rFonts w:ascii="Times New Roman" w:hAnsi="Times New Roman"/>
          <w:sz w:val="20"/>
          <w:szCs w:val="20"/>
        </w:rPr>
        <w:t>».  Эта работа и материалы пополнили фонды музея, обогатили историю Ельниковского района новыми сведениями по культуре татарского народа.</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Работа по национальному сохранению и укреплению межнациональных взаимосвязей и культур в Ельниковском музее включена в основное направление деятельности. Проект «</w:t>
      </w:r>
      <w:proofErr w:type="spellStart"/>
      <w:r w:rsidRPr="000D03C1">
        <w:rPr>
          <w:rFonts w:ascii="Times New Roman" w:hAnsi="Times New Roman"/>
          <w:sz w:val="20"/>
          <w:szCs w:val="20"/>
        </w:rPr>
        <w:t>Ельниковцы</w:t>
      </w:r>
      <w:proofErr w:type="spellEnd"/>
      <w:r w:rsidRPr="000D03C1">
        <w:rPr>
          <w:rFonts w:ascii="Times New Roman" w:hAnsi="Times New Roman"/>
          <w:sz w:val="20"/>
          <w:szCs w:val="20"/>
        </w:rPr>
        <w:t xml:space="preserve">» продолжается, начата работа по сбору материалов над историей мордовских сел Ельниковского района. Новые материалы будут использованы в деятельности музея: представлены в экспозициях и выставках, </w:t>
      </w:r>
      <w:proofErr w:type="spellStart"/>
      <w:r w:rsidRPr="000D03C1">
        <w:rPr>
          <w:rFonts w:ascii="Times New Roman" w:hAnsi="Times New Roman"/>
          <w:sz w:val="20"/>
          <w:szCs w:val="20"/>
        </w:rPr>
        <w:t>ВКонтакте</w:t>
      </w:r>
      <w:proofErr w:type="spellEnd"/>
      <w:r w:rsidRPr="000D03C1">
        <w:rPr>
          <w:rFonts w:ascii="Times New Roman" w:hAnsi="Times New Roman"/>
          <w:sz w:val="20"/>
          <w:szCs w:val="20"/>
        </w:rPr>
        <w:t xml:space="preserve"> и сайте музея в информационной сети Интернет, посетителям музея в музейных экскурсиях и культурно-образовательных мероприятиях.</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В каждом сельском доме культуры имеются музейные уголки. В представленных коллекциях собраны предметы быта и культуры народов, проживающих на территории района, так же проводятся выставки по декоративно-прикладному творчеству народных мастеров.</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 xml:space="preserve">В </w:t>
      </w:r>
      <w:proofErr w:type="spellStart"/>
      <w:r w:rsidRPr="000D03C1">
        <w:rPr>
          <w:rFonts w:ascii="Times New Roman" w:hAnsi="Times New Roman"/>
          <w:sz w:val="20"/>
          <w:szCs w:val="20"/>
        </w:rPr>
        <w:t>Каньгушанском</w:t>
      </w:r>
      <w:proofErr w:type="spellEnd"/>
      <w:r w:rsidRPr="000D03C1">
        <w:rPr>
          <w:rFonts w:ascii="Times New Roman" w:hAnsi="Times New Roman"/>
          <w:sz w:val="20"/>
          <w:szCs w:val="20"/>
        </w:rPr>
        <w:t xml:space="preserve">, в </w:t>
      </w:r>
      <w:proofErr w:type="spellStart"/>
      <w:r w:rsidRPr="000D03C1">
        <w:rPr>
          <w:rFonts w:ascii="Times New Roman" w:hAnsi="Times New Roman"/>
          <w:sz w:val="20"/>
          <w:szCs w:val="20"/>
        </w:rPr>
        <w:t>Большеуркатском</w:t>
      </w:r>
      <w:proofErr w:type="spellEnd"/>
      <w:r w:rsidRPr="000D03C1">
        <w:rPr>
          <w:rFonts w:ascii="Times New Roman" w:hAnsi="Times New Roman"/>
          <w:sz w:val="20"/>
          <w:szCs w:val="20"/>
        </w:rPr>
        <w:t xml:space="preserve"> и </w:t>
      </w:r>
      <w:proofErr w:type="spellStart"/>
      <w:r w:rsidRPr="000D03C1">
        <w:rPr>
          <w:rFonts w:ascii="Times New Roman" w:hAnsi="Times New Roman"/>
          <w:sz w:val="20"/>
          <w:szCs w:val="20"/>
        </w:rPr>
        <w:t>Большемордовпашатском</w:t>
      </w:r>
      <w:proofErr w:type="spellEnd"/>
      <w:r w:rsidRPr="000D03C1">
        <w:rPr>
          <w:rFonts w:ascii="Times New Roman" w:hAnsi="Times New Roman"/>
          <w:sz w:val="20"/>
          <w:szCs w:val="20"/>
        </w:rPr>
        <w:t xml:space="preserve"> домах культуры на протяжении многих лет ведут свою творческую деятельность народные фольклорные ансамбли. В репертуаре ансамблей фольклорные песни на русском и мордовском языках, обрядовые действия. Это способствует сохранению традиций, единству и сплоченности народов проживающих на территории Ельниковского муниципального района. </w:t>
      </w:r>
    </w:p>
    <w:p w:rsidR="000D03C1" w:rsidRPr="000D03C1" w:rsidRDefault="000D03C1" w:rsidP="000D03C1">
      <w:pPr>
        <w:spacing w:after="0" w:line="240" w:lineRule="auto"/>
        <w:ind w:firstLine="567"/>
        <w:jc w:val="both"/>
        <w:rPr>
          <w:rFonts w:ascii="Times New Roman" w:hAnsi="Times New Roman"/>
          <w:spacing w:val="-4"/>
          <w:sz w:val="20"/>
          <w:szCs w:val="20"/>
        </w:rPr>
      </w:pPr>
      <w:r w:rsidRPr="000D03C1">
        <w:rPr>
          <w:rFonts w:ascii="Times New Roman" w:hAnsi="Times New Roman"/>
          <w:sz w:val="20"/>
          <w:szCs w:val="20"/>
        </w:rPr>
        <w:t xml:space="preserve"> </w:t>
      </w:r>
      <w:r w:rsidRPr="000D03C1">
        <w:rPr>
          <w:rFonts w:ascii="Times New Roman" w:hAnsi="Times New Roman"/>
          <w:spacing w:val="-4"/>
          <w:sz w:val="20"/>
          <w:szCs w:val="20"/>
        </w:rPr>
        <w:t>Вместе с тем возрастающая привлекательность региона для мигрантов и необходимость их успешной социокультурной адаптации являются объективными предпосылками межнациональной и межконфессиональной напряженности. К тому же рост частоты, массовости и усложнение национальных конфликтов в России в последние годы свидетельствует о важности проведения постоянной целенаправленной работы комплексного характера, разработки действенных мер по внедрению норм толерантного поведения во все сферы жизни общества. Комплексный подход, подкрепленный соответствующими финансовыми и материально-техническими средствами, при объединении усилий правоохранительных органов, органов государственной власти и местного самоуправления, институтов гражданского общества, средств массовой информации, учреждений образования и культуры позволит добиться повышения результативности государственного воздействия на формирование межнациональных и межконфессиональных отношений.</w:t>
      </w:r>
    </w:p>
    <w:p w:rsidR="000D03C1" w:rsidRPr="000D03C1" w:rsidRDefault="000D03C1" w:rsidP="000D03C1">
      <w:pPr>
        <w:autoSpaceDN w:val="0"/>
        <w:spacing w:after="0" w:line="240" w:lineRule="auto"/>
        <w:ind w:firstLine="360"/>
        <w:jc w:val="center"/>
        <w:textAlignment w:val="baseline"/>
        <w:rPr>
          <w:rFonts w:ascii="Times New Roman" w:eastAsia="Times New Roman" w:hAnsi="Times New Roman"/>
          <w:b/>
          <w:kern w:val="3"/>
          <w:sz w:val="20"/>
          <w:szCs w:val="20"/>
          <w:lang w:eastAsia="ru-RU"/>
        </w:rPr>
      </w:pPr>
      <w:r w:rsidRPr="000D03C1">
        <w:rPr>
          <w:rFonts w:ascii="Times New Roman" w:eastAsia="Times New Roman" w:hAnsi="Times New Roman"/>
          <w:b/>
          <w:kern w:val="3"/>
          <w:sz w:val="20"/>
          <w:szCs w:val="20"/>
          <w:lang w:eastAsia="ru-RU"/>
        </w:rPr>
        <w:t>3. Гармонизация межнациональных и межконфессиональных отношений в сфере реализации языковой политики, национального образования,  и этнокультурного развития в Ельниковском муниципальном районе</w:t>
      </w:r>
    </w:p>
    <w:p w:rsidR="000D03C1" w:rsidRPr="000D03C1" w:rsidRDefault="000D03C1" w:rsidP="000D03C1">
      <w:pPr>
        <w:tabs>
          <w:tab w:val="left" w:pos="0"/>
        </w:tabs>
        <w:autoSpaceDN w:val="0"/>
        <w:spacing w:after="0" w:line="240" w:lineRule="auto"/>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 xml:space="preserve">         Языковая политика Республики Мордовия строится на основе Конституции Российской Федерации и Конституции Республики Мордовия, и направлена на обеспечение использования, сохранение и равноправное развитие государственных языков Республики Мордовия, обеспечение конституционного права граждан на пользование родным языком. Согласно статье 13 Основного Закона Республики Мордовия государственными языками Республики Мордовия являются русский и мордовский (</w:t>
      </w:r>
      <w:proofErr w:type="spellStart"/>
      <w:r w:rsidRPr="000D03C1">
        <w:rPr>
          <w:rFonts w:ascii="Times New Roman" w:eastAsia="Times New Roman" w:hAnsi="Times New Roman"/>
          <w:kern w:val="3"/>
          <w:sz w:val="20"/>
          <w:szCs w:val="20"/>
          <w:lang w:eastAsia="ru-RU"/>
        </w:rPr>
        <w:t>мокшанский</w:t>
      </w:r>
      <w:proofErr w:type="spellEnd"/>
      <w:r w:rsidRPr="000D03C1">
        <w:rPr>
          <w:rFonts w:ascii="Times New Roman" w:eastAsia="Times New Roman" w:hAnsi="Times New Roman"/>
          <w:kern w:val="3"/>
          <w:sz w:val="20"/>
          <w:szCs w:val="20"/>
          <w:lang w:eastAsia="ru-RU"/>
        </w:rPr>
        <w:t>, эрзянский) языки. Целью языковой политики Республики Мордовия является создание благоприятных условий для равноправного развития языков всех народов, проживающих в республике, повышение национального самосознания, сохранение достижений культуры и письменности, а также удовлетворение языковых и культурных запросов этнических диаспор на ее территории.</w:t>
      </w:r>
    </w:p>
    <w:p w:rsidR="000D03C1" w:rsidRPr="000D03C1" w:rsidRDefault="000D03C1" w:rsidP="000D03C1">
      <w:pPr>
        <w:autoSpaceDN w:val="0"/>
        <w:spacing w:after="0" w:line="240" w:lineRule="auto"/>
        <w:ind w:firstLine="709"/>
        <w:jc w:val="both"/>
        <w:textAlignment w:val="baseline"/>
        <w:rPr>
          <w:rFonts w:ascii="Times New Roman" w:eastAsia="Times New Roman" w:hAnsi="Times New Roman"/>
          <w:kern w:val="3"/>
          <w:sz w:val="20"/>
          <w:szCs w:val="20"/>
          <w:lang w:eastAsia="ru-RU"/>
        </w:rPr>
      </w:pPr>
      <w:proofErr w:type="gramStart"/>
      <w:r w:rsidRPr="000D03C1">
        <w:rPr>
          <w:rFonts w:ascii="Times New Roman" w:eastAsia="Times New Roman" w:hAnsi="Times New Roman"/>
          <w:kern w:val="3"/>
          <w:sz w:val="20"/>
          <w:szCs w:val="20"/>
          <w:lang w:eastAsia="ru-RU"/>
        </w:rPr>
        <w:t>По состоянию на 1 сентября 2023/2024 учебного года в Ельниковском муниципальном районе  функционируют 3 общеобразовательных учреждения, из них 1 - национальная школа.</w:t>
      </w:r>
      <w:proofErr w:type="gramEnd"/>
      <w:r w:rsidRPr="000D03C1">
        <w:rPr>
          <w:rFonts w:ascii="Times New Roman" w:eastAsia="Times New Roman" w:hAnsi="Times New Roman"/>
          <w:kern w:val="3"/>
          <w:sz w:val="20"/>
          <w:szCs w:val="20"/>
          <w:lang w:eastAsia="ru-RU"/>
        </w:rPr>
        <w:t xml:space="preserve"> В МОУ Мордовскопошатская средняя общеобразовательная школа им. </w:t>
      </w:r>
      <w:proofErr w:type="spellStart"/>
      <w:r w:rsidRPr="000D03C1">
        <w:rPr>
          <w:rFonts w:ascii="Times New Roman" w:eastAsia="Times New Roman" w:hAnsi="Times New Roman"/>
          <w:kern w:val="3"/>
          <w:sz w:val="20"/>
          <w:szCs w:val="20"/>
          <w:lang w:eastAsia="ru-RU"/>
        </w:rPr>
        <w:t>В.В</w:t>
      </w:r>
      <w:proofErr w:type="spellEnd"/>
      <w:r w:rsidRPr="000D03C1">
        <w:rPr>
          <w:rFonts w:ascii="Times New Roman" w:eastAsia="Times New Roman" w:hAnsi="Times New Roman"/>
          <w:kern w:val="3"/>
          <w:sz w:val="20"/>
          <w:szCs w:val="20"/>
          <w:lang w:eastAsia="ru-RU"/>
        </w:rPr>
        <w:t>. Кирдяшкина  преподавание мордовского языка ведется с 1 по 9 класс. Общий контингент обучающихся на родном языке составляет 18 человек. Изучением мордовского (</w:t>
      </w:r>
      <w:proofErr w:type="spellStart"/>
      <w:r w:rsidRPr="000D03C1">
        <w:rPr>
          <w:rFonts w:ascii="Times New Roman" w:eastAsia="Times New Roman" w:hAnsi="Times New Roman"/>
          <w:kern w:val="3"/>
          <w:sz w:val="20"/>
          <w:szCs w:val="20"/>
          <w:lang w:eastAsia="ru-RU"/>
        </w:rPr>
        <w:t>мокшанского</w:t>
      </w:r>
      <w:proofErr w:type="spellEnd"/>
      <w:r w:rsidRPr="000D03C1">
        <w:rPr>
          <w:rFonts w:ascii="Times New Roman" w:eastAsia="Times New Roman" w:hAnsi="Times New Roman"/>
          <w:kern w:val="3"/>
          <w:sz w:val="20"/>
          <w:szCs w:val="20"/>
          <w:lang w:eastAsia="ru-RU"/>
        </w:rPr>
        <w:t>) языка в русскоязычных школах по району охвачено 575 –учащихся.</w:t>
      </w:r>
    </w:p>
    <w:p w:rsidR="000D03C1" w:rsidRPr="000D03C1" w:rsidRDefault="000D03C1" w:rsidP="000D03C1">
      <w:pPr>
        <w:autoSpaceDN w:val="0"/>
        <w:spacing w:after="0" w:line="240" w:lineRule="auto"/>
        <w:ind w:firstLine="709"/>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lastRenderedPageBreak/>
        <w:t>В национальных школах с однородным по национальному признаку контингентом детей мордовской национальности обучение в начальном звене ведется на родном (</w:t>
      </w:r>
      <w:proofErr w:type="spellStart"/>
      <w:r w:rsidRPr="000D03C1">
        <w:rPr>
          <w:rFonts w:ascii="Times New Roman" w:eastAsia="Times New Roman" w:hAnsi="Times New Roman"/>
          <w:kern w:val="3"/>
          <w:sz w:val="20"/>
          <w:szCs w:val="20"/>
          <w:lang w:eastAsia="ru-RU"/>
        </w:rPr>
        <w:t>мокшанском</w:t>
      </w:r>
      <w:proofErr w:type="spellEnd"/>
      <w:r w:rsidRPr="000D03C1">
        <w:rPr>
          <w:rFonts w:ascii="Times New Roman" w:eastAsia="Times New Roman" w:hAnsi="Times New Roman"/>
          <w:kern w:val="3"/>
          <w:sz w:val="20"/>
          <w:szCs w:val="20"/>
          <w:lang w:eastAsia="ru-RU"/>
        </w:rPr>
        <w:t>) языке, русский язык изучается как учебный предмет; с 5 класса обучение переводится на русский язык, мордовский (</w:t>
      </w:r>
      <w:proofErr w:type="spellStart"/>
      <w:proofErr w:type="gramStart"/>
      <w:r w:rsidRPr="000D03C1">
        <w:rPr>
          <w:rFonts w:ascii="Times New Roman" w:eastAsia="Times New Roman" w:hAnsi="Times New Roman"/>
          <w:kern w:val="3"/>
          <w:sz w:val="20"/>
          <w:szCs w:val="20"/>
          <w:lang w:eastAsia="ru-RU"/>
        </w:rPr>
        <w:t>мокшанский</w:t>
      </w:r>
      <w:proofErr w:type="spellEnd"/>
      <w:r w:rsidRPr="000D03C1">
        <w:rPr>
          <w:rFonts w:ascii="Times New Roman" w:eastAsia="Times New Roman" w:hAnsi="Times New Roman"/>
          <w:kern w:val="3"/>
          <w:sz w:val="20"/>
          <w:szCs w:val="20"/>
          <w:lang w:eastAsia="ru-RU"/>
        </w:rPr>
        <w:t xml:space="preserve">) </w:t>
      </w:r>
      <w:proofErr w:type="gramEnd"/>
      <w:r w:rsidRPr="000D03C1">
        <w:rPr>
          <w:rFonts w:ascii="Times New Roman" w:eastAsia="Times New Roman" w:hAnsi="Times New Roman"/>
          <w:kern w:val="3"/>
          <w:sz w:val="20"/>
          <w:szCs w:val="20"/>
          <w:lang w:eastAsia="ru-RU"/>
        </w:rPr>
        <w:t>язык изучается как учебный предмет. Со смешанным по национальному признаку контингентом детей обучение в национальных школах с 1 по 11 класс ведется на русском языке, родной (</w:t>
      </w:r>
      <w:proofErr w:type="spellStart"/>
      <w:r w:rsidRPr="000D03C1">
        <w:rPr>
          <w:rFonts w:ascii="Times New Roman" w:eastAsia="Times New Roman" w:hAnsi="Times New Roman"/>
          <w:kern w:val="3"/>
          <w:sz w:val="20"/>
          <w:szCs w:val="20"/>
          <w:lang w:eastAsia="ru-RU"/>
        </w:rPr>
        <w:t>мокшанский</w:t>
      </w:r>
      <w:proofErr w:type="spellEnd"/>
      <w:r w:rsidRPr="000D03C1">
        <w:rPr>
          <w:rFonts w:ascii="Times New Roman" w:eastAsia="Times New Roman" w:hAnsi="Times New Roman"/>
          <w:kern w:val="3"/>
          <w:sz w:val="20"/>
          <w:szCs w:val="20"/>
          <w:lang w:eastAsia="ru-RU"/>
        </w:rPr>
        <w:t>) язык изучается как учебный предмет. Кроме того, национально-региональный компонент в общеобразовательных учреждениях включает в себя учебные предметы «История и культура мордовского народа», «География Республики Мордовия», «Мордовский фольклор», «Народные промыслы Мордовии», «Изобразительное искусство Мордовии», «Устно-поэтическое творчество мордовского народа», «Национальные игры мордвы».</w:t>
      </w:r>
    </w:p>
    <w:p w:rsidR="000D03C1" w:rsidRPr="000D03C1" w:rsidRDefault="000D03C1" w:rsidP="000D03C1">
      <w:pPr>
        <w:autoSpaceDN w:val="0"/>
        <w:spacing w:after="0" w:line="240" w:lineRule="auto"/>
        <w:ind w:firstLine="709"/>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 xml:space="preserve">Научно-методическое сопровождение системы национального образования в школах осуществляет Лаборатория этнокультурного образования </w:t>
      </w:r>
      <w:proofErr w:type="spellStart"/>
      <w:r w:rsidRPr="000D03C1">
        <w:rPr>
          <w:rFonts w:ascii="Times New Roman" w:eastAsia="Times New Roman" w:hAnsi="Times New Roman"/>
          <w:kern w:val="3"/>
          <w:sz w:val="20"/>
          <w:szCs w:val="20"/>
          <w:lang w:eastAsia="ru-RU"/>
        </w:rPr>
        <w:t>ГБОУ</w:t>
      </w:r>
      <w:proofErr w:type="spellEnd"/>
      <w:r w:rsidRPr="000D03C1">
        <w:rPr>
          <w:rFonts w:ascii="Times New Roman" w:eastAsia="Times New Roman" w:hAnsi="Times New Roman"/>
          <w:kern w:val="3"/>
          <w:sz w:val="20"/>
          <w:szCs w:val="20"/>
          <w:lang w:eastAsia="ru-RU"/>
        </w:rPr>
        <w:t xml:space="preserve"> </w:t>
      </w:r>
      <w:proofErr w:type="spellStart"/>
      <w:r w:rsidRPr="000D03C1">
        <w:rPr>
          <w:rFonts w:ascii="Times New Roman" w:eastAsia="Times New Roman" w:hAnsi="Times New Roman"/>
          <w:kern w:val="3"/>
          <w:sz w:val="20"/>
          <w:szCs w:val="20"/>
          <w:lang w:eastAsia="ru-RU"/>
        </w:rPr>
        <w:t>ДПО</w:t>
      </w:r>
      <w:proofErr w:type="spellEnd"/>
      <w:r w:rsidRPr="000D03C1">
        <w:rPr>
          <w:rFonts w:ascii="Times New Roman" w:eastAsia="Times New Roman" w:hAnsi="Times New Roman"/>
          <w:kern w:val="3"/>
          <w:sz w:val="20"/>
          <w:szCs w:val="20"/>
          <w:lang w:eastAsia="ru-RU"/>
        </w:rPr>
        <w:t xml:space="preserve"> (ПК) С «Мордовский республиканский институт образования», основной целью </w:t>
      </w:r>
      <w:proofErr w:type="gramStart"/>
      <w:r w:rsidRPr="000D03C1">
        <w:rPr>
          <w:rFonts w:ascii="Times New Roman" w:eastAsia="Times New Roman" w:hAnsi="Times New Roman"/>
          <w:kern w:val="3"/>
          <w:sz w:val="20"/>
          <w:szCs w:val="20"/>
          <w:lang w:eastAsia="ru-RU"/>
        </w:rPr>
        <w:t>деятельности</w:t>
      </w:r>
      <w:proofErr w:type="gramEnd"/>
      <w:r w:rsidRPr="000D03C1">
        <w:rPr>
          <w:rFonts w:ascii="Times New Roman" w:eastAsia="Times New Roman" w:hAnsi="Times New Roman"/>
          <w:kern w:val="3"/>
          <w:sz w:val="20"/>
          <w:szCs w:val="20"/>
          <w:lang w:eastAsia="ru-RU"/>
        </w:rPr>
        <w:t xml:space="preserve"> которой является исследование проблем этнокультурного образования в республике и субъектах с компактным проживанием мордвы, разработка научно-исследовательских работ по этнокультурной тематике, создание учебно-методических комплектов по мордовским языкам для образовательных учреждений. </w:t>
      </w:r>
    </w:p>
    <w:p w:rsidR="000D03C1" w:rsidRPr="000D03C1" w:rsidRDefault="000D03C1" w:rsidP="000D03C1">
      <w:pPr>
        <w:autoSpaceDN w:val="0"/>
        <w:spacing w:after="0" w:line="240" w:lineRule="auto"/>
        <w:ind w:firstLine="709"/>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Кроме того, ежегодно проводятся: межрегиональная олимпиада по мордовскому (</w:t>
      </w:r>
      <w:proofErr w:type="spellStart"/>
      <w:r w:rsidRPr="000D03C1">
        <w:rPr>
          <w:rFonts w:ascii="Times New Roman" w:eastAsia="Times New Roman" w:hAnsi="Times New Roman"/>
          <w:kern w:val="3"/>
          <w:sz w:val="20"/>
          <w:szCs w:val="20"/>
          <w:lang w:eastAsia="ru-RU"/>
        </w:rPr>
        <w:t>мокшанскому</w:t>
      </w:r>
      <w:proofErr w:type="spellEnd"/>
      <w:r w:rsidRPr="000D03C1">
        <w:rPr>
          <w:rFonts w:ascii="Times New Roman" w:eastAsia="Times New Roman" w:hAnsi="Times New Roman"/>
          <w:kern w:val="3"/>
          <w:sz w:val="20"/>
          <w:szCs w:val="20"/>
          <w:lang w:eastAsia="ru-RU"/>
        </w:rPr>
        <w:t xml:space="preserve"> и эрзянскому) языку и мордовской литературе среди учащихся школ Республики Мордовия и мордовской диаспоры, дистанционная олимпиада по родным языкам, для победителей и призеров которых в летний период Министерство образования Республики Мордовия организует межрегиональную образовательно-оздоровительную этнокультурную смену «Живи, родной язык!». Постоянными участниками Межрегиональной олимпиады являются  учащиеся МОУ Мордовскопошатская средняя общеобразовательная школа им. </w:t>
      </w:r>
      <w:proofErr w:type="spellStart"/>
      <w:r w:rsidRPr="000D03C1">
        <w:rPr>
          <w:rFonts w:ascii="Times New Roman" w:eastAsia="Times New Roman" w:hAnsi="Times New Roman"/>
          <w:kern w:val="3"/>
          <w:sz w:val="20"/>
          <w:szCs w:val="20"/>
          <w:lang w:eastAsia="ru-RU"/>
        </w:rPr>
        <w:t>В.В</w:t>
      </w:r>
      <w:proofErr w:type="spellEnd"/>
      <w:r w:rsidRPr="000D03C1">
        <w:rPr>
          <w:rFonts w:ascii="Times New Roman" w:eastAsia="Times New Roman" w:hAnsi="Times New Roman"/>
          <w:kern w:val="3"/>
          <w:sz w:val="20"/>
          <w:szCs w:val="20"/>
          <w:lang w:eastAsia="ru-RU"/>
        </w:rPr>
        <w:t>. Кирдяшкина</w:t>
      </w:r>
      <w:proofErr w:type="gramStart"/>
      <w:r w:rsidRPr="000D03C1">
        <w:rPr>
          <w:rFonts w:ascii="Times New Roman" w:eastAsia="Times New Roman" w:hAnsi="Times New Roman"/>
          <w:kern w:val="3"/>
          <w:sz w:val="20"/>
          <w:szCs w:val="20"/>
          <w:lang w:eastAsia="ru-RU"/>
        </w:rPr>
        <w:t xml:space="preserve"> .</w:t>
      </w:r>
      <w:proofErr w:type="gramEnd"/>
      <w:r w:rsidRPr="000D03C1">
        <w:rPr>
          <w:rFonts w:ascii="Times New Roman" w:eastAsia="Times New Roman" w:hAnsi="Times New Roman"/>
          <w:kern w:val="3"/>
          <w:sz w:val="20"/>
          <w:szCs w:val="20"/>
          <w:lang w:eastAsia="ru-RU"/>
        </w:rPr>
        <w:t xml:space="preserve"> Также на базе школ Ельниковского муниципального района , каждый год пишется  этнографический диктант . Участие в нем принимают ученики и преподаватели .</w:t>
      </w:r>
    </w:p>
    <w:p w:rsidR="000D03C1" w:rsidRPr="000D03C1" w:rsidRDefault="000D03C1" w:rsidP="000D03C1">
      <w:pPr>
        <w:autoSpaceDN w:val="0"/>
        <w:spacing w:after="0" w:line="240" w:lineRule="auto"/>
        <w:ind w:firstLine="709"/>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Ежегодно школы Республики Мордовия обеспечиваются бесплатными учебниками и учебно-методическими пособиями на мордовском (</w:t>
      </w:r>
      <w:proofErr w:type="spellStart"/>
      <w:r w:rsidRPr="000D03C1">
        <w:rPr>
          <w:rFonts w:ascii="Times New Roman" w:eastAsia="Times New Roman" w:hAnsi="Times New Roman"/>
          <w:kern w:val="3"/>
          <w:sz w:val="20"/>
          <w:szCs w:val="20"/>
          <w:lang w:eastAsia="ru-RU"/>
        </w:rPr>
        <w:t>мокшанском</w:t>
      </w:r>
      <w:proofErr w:type="spellEnd"/>
      <w:r w:rsidRPr="000D03C1">
        <w:rPr>
          <w:rFonts w:ascii="Times New Roman" w:eastAsia="Times New Roman" w:hAnsi="Times New Roman"/>
          <w:kern w:val="3"/>
          <w:sz w:val="20"/>
          <w:szCs w:val="20"/>
          <w:lang w:eastAsia="ru-RU"/>
        </w:rPr>
        <w:t>, эрзянском) языке. На сегодня существует две линии учебно-методических комплектов по мордовскому (</w:t>
      </w:r>
      <w:proofErr w:type="spellStart"/>
      <w:r w:rsidRPr="000D03C1">
        <w:rPr>
          <w:rFonts w:ascii="Times New Roman" w:eastAsia="Times New Roman" w:hAnsi="Times New Roman"/>
          <w:kern w:val="3"/>
          <w:sz w:val="20"/>
          <w:szCs w:val="20"/>
          <w:lang w:eastAsia="ru-RU"/>
        </w:rPr>
        <w:t>мокшанскому</w:t>
      </w:r>
      <w:proofErr w:type="spellEnd"/>
      <w:r w:rsidRPr="000D03C1">
        <w:rPr>
          <w:rFonts w:ascii="Times New Roman" w:eastAsia="Times New Roman" w:hAnsi="Times New Roman"/>
          <w:kern w:val="3"/>
          <w:sz w:val="20"/>
          <w:szCs w:val="20"/>
          <w:lang w:eastAsia="ru-RU"/>
        </w:rPr>
        <w:t xml:space="preserve">, эрзянскому) языку: учебники для национальных школ и для школ с русским или смешанным по национальному составу контингентом обучающихся. Активно ведется издание учебников по </w:t>
      </w:r>
      <w:proofErr w:type="spellStart"/>
      <w:r w:rsidRPr="000D03C1">
        <w:rPr>
          <w:rFonts w:ascii="Times New Roman" w:eastAsia="Times New Roman" w:hAnsi="Times New Roman"/>
          <w:kern w:val="3"/>
          <w:sz w:val="20"/>
          <w:szCs w:val="20"/>
          <w:lang w:eastAsia="ru-RU"/>
        </w:rPr>
        <w:t>мокшанскому</w:t>
      </w:r>
      <w:proofErr w:type="spellEnd"/>
      <w:r w:rsidRPr="000D03C1">
        <w:rPr>
          <w:rFonts w:ascii="Times New Roman" w:eastAsia="Times New Roman" w:hAnsi="Times New Roman"/>
          <w:kern w:val="3"/>
          <w:sz w:val="20"/>
          <w:szCs w:val="20"/>
          <w:lang w:eastAsia="ru-RU"/>
        </w:rPr>
        <w:t xml:space="preserve"> и эрзянскому языкам для русскоязычных учащихся. Коллективом авторов-филологов разработана серия учебников для учащихся 2-х, 3-х, 4-х,5-х, 6-го классов. Разработан и издан электронный учебный ресурс «Живи, родной язык!». Он включает в себя два диска - учебные модули «</w:t>
      </w:r>
      <w:proofErr w:type="spellStart"/>
      <w:r w:rsidRPr="000D03C1">
        <w:rPr>
          <w:rFonts w:ascii="Times New Roman" w:eastAsia="Times New Roman" w:hAnsi="Times New Roman"/>
          <w:kern w:val="3"/>
          <w:sz w:val="20"/>
          <w:szCs w:val="20"/>
          <w:lang w:eastAsia="ru-RU"/>
        </w:rPr>
        <w:t>Мокшанский</w:t>
      </w:r>
      <w:proofErr w:type="spellEnd"/>
      <w:r w:rsidRPr="000D03C1">
        <w:rPr>
          <w:rFonts w:ascii="Times New Roman" w:eastAsia="Times New Roman" w:hAnsi="Times New Roman"/>
          <w:kern w:val="3"/>
          <w:sz w:val="20"/>
          <w:szCs w:val="20"/>
          <w:lang w:eastAsia="ru-RU"/>
        </w:rPr>
        <w:t xml:space="preserve"> язык для начинающих» и «Эрзянский язык для начинающих». </w:t>
      </w:r>
    </w:p>
    <w:p w:rsidR="000D03C1" w:rsidRPr="000D03C1" w:rsidRDefault="000D03C1" w:rsidP="000D03C1">
      <w:pPr>
        <w:autoSpaceDN w:val="0"/>
        <w:spacing w:after="0" w:line="240" w:lineRule="auto"/>
        <w:ind w:firstLine="720"/>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Большую роль в повышении качества преподавания мордовского (</w:t>
      </w:r>
      <w:proofErr w:type="spellStart"/>
      <w:r w:rsidRPr="000D03C1">
        <w:rPr>
          <w:rFonts w:ascii="Times New Roman" w:eastAsia="Times New Roman" w:hAnsi="Times New Roman"/>
          <w:kern w:val="3"/>
          <w:sz w:val="20"/>
          <w:szCs w:val="20"/>
          <w:lang w:eastAsia="ru-RU"/>
        </w:rPr>
        <w:t>мокшанского</w:t>
      </w:r>
      <w:proofErr w:type="spellEnd"/>
      <w:r w:rsidRPr="000D03C1">
        <w:rPr>
          <w:rFonts w:ascii="Times New Roman" w:eastAsia="Times New Roman" w:hAnsi="Times New Roman"/>
          <w:kern w:val="3"/>
          <w:sz w:val="20"/>
          <w:szCs w:val="20"/>
          <w:lang w:eastAsia="ru-RU"/>
        </w:rPr>
        <w:t xml:space="preserve">, эрзянского) языка, а также предметов регионального цикла играют курсы повышения квалификации учителей, которые ежегодно проходят на базе </w:t>
      </w:r>
      <w:proofErr w:type="spellStart"/>
      <w:r w:rsidRPr="000D03C1">
        <w:rPr>
          <w:rFonts w:ascii="Times New Roman" w:eastAsia="Times New Roman" w:hAnsi="Times New Roman"/>
          <w:kern w:val="3"/>
          <w:sz w:val="20"/>
          <w:szCs w:val="20"/>
          <w:lang w:eastAsia="ru-RU"/>
        </w:rPr>
        <w:t>ГБОУ</w:t>
      </w:r>
      <w:proofErr w:type="spellEnd"/>
      <w:r w:rsidRPr="000D03C1">
        <w:rPr>
          <w:rFonts w:ascii="Times New Roman" w:eastAsia="Times New Roman" w:hAnsi="Times New Roman"/>
          <w:kern w:val="3"/>
          <w:sz w:val="20"/>
          <w:szCs w:val="20"/>
          <w:lang w:eastAsia="ru-RU"/>
        </w:rPr>
        <w:t xml:space="preserve"> </w:t>
      </w:r>
      <w:proofErr w:type="spellStart"/>
      <w:r w:rsidRPr="000D03C1">
        <w:rPr>
          <w:rFonts w:ascii="Times New Roman" w:eastAsia="Times New Roman" w:hAnsi="Times New Roman"/>
          <w:kern w:val="3"/>
          <w:sz w:val="20"/>
          <w:szCs w:val="20"/>
          <w:lang w:eastAsia="ru-RU"/>
        </w:rPr>
        <w:t>ДПО</w:t>
      </w:r>
      <w:proofErr w:type="spellEnd"/>
      <w:r w:rsidRPr="000D03C1">
        <w:rPr>
          <w:rFonts w:ascii="Times New Roman" w:eastAsia="Times New Roman" w:hAnsi="Times New Roman"/>
          <w:kern w:val="3"/>
          <w:sz w:val="20"/>
          <w:szCs w:val="20"/>
          <w:lang w:eastAsia="ru-RU"/>
        </w:rPr>
        <w:t xml:space="preserve"> (ПК) С «Мордовский республиканский институт образования». Для учителей родного языка из регионов с компактным проживанием мордовского населения ежегодно проводятся курсы повышения квалификации по теме: «Актуальные проблемы преподавания мордовских языков и литературы в общеобразовательных учреждениях». </w:t>
      </w:r>
    </w:p>
    <w:p w:rsidR="000D03C1" w:rsidRPr="000D03C1" w:rsidRDefault="000D03C1" w:rsidP="000D03C1">
      <w:pPr>
        <w:autoSpaceDN w:val="0"/>
        <w:spacing w:after="0" w:line="240" w:lineRule="auto"/>
        <w:ind w:firstLine="720"/>
        <w:jc w:val="both"/>
        <w:textAlignment w:val="baseline"/>
        <w:rPr>
          <w:rFonts w:ascii="Times New Roman" w:eastAsia="Times New Roman" w:hAnsi="Times New Roman"/>
          <w:kern w:val="3"/>
          <w:sz w:val="20"/>
          <w:szCs w:val="20"/>
          <w:lang w:eastAsia="ru-RU"/>
        </w:rPr>
      </w:pPr>
      <w:r w:rsidRPr="000D03C1">
        <w:rPr>
          <w:rFonts w:ascii="Times New Roman" w:eastAsia="Times New Roman" w:hAnsi="Times New Roman"/>
          <w:kern w:val="3"/>
          <w:sz w:val="20"/>
          <w:szCs w:val="20"/>
          <w:lang w:eastAsia="ru-RU"/>
        </w:rPr>
        <w:t xml:space="preserve">Научно - методическое сопровождение в этнокультурном развитии района  осуществляет </w:t>
      </w:r>
      <w:proofErr w:type="spellStart"/>
      <w:r w:rsidRPr="000D03C1">
        <w:rPr>
          <w:rFonts w:ascii="Times New Roman" w:eastAsia="Times New Roman" w:hAnsi="Times New Roman"/>
          <w:kern w:val="3"/>
          <w:sz w:val="20"/>
          <w:szCs w:val="20"/>
          <w:lang w:eastAsia="ru-RU"/>
        </w:rPr>
        <w:t>МУ</w:t>
      </w:r>
      <w:proofErr w:type="spellEnd"/>
      <w:r w:rsidRPr="000D03C1">
        <w:rPr>
          <w:rFonts w:ascii="Times New Roman" w:eastAsia="Times New Roman" w:hAnsi="Times New Roman"/>
          <w:kern w:val="3"/>
          <w:sz w:val="20"/>
          <w:szCs w:val="20"/>
          <w:lang w:eastAsia="ru-RU"/>
        </w:rPr>
        <w:t xml:space="preserve"> «Ельниковская центральная библиотека», ставя перед собой следующие задачи:</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Arial" w:hAnsi="Times New Roman"/>
          <w:sz w:val="20"/>
          <w:szCs w:val="20"/>
        </w:rPr>
        <w:t>• сохранять, развивать, освещать и озвучивать различные культуры, а также их литературу, искусство и музыку. Это даст возможность людям, представляющим разные культуры, узнавать и изучать различные формы культурного самовыражения;</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Arial" w:hAnsi="Times New Roman"/>
          <w:sz w:val="20"/>
          <w:szCs w:val="20"/>
        </w:rPr>
        <w:t>• систематизировать и предоставлять доступную информацию, направленную на удовлетворение потребностей всех сообществ, и распространять эту информацию среди различных культурных сообществ.</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Arial" w:hAnsi="Times New Roman"/>
          <w:sz w:val="20"/>
          <w:szCs w:val="20"/>
        </w:rPr>
        <w:t>• распространять среди всех слоев населения, всех национальных групп идей духовного единства, дружбы народов, межнационального согласия, воспитания у населения чувства патриотизма, толерантного отношения к представителям другой национальности;</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Arial" w:hAnsi="Times New Roman"/>
          <w:sz w:val="20"/>
          <w:szCs w:val="20"/>
        </w:rPr>
        <w:t>• пропаганда знаний об истории и культуре народов России, сохранение их исторического наследия и развитие национальной самобытности;</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Arial" w:hAnsi="Times New Roman"/>
          <w:sz w:val="20"/>
          <w:szCs w:val="20"/>
        </w:rPr>
        <w:t>• стимулировать интерес пользователей библиотеки и жителей Ельниковского муниципального района к родной культуре и историческому наследию, способствовать обретению ими культурной и этнической идентичности путем совершенствования системы культурно-просветительской, информационной работы;</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Arial" w:hAnsi="Times New Roman"/>
          <w:sz w:val="20"/>
          <w:szCs w:val="20"/>
        </w:rPr>
        <w:t>• повышать уровень социальной адаптации мигрантов к реалиям современного российского общества посредством информационно-просветительской работы с использованием фондов библиотеки и ресурсов сети Интернет;</w:t>
      </w:r>
    </w:p>
    <w:p w:rsidR="000D03C1" w:rsidRPr="000D03C1" w:rsidRDefault="000D03C1" w:rsidP="000D03C1">
      <w:pPr>
        <w:spacing w:after="0" w:line="240" w:lineRule="auto"/>
        <w:jc w:val="both"/>
        <w:rPr>
          <w:rFonts w:ascii="Times New Roman" w:eastAsia="Arial" w:hAnsi="Times New Roman"/>
          <w:sz w:val="20"/>
          <w:szCs w:val="20"/>
        </w:rPr>
      </w:pPr>
      <w:r w:rsidRPr="000D03C1">
        <w:rPr>
          <w:rFonts w:ascii="Times New Roman" w:eastAsia="Arial" w:hAnsi="Times New Roman"/>
          <w:sz w:val="20"/>
          <w:szCs w:val="20"/>
        </w:rPr>
        <w:t xml:space="preserve">         В процессах консолидации многонационального общества и повышения национального самосознания работники </w:t>
      </w:r>
      <w:proofErr w:type="spellStart"/>
      <w:r w:rsidRPr="000D03C1">
        <w:rPr>
          <w:rFonts w:ascii="Times New Roman" w:eastAsia="Arial" w:hAnsi="Times New Roman"/>
          <w:sz w:val="20"/>
          <w:szCs w:val="20"/>
        </w:rPr>
        <w:t>МУ</w:t>
      </w:r>
      <w:proofErr w:type="spellEnd"/>
      <w:r w:rsidRPr="000D03C1">
        <w:rPr>
          <w:rFonts w:ascii="Times New Roman" w:eastAsia="Arial" w:hAnsi="Times New Roman"/>
          <w:sz w:val="20"/>
          <w:szCs w:val="20"/>
        </w:rPr>
        <w:t xml:space="preserve"> «Ельниковская ЦБ» планируют организовать: Неделю детской и юношеской книги.   «Экскурсия в прошлое» посещение мини-музея в библиотеке «Живая старина». Знакомство с предметами быта, историей русского и </w:t>
      </w:r>
      <w:proofErr w:type="spellStart"/>
      <w:r w:rsidRPr="000D03C1">
        <w:rPr>
          <w:rFonts w:ascii="Times New Roman" w:eastAsia="Arial" w:hAnsi="Times New Roman"/>
          <w:sz w:val="20"/>
          <w:szCs w:val="20"/>
        </w:rPr>
        <w:t>мокшанского</w:t>
      </w:r>
      <w:proofErr w:type="spellEnd"/>
      <w:r w:rsidRPr="000D03C1">
        <w:rPr>
          <w:rFonts w:ascii="Times New Roman" w:eastAsia="Arial" w:hAnsi="Times New Roman"/>
          <w:sz w:val="20"/>
          <w:szCs w:val="20"/>
        </w:rPr>
        <w:t xml:space="preserve"> народных костюмов.</w:t>
      </w:r>
    </w:p>
    <w:p w:rsidR="000D03C1" w:rsidRPr="000D03C1" w:rsidRDefault="000D03C1" w:rsidP="000D03C1">
      <w:pPr>
        <w:spacing w:after="0" w:line="240" w:lineRule="auto"/>
        <w:jc w:val="both"/>
        <w:rPr>
          <w:rFonts w:ascii="Times New Roman" w:eastAsia="Arial" w:hAnsi="Times New Roman"/>
          <w:sz w:val="20"/>
          <w:szCs w:val="20"/>
        </w:rPr>
      </w:pPr>
      <w:r w:rsidRPr="000D03C1">
        <w:rPr>
          <w:rFonts w:ascii="Times New Roman" w:eastAsia="Arial" w:hAnsi="Times New Roman"/>
          <w:sz w:val="20"/>
          <w:szCs w:val="20"/>
        </w:rPr>
        <w:t xml:space="preserve">         В рамках интернационального воспитания, межэтнических и межконфессиональных отношений запланированы следующие мероприятия:</w:t>
      </w:r>
    </w:p>
    <w:p w:rsidR="000D03C1" w:rsidRPr="000D03C1" w:rsidRDefault="000D03C1" w:rsidP="000D03C1">
      <w:pPr>
        <w:spacing w:after="0" w:line="240" w:lineRule="auto"/>
        <w:jc w:val="both"/>
        <w:rPr>
          <w:rFonts w:ascii="Times New Roman" w:eastAsia="Arial" w:hAnsi="Times New Roman"/>
          <w:sz w:val="20"/>
          <w:szCs w:val="20"/>
        </w:rPr>
      </w:pPr>
      <w:r w:rsidRPr="000D03C1">
        <w:rPr>
          <w:rFonts w:ascii="Times New Roman" w:hAnsi="Times New Roman"/>
          <w:sz w:val="20"/>
          <w:szCs w:val="20"/>
        </w:rPr>
        <w:t xml:space="preserve">«Разные страны, разные нравы»: этнографическое слайд путешествие; </w:t>
      </w:r>
      <w:r w:rsidRPr="000D03C1">
        <w:rPr>
          <w:rFonts w:ascii="Times New Roman" w:eastAsia="Arial" w:hAnsi="Times New Roman"/>
          <w:sz w:val="20"/>
          <w:szCs w:val="20"/>
        </w:rPr>
        <w:t xml:space="preserve">викторины «Литература народов России», информационный час «Радуга национальных культур»; актуальный разговор «Земля языков и культур».   Уроки дружбы «Национальное возрождение». Творческие лаборатории по теме: «Этносы и культура: информация и образование», «Национальная литература: формирование, сохранность и развитие», </w:t>
      </w:r>
      <w:r w:rsidRPr="000D03C1">
        <w:rPr>
          <w:rFonts w:ascii="Times New Roman" w:eastAsia="Arial" w:hAnsi="Times New Roman"/>
          <w:sz w:val="20"/>
          <w:szCs w:val="20"/>
        </w:rPr>
        <w:lastRenderedPageBreak/>
        <w:t>«Толерантность и библиотеки — информация и пользователи». «Мы – великая страна» выставка-обзор; книжная выставка-обзор «В единств</w:t>
      </w:r>
      <w:proofErr w:type="gramStart"/>
      <w:r w:rsidRPr="000D03C1">
        <w:rPr>
          <w:rFonts w:ascii="Times New Roman" w:eastAsia="Arial" w:hAnsi="Times New Roman"/>
          <w:sz w:val="20"/>
          <w:szCs w:val="20"/>
        </w:rPr>
        <w:t>е-</w:t>
      </w:r>
      <w:proofErr w:type="gramEnd"/>
      <w:r w:rsidRPr="000D03C1">
        <w:rPr>
          <w:rFonts w:ascii="Times New Roman" w:eastAsia="Arial" w:hAnsi="Times New Roman"/>
          <w:sz w:val="20"/>
          <w:szCs w:val="20"/>
        </w:rPr>
        <w:t xml:space="preserve"> сила России»; медиа-обзор «Толерантность в литературе»; «Народов много – Родина одна» книжная выставка; «Толерантность и межнациональные конфликты. Как они связаны?» беседа-диалог; книжная выставка «Единым духом мы сильны»; информационный час «Планета Толерантность».</w:t>
      </w:r>
      <w:r w:rsidRPr="000D03C1">
        <w:rPr>
          <w:rFonts w:ascii="Times New Roman" w:hAnsi="Times New Roman"/>
          <w:sz w:val="20"/>
          <w:szCs w:val="20"/>
        </w:rPr>
        <w:t xml:space="preserve"> </w:t>
      </w:r>
      <w:proofErr w:type="gramStart"/>
      <w:r w:rsidRPr="000D03C1">
        <w:rPr>
          <w:rFonts w:ascii="Times New Roman" w:hAnsi="Times New Roman"/>
          <w:sz w:val="20"/>
          <w:szCs w:val="20"/>
        </w:rPr>
        <w:t>«Народов много страна одна»: тематический час полезной информации;</w:t>
      </w:r>
      <w:r w:rsidRPr="000D03C1">
        <w:rPr>
          <w:rFonts w:ascii="Times New Roman" w:eastAsia="Arial" w:hAnsi="Times New Roman"/>
          <w:sz w:val="20"/>
          <w:szCs w:val="20"/>
        </w:rPr>
        <w:t xml:space="preserve"> </w:t>
      </w:r>
      <w:r w:rsidRPr="000D03C1">
        <w:rPr>
          <w:rFonts w:ascii="Times New Roman" w:hAnsi="Times New Roman"/>
          <w:sz w:val="20"/>
          <w:szCs w:val="20"/>
        </w:rPr>
        <w:t>«Сто народов – одна семья»: урок дружбы и толерантности;</w:t>
      </w:r>
      <w:r w:rsidRPr="000D03C1">
        <w:rPr>
          <w:rFonts w:ascii="Times New Roman" w:eastAsia="Arial" w:hAnsi="Times New Roman"/>
          <w:sz w:val="20"/>
          <w:szCs w:val="20"/>
        </w:rPr>
        <w:t xml:space="preserve"> </w:t>
      </w:r>
      <w:r w:rsidRPr="000D03C1">
        <w:rPr>
          <w:rFonts w:ascii="Times New Roman" w:hAnsi="Times New Roman"/>
          <w:sz w:val="20"/>
          <w:szCs w:val="20"/>
        </w:rPr>
        <w:t>«Край мой – гордость моя!»: урок познавательной информации с проведением экскурсии в краеведческом уголке библиотеки;</w:t>
      </w:r>
      <w:r w:rsidRPr="000D03C1">
        <w:rPr>
          <w:rFonts w:ascii="Times New Roman" w:eastAsia="Arial" w:hAnsi="Times New Roman"/>
          <w:sz w:val="20"/>
          <w:szCs w:val="20"/>
        </w:rPr>
        <w:t xml:space="preserve"> </w:t>
      </w:r>
      <w:r w:rsidRPr="000D03C1">
        <w:rPr>
          <w:rFonts w:ascii="Times New Roman" w:hAnsi="Times New Roman"/>
          <w:sz w:val="20"/>
          <w:szCs w:val="20"/>
        </w:rPr>
        <w:t>« Земля людей – земля языков и культур»: час дружеского общения;</w:t>
      </w:r>
      <w:r w:rsidRPr="000D03C1">
        <w:rPr>
          <w:rFonts w:ascii="Times New Roman" w:eastAsia="Arial" w:hAnsi="Times New Roman"/>
          <w:sz w:val="20"/>
          <w:szCs w:val="20"/>
        </w:rPr>
        <w:t xml:space="preserve"> </w:t>
      </w:r>
      <w:r w:rsidRPr="000D03C1">
        <w:rPr>
          <w:rFonts w:ascii="Times New Roman" w:eastAsia="Times New Roman" w:hAnsi="Times New Roman"/>
          <w:sz w:val="20"/>
          <w:szCs w:val="20"/>
          <w:lang w:eastAsia="ru-RU"/>
        </w:rPr>
        <w:t xml:space="preserve">«Возьмёмся за руки, друзья»: урок дружбы; </w:t>
      </w:r>
      <w:r w:rsidRPr="000D03C1">
        <w:rPr>
          <w:rFonts w:ascii="Times New Roman" w:eastAsia="Times New Roman" w:hAnsi="Times New Roman"/>
          <w:bCs/>
          <w:color w:val="111111"/>
          <w:sz w:val="20"/>
          <w:szCs w:val="20"/>
          <w:shd w:val="clear" w:color="auto" w:fill="FFFFFF"/>
          <w:lang w:eastAsia="ru-RU"/>
        </w:rPr>
        <w:t>«Толерантность – в мире»:</w:t>
      </w:r>
      <w:r w:rsidRPr="000D03C1">
        <w:rPr>
          <w:rFonts w:ascii="Times New Roman" w:eastAsia="Times New Roman" w:hAnsi="Times New Roman"/>
          <w:b/>
          <w:sz w:val="20"/>
          <w:szCs w:val="20"/>
          <w:lang w:eastAsia="ru-RU"/>
        </w:rPr>
        <w:t xml:space="preserve"> </w:t>
      </w:r>
      <w:r w:rsidRPr="000D03C1">
        <w:rPr>
          <w:rFonts w:ascii="Times New Roman" w:eastAsia="Times New Roman" w:hAnsi="Times New Roman"/>
          <w:sz w:val="20"/>
          <w:szCs w:val="20"/>
          <w:lang w:eastAsia="ru-RU"/>
        </w:rPr>
        <w:t>книжная выставка, беседа;</w:t>
      </w:r>
      <w:proofErr w:type="gramEnd"/>
      <w:r w:rsidRPr="000D03C1">
        <w:rPr>
          <w:rFonts w:ascii="Times New Roman" w:eastAsia="Times New Roman" w:hAnsi="Times New Roman"/>
          <w:sz w:val="20"/>
          <w:szCs w:val="20"/>
          <w:lang w:eastAsia="ru-RU"/>
        </w:rPr>
        <w:t xml:space="preserve"> «Живут на земле обычаи»: этнографическое путешествие; </w:t>
      </w:r>
      <w:r w:rsidRPr="000D03C1">
        <w:rPr>
          <w:rFonts w:ascii="Times New Roman" w:eastAsia="Times New Roman" w:hAnsi="Times New Roman"/>
          <w:sz w:val="20"/>
          <w:szCs w:val="20"/>
          <w:shd w:val="clear" w:color="auto" w:fill="FFFFFF"/>
        </w:rPr>
        <w:t xml:space="preserve">«Гордость моя – моя национальность»:  краеведческий </w:t>
      </w:r>
      <w:r w:rsidRPr="000D03C1">
        <w:rPr>
          <w:rFonts w:ascii="Times New Roman" w:eastAsia="Times New Roman" w:hAnsi="Times New Roman"/>
          <w:sz w:val="20"/>
          <w:szCs w:val="20"/>
          <w:shd w:val="clear" w:color="auto" w:fill="FFFFFF"/>
          <w:lang w:eastAsia="ru-RU"/>
        </w:rPr>
        <w:t>урок;</w:t>
      </w:r>
      <w:r w:rsidRPr="000D03C1">
        <w:rPr>
          <w:rFonts w:ascii="Times New Roman" w:eastAsia="Times New Roman" w:hAnsi="Times New Roman"/>
          <w:sz w:val="20"/>
          <w:szCs w:val="20"/>
          <w:lang w:eastAsia="ru-RU"/>
        </w:rPr>
        <w:t xml:space="preserve"> </w:t>
      </w:r>
      <w:proofErr w:type="spellStart"/>
      <w:r w:rsidRPr="000D03C1">
        <w:rPr>
          <w:rFonts w:ascii="Times New Roman" w:eastAsia="Arial" w:hAnsi="Times New Roman"/>
          <w:sz w:val="20"/>
          <w:szCs w:val="20"/>
        </w:rPr>
        <w:t>Книжно</w:t>
      </w:r>
      <w:proofErr w:type="spellEnd"/>
      <w:r w:rsidRPr="000D03C1">
        <w:rPr>
          <w:rFonts w:ascii="Times New Roman" w:eastAsia="Arial" w:hAnsi="Times New Roman"/>
          <w:sz w:val="20"/>
          <w:szCs w:val="20"/>
        </w:rPr>
        <w:t>-журнальная выставка «В единстве народа – сила России»; «Добро. Зло. Толерантность</w:t>
      </w:r>
      <w:proofErr w:type="gramStart"/>
      <w:r w:rsidRPr="000D03C1">
        <w:rPr>
          <w:rFonts w:ascii="Times New Roman" w:eastAsia="Arial" w:hAnsi="Times New Roman"/>
          <w:sz w:val="20"/>
          <w:szCs w:val="20"/>
        </w:rPr>
        <w:t xml:space="preserve">.» </w:t>
      </w:r>
      <w:proofErr w:type="gramEnd"/>
      <w:r w:rsidRPr="000D03C1">
        <w:rPr>
          <w:rFonts w:ascii="Times New Roman" w:eastAsia="Arial" w:hAnsi="Times New Roman"/>
          <w:sz w:val="20"/>
          <w:szCs w:val="20"/>
        </w:rPr>
        <w:t xml:space="preserve">беседа; «Дружи со мной» беседа-диалог; </w:t>
      </w:r>
    </w:p>
    <w:p w:rsidR="000D03C1" w:rsidRPr="000D03C1" w:rsidRDefault="000D03C1" w:rsidP="000D03C1">
      <w:pPr>
        <w:spacing w:after="0" w:line="240" w:lineRule="auto"/>
        <w:jc w:val="both"/>
        <w:rPr>
          <w:rFonts w:ascii="Times New Roman" w:eastAsia="Arial" w:hAnsi="Times New Roman"/>
          <w:sz w:val="20"/>
          <w:szCs w:val="20"/>
        </w:rPr>
      </w:pPr>
      <w:r w:rsidRPr="000D03C1">
        <w:rPr>
          <w:rFonts w:ascii="Times New Roman" w:eastAsia="Arial" w:hAnsi="Times New Roman"/>
          <w:sz w:val="20"/>
          <w:szCs w:val="20"/>
        </w:rPr>
        <w:t xml:space="preserve">           </w:t>
      </w:r>
      <w:r w:rsidRPr="000D03C1">
        <w:rPr>
          <w:rFonts w:ascii="Times New Roman" w:eastAsia="Times New Roman" w:hAnsi="Times New Roman"/>
          <w:sz w:val="20"/>
          <w:szCs w:val="20"/>
        </w:rPr>
        <w:t xml:space="preserve">Конкурсы рисунков «Мордовия – моя земля», «В единстве наша сила», «Любимая Русь и Мордва». Исторический калейдоскоп «Мы с тобой, Русь». Литературно - информационный час </w:t>
      </w:r>
      <w:r w:rsidRPr="000D03C1">
        <w:rPr>
          <w:rFonts w:ascii="Times New Roman" w:eastAsia="Arial" w:hAnsi="Times New Roman"/>
          <w:sz w:val="20"/>
          <w:szCs w:val="20"/>
        </w:rPr>
        <w:t>«День народного единства»;</w:t>
      </w:r>
      <w:r w:rsidRPr="000D03C1">
        <w:rPr>
          <w:rFonts w:ascii="Times New Roman" w:eastAsia="Times New Roman" w:hAnsi="Times New Roman"/>
          <w:sz w:val="20"/>
          <w:szCs w:val="20"/>
        </w:rPr>
        <w:t xml:space="preserve"> «Край мой - частица России», </w:t>
      </w:r>
      <w:r w:rsidRPr="000D03C1">
        <w:rPr>
          <w:rFonts w:ascii="Times New Roman" w:eastAsia="Times New Roman" w:hAnsi="Times New Roman"/>
          <w:bCs/>
          <w:color w:val="333333"/>
          <w:sz w:val="20"/>
          <w:szCs w:val="20"/>
          <w:bdr w:val="none" w:sz="0" w:space="0" w:color="auto" w:frame="1"/>
          <w:shd w:val="clear" w:color="auto" w:fill="FFFFFF"/>
        </w:rPr>
        <w:t>«С малой Родины моей начинается</w:t>
      </w:r>
      <w:r w:rsidRPr="000D03C1">
        <w:rPr>
          <w:rFonts w:ascii="Times New Roman" w:eastAsia="Times New Roman" w:hAnsi="Times New Roman"/>
          <w:b/>
          <w:bCs/>
          <w:color w:val="333333"/>
          <w:sz w:val="20"/>
          <w:szCs w:val="20"/>
          <w:bdr w:val="none" w:sz="0" w:space="0" w:color="auto" w:frame="1"/>
          <w:shd w:val="clear" w:color="auto" w:fill="FFFFFF"/>
        </w:rPr>
        <w:t xml:space="preserve"> </w:t>
      </w:r>
      <w:r w:rsidRPr="000D03C1">
        <w:rPr>
          <w:rFonts w:ascii="Times New Roman" w:eastAsia="Times New Roman" w:hAnsi="Times New Roman"/>
          <w:bCs/>
          <w:color w:val="333333"/>
          <w:sz w:val="20"/>
          <w:szCs w:val="20"/>
          <w:bdr w:val="none" w:sz="0" w:space="0" w:color="auto" w:frame="1"/>
          <w:shd w:val="clear" w:color="auto" w:fill="FFFFFF"/>
        </w:rPr>
        <w:t>Россия»</w:t>
      </w:r>
      <w:r w:rsidRPr="000D03C1">
        <w:rPr>
          <w:rFonts w:ascii="Times New Roman" w:eastAsia="Times New Roman" w:hAnsi="Times New Roman"/>
          <w:color w:val="333333"/>
          <w:sz w:val="20"/>
          <w:szCs w:val="20"/>
          <w:shd w:val="clear" w:color="auto" w:fill="FFFFFF"/>
        </w:rPr>
        <w:t>.</w:t>
      </w:r>
      <w:r w:rsidRPr="000D03C1">
        <w:rPr>
          <w:rFonts w:ascii="Times New Roman" w:eastAsia="Times New Roman" w:hAnsi="Times New Roman"/>
          <w:sz w:val="20"/>
          <w:szCs w:val="20"/>
        </w:rPr>
        <w:t xml:space="preserve"> Литературные чтения «Край родной, многонациональный», «Мы живем и дружим».</w:t>
      </w:r>
    </w:p>
    <w:p w:rsidR="000D03C1" w:rsidRPr="000D03C1" w:rsidRDefault="000D03C1" w:rsidP="000D03C1">
      <w:pPr>
        <w:spacing w:after="0" w:line="240" w:lineRule="auto"/>
        <w:ind w:firstLine="708"/>
        <w:jc w:val="center"/>
        <w:rPr>
          <w:rFonts w:ascii="Times New Roman" w:eastAsia="Times New Roman" w:hAnsi="Times New Roman"/>
          <w:b/>
          <w:sz w:val="20"/>
          <w:szCs w:val="20"/>
          <w:lang w:eastAsia="ru-RU"/>
        </w:rPr>
      </w:pPr>
      <w:r w:rsidRPr="000D03C1">
        <w:rPr>
          <w:rFonts w:ascii="Times New Roman" w:eastAsia="Times New Roman" w:hAnsi="Times New Roman"/>
          <w:b/>
          <w:sz w:val="20"/>
          <w:szCs w:val="20"/>
          <w:lang w:eastAsia="ru-RU"/>
        </w:rPr>
        <w:t>4.</w:t>
      </w:r>
      <w:r w:rsidRPr="000D03C1">
        <w:rPr>
          <w:rFonts w:ascii="Times New Roman" w:eastAsia="Times New Roman" w:hAnsi="Times New Roman"/>
          <w:sz w:val="20"/>
          <w:szCs w:val="20"/>
          <w:lang w:eastAsia="ru-RU"/>
        </w:rPr>
        <w:t xml:space="preserve">  </w:t>
      </w:r>
      <w:r w:rsidRPr="000D03C1">
        <w:rPr>
          <w:rFonts w:ascii="Times New Roman" w:eastAsia="Times New Roman" w:hAnsi="Times New Roman"/>
          <w:b/>
          <w:sz w:val="20"/>
          <w:szCs w:val="20"/>
          <w:lang w:eastAsia="ru-RU"/>
        </w:rPr>
        <w:t>Основные цели и задачи</w:t>
      </w:r>
      <w:r w:rsidRPr="000D03C1">
        <w:rPr>
          <w:rFonts w:ascii="Times New Roman" w:eastAsia="Times New Roman" w:hAnsi="Times New Roman"/>
          <w:sz w:val="20"/>
          <w:szCs w:val="20"/>
          <w:lang w:eastAsia="ru-RU"/>
        </w:rPr>
        <w:t xml:space="preserve"> </w:t>
      </w:r>
      <w:r w:rsidRPr="000D03C1">
        <w:rPr>
          <w:rFonts w:ascii="Times New Roman" w:eastAsia="Times New Roman" w:hAnsi="Times New Roman"/>
          <w:b/>
          <w:sz w:val="20"/>
          <w:szCs w:val="20"/>
          <w:lang w:eastAsia="ru-RU"/>
        </w:rPr>
        <w:t>Программы</w:t>
      </w:r>
    </w:p>
    <w:p w:rsidR="000D03C1" w:rsidRPr="000D03C1" w:rsidRDefault="000D03C1" w:rsidP="000D03C1">
      <w:pPr>
        <w:spacing w:after="0" w:line="240" w:lineRule="auto"/>
        <w:jc w:val="both"/>
        <w:rPr>
          <w:rFonts w:ascii="Times New Roman" w:eastAsia="Times New Roman" w:hAnsi="Times New Roman"/>
          <w:b/>
          <w:i/>
          <w:sz w:val="20"/>
          <w:szCs w:val="20"/>
          <w:u w:val="single"/>
          <w:lang w:eastAsia="ru-RU"/>
        </w:rPr>
      </w:pPr>
      <w:r w:rsidRPr="000D03C1">
        <w:rPr>
          <w:rFonts w:ascii="Times New Roman" w:eastAsia="Times New Roman" w:hAnsi="Times New Roman"/>
          <w:i/>
          <w:sz w:val="20"/>
          <w:szCs w:val="20"/>
          <w:u w:val="single"/>
          <w:lang w:eastAsia="ru-RU"/>
        </w:rPr>
        <w:t>Целями Программы является:</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сохранение и популяризация историко-культурного наследия региона, привлечение к историческому наследию жителей района;</w:t>
      </w:r>
    </w:p>
    <w:p w:rsid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сохранение атмосферы взаимного уважения к национальным и конфессиональным традициям и обычаям народов, проживающих на территории Ельниковского муниципального района Республики Мордовия;</w:t>
      </w:r>
      <w:r w:rsidRPr="000D03C1">
        <w:rPr>
          <w:rFonts w:ascii="Times New Roman" w:eastAsia="Times New Roman" w:hAnsi="Times New Roman"/>
          <w:sz w:val="20"/>
          <w:szCs w:val="20"/>
          <w:lang w:eastAsia="ru-RU"/>
        </w:rPr>
        <w:br/>
        <w:t>- обеспечение равенства прав и свобод человека и свобод человека и гражданина независимо от расы, национальности, языка, отношения к религии и других обстоятельств;</w:t>
      </w:r>
    </w:p>
    <w:p w:rsidR="000D03C1" w:rsidRPr="000D03C1" w:rsidRDefault="000D03C1" w:rsidP="000D03C1">
      <w:pPr>
        <w:spacing w:after="0" w:line="240" w:lineRule="auto"/>
        <w:jc w:val="both"/>
        <w:rPr>
          <w:rFonts w:ascii="Times New Roman" w:eastAsia="Times New Roman" w:hAnsi="Times New Roman"/>
          <w:b/>
          <w:sz w:val="20"/>
          <w:szCs w:val="20"/>
          <w:lang w:eastAsia="ru-RU"/>
        </w:rPr>
      </w:pPr>
      <w:r w:rsidRPr="000D03C1">
        <w:rPr>
          <w:rFonts w:ascii="Times New Roman" w:eastAsia="Times New Roman" w:hAnsi="Times New Roman"/>
          <w:sz w:val="20"/>
          <w:szCs w:val="20"/>
          <w:lang w:eastAsia="ru-RU"/>
        </w:rPr>
        <w:t>- формирование позитивного имиджа Республики Мордовия как территории комфортной для проживания представителей различных национальностей, а также как политически и социально - экономически стабильного региона для вложения инвестиций и ведения бизнеса.</w:t>
      </w:r>
    </w:p>
    <w:p w:rsidR="000D03C1" w:rsidRPr="000D03C1" w:rsidRDefault="000D03C1" w:rsidP="000D03C1">
      <w:pPr>
        <w:spacing w:after="0" w:line="240" w:lineRule="auto"/>
        <w:jc w:val="both"/>
        <w:rPr>
          <w:rFonts w:ascii="Times New Roman" w:eastAsia="Times New Roman" w:hAnsi="Times New Roman"/>
          <w:i/>
          <w:sz w:val="20"/>
          <w:szCs w:val="20"/>
          <w:u w:val="single"/>
          <w:lang w:eastAsia="ru-RU"/>
        </w:rPr>
      </w:pPr>
      <w:r w:rsidRPr="000D03C1">
        <w:rPr>
          <w:rFonts w:ascii="Times New Roman" w:eastAsia="Times New Roman" w:hAnsi="Times New Roman"/>
          <w:i/>
          <w:sz w:val="20"/>
          <w:szCs w:val="20"/>
          <w:u w:val="single"/>
          <w:lang w:eastAsia="ru-RU"/>
        </w:rPr>
        <w:t>Мероприятия Программы направлены на решение следующих задач:</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развитие духовного и культурного потенциала народов, проживающих на территории района, на основе межэтнического и межконфессионального согласия;</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обеспечение условий функционирования муниципальных бюджетных учреждений образования и культуры района;</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укрепление межэтнического и межконфессионального сотрудничества, в том числе посредством реализации совместных проектов в сфере межнациональных и межконфессиональных отношений;</w:t>
      </w:r>
      <w:r w:rsidRPr="000D03C1">
        <w:rPr>
          <w:rFonts w:ascii="Times New Roman" w:eastAsia="Times New Roman" w:hAnsi="Times New Roman"/>
          <w:sz w:val="20"/>
          <w:szCs w:val="20"/>
          <w:lang w:eastAsia="ru-RU"/>
        </w:rPr>
        <w:br/>
        <w:t>- профилактика межнациональных и межконфессиональных конфликтов посредством информирования и просвещения жителей района о существующих национальных обычаях, традициях, культурах и религиях;</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создание условий для раскрытия творческого потенциала граждан;</w:t>
      </w:r>
    </w:p>
    <w:p w:rsidR="000D03C1" w:rsidRPr="000D03C1" w:rsidRDefault="000D03C1" w:rsidP="000D03C1">
      <w:pPr>
        <w:spacing w:after="0" w:line="240" w:lineRule="auto"/>
        <w:rPr>
          <w:rFonts w:ascii="Times New Roman" w:hAnsi="Times New Roman"/>
          <w:sz w:val="20"/>
          <w:szCs w:val="20"/>
        </w:rPr>
      </w:pPr>
      <w:r w:rsidRPr="000D03C1">
        <w:rPr>
          <w:rFonts w:ascii="Times New Roman" w:eastAsia="Times New Roman" w:hAnsi="Times New Roman"/>
          <w:sz w:val="20"/>
          <w:szCs w:val="20"/>
          <w:lang w:eastAsia="ru-RU"/>
        </w:rPr>
        <w:t>- формирование условий для реализации и поддержки национальных культур района.</w:t>
      </w:r>
    </w:p>
    <w:p w:rsidR="000D03C1" w:rsidRPr="000D03C1" w:rsidRDefault="000D03C1" w:rsidP="000D03C1">
      <w:pPr>
        <w:spacing w:after="0" w:line="240" w:lineRule="auto"/>
        <w:contextualSpacing/>
        <w:jc w:val="center"/>
        <w:rPr>
          <w:rFonts w:ascii="Times New Roman" w:hAnsi="Times New Roman"/>
          <w:b/>
          <w:sz w:val="20"/>
          <w:szCs w:val="20"/>
        </w:rPr>
      </w:pPr>
      <w:r w:rsidRPr="000D03C1">
        <w:rPr>
          <w:rFonts w:ascii="Times New Roman" w:hAnsi="Times New Roman"/>
          <w:b/>
          <w:sz w:val="20"/>
          <w:szCs w:val="20"/>
        </w:rPr>
        <w:t>6. Сроки реализации Программы</w:t>
      </w:r>
    </w:p>
    <w:p w:rsidR="000D03C1" w:rsidRPr="000D03C1" w:rsidRDefault="000D03C1" w:rsidP="000D03C1">
      <w:pPr>
        <w:spacing w:after="0" w:line="240" w:lineRule="auto"/>
        <w:ind w:firstLine="708"/>
        <w:contextualSpacing/>
        <w:jc w:val="both"/>
        <w:rPr>
          <w:rFonts w:ascii="Times New Roman" w:hAnsi="Times New Roman"/>
          <w:sz w:val="20"/>
          <w:szCs w:val="20"/>
        </w:rPr>
      </w:pPr>
      <w:r w:rsidRPr="000D03C1">
        <w:rPr>
          <w:rFonts w:ascii="Times New Roman" w:hAnsi="Times New Roman"/>
          <w:sz w:val="20"/>
          <w:szCs w:val="20"/>
        </w:rPr>
        <w:t>Программой определена последовательность решений и комплекса поставленных задач за счет ее реализации  до  2026 года.</w:t>
      </w:r>
    </w:p>
    <w:p w:rsidR="000D03C1" w:rsidRPr="000D03C1" w:rsidRDefault="000D03C1" w:rsidP="000D03C1">
      <w:pPr>
        <w:spacing w:after="0" w:line="240" w:lineRule="auto"/>
        <w:contextualSpacing/>
        <w:jc w:val="center"/>
        <w:rPr>
          <w:rFonts w:ascii="Times New Roman" w:hAnsi="Times New Roman"/>
          <w:b/>
          <w:sz w:val="20"/>
          <w:szCs w:val="20"/>
        </w:rPr>
      </w:pPr>
      <w:r w:rsidRPr="000D03C1">
        <w:rPr>
          <w:rFonts w:ascii="Times New Roman" w:hAnsi="Times New Roman"/>
          <w:b/>
          <w:sz w:val="20"/>
          <w:szCs w:val="20"/>
        </w:rPr>
        <w:t>7. Целевые показатели (индикаторы)  Программы</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Times New Roman" w:hAnsi="Times New Roman"/>
          <w:sz w:val="20"/>
          <w:szCs w:val="20"/>
          <w:lang w:eastAsia="ru-RU"/>
        </w:rPr>
        <w:t>-  увеличение к</w:t>
      </w:r>
      <w:r w:rsidRPr="000D03C1">
        <w:rPr>
          <w:rFonts w:ascii="Times New Roman" w:hAnsi="Times New Roman"/>
          <w:sz w:val="20"/>
          <w:szCs w:val="20"/>
        </w:rPr>
        <w:t>оличества мероприятий муниципального значения,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eastAsia="Times New Roman" w:hAnsi="Times New Roman"/>
          <w:sz w:val="20"/>
          <w:szCs w:val="20"/>
          <w:lang w:eastAsia="ru-RU"/>
        </w:rPr>
        <w:t>- увеличение численности участников</w:t>
      </w:r>
      <w:r w:rsidRPr="000D03C1">
        <w:rPr>
          <w:rFonts w:ascii="Times New Roman" w:hAnsi="Times New Roman"/>
          <w:sz w:val="20"/>
          <w:szCs w:val="20"/>
        </w:rPr>
        <w:t xml:space="preserve">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 </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xml:space="preserve"> (Приложение 2).</w:t>
      </w:r>
    </w:p>
    <w:p w:rsidR="000D03C1" w:rsidRPr="000D03C1" w:rsidRDefault="000D03C1" w:rsidP="000D03C1">
      <w:pPr>
        <w:spacing w:after="0" w:line="240" w:lineRule="auto"/>
        <w:jc w:val="center"/>
        <w:rPr>
          <w:rFonts w:ascii="Times New Roman" w:eastAsia="Times New Roman" w:hAnsi="Times New Roman"/>
          <w:b/>
          <w:sz w:val="20"/>
          <w:szCs w:val="20"/>
          <w:lang w:eastAsia="ru-RU"/>
        </w:rPr>
      </w:pPr>
      <w:r w:rsidRPr="000D03C1">
        <w:rPr>
          <w:rFonts w:ascii="Times New Roman" w:eastAsia="Times New Roman" w:hAnsi="Times New Roman"/>
          <w:b/>
          <w:sz w:val="20"/>
          <w:szCs w:val="20"/>
          <w:lang w:eastAsia="ru-RU"/>
        </w:rPr>
        <w:t>8.  Перечень мероприятий Программы</w:t>
      </w:r>
    </w:p>
    <w:p w:rsidR="000D03C1" w:rsidRPr="000D03C1" w:rsidRDefault="000D03C1" w:rsidP="000D03C1">
      <w:pPr>
        <w:spacing w:after="0" w:line="240" w:lineRule="auto"/>
        <w:jc w:val="center"/>
        <w:rPr>
          <w:rFonts w:ascii="Times New Roman" w:eastAsia="Times New Roman" w:hAnsi="Times New Roman"/>
          <w:b/>
          <w:sz w:val="20"/>
          <w:szCs w:val="20"/>
          <w:lang w:eastAsia="ru-RU"/>
        </w:rPr>
      </w:pPr>
      <w:r w:rsidRPr="000D03C1">
        <w:rPr>
          <w:rFonts w:ascii="Times New Roman" w:eastAsia="Times New Roman" w:hAnsi="Times New Roman"/>
          <w:sz w:val="20"/>
          <w:szCs w:val="20"/>
          <w:lang w:eastAsia="ru-RU"/>
        </w:rPr>
        <w:t>Основные мероприятия по реализации Программы указаны в приложении 1.</w:t>
      </w:r>
    </w:p>
    <w:p w:rsidR="000D03C1" w:rsidRPr="000D03C1" w:rsidRDefault="000D03C1" w:rsidP="000D03C1">
      <w:pPr>
        <w:spacing w:after="0" w:line="240" w:lineRule="auto"/>
        <w:jc w:val="center"/>
        <w:rPr>
          <w:rFonts w:ascii="Times New Roman" w:eastAsia="Times New Roman" w:hAnsi="Times New Roman"/>
          <w:b/>
          <w:sz w:val="20"/>
          <w:szCs w:val="20"/>
          <w:lang w:eastAsia="ru-RU"/>
        </w:rPr>
      </w:pPr>
      <w:r w:rsidRPr="000D03C1">
        <w:rPr>
          <w:rFonts w:ascii="Times New Roman" w:eastAsia="Times New Roman" w:hAnsi="Times New Roman"/>
          <w:b/>
          <w:sz w:val="20"/>
          <w:szCs w:val="20"/>
          <w:lang w:eastAsia="ru-RU"/>
        </w:rPr>
        <w:t>9. Обоснование ресурсного обеспечения программы                                            (объёмы и источники финансирования)</w:t>
      </w:r>
    </w:p>
    <w:p w:rsidR="000D03C1" w:rsidRPr="000D03C1" w:rsidRDefault="000D03C1" w:rsidP="000D03C1">
      <w:pPr>
        <w:spacing w:after="0" w:line="240" w:lineRule="auto"/>
        <w:ind w:firstLine="708"/>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Реализация мероприятий Программы  осуществляется за счёт средств бюджета Ельниковского муниципального района. Прогнозируемые финансовые затраты на реализацию Программы  составят 20,0  тыс. рублей, в том числе  по годам:</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ab/>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ab/>
        <w:t>в 2023 году -  5,0 тыс. рублей;</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ab/>
        <w:t>в 2024 году -  5,0 тыс. рублей.</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xml:space="preserve">          в 2025 году -  5,0 тыс. рублей.</w:t>
      </w:r>
    </w:p>
    <w:p w:rsidR="000D03C1" w:rsidRPr="000D03C1" w:rsidRDefault="000D03C1" w:rsidP="000D03C1">
      <w:pPr>
        <w:spacing w:after="0" w:line="240" w:lineRule="auto"/>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 xml:space="preserve">          в 2026 году -  5,0 тыс. рублей.</w:t>
      </w:r>
    </w:p>
    <w:p w:rsidR="000D03C1" w:rsidRPr="000D03C1" w:rsidRDefault="000D03C1" w:rsidP="000D03C1">
      <w:pPr>
        <w:spacing w:after="0" w:line="240" w:lineRule="auto"/>
        <w:jc w:val="center"/>
        <w:rPr>
          <w:rFonts w:ascii="Times New Roman" w:eastAsia="Times New Roman" w:hAnsi="Times New Roman"/>
          <w:b/>
          <w:sz w:val="20"/>
          <w:szCs w:val="20"/>
          <w:lang w:eastAsia="ru-RU"/>
        </w:rPr>
      </w:pPr>
      <w:r w:rsidRPr="000D03C1">
        <w:rPr>
          <w:rFonts w:ascii="Times New Roman" w:eastAsia="Times New Roman" w:hAnsi="Times New Roman"/>
          <w:b/>
          <w:sz w:val="20"/>
          <w:szCs w:val="20"/>
          <w:lang w:eastAsia="ru-RU"/>
        </w:rPr>
        <w:t>10.  Механизм реализации Программы </w:t>
      </w:r>
    </w:p>
    <w:p w:rsidR="000D03C1" w:rsidRPr="000D03C1" w:rsidRDefault="000D03C1" w:rsidP="000D03C1">
      <w:pPr>
        <w:spacing w:after="0" w:line="240" w:lineRule="auto"/>
        <w:ind w:firstLine="708"/>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Управление реализацией Программы</w:t>
      </w:r>
      <w:r w:rsidRPr="000D03C1">
        <w:rPr>
          <w:rFonts w:ascii="Times New Roman" w:eastAsia="Times New Roman" w:hAnsi="Times New Roman"/>
          <w:b/>
          <w:sz w:val="20"/>
          <w:szCs w:val="20"/>
          <w:lang w:eastAsia="ru-RU"/>
        </w:rPr>
        <w:t> </w:t>
      </w:r>
      <w:r w:rsidRPr="000D03C1">
        <w:rPr>
          <w:rFonts w:ascii="Times New Roman" w:eastAsia="Times New Roman" w:hAnsi="Times New Roman"/>
          <w:sz w:val="20"/>
          <w:szCs w:val="20"/>
          <w:lang w:eastAsia="ru-RU"/>
        </w:rPr>
        <w:t xml:space="preserve">  осуществляется муниципальным заказчиком Программы</w:t>
      </w:r>
      <w:r w:rsidRPr="000D03C1">
        <w:rPr>
          <w:rFonts w:ascii="Times New Roman" w:eastAsia="Times New Roman" w:hAnsi="Times New Roman"/>
          <w:b/>
          <w:sz w:val="20"/>
          <w:szCs w:val="20"/>
          <w:lang w:eastAsia="ru-RU"/>
        </w:rPr>
        <w:t> </w:t>
      </w:r>
      <w:r w:rsidRPr="000D03C1">
        <w:rPr>
          <w:rFonts w:ascii="Times New Roman" w:eastAsia="Times New Roman" w:hAnsi="Times New Roman"/>
          <w:sz w:val="20"/>
          <w:szCs w:val="20"/>
          <w:lang w:eastAsia="ru-RU"/>
        </w:rPr>
        <w:t xml:space="preserve"> – администрацией Ельниковского муниципального района (далее – муниципальный заказчик Программы). Муниципальный заказчик Программы</w:t>
      </w:r>
      <w:r w:rsidRPr="000D03C1">
        <w:rPr>
          <w:rFonts w:ascii="Times New Roman" w:eastAsia="Times New Roman" w:hAnsi="Times New Roman"/>
          <w:b/>
          <w:sz w:val="20"/>
          <w:szCs w:val="20"/>
          <w:lang w:eastAsia="ru-RU"/>
        </w:rPr>
        <w:t> </w:t>
      </w:r>
      <w:r w:rsidRPr="000D03C1">
        <w:rPr>
          <w:rFonts w:ascii="Times New Roman" w:eastAsia="Times New Roman" w:hAnsi="Times New Roman"/>
          <w:sz w:val="20"/>
          <w:szCs w:val="20"/>
          <w:lang w:eastAsia="ru-RU"/>
        </w:rPr>
        <w:t xml:space="preserve">организует взаимодействие исполнителей Программы, обеспечивая их согласованные действия по подготовке и реализации мероприятий Программы, а также по целевому и </w:t>
      </w:r>
      <w:r w:rsidRPr="000D03C1">
        <w:rPr>
          <w:rFonts w:ascii="Times New Roman" w:eastAsia="Times New Roman" w:hAnsi="Times New Roman"/>
          <w:sz w:val="20"/>
          <w:szCs w:val="20"/>
          <w:lang w:eastAsia="ru-RU"/>
        </w:rPr>
        <w:lastRenderedPageBreak/>
        <w:t>эффективному использованию средств, выделяемых на её реализацию. Организация управления Программы</w:t>
      </w:r>
      <w:r w:rsidRPr="000D03C1">
        <w:rPr>
          <w:rFonts w:ascii="Times New Roman" w:eastAsia="Times New Roman" w:hAnsi="Times New Roman"/>
          <w:b/>
          <w:sz w:val="20"/>
          <w:szCs w:val="20"/>
          <w:lang w:eastAsia="ru-RU"/>
        </w:rPr>
        <w:t> </w:t>
      </w:r>
      <w:r w:rsidRPr="000D03C1">
        <w:rPr>
          <w:rFonts w:ascii="Times New Roman" w:eastAsia="Times New Roman" w:hAnsi="Times New Roman"/>
          <w:sz w:val="20"/>
          <w:szCs w:val="20"/>
          <w:lang w:eastAsia="ru-RU"/>
        </w:rPr>
        <w:t xml:space="preserve"> и </w:t>
      </w:r>
      <w:proofErr w:type="gramStart"/>
      <w:r w:rsidRPr="000D03C1">
        <w:rPr>
          <w:rFonts w:ascii="Times New Roman" w:eastAsia="Times New Roman" w:hAnsi="Times New Roman"/>
          <w:sz w:val="20"/>
          <w:szCs w:val="20"/>
          <w:lang w:eastAsia="ru-RU"/>
        </w:rPr>
        <w:t>контроль за</w:t>
      </w:r>
      <w:proofErr w:type="gramEnd"/>
      <w:r w:rsidRPr="000D03C1">
        <w:rPr>
          <w:rFonts w:ascii="Times New Roman" w:eastAsia="Times New Roman" w:hAnsi="Times New Roman"/>
          <w:sz w:val="20"/>
          <w:szCs w:val="20"/>
          <w:lang w:eastAsia="ru-RU"/>
        </w:rPr>
        <w:t xml:space="preserve"> ходом её выполнения основываются на формах и методах управления, определяемых муниципальным заказчиком Программы, и направлены на координацию выполнения мероприятий Программы</w:t>
      </w:r>
      <w:r w:rsidRPr="000D03C1">
        <w:rPr>
          <w:rFonts w:ascii="Times New Roman" w:eastAsia="Times New Roman" w:hAnsi="Times New Roman"/>
          <w:b/>
          <w:sz w:val="20"/>
          <w:szCs w:val="20"/>
          <w:lang w:eastAsia="ru-RU"/>
        </w:rPr>
        <w:t> </w:t>
      </w:r>
      <w:r w:rsidRPr="000D03C1">
        <w:rPr>
          <w:rFonts w:ascii="Times New Roman" w:eastAsia="Times New Roman" w:hAnsi="Times New Roman"/>
          <w:sz w:val="20"/>
          <w:szCs w:val="20"/>
          <w:lang w:eastAsia="ru-RU"/>
        </w:rPr>
        <w:t xml:space="preserve"> включая мониторинг их реализации, оценку результативности, непосредственный контроль за ходом их выполнения, подготовку отчётов о реализации Программы, внесение предложений по корректировке Программы.</w:t>
      </w:r>
    </w:p>
    <w:p w:rsidR="000D03C1" w:rsidRPr="000D03C1" w:rsidRDefault="000D03C1" w:rsidP="000D03C1">
      <w:pPr>
        <w:widowControl w:val="0"/>
        <w:autoSpaceDE w:val="0"/>
        <w:autoSpaceDN w:val="0"/>
        <w:adjustRightInd w:val="0"/>
        <w:spacing w:after="0" w:line="240" w:lineRule="auto"/>
        <w:ind w:left="360" w:firstLine="720"/>
        <w:jc w:val="center"/>
        <w:rPr>
          <w:rFonts w:ascii="Times New Roman" w:eastAsia="Times New Roman" w:hAnsi="Times New Roman"/>
          <w:b/>
          <w:sz w:val="20"/>
          <w:szCs w:val="20"/>
          <w:lang w:eastAsia="ru-RU"/>
        </w:rPr>
      </w:pPr>
      <w:r w:rsidRPr="000D03C1">
        <w:rPr>
          <w:rFonts w:ascii="Times New Roman" w:eastAsia="Times New Roman" w:hAnsi="Times New Roman"/>
          <w:b/>
          <w:sz w:val="20"/>
          <w:szCs w:val="20"/>
          <w:lang w:eastAsia="ru-RU"/>
        </w:rPr>
        <w:t>11. Методика оценки эффективности Программы</w:t>
      </w:r>
    </w:p>
    <w:p w:rsidR="000D03C1" w:rsidRPr="000D03C1" w:rsidRDefault="000D03C1" w:rsidP="000D03C1">
      <w:pPr>
        <w:spacing w:after="0" w:line="240" w:lineRule="auto"/>
        <w:ind w:firstLine="624"/>
        <w:jc w:val="both"/>
        <w:rPr>
          <w:rFonts w:ascii="Times New Roman" w:hAnsi="Times New Roman"/>
          <w:sz w:val="20"/>
          <w:szCs w:val="20"/>
        </w:rPr>
      </w:pPr>
      <w:r w:rsidRPr="000D03C1">
        <w:rPr>
          <w:rFonts w:ascii="Times New Roman" w:hAnsi="Times New Roman"/>
          <w:sz w:val="20"/>
          <w:szCs w:val="20"/>
        </w:rPr>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0D03C1" w:rsidRPr="000D03C1" w:rsidRDefault="000D03C1" w:rsidP="000D03C1">
      <w:pPr>
        <w:spacing w:after="0" w:line="240" w:lineRule="auto"/>
        <w:ind w:firstLine="567"/>
        <w:jc w:val="both"/>
        <w:rPr>
          <w:rFonts w:ascii="Times New Roman" w:hAnsi="Times New Roman"/>
          <w:sz w:val="20"/>
          <w:szCs w:val="20"/>
        </w:rPr>
      </w:pPr>
      <w:bookmarkStart w:id="56" w:name="sub_1022338"/>
      <w:r w:rsidRPr="000D03C1">
        <w:rPr>
          <w:rFonts w:ascii="Times New Roman" w:hAnsi="Times New Roman"/>
          <w:sz w:val="20"/>
          <w:szCs w:val="20"/>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bookmarkStart w:id="57" w:name="sub_1022339"/>
      <w:bookmarkEnd w:id="56"/>
      <w:r w:rsidRPr="000D03C1">
        <w:rPr>
          <w:rFonts w:ascii="Times New Roman" w:hAnsi="Times New Roman"/>
          <w:sz w:val="20"/>
          <w:szCs w:val="20"/>
        </w:rPr>
        <w:tab/>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Методика оценки эффективности реализации Программы учитывает необходимость проведения оценок:</w:t>
      </w:r>
    </w:p>
    <w:p w:rsidR="000D03C1" w:rsidRPr="000D03C1" w:rsidRDefault="000D03C1" w:rsidP="000D03C1">
      <w:pPr>
        <w:spacing w:after="0" w:line="240" w:lineRule="auto"/>
        <w:ind w:left="-57" w:firstLine="624"/>
        <w:jc w:val="both"/>
        <w:rPr>
          <w:rFonts w:ascii="Times New Roman" w:hAnsi="Times New Roman"/>
          <w:sz w:val="20"/>
          <w:szCs w:val="20"/>
        </w:rPr>
      </w:pPr>
      <w:r w:rsidRPr="000D03C1">
        <w:rPr>
          <w:rFonts w:ascii="Times New Roman" w:hAnsi="Times New Roman"/>
          <w:sz w:val="20"/>
          <w:szCs w:val="20"/>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СРМ</w:t>
      </w:r>
      <w:proofErr w:type="spellEnd"/>
      <w:r w:rsidRPr="000D03C1">
        <w:rPr>
          <w:rFonts w:ascii="Times New Roman" w:hAnsi="Times New Roman"/>
          <w:sz w:val="20"/>
          <w:szCs w:val="20"/>
        </w:rPr>
        <w:t xml:space="preserve"> = МВ/М, где:</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СРМ</w:t>
      </w:r>
      <w:proofErr w:type="spellEnd"/>
      <w:r w:rsidRPr="000D03C1">
        <w:rPr>
          <w:rFonts w:ascii="Times New Roman" w:hAnsi="Times New Roman"/>
          <w:sz w:val="20"/>
          <w:szCs w:val="20"/>
        </w:rPr>
        <w:t xml:space="preserve"> – степень реализации основных мероприятий;</w:t>
      </w:r>
    </w:p>
    <w:p w:rsidR="000D03C1" w:rsidRPr="000D03C1" w:rsidRDefault="000D03C1" w:rsidP="000D03C1">
      <w:pPr>
        <w:spacing w:after="0" w:line="240" w:lineRule="auto"/>
        <w:ind w:firstLine="397"/>
        <w:jc w:val="both"/>
        <w:rPr>
          <w:rFonts w:ascii="Times New Roman" w:hAnsi="Times New Roman"/>
          <w:sz w:val="20"/>
          <w:szCs w:val="20"/>
        </w:rPr>
      </w:pPr>
      <w:r w:rsidRPr="000D03C1">
        <w:rPr>
          <w:rFonts w:ascii="Times New Roman" w:hAnsi="Times New Roman"/>
          <w:sz w:val="20"/>
          <w:szCs w:val="20"/>
        </w:rPr>
        <w:tab/>
        <w:t>МВ – количество мероприятий, выполненных в полном объеме, из числа мероприятий, запланированных к реализации в отчетном году;</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t>М – общее количество мероприятий, запланированных к реализации в отчетном году;</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t>2) степени соответствия запланированному уровню затрат и оценки эффективности использования средств, направленных на реализацию Программы.</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0D03C1" w:rsidRPr="000D03C1" w:rsidRDefault="000D03C1" w:rsidP="000D03C1">
      <w:pPr>
        <w:spacing w:after="0" w:line="240" w:lineRule="auto"/>
        <w:ind w:left="360"/>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ССУЗ</w:t>
      </w:r>
      <w:proofErr w:type="spellEnd"/>
      <w:r w:rsidRPr="000D03C1">
        <w:rPr>
          <w:rFonts w:ascii="Times New Roman" w:hAnsi="Times New Roman"/>
          <w:sz w:val="20"/>
          <w:szCs w:val="20"/>
        </w:rPr>
        <w:t xml:space="preserve"> = </w:t>
      </w:r>
      <w:proofErr w:type="spellStart"/>
      <w:r w:rsidRPr="000D03C1">
        <w:rPr>
          <w:rFonts w:ascii="Times New Roman" w:hAnsi="Times New Roman"/>
          <w:sz w:val="20"/>
          <w:szCs w:val="20"/>
        </w:rPr>
        <w:t>ФФ</w:t>
      </w:r>
      <w:proofErr w:type="spellEnd"/>
      <w:r w:rsidRPr="000D03C1">
        <w:rPr>
          <w:rFonts w:ascii="Times New Roman" w:hAnsi="Times New Roman"/>
          <w:sz w:val="20"/>
          <w:szCs w:val="20"/>
        </w:rPr>
        <w:t xml:space="preserve">/ </w:t>
      </w:r>
      <w:proofErr w:type="spellStart"/>
      <w:r w:rsidRPr="000D03C1">
        <w:rPr>
          <w:rFonts w:ascii="Times New Roman" w:hAnsi="Times New Roman"/>
          <w:sz w:val="20"/>
          <w:szCs w:val="20"/>
        </w:rPr>
        <w:t>ФП</w:t>
      </w:r>
      <w:proofErr w:type="spellEnd"/>
      <w:r w:rsidRPr="000D03C1">
        <w:rPr>
          <w:rFonts w:ascii="Times New Roman" w:hAnsi="Times New Roman"/>
          <w:sz w:val="20"/>
          <w:szCs w:val="20"/>
        </w:rPr>
        <w:t>, где:</w:t>
      </w:r>
    </w:p>
    <w:p w:rsidR="000D03C1" w:rsidRPr="000D03C1" w:rsidRDefault="000D03C1" w:rsidP="000D03C1">
      <w:pPr>
        <w:spacing w:after="0" w:line="240" w:lineRule="auto"/>
        <w:ind w:firstLine="340"/>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ССУЗ</w:t>
      </w:r>
      <w:proofErr w:type="spellEnd"/>
      <w:r w:rsidRPr="000D03C1">
        <w:rPr>
          <w:rFonts w:ascii="Times New Roman" w:hAnsi="Times New Roman"/>
          <w:sz w:val="20"/>
          <w:szCs w:val="20"/>
        </w:rPr>
        <w:t xml:space="preserve"> – уровень финансирования реализации Программы;</w:t>
      </w:r>
    </w:p>
    <w:p w:rsidR="000D03C1" w:rsidRPr="000D03C1" w:rsidRDefault="000D03C1" w:rsidP="000D03C1">
      <w:pPr>
        <w:spacing w:after="0" w:line="240" w:lineRule="auto"/>
        <w:ind w:firstLine="340"/>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ФФ</w:t>
      </w:r>
      <w:proofErr w:type="spellEnd"/>
      <w:r w:rsidRPr="000D03C1">
        <w:rPr>
          <w:rFonts w:ascii="Times New Roman" w:hAnsi="Times New Roman"/>
          <w:sz w:val="20"/>
          <w:szCs w:val="20"/>
        </w:rPr>
        <w:t xml:space="preserve"> – фактический объем финансовых ресурсов, направленный на реализацию Программы;</w:t>
      </w:r>
    </w:p>
    <w:p w:rsidR="000D03C1" w:rsidRPr="000D03C1" w:rsidRDefault="000D03C1" w:rsidP="000D03C1">
      <w:pPr>
        <w:spacing w:after="0" w:line="240" w:lineRule="auto"/>
        <w:ind w:firstLine="340"/>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ФП</w:t>
      </w:r>
      <w:proofErr w:type="spellEnd"/>
      <w:r w:rsidRPr="000D03C1">
        <w:rPr>
          <w:rFonts w:ascii="Times New Roman" w:hAnsi="Times New Roman"/>
          <w:sz w:val="20"/>
          <w:szCs w:val="20"/>
        </w:rPr>
        <w:t xml:space="preserve"> – плановый объем финансовых ресурсов на соответствующий отчетный период;</w:t>
      </w:r>
    </w:p>
    <w:p w:rsidR="000D03C1" w:rsidRPr="000D03C1" w:rsidRDefault="000D03C1" w:rsidP="000D03C1">
      <w:pPr>
        <w:spacing w:after="0" w:line="240" w:lineRule="auto"/>
        <w:ind w:firstLine="340"/>
        <w:jc w:val="both"/>
        <w:rPr>
          <w:rFonts w:ascii="Times New Roman" w:hAnsi="Times New Roman"/>
          <w:sz w:val="20"/>
          <w:szCs w:val="20"/>
        </w:rPr>
      </w:pPr>
      <w:r w:rsidRPr="000D03C1">
        <w:rPr>
          <w:rFonts w:ascii="Times New Roman" w:hAnsi="Times New Roman"/>
          <w:sz w:val="20"/>
          <w:szCs w:val="20"/>
        </w:rPr>
        <w:tab/>
        <w:t>Оценка эффективности использования средств, направленных на реализацию Программы, определяется по формуле:</w:t>
      </w:r>
    </w:p>
    <w:p w:rsidR="000D03C1" w:rsidRPr="000D03C1" w:rsidRDefault="000D03C1" w:rsidP="000D03C1">
      <w:pPr>
        <w:spacing w:after="0" w:line="240" w:lineRule="auto"/>
        <w:ind w:firstLine="340"/>
        <w:jc w:val="both"/>
        <w:rPr>
          <w:rFonts w:ascii="Times New Roman" w:hAnsi="Times New Roman"/>
          <w:sz w:val="20"/>
          <w:szCs w:val="20"/>
        </w:rPr>
      </w:pPr>
      <w:r w:rsidRPr="000D03C1">
        <w:rPr>
          <w:rFonts w:ascii="Times New Roman" w:hAnsi="Times New Roman"/>
          <w:sz w:val="20"/>
          <w:szCs w:val="20"/>
        </w:rPr>
        <w:tab/>
        <w:t xml:space="preserve">ЭС = </w:t>
      </w:r>
      <w:proofErr w:type="spellStart"/>
      <w:r w:rsidRPr="000D03C1">
        <w:rPr>
          <w:rFonts w:ascii="Times New Roman" w:hAnsi="Times New Roman"/>
          <w:sz w:val="20"/>
          <w:szCs w:val="20"/>
        </w:rPr>
        <w:t>СРМ</w:t>
      </w:r>
      <w:proofErr w:type="spellEnd"/>
      <w:r w:rsidRPr="000D03C1">
        <w:rPr>
          <w:rFonts w:ascii="Times New Roman" w:hAnsi="Times New Roman"/>
          <w:sz w:val="20"/>
          <w:szCs w:val="20"/>
        </w:rPr>
        <w:t>/</w:t>
      </w:r>
      <w:proofErr w:type="spellStart"/>
      <w:r w:rsidRPr="000D03C1">
        <w:rPr>
          <w:rFonts w:ascii="Times New Roman" w:hAnsi="Times New Roman"/>
          <w:sz w:val="20"/>
          <w:szCs w:val="20"/>
        </w:rPr>
        <w:t>ССУЗ</w:t>
      </w:r>
      <w:proofErr w:type="spellEnd"/>
    </w:p>
    <w:p w:rsidR="000D03C1" w:rsidRPr="000D03C1" w:rsidRDefault="000D03C1" w:rsidP="000D03C1">
      <w:pPr>
        <w:spacing w:after="0" w:line="240" w:lineRule="auto"/>
        <w:ind w:firstLine="624"/>
        <w:jc w:val="both"/>
        <w:rPr>
          <w:rFonts w:ascii="Times New Roman" w:hAnsi="Times New Roman"/>
          <w:sz w:val="20"/>
          <w:szCs w:val="20"/>
        </w:rPr>
      </w:pPr>
      <w:r w:rsidRPr="000D03C1">
        <w:rPr>
          <w:rFonts w:ascii="Times New Roman" w:hAnsi="Times New Roman"/>
          <w:sz w:val="20"/>
          <w:szCs w:val="20"/>
        </w:rPr>
        <w:tab/>
        <w:t xml:space="preserve">3) степени достижения целей и решения задач Программы. </w:t>
      </w:r>
    </w:p>
    <w:p w:rsidR="000D03C1" w:rsidRPr="000D03C1" w:rsidRDefault="000D03C1" w:rsidP="000D03C1">
      <w:pPr>
        <w:spacing w:after="0" w:line="240" w:lineRule="auto"/>
        <w:ind w:firstLine="624"/>
        <w:jc w:val="both"/>
        <w:rPr>
          <w:rFonts w:ascii="Times New Roman" w:hAnsi="Times New Roman"/>
          <w:sz w:val="20"/>
          <w:szCs w:val="20"/>
        </w:rPr>
      </w:pPr>
      <w:r w:rsidRPr="000D03C1">
        <w:rPr>
          <w:rFonts w:ascii="Times New Roman" w:hAnsi="Times New Roman"/>
          <w:sz w:val="20"/>
          <w:szCs w:val="20"/>
        </w:rPr>
        <w:tab/>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0D03C1" w:rsidRPr="000D03C1" w:rsidRDefault="000D03C1" w:rsidP="000D03C1">
      <w:pPr>
        <w:spacing w:after="0" w:line="240" w:lineRule="auto"/>
        <w:ind w:left="360"/>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СДЦ</w:t>
      </w:r>
      <w:proofErr w:type="spellEnd"/>
      <w:r w:rsidRPr="000D03C1">
        <w:rPr>
          <w:rFonts w:ascii="Times New Roman" w:hAnsi="Times New Roman"/>
          <w:sz w:val="20"/>
          <w:szCs w:val="20"/>
        </w:rPr>
        <w:t xml:space="preserve"> = (СДП</w:t>
      </w:r>
      <w:proofErr w:type="gramStart"/>
      <w:r w:rsidRPr="000D03C1">
        <w:rPr>
          <w:rFonts w:ascii="Times New Roman" w:hAnsi="Times New Roman"/>
          <w:sz w:val="20"/>
          <w:szCs w:val="20"/>
        </w:rPr>
        <w:t>1</w:t>
      </w:r>
      <w:proofErr w:type="gramEnd"/>
      <w:r w:rsidRPr="000D03C1">
        <w:rPr>
          <w:rFonts w:ascii="Times New Roman" w:hAnsi="Times New Roman"/>
          <w:sz w:val="20"/>
          <w:szCs w:val="20"/>
        </w:rPr>
        <w:t xml:space="preserve"> + СДП2 + </w:t>
      </w:r>
      <w:proofErr w:type="spellStart"/>
      <w:r w:rsidRPr="000D03C1">
        <w:rPr>
          <w:rFonts w:ascii="Times New Roman" w:hAnsi="Times New Roman"/>
          <w:sz w:val="20"/>
          <w:szCs w:val="20"/>
        </w:rPr>
        <w:t>СДП</w:t>
      </w:r>
      <w:proofErr w:type="spellEnd"/>
      <w:r w:rsidRPr="000D03C1">
        <w:rPr>
          <w:rFonts w:ascii="Times New Roman" w:hAnsi="Times New Roman"/>
          <w:sz w:val="20"/>
          <w:szCs w:val="20"/>
          <w:lang w:val="en-US"/>
        </w:rPr>
        <w:t>n</w:t>
      </w:r>
      <w:r w:rsidRPr="000D03C1">
        <w:rPr>
          <w:rFonts w:ascii="Times New Roman" w:hAnsi="Times New Roman"/>
          <w:sz w:val="20"/>
          <w:szCs w:val="20"/>
        </w:rPr>
        <w:t xml:space="preserve">) / </w:t>
      </w:r>
      <w:r w:rsidRPr="000D03C1">
        <w:rPr>
          <w:rFonts w:ascii="Times New Roman" w:hAnsi="Times New Roman"/>
          <w:sz w:val="20"/>
          <w:szCs w:val="20"/>
          <w:lang w:val="en-US"/>
        </w:rPr>
        <w:t>n</w:t>
      </w:r>
      <w:r w:rsidRPr="000D03C1">
        <w:rPr>
          <w:rFonts w:ascii="Times New Roman" w:hAnsi="Times New Roman"/>
          <w:sz w:val="20"/>
          <w:szCs w:val="20"/>
        </w:rPr>
        <w:t>, где:</w:t>
      </w:r>
    </w:p>
    <w:p w:rsidR="000D03C1" w:rsidRPr="000D03C1" w:rsidRDefault="000D03C1" w:rsidP="000D03C1">
      <w:pPr>
        <w:spacing w:after="0" w:line="240" w:lineRule="auto"/>
        <w:ind w:firstLine="454"/>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СДЦ</w:t>
      </w:r>
      <w:proofErr w:type="spellEnd"/>
      <w:r w:rsidRPr="000D03C1">
        <w:rPr>
          <w:rFonts w:ascii="Times New Roman" w:hAnsi="Times New Roman"/>
          <w:sz w:val="20"/>
          <w:szCs w:val="20"/>
        </w:rPr>
        <w:t xml:space="preserve"> - степень достижения целей (решения задач);</w:t>
      </w:r>
    </w:p>
    <w:p w:rsidR="000D03C1" w:rsidRPr="000D03C1" w:rsidRDefault="000D03C1" w:rsidP="000D03C1">
      <w:pPr>
        <w:spacing w:after="0" w:line="240" w:lineRule="auto"/>
        <w:ind w:firstLine="454"/>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СДП</w:t>
      </w:r>
      <w:proofErr w:type="spellEnd"/>
      <w:r w:rsidRPr="000D03C1">
        <w:rPr>
          <w:rFonts w:ascii="Times New Roman" w:hAnsi="Times New Roman"/>
          <w:sz w:val="20"/>
          <w:szCs w:val="20"/>
        </w:rPr>
        <w:t xml:space="preserve"> - степень достижения показателя (индикатора) Программы;</w:t>
      </w:r>
    </w:p>
    <w:p w:rsidR="000D03C1" w:rsidRPr="000D03C1" w:rsidRDefault="000D03C1" w:rsidP="000D03C1">
      <w:pPr>
        <w:spacing w:after="0" w:line="240" w:lineRule="auto"/>
        <w:ind w:firstLine="454"/>
        <w:jc w:val="both"/>
        <w:rPr>
          <w:rFonts w:ascii="Times New Roman" w:hAnsi="Times New Roman"/>
          <w:sz w:val="20"/>
          <w:szCs w:val="20"/>
        </w:rPr>
      </w:pPr>
      <w:r w:rsidRPr="000D03C1">
        <w:rPr>
          <w:rFonts w:ascii="Times New Roman" w:hAnsi="Times New Roman"/>
          <w:sz w:val="20"/>
          <w:szCs w:val="20"/>
        </w:rPr>
        <w:tab/>
      </w:r>
      <w:r w:rsidRPr="000D03C1">
        <w:rPr>
          <w:rFonts w:ascii="Times New Roman" w:hAnsi="Times New Roman"/>
          <w:sz w:val="20"/>
          <w:szCs w:val="20"/>
          <w:lang w:val="en-US"/>
        </w:rPr>
        <w:t>n</w:t>
      </w:r>
      <w:r w:rsidRPr="000D03C1">
        <w:rPr>
          <w:rFonts w:ascii="Times New Roman" w:hAnsi="Times New Roman"/>
          <w:sz w:val="20"/>
          <w:szCs w:val="20"/>
        </w:rPr>
        <w:t xml:space="preserve"> - </w:t>
      </w:r>
      <w:proofErr w:type="gramStart"/>
      <w:r w:rsidRPr="000D03C1">
        <w:rPr>
          <w:rFonts w:ascii="Times New Roman" w:hAnsi="Times New Roman"/>
          <w:sz w:val="20"/>
          <w:szCs w:val="20"/>
        </w:rPr>
        <w:t>количество</w:t>
      </w:r>
      <w:proofErr w:type="gramEnd"/>
      <w:r w:rsidRPr="000D03C1">
        <w:rPr>
          <w:rFonts w:ascii="Times New Roman" w:hAnsi="Times New Roman"/>
          <w:sz w:val="20"/>
          <w:szCs w:val="20"/>
        </w:rPr>
        <w:t xml:space="preserve"> показателей (индикаторов) Программы.</w:t>
      </w:r>
    </w:p>
    <w:p w:rsidR="000D03C1" w:rsidRPr="000D03C1" w:rsidRDefault="000D03C1" w:rsidP="000D03C1">
      <w:pPr>
        <w:spacing w:after="0" w:line="240" w:lineRule="auto"/>
        <w:ind w:firstLine="454"/>
        <w:jc w:val="both"/>
        <w:rPr>
          <w:rFonts w:ascii="Times New Roman" w:hAnsi="Times New Roman"/>
          <w:sz w:val="20"/>
          <w:szCs w:val="20"/>
        </w:rPr>
      </w:pPr>
      <w:r w:rsidRPr="000D03C1">
        <w:rPr>
          <w:rFonts w:ascii="Times New Roman" w:hAnsi="Times New Roman"/>
          <w:sz w:val="20"/>
          <w:szCs w:val="20"/>
        </w:rPr>
        <w:tab/>
        <w:t>Степень достижения показателя (индикатора) Программы (</w:t>
      </w:r>
      <w:proofErr w:type="spellStart"/>
      <w:r w:rsidRPr="000D03C1">
        <w:rPr>
          <w:rFonts w:ascii="Times New Roman" w:hAnsi="Times New Roman"/>
          <w:sz w:val="20"/>
          <w:szCs w:val="20"/>
        </w:rPr>
        <w:t>СДП</w:t>
      </w:r>
      <w:proofErr w:type="spellEnd"/>
      <w:r w:rsidRPr="000D03C1">
        <w:rPr>
          <w:rFonts w:ascii="Times New Roman" w:hAnsi="Times New Roman"/>
          <w:sz w:val="20"/>
          <w:szCs w:val="20"/>
        </w:rPr>
        <w:t>) может рассчитываться по формуле:</w:t>
      </w:r>
    </w:p>
    <w:p w:rsidR="000D03C1" w:rsidRPr="000D03C1" w:rsidRDefault="000D03C1" w:rsidP="000D03C1">
      <w:pPr>
        <w:spacing w:after="0" w:line="240" w:lineRule="auto"/>
        <w:ind w:firstLine="454"/>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СДП</w:t>
      </w:r>
      <w:proofErr w:type="spellEnd"/>
      <w:r w:rsidRPr="000D03C1">
        <w:rPr>
          <w:rFonts w:ascii="Times New Roman" w:hAnsi="Times New Roman"/>
          <w:sz w:val="20"/>
          <w:szCs w:val="20"/>
        </w:rPr>
        <w:t xml:space="preserve"> = </w:t>
      </w:r>
      <w:proofErr w:type="spellStart"/>
      <w:r w:rsidRPr="000D03C1">
        <w:rPr>
          <w:rFonts w:ascii="Times New Roman" w:hAnsi="Times New Roman"/>
          <w:sz w:val="20"/>
          <w:szCs w:val="20"/>
        </w:rPr>
        <w:t>ЗФ</w:t>
      </w:r>
      <w:proofErr w:type="spellEnd"/>
      <w:r w:rsidRPr="000D03C1">
        <w:rPr>
          <w:rFonts w:ascii="Times New Roman" w:hAnsi="Times New Roman"/>
          <w:sz w:val="20"/>
          <w:szCs w:val="20"/>
        </w:rPr>
        <w:t>/</w:t>
      </w:r>
      <w:proofErr w:type="spellStart"/>
      <w:r w:rsidRPr="000D03C1">
        <w:rPr>
          <w:rFonts w:ascii="Times New Roman" w:hAnsi="Times New Roman"/>
          <w:sz w:val="20"/>
          <w:szCs w:val="20"/>
        </w:rPr>
        <w:t>ЗП</w:t>
      </w:r>
      <w:proofErr w:type="spellEnd"/>
      <w:r w:rsidRPr="000D03C1">
        <w:rPr>
          <w:rFonts w:ascii="Times New Roman" w:hAnsi="Times New Roman"/>
          <w:sz w:val="20"/>
          <w:szCs w:val="20"/>
        </w:rPr>
        <w:t>, где:</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ЗФ</w:t>
      </w:r>
      <w:proofErr w:type="spellEnd"/>
      <w:r w:rsidRPr="000D03C1">
        <w:rPr>
          <w:rFonts w:ascii="Times New Roman" w:hAnsi="Times New Roman"/>
          <w:sz w:val="20"/>
          <w:szCs w:val="20"/>
        </w:rPr>
        <w:t xml:space="preserve"> - фактическое значение показателя (индикатора) Программы;</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ЗП</w:t>
      </w:r>
      <w:proofErr w:type="spellEnd"/>
      <w:r w:rsidRPr="000D03C1">
        <w:rPr>
          <w:rFonts w:ascii="Times New Roman" w:hAnsi="Times New Roman"/>
          <w:sz w:val="20"/>
          <w:szCs w:val="20"/>
        </w:rPr>
        <w:t xml:space="preserve">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СДП</w:t>
      </w:r>
      <w:proofErr w:type="spellEnd"/>
      <w:r w:rsidRPr="000D03C1">
        <w:rPr>
          <w:rFonts w:ascii="Times New Roman" w:hAnsi="Times New Roman"/>
          <w:sz w:val="20"/>
          <w:szCs w:val="20"/>
        </w:rPr>
        <w:t xml:space="preserve"> = </w:t>
      </w:r>
      <w:proofErr w:type="spellStart"/>
      <w:r w:rsidRPr="000D03C1">
        <w:rPr>
          <w:rFonts w:ascii="Times New Roman" w:hAnsi="Times New Roman"/>
          <w:sz w:val="20"/>
          <w:szCs w:val="20"/>
        </w:rPr>
        <w:t>ЗП</w:t>
      </w:r>
      <w:proofErr w:type="spellEnd"/>
      <w:r w:rsidRPr="000D03C1">
        <w:rPr>
          <w:rFonts w:ascii="Times New Roman" w:hAnsi="Times New Roman"/>
          <w:sz w:val="20"/>
          <w:szCs w:val="20"/>
        </w:rPr>
        <w:t>/</w:t>
      </w:r>
      <w:proofErr w:type="spellStart"/>
      <w:r w:rsidRPr="000D03C1">
        <w:rPr>
          <w:rFonts w:ascii="Times New Roman" w:hAnsi="Times New Roman"/>
          <w:sz w:val="20"/>
          <w:szCs w:val="20"/>
        </w:rPr>
        <w:t>ЗФ</w:t>
      </w:r>
      <w:proofErr w:type="spellEnd"/>
      <w:r w:rsidRPr="000D03C1">
        <w:rPr>
          <w:rFonts w:ascii="Times New Roman" w:hAnsi="Times New Roman"/>
          <w:sz w:val="20"/>
          <w:szCs w:val="20"/>
        </w:rPr>
        <w:t xml:space="preserve"> (для целевых показателей (индикаторов), желаемой тенденцией развития которых является снижение значений);</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t>4) общей оценки эффективности реализации Программы  (</w:t>
      </w:r>
      <w:proofErr w:type="spellStart"/>
      <w:r w:rsidRPr="000D03C1">
        <w:rPr>
          <w:rFonts w:ascii="Times New Roman" w:hAnsi="Times New Roman"/>
          <w:sz w:val="20"/>
          <w:szCs w:val="20"/>
        </w:rPr>
        <w:t>ЭГП</w:t>
      </w:r>
      <w:proofErr w:type="spellEnd"/>
      <w:r w:rsidRPr="000D03C1">
        <w:rPr>
          <w:rFonts w:ascii="Times New Roman" w:hAnsi="Times New Roman"/>
          <w:sz w:val="20"/>
          <w:szCs w:val="20"/>
        </w:rPr>
        <w:t>) рассчитываемой по следующей формуле:</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r>
      <w:proofErr w:type="spellStart"/>
      <w:r w:rsidRPr="000D03C1">
        <w:rPr>
          <w:rFonts w:ascii="Times New Roman" w:hAnsi="Times New Roman"/>
          <w:sz w:val="20"/>
          <w:szCs w:val="20"/>
        </w:rPr>
        <w:t>ЭГП</w:t>
      </w:r>
      <w:proofErr w:type="spellEnd"/>
      <w:r w:rsidRPr="000D03C1">
        <w:rPr>
          <w:rFonts w:ascii="Times New Roman" w:hAnsi="Times New Roman"/>
          <w:sz w:val="20"/>
          <w:szCs w:val="20"/>
        </w:rPr>
        <w:t xml:space="preserve"> = </w:t>
      </w:r>
      <w:proofErr w:type="spellStart"/>
      <w:r w:rsidRPr="000D03C1">
        <w:rPr>
          <w:rFonts w:ascii="Times New Roman" w:hAnsi="Times New Roman"/>
          <w:sz w:val="20"/>
          <w:szCs w:val="20"/>
        </w:rPr>
        <w:t>СДЦ</w:t>
      </w:r>
      <w:proofErr w:type="spellEnd"/>
      <w:r w:rsidRPr="000D03C1">
        <w:rPr>
          <w:rFonts w:ascii="Times New Roman" w:hAnsi="Times New Roman"/>
          <w:sz w:val="20"/>
          <w:szCs w:val="20"/>
        </w:rPr>
        <w:t xml:space="preserve"> x ЭС.</w:t>
      </w:r>
    </w:p>
    <w:p w:rsidR="000D03C1" w:rsidRPr="000D03C1" w:rsidRDefault="000D03C1" w:rsidP="000D03C1">
      <w:pPr>
        <w:spacing w:after="0" w:line="240" w:lineRule="auto"/>
        <w:ind w:firstLine="567"/>
        <w:jc w:val="both"/>
        <w:rPr>
          <w:rFonts w:ascii="Times New Roman" w:hAnsi="Times New Roman"/>
          <w:sz w:val="20"/>
          <w:szCs w:val="20"/>
        </w:rPr>
      </w:pPr>
      <w:r w:rsidRPr="000D03C1">
        <w:rPr>
          <w:rFonts w:ascii="Times New Roman" w:hAnsi="Times New Roman"/>
          <w:sz w:val="20"/>
          <w:szCs w:val="20"/>
        </w:rPr>
        <w:tab/>
        <w:t>Вывод об эффективности (неэффективности) реализации Программы может определяться на основании следующих критериев:</w:t>
      </w:r>
    </w:p>
    <w:p w:rsidR="000D03C1" w:rsidRPr="000D03C1" w:rsidRDefault="000D03C1" w:rsidP="000D03C1">
      <w:pPr>
        <w:spacing w:after="0" w:line="240" w:lineRule="auto"/>
        <w:ind w:firstLine="567"/>
        <w:jc w:val="both"/>
        <w:rPr>
          <w:rFonts w:ascii="Times New Roman" w:hAnsi="Times New Roman"/>
          <w:sz w:val="20"/>
          <w:szCs w:val="20"/>
        </w:rPr>
      </w:pPr>
    </w:p>
    <w:tbl>
      <w:tblPr>
        <w:tblW w:w="0" w:type="auto"/>
        <w:tblInd w:w="108" w:type="dxa"/>
        <w:tblLayout w:type="fixed"/>
        <w:tblLook w:val="04A0" w:firstRow="1" w:lastRow="0" w:firstColumn="1" w:lastColumn="0" w:noHBand="0" w:noVBand="1"/>
      </w:tblPr>
      <w:tblGrid>
        <w:gridCol w:w="6096"/>
        <w:gridCol w:w="3202"/>
      </w:tblGrid>
      <w:tr w:rsidR="000D03C1" w:rsidRPr="000D03C1" w:rsidTr="000D03C1">
        <w:tc>
          <w:tcPr>
            <w:tcW w:w="6096" w:type="dxa"/>
            <w:tcBorders>
              <w:top w:val="single" w:sz="4" w:space="0" w:color="000000"/>
              <w:left w:val="single" w:sz="4" w:space="0" w:color="000000"/>
              <w:bottom w:val="single" w:sz="4" w:space="0" w:color="000000"/>
              <w:right w:val="nil"/>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Вывод об эффективности реализации Программы (подпрограммы)</w:t>
            </w:r>
          </w:p>
        </w:tc>
        <w:tc>
          <w:tcPr>
            <w:tcW w:w="3202" w:type="dxa"/>
            <w:tcBorders>
              <w:top w:val="single" w:sz="4" w:space="0" w:color="000000"/>
              <w:left w:val="single" w:sz="4" w:space="0" w:color="000000"/>
              <w:bottom w:val="single" w:sz="4" w:space="0" w:color="000000"/>
              <w:right w:val="single" w:sz="4" w:space="0" w:color="000000"/>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Критерий оценки эффективности </w:t>
            </w:r>
            <w:proofErr w:type="spellStart"/>
            <w:r w:rsidRPr="000D03C1">
              <w:rPr>
                <w:rFonts w:ascii="Times New Roman" w:hAnsi="Times New Roman"/>
                <w:sz w:val="20"/>
                <w:szCs w:val="20"/>
              </w:rPr>
              <w:t>ЭГП</w:t>
            </w:r>
            <w:proofErr w:type="spellEnd"/>
          </w:p>
        </w:tc>
      </w:tr>
      <w:tr w:rsidR="000D03C1" w:rsidRPr="000D03C1" w:rsidTr="000D03C1">
        <w:tc>
          <w:tcPr>
            <w:tcW w:w="6096" w:type="dxa"/>
            <w:tcBorders>
              <w:top w:val="single" w:sz="4" w:space="0" w:color="000000"/>
              <w:left w:val="single" w:sz="4" w:space="0" w:color="000000"/>
              <w:bottom w:val="single" w:sz="4" w:space="0" w:color="000000"/>
              <w:right w:val="nil"/>
            </w:tcBorders>
            <w:hideMark/>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менее 0,5</w:t>
            </w:r>
          </w:p>
        </w:tc>
      </w:tr>
      <w:tr w:rsidR="000D03C1" w:rsidRPr="000D03C1" w:rsidTr="000D03C1">
        <w:tc>
          <w:tcPr>
            <w:tcW w:w="6096" w:type="dxa"/>
            <w:tcBorders>
              <w:top w:val="single" w:sz="4" w:space="0" w:color="000000"/>
              <w:left w:val="single" w:sz="4" w:space="0" w:color="000000"/>
              <w:bottom w:val="single" w:sz="4" w:space="0" w:color="000000"/>
              <w:right w:val="nil"/>
            </w:tcBorders>
            <w:hideMark/>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0,5 - 0,79</w:t>
            </w:r>
          </w:p>
        </w:tc>
      </w:tr>
      <w:tr w:rsidR="000D03C1" w:rsidRPr="000D03C1" w:rsidTr="000D03C1">
        <w:tc>
          <w:tcPr>
            <w:tcW w:w="6096" w:type="dxa"/>
            <w:tcBorders>
              <w:top w:val="single" w:sz="4" w:space="0" w:color="000000"/>
              <w:left w:val="single" w:sz="4" w:space="0" w:color="000000"/>
              <w:bottom w:val="single" w:sz="4" w:space="0" w:color="000000"/>
              <w:right w:val="nil"/>
            </w:tcBorders>
            <w:hideMark/>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0,8 - 1</w:t>
            </w:r>
          </w:p>
        </w:tc>
      </w:tr>
      <w:tr w:rsidR="000D03C1" w:rsidRPr="000D03C1" w:rsidTr="000D03C1">
        <w:tc>
          <w:tcPr>
            <w:tcW w:w="6096" w:type="dxa"/>
            <w:tcBorders>
              <w:top w:val="single" w:sz="4" w:space="0" w:color="000000"/>
              <w:left w:val="single" w:sz="4" w:space="0" w:color="000000"/>
              <w:bottom w:val="single" w:sz="4" w:space="0" w:color="000000"/>
              <w:right w:val="nil"/>
            </w:tcBorders>
            <w:hideMark/>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более 1</w:t>
            </w:r>
          </w:p>
        </w:tc>
      </w:tr>
      <w:bookmarkEnd w:id="57"/>
    </w:tbl>
    <w:p w:rsidR="000D03C1" w:rsidRPr="000D03C1" w:rsidRDefault="000D03C1" w:rsidP="000D03C1">
      <w:pPr>
        <w:spacing w:after="0" w:line="240" w:lineRule="auto"/>
        <w:rPr>
          <w:rFonts w:ascii="Times New Roman" w:hAnsi="Times New Roman"/>
          <w:sz w:val="20"/>
          <w:szCs w:val="20"/>
        </w:rPr>
        <w:sectPr w:rsidR="000D03C1" w:rsidRPr="000D03C1" w:rsidSect="000D03C1">
          <w:pgSz w:w="11906" w:h="16838"/>
          <w:pgMar w:top="851" w:right="851" w:bottom="851" w:left="1418" w:header="709" w:footer="709" w:gutter="0"/>
          <w:cols w:space="708"/>
          <w:docGrid w:linePitch="360"/>
        </w:sectPr>
      </w:pPr>
    </w:p>
    <w:p w:rsidR="000D03C1" w:rsidRPr="000D03C1" w:rsidRDefault="000D03C1" w:rsidP="000D03C1">
      <w:pPr>
        <w:spacing w:after="0" w:line="240" w:lineRule="auto"/>
        <w:jc w:val="right"/>
        <w:rPr>
          <w:rFonts w:ascii="Times New Roman" w:hAnsi="Times New Roman"/>
          <w:sz w:val="20"/>
          <w:szCs w:val="20"/>
        </w:rPr>
      </w:pPr>
      <w:r w:rsidRPr="000D03C1">
        <w:rPr>
          <w:rFonts w:ascii="Times New Roman" w:hAnsi="Times New Roman"/>
          <w:sz w:val="20"/>
          <w:szCs w:val="20"/>
        </w:rPr>
        <w:lastRenderedPageBreak/>
        <w:t>Приложение 1</w:t>
      </w:r>
    </w:p>
    <w:p w:rsidR="000D03C1" w:rsidRPr="000D03C1" w:rsidRDefault="000D03C1" w:rsidP="000D03C1">
      <w:pPr>
        <w:spacing w:after="0" w:line="240" w:lineRule="auto"/>
        <w:ind w:left="10348"/>
        <w:jc w:val="right"/>
        <w:rPr>
          <w:rFonts w:ascii="Times New Roman" w:hAnsi="Times New Roman"/>
          <w:sz w:val="20"/>
          <w:szCs w:val="20"/>
        </w:rPr>
      </w:pPr>
      <w:r w:rsidRPr="000D03C1">
        <w:rPr>
          <w:rFonts w:ascii="Times New Roman" w:hAnsi="Times New Roman"/>
          <w:sz w:val="20"/>
          <w:szCs w:val="20"/>
        </w:rPr>
        <w:t>к районной муниципальной программе «Гармонизация межнациональных и межконфессиональных отношений в Ельниковском муниципальном районе  на период до 2026 года»</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Перечень мероприятий</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 xml:space="preserve">районной муниципальной программы «Гармонизация </w:t>
      </w:r>
      <w:proofErr w:type="gramStart"/>
      <w:r w:rsidRPr="000D03C1">
        <w:rPr>
          <w:rFonts w:ascii="Times New Roman" w:hAnsi="Times New Roman"/>
          <w:b/>
          <w:sz w:val="20"/>
          <w:szCs w:val="20"/>
        </w:rPr>
        <w:t>межнациональных</w:t>
      </w:r>
      <w:proofErr w:type="gramEnd"/>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 xml:space="preserve">и межконфессиональных отношений в Ельниковском муниципальном районе Республики Мордовия </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на период до 2026 года»</w:t>
      </w: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06"/>
        <w:gridCol w:w="6"/>
        <w:gridCol w:w="2433"/>
        <w:gridCol w:w="2126"/>
        <w:gridCol w:w="1701"/>
        <w:gridCol w:w="35"/>
        <w:gridCol w:w="1737"/>
        <w:gridCol w:w="71"/>
        <w:gridCol w:w="1665"/>
        <w:gridCol w:w="36"/>
        <w:gridCol w:w="1701"/>
      </w:tblGrid>
      <w:tr w:rsidR="000D03C1" w:rsidRPr="000D03C1" w:rsidTr="000D03C1">
        <w:trPr>
          <w:trHeight w:val="330"/>
        </w:trPr>
        <w:tc>
          <w:tcPr>
            <w:tcW w:w="709" w:type="dxa"/>
            <w:vMerge w:val="restart"/>
          </w:tcPr>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w:t>
            </w:r>
          </w:p>
          <w:p w:rsidR="000D03C1" w:rsidRPr="000D03C1" w:rsidRDefault="000D03C1" w:rsidP="000D03C1">
            <w:pPr>
              <w:spacing w:after="0" w:line="240" w:lineRule="auto"/>
              <w:jc w:val="center"/>
              <w:rPr>
                <w:rFonts w:ascii="Times New Roman" w:hAnsi="Times New Roman"/>
                <w:b/>
                <w:sz w:val="20"/>
                <w:szCs w:val="20"/>
              </w:rPr>
            </w:pPr>
            <w:proofErr w:type="gramStart"/>
            <w:r w:rsidRPr="000D03C1">
              <w:rPr>
                <w:rFonts w:ascii="Times New Roman" w:hAnsi="Times New Roman"/>
                <w:b/>
                <w:sz w:val="20"/>
                <w:szCs w:val="20"/>
              </w:rPr>
              <w:t>п</w:t>
            </w:r>
            <w:proofErr w:type="gramEnd"/>
            <w:r w:rsidRPr="000D03C1">
              <w:rPr>
                <w:rFonts w:ascii="Times New Roman" w:hAnsi="Times New Roman"/>
                <w:b/>
                <w:sz w:val="20"/>
                <w:szCs w:val="20"/>
              </w:rPr>
              <w:t>/п</w:t>
            </w:r>
          </w:p>
        </w:tc>
        <w:tc>
          <w:tcPr>
            <w:tcW w:w="2812" w:type="dxa"/>
            <w:gridSpan w:val="2"/>
            <w:vMerge w:val="restart"/>
          </w:tcPr>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Наименование</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мероприятий</w:t>
            </w:r>
          </w:p>
        </w:tc>
        <w:tc>
          <w:tcPr>
            <w:tcW w:w="2433" w:type="dxa"/>
            <w:vMerge w:val="restart"/>
          </w:tcPr>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 xml:space="preserve">Ответственные </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 xml:space="preserve">исполнители </w:t>
            </w:r>
          </w:p>
        </w:tc>
        <w:tc>
          <w:tcPr>
            <w:tcW w:w="2126" w:type="dxa"/>
            <w:vMerge w:val="restart"/>
          </w:tcPr>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Срок</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исполнения</w:t>
            </w:r>
          </w:p>
        </w:tc>
        <w:tc>
          <w:tcPr>
            <w:tcW w:w="6946" w:type="dxa"/>
            <w:gridSpan w:val="7"/>
          </w:tcPr>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Средства, предусмотренные на реализацию мероприятий, тыс.руб.</w:t>
            </w:r>
          </w:p>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sz w:val="20"/>
                <w:szCs w:val="20"/>
              </w:rPr>
              <w:t xml:space="preserve">(всего, в </w:t>
            </w:r>
            <w:proofErr w:type="spellStart"/>
            <w:r w:rsidRPr="000D03C1">
              <w:rPr>
                <w:rFonts w:ascii="Times New Roman" w:hAnsi="Times New Roman"/>
                <w:b/>
                <w:sz w:val="20"/>
                <w:szCs w:val="20"/>
              </w:rPr>
              <w:t>т.ч</w:t>
            </w:r>
            <w:proofErr w:type="spellEnd"/>
            <w:r w:rsidRPr="000D03C1">
              <w:rPr>
                <w:rFonts w:ascii="Times New Roman" w:hAnsi="Times New Roman"/>
                <w:b/>
                <w:sz w:val="20"/>
                <w:szCs w:val="20"/>
              </w:rPr>
              <w:t>. по источникам финансирования)</w:t>
            </w:r>
          </w:p>
        </w:tc>
      </w:tr>
      <w:tr w:rsidR="000D03C1" w:rsidRPr="000D03C1" w:rsidTr="000D03C1">
        <w:trPr>
          <w:trHeight w:val="287"/>
        </w:trPr>
        <w:tc>
          <w:tcPr>
            <w:tcW w:w="709" w:type="dxa"/>
            <w:vMerge/>
          </w:tcPr>
          <w:p w:rsidR="000D03C1" w:rsidRPr="000D03C1" w:rsidRDefault="000D03C1" w:rsidP="000D03C1">
            <w:pPr>
              <w:spacing w:after="0" w:line="240" w:lineRule="auto"/>
              <w:jc w:val="center"/>
              <w:rPr>
                <w:rFonts w:ascii="Times New Roman" w:hAnsi="Times New Roman"/>
                <w:b/>
                <w:sz w:val="20"/>
                <w:szCs w:val="20"/>
              </w:rPr>
            </w:pPr>
          </w:p>
        </w:tc>
        <w:tc>
          <w:tcPr>
            <w:tcW w:w="2812" w:type="dxa"/>
            <w:gridSpan w:val="2"/>
            <w:vMerge/>
          </w:tcPr>
          <w:p w:rsidR="000D03C1" w:rsidRPr="000D03C1" w:rsidRDefault="000D03C1" w:rsidP="000D03C1">
            <w:pPr>
              <w:spacing w:after="0" w:line="240" w:lineRule="auto"/>
              <w:jc w:val="center"/>
              <w:rPr>
                <w:rFonts w:ascii="Times New Roman" w:hAnsi="Times New Roman"/>
                <w:b/>
                <w:sz w:val="20"/>
                <w:szCs w:val="20"/>
              </w:rPr>
            </w:pPr>
          </w:p>
        </w:tc>
        <w:tc>
          <w:tcPr>
            <w:tcW w:w="2433" w:type="dxa"/>
            <w:vMerge/>
          </w:tcPr>
          <w:p w:rsidR="000D03C1" w:rsidRPr="000D03C1" w:rsidRDefault="000D03C1" w:rsidP="000D03C1">
            <w:pPr>
              <w:spacing w:after="0" w:line="240" w:lineRule="auto"/>
              <w:jc w:val="center"/>
              <w:rPr>
                <w:rFonts w:ascii="Times New Roman" w:hAnsi="Times New Roman"/>
                <w:b/>
                <w:sz w:val="20"/>
                <w:szCs w:val="20"/>
              </w:rPr>
            </w:pPr>
          </w:p>
        </w:tc>
        <w:tc>
          <w:tcPr>
            <w:tcW w:w="2126" w:type="dxa"/>
            <w:vMerge/>
          </w:tcPr>
          <w:p w:rsidR="000D03C1" w:rsidRPr="000D03C1" w:rsidRDefault="000D03C1" w:rsidP="000D03C1">
            <w:pPr>
              <w:spacing w:after="0" w:line="240" w:lineRule="auto"/>
              <w:jc w:val="center"/>
              <w:rPr>
                <w:rFonts w:ascii="Times New Roman" w:hAnsi="Times New Roman"/>
                <w:b/>
                <w:sz w:val="20"/>
                <w:szCs w:val="20"/>
              </w:rPr>
            </w:pPr>
          </w:p>
        </w:tc>
        <w:tc>
          <w:tcPr>
            <w:tcW w:w="1701"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2023 год</w:t>
            </w:r>
          </w:p>
        </w:tc>
        <w:tc>
          <w:tcPr>
            <w:tcW w:w="1843" w:type="dxa"/>
            <w:gridSpan w:val="3"/>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2024 год</w:t>
            </w:r>
          </w:p>
        </w:tc>
        <w:tc>
          <w:tcPr>
            <w:tcW w:w="1701"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2025 год</w:t>
            </w:r>
          </w:p>
        </w:tc>
        <w:tc>
          <w:tcPr>
            <w:tcW w:w="1701"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2026 год</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hd w:val="clear" w:color="auto" w:fill="FFFFFF"/>
              <w:spacing w:after="0" w:line="240" w:lineRule="auto"/>
              <w:rPr>
                <w:rFonts w:ascii="Times New Roman" w:hAnsi="Times New Roman"/>
                <w:sz w:val="20"/>
                <w:szCs w:val="20"/>
              </w:rPr>
            </w:pPr>
            <w:r w:rsidRPr="000D03C1">
              <w:rPr>
                <w:rFonts w:ascii="Times New Roman" w:hAnsi="Times New Roman"/>
                <w:color w:val="000000"/>
                <w:spacing w:val="12"/>
                <w:sz w:val="20"/>
                <w:szCs w:val="20"/>
              </w:rPr>
              <w:t>Разработка нормативно правовых актов в сфере гармонизации межэтнических и межконфессиональных отношений на территории района.</w:t>
            </w:r>
          </w:p>
        </w:tc>
        <w:tc>
          <w:tcPr>
            <w:tcW w:w="2433" w:type="dxa"/>
          </w:tcPr>
          <w:p w:rsidR="000D03C1" w:rsidRPr="000D03C1" w:rsidRDefault="000D03C1" w:rsidP="000D03C1">
            <w:pPr>
              <w:shd w:val="clear" w:color="auto" w:fill="FFFFFF"/>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Администрация Ельниковского муниципального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по мере необходимости</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widowControl w:val="0"/>
              <w:shd w:val="clear" w:color="auto" w:fill="FFFFFF"/>
              <w:autoSpaceDE w:val="0"/>
              <w:autoSpaceDN w:val="0"/>
              <w:adjustRightInd w:val="0"/>
              <w:spacing w:after="0" w:line="240" w:lineRule="auto"/>
              <w:rPr>
                <w:rFonts w:ascii="Times New Roman" w:hAnsi="Times New Roman"/>
                <w:sz w:val="20"/>
                <w:szCs w:val="20"/>
              </w:rPr>
            </w:pPr>
            <w:r w:rsidRPr="000D03C1">
              <w:rPr>
                <w:rFonts w:ascii="Times New Roman" w:hAnsi="Times New Roman"/>
                <w:sz w:val="20"/>
                <w:szCs w:val="20"/>
              </w:rPr>
              <w:t>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формирование толерантности в районе.</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r w:rsidRPr="000D03C1">
              <w:rPr>
                <w:rFonts w:ascii="Times New Roman" w:hAnsi="Times New Roman"/>
                <w:sz w:val="20"/>
                <w:szCs w:val="20"/>
              </w:rPr>
              <w:t xml:space="preserve"> во взаимодействии с </w:t>
            </w:r>
            <w:proofErr w:type="spellStart"/>
            <w:r w:rsidRPr="000D03C1">
              <w:rPr>
                <w:rFonts w:ascii="Times New Roman" w:hAnsi="Times New Roman"/>
                <w:sz w:val="20"/>
                <w:szCs w:val="20"/>
              </w:rPr>
              <w:t>АНО</w:t>
            </w:r>
            <w:proofErr w:type="spellEnd"/>
            <w:r w:rsidRPr="000D03C1">
              <w:rPr>
                <w:rFonts w:ascii="Times New Roman" w:hAnsi="Times New Roman"/>
                <w:sz w:val="20"/>
                <w:szCs w:val="20"/>
              </w:rPr>
              <w:t xml:space="preserve"> редакции газеты «Ельниковская трибуна» (по согласованию)</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1499"/>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hd w:val="clear" w:color="auto" w:fill="FFFFFF"/>
              <w:tabs>
                <w:tab w:val="left" w:pos="2304"/>
                <w:tab w:val="left" w:pos="4414"/>
                <w:tab w:val="left" w:pos="7178"/>
              </w:tabs>
              <w:spacing w:after="0" w:line="240" w:lineRule="auto"/>
              <w:rPr>
                <w:rFonts w:ascii="Times New Roman" w:hAnsi="Times New Roman"/>
                <w:sz w:val="20"/>
                <w:szCs w:val="20"/>
              </w:rPr>
            </w:pPr>
            <w:r w:rsidRPr="000D03C1">
              <w:rPr>
                <w:rFonts w:ascii="Times New Roman" w:hAnsi="Times New Roman"/>
                <w:color w:val="000000"/>
                <w:spacing w:val="3"/>
                <w:sz w:val="20"/>
                <w:szCs w:val="20"/>
              </w:rPr>
              <w:t xml:space="preserve">Участие в </w:t>
            </w:r>
            <w:r w:rsidRPr="000D03C1">
              <w:rPr>
                <w:rFonts w:ascii="Times New Roman" w:hAnsi="Times New Roman"/>
                <w:color w:val="000000"/>
                <w:spacing w:val="2"/>
                <w:sz w:val="20"/>
                <w:szCs w:val="20"/>
              </w:rPr>
              <w:t xml:space="preserve">проведении </w:t>
            </w:r>
            <w:r w:rsidRPr="000D03C1">
              <w:rPr>
                <w:rFonts w:ascii="Times New Roman" w:hAnsi="Times New Roman"/>
                <w:color w:val="000000"/>
                <w:spacing w:val="1"/>
                <w:sz w:val="20"/>
                <w:szCs w:val="20"/>
              </w:rPr>
              <w:t>мониторинговых</w:t>
            </w:r>
            <w:r w:rsidRPr="000D03C1">
              <w:rPr>
                <w:rFonts w:ascii="Times New Roman" w:hAnsi="Times New Roman"/>
                <w:color w:val="000000"/>
                <w:sz w:val="20"/>
                <w:szCs w:val="20"/>
              </w:rPr>
              <w:t xml:space="preserve"> </w:t>
            </w:r>
            <w:r w:rsidRPr="000D03C1">
              <w:rPr>
                <w:rFonts w:ascii="Times New Roman" w:hAnsi="Times New Roman"/>
                <w:color w:val="000000"/>
                <w:spacing w:val="4"/>
                <w:sz w:val="20"/>
                <w:szCs w:val="20"/>
              </w:rPr>
              <w:t>социологических    исследованиях    по    межэтническим   и м</w:t>
            </w:r>
            <w:r w:rsidRPr="000D03C1">
              <w:rPr>
                <w:rFonts w:ascii="Times New Roman" w:hAnsi="Times New Roman"/>
                <w:color w:val="000000"/>
                <w:spacing w:val="3"/>
                <w:sz w:val="20"/>
                <w:szCs w:val="20"/>
              </w:rPr>
              <w:t xml:space="preserve">ежконфессиональным отношениям. </w:t>
            </w:r>
          </w:p>
        </w:tc>
        <w:tc>
          <w:tcPr>
            <w:tcW w:w="2433" w:type="dxa"/>
          </w:tcPr>
          <w:p w:rsidR="000D03C1" w:rsidRPr="000D03C1" w:rsidRDefault="000D03C1" w:rsidP="000D03C1">
            <w:pPr>
              <w:shd w:val="clear" w:color="auto" w:fill="FFFFFF"/>
              <w:spacing w:after="0" w:line="240" w:lineRule="auto"/>
              <w:jc w:val="center"/>
              <w:rPr>
                <w:rFonts w:ascii="Times New Roman" w:hAnsi="Times New Roman"/>
                <w:color w:val="000000"/>
                <w:spacing w:val="-2"/>
                <w:sz w:val="20"/>
                <w:szCs w:val="20"/>
              </w:rPr>
            </w:pPr>
            <w:r w:rsidRPr="000D03C1">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по мере необходимости</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2049"/>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Проведение разъяснительной работы среди молодежи об уголовной и административной ответственности за экстремистскую деятельность.</w:t>
            </w:r>
          </w:p>
        </w:tc>
        <w:tc>
          <w:tcPr>
            <w:tcW w:w="2433" w:type="dxa"/>
          </w:tcPr>
          <w:p w:rsidR="000D03C1" w:rsidRPr="000D03C1" w:rsidRDefault="000D03C1" w:rsidP="000D03C1">
            <w:pPr>
              <w:spacing w:after="0" w:line="240" w:lineRule="auto"/>
              <w:ind w:right="-126"/>
              <w:jc w:val="center"/>
              <w:rPr>
                <w:rFonts w:ascii="Times New Roman" w:hAnsi="Times New Roman"/>
                <w:sz w:val="20"/>
                <w:szCs w:val="20"/>
              </w:rPr>
            </w:pPr>
            <w:r w:rsidRPr="000D03C1">
              <w:rPr>
                <w:rFonts w:ascii="Times New Roman" w:hAnsi="Times New Roman"/>
                <w:color w:val="000000"/>
                <w:spacing w:val="-2"/>
                <w:sz w:val="20"/>
                <w:szCs w:val="20"/>
              </w:rPr>
              <w:t>Комиссия по делам несовершеннолетних и защите их прав администрации Ельниковского муниципального района, П</w:t>
            </w:r>
            <w:r w:rsidRPr="000D03C1">
              <w:rPr>
                <w:rFonts w:ascii="Times New Roman" w:hAnsi="Times New Roman"/>
                <w:sz w:val="20"/>
                <w:szCs w:val="20"/>
              </w:rPr>
              <w:t xml:space="preserve">П  №11 </w:t>
            </w:r>
            <w:proofErr w:type="spellStart"/>
            <w:r w:rsidRPr="000D03C1">
              <w:rPr>
                <w:rFonts w:ascii="Times New Roman" w:hAnsi="Times New Roman"/>
                <w:sz w:val="20"/>
                <w:szCs w:val="20"/>
              </w:rPr>
              <w:t>ММО</w:t>
            </w:r>
            <w:proofErr w:type="spellEnd"/>
            <w:r w:rsidRPr="000D03C1">
              <w:rPr>
                <w:rFonts w:ascii="Times New Roman" w:hAnsi="Times New Roman"/>
                <w:sz w:val="20"/>
                <w:szCs w:val="20"/>
              </w:rPr>
              <w:t xml:space="preserve"> МВД России «Краснослободский» (по согласованию)</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Проведение разъяснительных бесед с призывниками по предупреждению возникновения конфликтных ситуаций и неуставных взаимоотношений на национальной и религиозной почве в период прохождения военной службы.</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2"/>
                <w:sz w:val="20"/>
                <w:szCs w:val="20"/>
              </w:rPr>
              <w:t>Администрация Ельниковского муниципального района</w:t>
            </w:r>
            <w:r w:rsidRPr="000D03C1">
              <w:rPr>
                <w:rFonts w:ascii="Times New Roman" w:hAnsi="Times New Roman"/>
                <w:sz w:val="20"/>
                <w:szCs w:val="20"/>
              </w:rPr>
              <w:t xml:space="preserve">   во взаимодействии с Отделом военного комиссариата </w:t>
            </w:r>
            <w:proofErr w:type="spellStart"/>
            <w:r w:rsidRPr="000D03C1">
              <w:rPr>
                <w:rFonts w:ascii="Times New Roman" w:hAnsi="Times New Roman"/>
                <w:sz w:val="20"/>
                <w:szCs w:val="20"/>
              </w:rPr>
              <w:t>РМ</w:t>
            </w:r>
            <w:proofErr w:type="spellEnd"/>
            <w:r w:rsidRPr="000D03C1">
              <w:rPr>
                <w:rFonts w:ascii="Times New Roman" w:hAnsi="Times New Roman"/>
                <w:sz w:val="20"/>
                <w:szCs w:val="20"/>
              </w:rPr>
              <w:t xml:space="preserve"> по  Ельниковскому, Темниковскому, Теньгушевскому  районам                              (по согласованию)</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1266"/>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С использованием мониторинга, связи с населением, владеть обстановкой в области миграционных процессов, происходящих или затрагивающих каждый населенный пункт, расположенный на обслуживаемой территории. </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r w:rsidRPr="000D03C1">
              <w:rPr>
                <w:rFonts w:ascii="Times New Roman" w:hAnsi="Times New Roman"/>
                <w:sz w:val="20"/>
                <w:szCs w:val="20"/>
              </w:rPr>
              <w:t xml:space="preserve">   во взаимодействии с ПП  №11 </w:t>
            </w:r>
            <w:proofErr w:type="spellStart"/>
            <w:r w:rsidRPr="000D03C1">
              <w:rPr>
                <w:rFonts w:ascii="Times New Roman" w:hAnsi="Times New Roman"/>
                <w:sz w:val="20"/>
                <w:szCs w:val="20"/>
              </w:rPr>
              <w:t>ММО</w:t>
            </w:r>
            <w:proofErr w:type="spellEnd"/>
            <w:r w:rsidRPr="000D03C1">
              <w:rPr>
                <w:rFonts w:ascii="Times New Roman" w:hAnsi="Times New Roman"/>
                <w:sz w:val="20"/>
                <w:szCs w:val="20"/>
              </w:rPr>
              <w:t xml:space="preserve"> МВД России «Краснослободский» (по согласованию)</w:t>
            </w:r>
          </w:p>
        </w:tc>
        <w:tc>
          <w:tcPr>
            <w:tcW w:w="2126" w:type="dxa"/>
          </w:tcPr>
          <w:p w:rsidR="000D03C1" w:rsidRPr="000D03C1" w:rsidRDefault="000D03C1" w:rsidP="000D03C1">
            <w:pPr>
              <w:spacing w:after="0" w:line="240" w:lineRule="auto"/>
              <w:ind w:right="-122"/>
              <w:jc w:val="center"/>
              <w:rPr>
                <w:rFonts w:ascii="Times New Roman" w:hAnsi="Times New Roman"/>
                <w:sz w:val="20"/>
                <w:szCs w:val="20"/>
              </w:rPr>
            </w:pPr>
            <w:r w:rsidRPr="000D03C1">
              <w:rPr>
                <w:rFonts w:ascii="Times New Roman" w:hAnsi="Times New Roman"/>
                <w:sz w:val="20"/>
                <w:szCs w:val="20"/>
              </w:rPr>
              <w:t>ежемесячно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В целях недопущения </w:t>
            </w:r>
            <w:proofErr w:type="spellStart"/>
            <w:r w:rsidRPr="000D03C1">
              <w:rPr>
                <w:rFonts w:ascii="Times New Roman" w:hAnsi="Times New Roman"/>
                <w:sz w:val="20"/>
                <w:szCs w:val="20"/>
              </w:rPr>
              <w:t>этноконфессиональных</w:t>
            </w:r>
            <w:proofErr w:type="spellEnd"/>
            <w:r w:rsidRPr="000D03C1">
              <w:rPr>
                <w:rFonts w:ascii="Times New Roman" w:hAnsi="Times New Roman"/>
                <w:sz w:val="20"/>
                <w:szCs w:val="20"/>
              </w:rPr>
              <w:t xml:space="preserve">  конфликтов, организовать проведение комплекса совместных профилактических мероприятий по отработке объектов жилого сектора, в том числе предприятий, </w:t>
            </w:r>
            <w:r w:rsidRPr="000D03C1">
              <w:rPr>
                <w:rFonts w:ascii="Times New Roman" w:hAnsi="Times New Roman"/>
                <w:sz w:val="20"/>
                <w:szCs w:val="20"/>
              </w:rPr>
              <w:lastRenderedPageBreak/>
              <w:t xml:space="preserve">привлекающих иностранную рабочую силу. </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2"/>
                <w:sz w:val="20"/>
                <w:szCs w:val="20"/>
              </w:rPr>
              <w:lastRenderedPageBreak/>
              <w:t>Администрация Ельниковского муниципального района</w:t>
            </w:r>
            <w:r w:rsidRPr="000D03C1">
              <w:rPr>
                <w:rFonts w:ascii="Times New Roman" w:hAnsi="Times New Roman"/>
                <w:sz w:val="20"/>
                <w:szCs w:val="20"/>
              </w:rPr>
              <w:t xml:space="preserve">   во взаимодействии с ПП  №11 </w:t>
            </w:r>
            <w:proofErr w:type="spellStart"/>
            <w:r w:rsidRPr="000D03C1">
              <w:rPr>
                <w:rFonts w:ascii="Times New Roman" w:hAnsi="Times New Roman"/>
                <w:sz w:val="20"/>
                <w:szCs w:val="20"/>
              </w:rPr>
              <w:t>ММО</w:t>
            </w:r>
            <w:proofErr w:type="spellEnd"/>
            <w:r w:rsidRPr="000D03C1">
              <w:rPr>
                <w:rFonts w:ascii="Times New Roman" w:hAnsi="Times New Roman"/>
                <w:sz w:val="20"/>
                <w:szCs w:val="20"/>
              </w:rPr>
              <w:t xml:space="preserve"> МВД России «Краснослободский» (по согласованию)</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В сотрудничестве с преподавательским составом, правоохранительными органами, органами местного самоуправления, СМИ, представителями духовенства организовать выступление в образовательных учреждениях района о негативных проявлениях экстремизма и недопущения проникновения в общество идей межнационального и межконфессионального фанатизма. </w:t>
            </w:r>
          </w:p>
        </w:tc>
        <w:tc>
          <w:tcPr>
            <w:tcW w:w="2433" w:type="dxa"/>
          </w:tcPr>
          <w:p w:rsidR="000D03C1" w:rsidRPr="000D03C1" w:rsidRDefault="000D03C1" w:rsidP="000D03C1">
            <w:pPr>
              <w:spacing w:after="0" w:line="240" w:lineRule="auto"/>
              <w:ind w:right="-126"/>
              <w:jc w:val="center"/>
              <w:rPr>
                <w:rFonts w:ascii="Times New Roman" w:hAnsi="Times New Roman"/>
                <w:sz w:val="20"/>
                <w:szCs w:val="20"/>
              </w:rPr>
            </w:pPr>
            <w:r w:rsidRPr="000D03C1">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Организация своевременного информирования представителями духовенства правоохранительных органов о прибытии на территорию обслуживания лиц, занимающихся пропагандой религиозной деятельности с целью проверки их деятельности на предмет наличия признаков экстремизма. </w:t>
            </w:r>
          </w:p>
        </w:tc>
        <w:tc>
          <w:tcPr>
            <w:tcW w:w="2433" w:type="dxa"/>
          </w:tcPr>
          <w:p w:rsidR="000D03C1" w:rsidRPr="000D03C1" w:rsidRDefault="000D03C1" w:rsidP="000D03C1">
            <w:pPr>
              <w:spacing w:after="0" w:line="240" w:lineRule="auto"/>
              <w:ind w:right="-126"/>
              <w:jc w:val="center"/>
              <w:rPr>
                <w:rFonts w:ascii="Times New Roman" w:hAnsi="Times New Roman"/>
                <w:sz w:val="20"/>
                <w:szCs w:val="20"/>
              </w:rPr>
            </w:pPr>
            <w:r w:rsidRPr="000D03C1">
              <w:rPr>
                <w:rFonts w:ascii="Times New Roman" w:hAnsi="Times New Roman"/>
                <w:sz w:val="20"/>
                <w:szCs w:val="20"/>
              </w:rPr>
              <w:t xml:space="preserve">Миграционный пункт </w:t>
            </w:r>
            <w:proofErr w:type="spellStart"/>
            <w:r w:rsidRPr="000D03C1">
              <w:rPr>
                <w:rFonts w:ascii="Times New Roman" w:hAnsi="Times New Roman"/>
                <w:sz w:val="20"/>
                <w:szCs w:val="20"/>
              </w:rPr>
              <w:t>ММО</w:t>
            </w:r>
            <w:proofErr w:type="spellEnd"/>
            <w:r w:rsidRPr="000D03C1">
              <w:rPr>
                <w:rFonts w:ascii="Times New Roman" w:hAnsi="Times New Roman"/>
                <w:sz w:val="20"/>
                <w:szCs w:val="20"/>
              </w:rPr>
              <w:t xml:space="preserve"> МВД России «Краснослободский»</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до 2026 г.</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3041"/>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hd w:val="clear" w:color="auto" w:fill="FFFFFF"/>
              <w:spacing w:after="0" w:line="240" w:lineRule="auto"/>
              <w:rPr>
                <w:rFonts w:ascii="Times New Roman" w:hAnsi="Times New Roman"/>
                <w:color w:val="000000"/>
                <w:spacing w:val="12"/>
                <w:sz w:val="20"/>
                <w:szCs w:val="20"/>
              </w:rPr>
            </w:pPr>
            <w:r w:rsidRPr="000D03C1">
              <w:rPr>
                <w:rFonts w:ascii="Times New Roman" w:hAnsi="Times New Roman"/>
                <w:sz w:val="20"/>
                <w:szCs w:val="20"/>
              </w:rPr>
              <w:t>Проведение церемоний государственной регистрации заключения брака и регистрации рождения (</w:t>
            </w:r>
            <w:proofErr w:type="spellStart"/>
            <w:r w:rsidRPr="000D03C1">
              <w:rPr>
                <w:rFonts w:ascii="Times New Roman" w:hAnsi="Times New Roman"/>
                <w:sz w:val="20"/>
                <w:szCs w:val="20"/>
              </w:rPr>
              <w:t>имянаречения</w:t>
            </w:r>
            <w:proofErr w:type="spellEnd"/>
            <w:r w:rsidRPr="000D03C1">
              <w:rPr>
                <w:rFonts w:ascii="Times New Roman" w:hAnsi="Times New Roman"/>
                <w:sz w:val="20"/>
                <w:szCs w:val="20"/>
              </w:rPr>
              <w:t>) с элементами национального обряда и использованием сотрудниками отдела ЗАГС администрации Ельниковского района Республики Мордовия костюмов с элементами национальной одежды</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Отдел ЗАГС администрации Ельниковского муниципального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 Участие исполнителей Ельниковского муниципального района во Всероссийском фестивале мордовской эстрадной песни                   «Од </w:t>
            </w:r>
            <w:proofErr w:type="spellStart"/>
            <w:r w:rsidRPr="000D03C1">
              <w:rPr>
                <w:rFonts w:ascii="Times New Roman" w:hAnsi="Times New Roman"/>
                <w:sz w:val="20"/>
                <w:szCs w:val="20"/>
              </w:rPr>
              <w:t>вий</w:t>
            </w:r>
            <w:proofErr w:type="spellEnd"/>
            <w:r w:rsidRPr="000D03C1">
              <w:rPr>
                <w:rFonts w:ascii="Times New Roman" w:hAnsi="Times New Roman"/>
                <w:sz w:val="20"/>
                <w:szCs w:val="20"/>
              </w:rPr>
              <w:t>».</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Отдел по культуре, спорту и делам молодёжи </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c>
          <w:tcPr>
            <w:tcW w:w="1737"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c>
          <w:tcPr>
            <w:tcW w:w="1737"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Подготовка цикла выставок  и бесед о роли и месте различных религий в культуре народов России.</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Отдел по культуре, спорту и делам молодёжи</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542"/>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highlight w:val="green"/>
              </w:rPr>
            </w:pPr>
            <w:r w:rsidRPr="000D03C1">
              <w:rPr>
                <w:rFonts w:ascii="Times New Roman" w:hAnsi="Times New Roman"/>
                <w:bCs/>
                <w:noProof/>
                <w:sz w:val="20"/>
                <w:szCs w:val="20"/>
              </w:rPr>
              <w:t>Организация и проведение  районного праздника                                             «День мордовского языка».</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206"/>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noProof/>
                <w:sz w:val="20"/>
                <w:szCs w:val="20"/>
              </w:rPr>
            </w:pPr>
            <w:r w:rsidRPr="000D03C1">
              <w:rPr>
                <w:rFonts w:ascii="Times New Roman" w:hAnsi="Times New Roman"/>
                <w:noProof/>
                <w:sz w:val="20"/>
                <w:szCs w:val="20"/>
              </w:rPr>
              <w:t>Участие в Республиканском празднике «Сабантуй»</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Отдел по культуре, </w:t>
            </w:r>
            <w:r w:rsidRPr="000D03C1">
              <w:rPr>
                <w:rFonts w:ascii="Times New Roman" w:hAnsi="Times New Roman"/>
                <w:sz w:val="20"/>
                <w:szCs w:val="20"/>
              </w:rPr>
              <w:lastRenderedPageBreak/>
              <w:t>спорту и делам молодёжи</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lastRenderedPageBreak/>
              <w:t>ежегодно</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c>
          <w:tcPr>
            <w:tcW w:w="1737"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c>
          <w:tcPr>
            <w:tcW w:w="1737"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w:t>
            </w:r>
          </w:p>
        </w:tc>
      </w:tr>
      <w:tr w:rsidR="000D03C1" w:rsidRPr="000D03C1" w:rsidTr="000D03C1">
        <w:trPr>
          <w:trHeight w:val="553"/>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noProof/>
                <w:sz w:val="20"/>
                <w:szCs w:val="20"/>
              </w:rPr>
            </w:pPr>
            <w:r w:rsidRPr="000D03C1">
              <w:rPr>
                <w:rFonts w:ascii="Times New Roman" w:hAnsi="Times New Roman"/>
                <w:noProof/>
                <w:sz w:val="20"/>
                <w:szCs w:val="20"/>
              </w:rPr>
              <w:t>Организация и проведение республиканских семинаров, конкурсов, краеведческих часов: « МЫ –финно-угры», «Мы –мордва», «Путешествия по городам Мордовии» в библиотечных учреждениях района</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Отдел по культуре, спорту и делам молодёжи</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2020 -2026</w:t>
            </w:r>
          </w:p>
        </w:tc>
        <w:tc>
          <w:tcPr>
            <w:tcW w:w="6946" w:type="dxa"/>
            <w:gridSpan w:val="7"/>
          </w:tcPr>
          <w:p w:rsidR="000D03C1" w:rsidRPr="000D03C1" w:rsidRDefault="000D03C1" w:rsidP="000D03C1">
            <w:pPr>
              <w:spacing w:after="0" w:line="240" w:lineRule="auto"/>
              <w:ind w:left="-78" w:firstLine="78"/>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1808"/>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noProof/>
                <w:sz w:val="20"/>
                <w:szCs w:val="20"/>
              </w:rPr>
            </w:pPr>
            <w:r w:rsidRPr="000D03C1">
              <w:rPr>
                <w:rFonts w:ascii="Times New Roman" w:hAnsi="Times New Roman"/>
                <w:bCs/>
                <w:noProof/>
                <w:sz w:val="20"/>
                <w:szCs w:val="20"/>
              </w:rPr>
              <w:t>Участие исполнителей района  в Республиканском конкурсе татарской песни «Авылым тавышлары» - «Родные напевы»</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Отдел по культуре, спорту и делам молодёжи</w:t>
            </w:r>
            <w:r>
              <w:rPr>
                <w:rFonts w:ascii="Times New Roman" w:hAnsi="Times New Roman"/>
                <w:color w:val="000000"/>
                <w:spacing w:val="3"/>
                <w:sz w:val="20"/>
                <w:szCs w:val="20"/>
              </w:rPr>
              <w:t xml:space="preserve"> </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2020 -2026</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1</w:t>
            </w:r>
          </w:p>
        </w:tc>
        <w:tc>
          <w:tcPr>
            <w:tcW w:w="1737"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1</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1</w:t>
            </w:r>
          </w:p>
        </w:tc>
        <w:tc>
          <w:tcPr>
            <w:tcW w:w="1737"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1</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Участие в Республиканской молодёжной кампании  «Экстремизму нет» (популяризация экстремальных видов спорта и позитивных молодёжных субкультур)</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администрации Ельниковского 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Отдел по культуре, спорту и делам молодёжи</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2020 -2026</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autoSpaceDE w:val="0"/>
              <w:autoSpaceDN w:val="0"/>
              <w:adjustRightInd w:val="0"/>
              <w:spacing w:after="0" w:line="240" w:lineRule="auto"/>
              <w:rPr>
                <w:rFonts w:ascii="Times New Roman" w:hAnsi="Times New Roman"/>
                <w:sz w:val="20"/>
                <w:szCs w:val="20"/>
              </w:rPr>
            </w:pPr>
            <w:r w:rsidRPr="000D03C1">
              <w:rPr>
                <w:rFonts w:ascii="Times New Roman" w:hAnsi="Times New Roman"/>
                <w:sz w:val="20"/>
                <w:szCs w:val="20"/>
              </w:rPr>
              <w:t xml:space="preserve">Проведение  </w:t>
            </w:r>
            <w:proofErr w:type="spellStart"/>
            <w:r w:rsidRPr="000D03C1">
              <w:rPr>
                <w:rFonts w:ascii="Times New Roman" w:hAnsi="Times New Roman"/>
                <w:sz w:val="20"/>
                <w:szCs w:val="20"/>
              </w:rPr>
              <w:t>профориентационной</w:t>
            </w:r>
            <w:proofErr w:type="spellEnd"/>
            <w:r w:rsidRPr="000D03C1">
              <w:rPr>
                <w:rFonts w:ascii="Times New Roman" w:hAnsi="Times New Roman"/>
                <w:sz w:val="20"/>
                <w:szCs w:val="20"/>
              </w:rPr>
              <w:t xml:space="preserve"> работы среди учащихся общеобразовательных школ Ельниковского  муниципального района  с целью привлечения их на учебу в высшие и средние профессиональные учебные заведения Республики Мордовия. </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b/>
                <w:bCs/>
                <w:noProof/>
                <w:sz w:val="20"/>
                <w:szCs w:val="20"/>
              </w:rPr>
              <w:t xml:space="preserve"> </w:t>
            </w:r>
            <w:r w:rsidRPr="000D03C1">
              <w:rPr>
                <w:rFonts w:ascii="Times New Roman" w:hAnsi="Times New Roman"/>
                <w:sz w:val="20"/>
                <w:szCs w:val="20"/>
              </w:rPr>
              <w:t>Проведение районного конкурса «Государственная символика России и Республики Мордовия».</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 xml:space="preserve">Управление по социальной работе </w:t>
            </w:r>
            <w:r w:rsidRPr="000D03C1">
              <w:rPr>
                <w:rFonts w:ascii="Times New Roman" w:hAnsi="Times New Roman"/>
                <w:color w:val="000000"/>
                <w:spacing w:val="3"/>
                <w:sz w:val="20"/>
                <w:szCs w:val="20"/>
              </w:rPr>
              <w:t xml:space="preserve">администрации Ельниковского </w:t>
            </w:r>
            <w:r w:rsidRPr="000D03C1">
              <w:rPr>
                <w:rFonts w:ascii="Times New Roman" w:hAnsi="Times New Roman"/>
                <w:color w:val="000000"/>
                <w:spacing w:val="3"/>
                <w:sz w:val="20"/>
                <w:szCs w:val="20"/>
              </w:rPr>
              <w:lastRenderedPageBreak/>
              <w:t>муниципального  района,</w:t>
            </w:r>
          </w:p>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Отдел по культуре, спорту и делам молодёжи</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lastRenderedPageBreak/>
              <w:t>ежегодно</w:t>
            </w:r>
          </w:p>
          <w:p w:rsidR="000D03C1" w:rsidRPr="000D03C1" w:rsidRDefault="000D03C1" w:rsidP="000D03C1">
            <w:pPr>
              <w:spacing w:after="0" w:line="240" w:lineRule="auto"/>
              <w:jc w:val="center"/>
              <w:rPr>
                <w:rFonts w:ascii="Times New Roman" w:hAnsi="Times New Roman"/>
                <w:sz w:val="20"/>
                <w:szCs w:val="20"/>
              </w:rPr>
            </w:pP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в рамках текущего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Проведение олимпиады по краеведению «Историко-культурное наследие родного края».</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Проведение Районного конкурса «Святыни земли мордовской» (конкурс исследовательских работ по памятникам, храмам   Республики Мордовия).</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rPr>
          <w:trHeight w:val="1412"/>
        </w:trPr>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Участие педагогов                  </w:t>
            </w:r>
            <w:proofErr w:type="spellStart"/>
            <w:r w:rsidRPr="000D03C1">
              <w:rPr>
                <w:rFonts w:ascii="Times New Roman" w:hAnsi="Times New Roman"/>
                <w:sz w:val="20"/>
                <w:szCs w:val="20"/>
              </w:rPr>
              <w:t>МБООДО</w:t>
            </w:r>
            <w:proofErr w:type="spellEnd"/>
            <w:r w:rsidRPr="000D03C1">
              <w:rPr>
                <w:rFonts w:ascii="Times New Roman" w:hAnsi="Times New Roman"/>
                <w:sz w:val="20"/>
                <w:szCs w:val="20"/>
              </w:rPr>
              <w:t xml:space="preserve"> «Центр дополнительного образования для детей Ельниковского района» в  республиканских выставках  по </w:t>
            </w:r>
            <w:proofErr w:type="gramStart"/>
            <w:r w:rsidRPr="000D03C1">
              <w:rPr>
                <w:rFonts w:ascii="Times New Roman" w:hAnsi="Times New Roman"/>
                <w:sz w:val="20"/>
                <w:szCs w:val="20"/>
              </w:rPr>
              <w:t>народному</w:t>
            </w:r>
            <w:proofErr w:type="gramEnd"/>
            <w:r w:rsidRPr="000D03C1">
              <w:rPr>
                <w:rFonts w:ascii="Times New Roman" w:hAnsi="Times New Roman"/>
                <w:sz w:val="20"/>
                <w:szCs w:val="20"/>
              </w:rPr>
              <w:t xml:space="preserve"> творчеств.</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widowControl w:val="0"/>
              <w:shd w:val="clear" w:color="auto" w:fill="FFFFFF"/>
              <w:autoSpaceDE w:val="0"/>
              <w:autoSpaceDN w:val="0"/>
              <w:adjustRightInd w:val="0"/>
              <w:spacing w:after="0" w:line="240" w:lineRule="auto"/>
              <w:rPr>
                <w:rFonts w:ascii="Times New Roman" w:hAnsi="Times New Roman"/>
                <w:sz w:val="20"/>
                <w:szCs w:val="20"/>
              </w:rPr>
            </w:pPr>
            <w:r w:rsidRPr="000D03C1">
              <w:rPr>
                <w:rFonts w:ascii="Times New Roman" w:hAnsi="Times New Roman"/>
                <w:sz w:val="20"/>
                <w:szCs w:val="20"/>
              </w:rPr>
              <w:t>Проведение в образовательных учреждениях культурно-массовых и спортивных мероприятий, направленных на воспитание у учащихся  уважения к традициям, обычаям и культуре народов России.</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в рамках текущего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pacing w:val="10"/>
                <w:sz w:val="20"/>
                <w:szCs w:val="20"/>
              </w:rPr>
            </w:pPr>
            <w:r w:rsidRPr="000D03C1">
              <w:rPr>
                <w:rFonts w:ascii="Times New Roman" w:hAnsi="Times New Roman"/>
                <w:sz w:val="20"/>
                <w:szCs w:val="20"/>
              </w:rPr>
              <w:t>Реализация  в образовательных учреждениях  учебных курсов «Основы православной культуры».</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Проведение олимпиады по краеведению «Историко-культурное наследие родного края»</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8428C6">
            <w:pPr>
              <w:numPr>
                <w:ilvl w:val="0"/>
                <w:numId w:val="8"/>
              </w:numPr>
              <w:spacing w:after="0" w:line="240" w:lineRule="auto"/>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Проведение муниципального этапа олимпиад по мордовскому языку и мордовской литературе. Участие в межрегиональном этапе олимпиады.</w:t>
            </w:r>
          </w:p>
        </w:tc>
        <w:tc>
          <w:tcPr>
            <w:tcW w:w="2433"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color w:val="000000"/>
                <w:spacing w:val="3"/>
                <w:sz w:val="20"/>
                <w:szCs w:val="20"/>
              </w:rPr>
              <w:t>МКУ «Управление образования Ельниковского района»</w:t>
            </w:r>
          </w:p>
        </w:tc>
        <w:tc>
          <w:tcPr>
            <w:tcW w:w="2126"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ежегодно</w:t>
            </w:r>
          </w:p>
        </w:tc>
        <w:tc>
          <w:tcPr>
            <w:tcW w:w="6946" w:type="dxa"/>
            <w:gridSpan w:val="7"/>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не требует финансирования</w:t>
            </w:r>
          </w:p>
        </w:tc>
      </w:tr>
      <w:tr w:rsidR="000D03C1" w:rsidRPr="000D03C1" w:rsidTr="000D03C1">
        <w:tc>
          <w:tcPr>
            <w:tcW w:w="709" w:type="dxa"/>
          </w:tcPr>
          <w:p w:rsidR="000D03C1" w:rsidRPr="000D03C1" w:rsidRDefault="000D03C1" w:rsidP="000D03C1">
            <w:pPr>
              <w:spacing w:after="0" w:line="240" w:lineRule="auto"/>
              <w:ind w:left="360"/>
              <w:jc w:val="center"/>
              <w:rPr>
                <w:rFonts w:ascii="Times New Roman" w:hAnsi="Times New Roman"/>
                <w:sz w:val="20"/>
                <w:szCs w:val="20"/>
              </w:rPr>
            </w:pPr>
          </w:p>
        </w:tc>
        <w:tc>
          <w:tcPr>
            <w:tcW w:w="2812"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Итого:</w:t>
            </w:r>
          </w:p>
        </w:tc>
        <w:tc>
          <w:tcPr>
            <w:tcW w:w="2433" w:type="dxa"/>
          </w:tcPr>
          <w:p w:rsidR="000D03C1" w:rsidRPr="000D03C1" w:rsidRDefault="000D03C1" w:rsidP="000D03C1">
            <w:pPr>
              <w:spacing w:after="0" w:line="240" w:lineRule="auto"/>
              <w:jc w:val="center"/>
              <w:rPr>
                <w:rFonts w:ascii="Times New Roman" w:hAnsi="Times New Roman"/>
                <w:color w:val="000000"/>
                <w:spacing w:val="3"/>
                <w:sz w:val="20"/>
                <w:szCs w:val="20"/>
              </w:rPr>
            </w:pPr>
          </w:p>
        </w:tc>
        <w:tc>
          <w:tcPr>
            <w:tcW w:w="2126" w:type="dxa"/>
          </w:tcPr>
          <w:p w:rsidR="000D03C1" w:rsidRPr="000D03C1" w:rsidRDefault="000D03C1" w:rsidP="000D03C1">
            <w:pPr>
              <w:spacing w:after="0" w:line="240" w:lineRule="auto"/>
              <w:jc w:val="center"/>
              <w:rPr>
                <w:rFonts w:ascii="Times New Roman" w:hAnsi="Times New Roman"/>
                <w:sz w:val="20"/>
                <w:szCs w:val="20"/>
              </w:rPr>
            </w:pP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w:t>
            </w:r>
          </w:p>
        </w:tc>
        <w:tc>
          <w:tcPr>
            <w:tcW w:w="1737" w:type="dxa"/>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w:t>
            </w:r>
          </w:p>
        </w:tc>
        <w:tc>
          <w:tcPr>
            <w:tcW w:w="1736"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w:t>
            </w:r>
          </w:p>
        </w:tc>
        <w:tc>
          <w:tcPr>
            <w:tcW w:w="1737" w:type="dxa"/>
            <w:gridSpan w:val="2"/>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w:t>
            </w:r>
          </w:p>
        </w:tc>
      </w:tr>
      <w:tr w:rsidR="000D03C1" w:rsidRPr="000D03C1" w:rsidTr="000D03C1">
        <w:tblPrEx>
          <w:tblLook w:val="0000" w:firstRow="0" w:lastRow="0" w:firstColumn="0" w:lastColumn="0" w:noHBand="0" w:noVBand="0"/>
        </w:tblPrEx>
        <w:trPr>
          <w:trHeight w:val="291"/>
        </w:trPr>
        <w:tc>
          <w:tcPr>
            <w:tcW w:w="3515" w:type="dxa"/>
            <w:gridSpan w:val="2"/>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ВСЕГО ПО ПРОГРАММЕ</w:t>
            </w:r>
            <w:proofErr w:type="gramStart"/>
            <w:r w:rsidRPr="000D03C1">
              <w:rPr>
                <w:rFonts w:ascii="Times New Roman" w:hAnsi="Times New Roman"/>
                <w:sz w:val="20"/>
                <w:szCs w:val="20"/>
              </w:rPr>
              <w:t xml:space="preserve"> :</w:t>
            </w:r>
            <w:proofErr w:type="gramEnd"/>
          </w:p>
        </w:tc>
        <w:tc>
          <w:tcPr>
            <w:tcW w:w="11511" w:type="dxa"/>
            <w:gridSpan w:val="10"/>
          </w:tcPr>
          <w:p w:rsidR="000D03C1" w:rsidRPr="000D03C1" w:rsidRDefault="000D03C1" w:rsidP="000D03C1">
            <w:pPr>
              <w:spacing w:after="0" w:line="240" w:lineRule="auto"/>
              <w:rPr>
                <w:rFonts w:ascii="Times New Roman" w:hAnsi="Times New Roman"/>
                <w:sz w:val="20"/>
                <w:szCs w:val="20"/>
              </w:rPr>
            </w:pPr>
            <w:r w:rsidRPr="000D03C1">
              <w:rPr>
                <w:rFonts w:ascii="Times New Roman" w:hAnsi="Times New Roman"/>
                <w:sz w:val="20"/>
                <w:szCs w:val="20"/>
              </w:rPr>
              <w:t xml:space="preserve">20.000 рублей </w:t>
            </w:r>
          </w:p>
        </w:tc>
      </w:tr>
    </w:tbl>
    <w:p w:rsidR="000D03C1" w:rsidRPr="000D03C1" w:rsidRDefault="000D03C1" w:rsidP="000D03C1">
      <w:pPr>
        <w:spacing w:after="0" w:line="240" w:lineRule="auto"/>
        <w:rPr>
          <w:rFonts w:ascii="Times New Roman" w:hAnsi="Times New Roman"/>
          <w:sz w:val="20"/>
          <w:szCs w:val="20"/>
        </w:rPr>
      </w:pPr>
    </w:p>
    <w:p w:rsidR="000D03C1" w:rsidRPr="000D03C1" w:rsidRDefault="000D03C1" w:rsidP="000D03C1">
      <w:pPr>
        <w:spacing w:after="0" w:line="240" w:lineRule="auto"/>
        <w:jc w:val="right"/>
        <w:rPr>
          <w:rFonts w:ascii="Times New Roman" w:hAnsi="Times New Roman"/>
          <w:sz w:val="20"/>
          <w:szCs w:val="20"/>
        </w:rPr>
      </w:pPr>
      <w:r w:rsidRPr="000D03C1">
        <w:rPr>
          <w:rFonts w:ascii="Times New Roman" w:hAnsi="Times New Roman"/>
          <w:sz w:val="20"/>
          <w:szCs w:val="20"/>
        </w:rPr>
        <w:t>Приложение  2</w:t>
      </w:r>
    </w:p>
    <w:p w:rsidR="000D03C1" w:rsidRPr="000D03C1" w:rsidRDefault="000D03C1" w:rsidP="000D03C1">
      <w:pPr>
        <w:spacing w:after="0" w:line="240" w:lineRule="auto"/>
        <w:jc w:val="right"/>
        <w:rPr>
          <w:rFonts w:ascii="Times New Roman" w:hAnsi="Times New Roman"/>
          <w:sz w:val="20"/>
          <w:szCs w:val="20"/>
        </w:rPr>
      </w:pPr>
      <w:r w:rsidRPr="000D03C1">
        <w:rPr>
          <w:rFonts w:ascii="Times New Roman" w:hAnsi="Times New Roman"/>
          <w:sz w:val="20"/>
          <w:szCs w:val="20"/>
        </w:rPr>
        <w:t xml:space="preserve">к муниципальной программе «Гармонизация </w:t>
      </w:r>
      <w:proofErr w:type="gramStart"/>
      <w:r w:rsidRPr="000D03C1">
        <w:rPr>
          <w:rFonts w:ascii="Times New Roman" w:hAnsi="Times New Roman"/>
          <w:sz w:val="20"/>
          <w:szCs w:val="20"/>
        </w:rPr>
        <w:t>межнациональных</w:t>
      </w:r>
      <w:proofErr w:type="gramEnd"/>
      <w:r w:rsidRPr="000D03C1">
        <w:rPr>
          <w:rFonts w:ascii="Times New Roman" w:hAnsi="Times New Roman"/>
          <w:sz w:val="20"/>
          <w:szCs w:val="20"/>
        </w:rPr>
        <w:t xml:space="preserve"> и</w:t>
      </w:r>
    </w:p>
    <w:p w:rsidR="000D03C1" w:rsidRPr="000D03C1" w:rsidRDefault="000D03C1" w:rsidP="000D03C1">
      <w:pPr>
        <w:spacing w:after="0" w:line="240" w:lineRule="auto"/>
        <w:jc w:val="right"/>
        <w:rPr>
          <w:rFonts w:ascii="Times New Roman" w:hAnsi="Times New Roman"/>
          <w:sz w:val="20"/>
          <w:szCs w:val="20"/>
        </w:rPr>
      </w:pPr>
      <w:r w:rsidRPr="000D03C1">
        <w:rPr>
          <w:rFonts w:ascii="Times New Roman" w:hAnsi="Times New Roman"/>
          <w:sz w:val="20"/>
          <w:szCs w:val="20"/>
        </w:rPr>
        <w:t xml:space="preserve"> межконфессиональных отношений в Ельниковском муниципальном районе </w:t>
      </w:r>
    </w:p>
    <w:p w:rsidR="000D03C1" w:rsidRPr="000D03C1" w:rsidRDefault="000D03C1" w:rsidP="000D03C1">
      <w:pPr>
        <w:spacing w:after="0" w:line="240" w:lineRule="auto"/>
        <w:jc w:val="right"/>
        <w:rPr>
          <w:rFonts w:ascii="Times New Roman" w:hAnsi="Times New Roman"/>
          <w:sz w:val="20"/>
          <w:szCs w:val="20"/>
        </w:rPr>
      </w:pPr>
      <w:r w:rsidRPr="000D03C1">
        <w:rPr>
          <w:rFonts w:ascii="Times New Roman" w:hAnsi="Times New Roman"/>
          <w:sz w:val="20"/>
          <w:szCs w:val="20"/>
        </w:rPr>
        <w:t xml:space="preserve"> на период  до 2026 года»</w:t>
      </w:r>
    </w:p>
    <w:p w:rsidR="000D03C1" w:rsidRPr="000D03C1" w:rsidRDefault="000D03C1" w:rsidP="000D03C1">
      <w:pPr>
        <w:autoSpaceDE w:val="0"/>
        <w:autoSpaceDN w:val="0"/>
        <w:adjustRightInd w:val="0"/>
        <w:spacing w:after="0" w:line="240" w:lineRule="auto"/>
        <w:jc w:val="center"/>
        <w:outlineLvl w:val="1"/>
        <w:rPr>
          <w:rFonts w:ascii="Times New Roman" w:hAnsi="Times New Roman"/>
          <w:b/>
          <w:bCs/>
          <w:sz w:val="20"/>
          <w:szCs w:val="20"/>
        </w:rPr>
      </w:pPr>
      <w:r w:rsidRPr="000D03C1">
        <w:rPr>
          <w:rFonts w:ascii="Times New Roman" w:hAnsi="Times New Roman"/>
          <w:b/>
          <w:bCs/>
          <w:sz w:val="20"/>
          <w:szCs w:val="20"/>
        </w:rPr>
        <w:t>Сведения</w:t>
      </w:r>
    </w:p>
    <w:p w:rsidR="000D03C1" w:rsidRPr="000D03C1" w:rsidRDefault="000D03C1" w:rsidP="000D03C1">
      <w:pPr>
        <w:autoSpaceDE w:val="0"/>
        <w:autoSpaceDN w:val="0"/>
        <w:adjustRightInd w:val="0"/>
        <w:spacing w:after="0" w:line="240" w:lineRule="auto"/>
        <w:jc w:val="center"/>
        <w:outlineLvl w:val="1"/>
        <w:rPr>
          <w:rFonts w:ascii="Times New Roman" w:hAnsi="Times New Roman"/>
          <w:b/>
          <w:bCs/>
          <w:sz w:val="20"/>
          <w:szCs w:val="20"/>
        </w:rPr>
      </w:pPr>
      <w:r w:rsidRPr="000D03C1">
        <w:rPr>
          <w:rFonts w:ascii="Times New Roman" w:hAnsi="Times New Roman"/>
          <w:sz w:val="20"/>
          <w:szCs w:val="20"/>
        </w:rPr>
        <w:t xml:space="preserve">о целевых показателях и индикаторах районной муниципальной программы </w:t>
      </w:r>
      <w:r w:rsidRPr="000D03C1">
        <w:rPr>
          <w:rFonts w:ascii="Times New Roman" w:hAnsi="Times New Roman"/>
          <w:sz w:val="20"/>
          <w:szCs w:val="20"/>
        </w:rPr>
        <w:br/>
        <w:t xml:space="preserve">«Гармонизация межнациональных и межконфессиональных отношений  </w:t>
      </w:r>
    </w:p>
    <w:p w:rsidR="000D03C1" w:rsidRPr="000D03C1" w:rsidRDefault="000D03C1" w:rsidP="000D03C1">
      <w:pPr>
        <w:spacing w:after="0" w:line="240" w:lineRule="auto"/>
        <w:ind w:right="-79"/>
        <w:jc w:val="center"/>
        <w:rPr>
          <w:rFonts w:ascii="Times New Roman" w:hAnsi="Times New Roman"/>
          <w:sz w:val="20"/>
          <w:szCs w:val="20"/>
        </w:rPr>
      </w:pPr>
      <w:r w:rsidRPr="000D03C1">
        <w:rPr>
          <w:rFonts w:ascii="Times New Roman" w:hAnsi="Times New Roman"/>
          <w:sz w:val="20"/>
          <w:szCs w:val="20"/>
        </w:rPr>
        <w:t xml:space="preserve"> в Ельниковском муниципальном  районе на  период до  2026 года»</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2"/>
        <w:gridCol w:w="8123"/>
        <w:gridCol w:w="1701"/>
        <w:gridCol w:w="1276"/>
        <w:gridCol w:w="1134"/>
        <w:gridCol w:w="1134"/>
        <w:gridCol w:w="1134"/>
        <w:gridCol w:w="236"/>
      </w:tblGrid>
      <w:tr w:rsidR="000D03C1" w:rsidRPr="000D03C1" w:rsidTr="000D03C1">
        <w:trPr>
          <w:gridAfter w:val="1"/>
          <w:wAfter w:w="236" w:type="dxa"/>
        </w:trPr>
        <w:tc>
          <w:tcPr>
            <w:tcW w:w="632" w:type="dxa"/>
            <w:vMerge w:val="restart"/>
            <w:tcBorders>
              <w:top w:val="single" w:sz="4" w:space="0" w:color="auto"/>
              <w:left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b/>
                <w:sz w:val="20"/>
                <w:szCs w:val="20"/>
              </w:rPr>
            </w:pPr>
            <w:r w:rsidRPr="000D03C1">
              <w:rPr>
                <w:rFonts w:ascii="Times New Roman" w:hAnsi="Times New Roman"/>
                <w:b/>
                <w:sz w:val="20"/>
                <w:szCs w:val="20"/>
              </w:rPr>
              <w:t xml:space="preserve">№ </w:t>
            </w:r>
            <w:proofErr w:type="gramStart"/>
            <w:r w:rsidRPr="000D03C1">
              <w:rPr>
                <w:rFonts w:ascii="Times New Roman" w:hAnsi="Times New Roman"/>
                <w:b/>
                <w:sz w:val="20"/>
                <w:szCs w:val="20"/>
              </w:rPr>
              <w:t>п</w:t>
            </w:r>
            <w:proofErr w:type="gramEnd"/>
            <w:r w:rsidRPr="000D03C1">
              <w:rPr>
                <w:rFonts w:ascii="Times New Roman" w:hAnsi="Times New Roman"/>
                <w:b/>
                <w:sz w:val="20"/>
                <w:szCs w:val="20"/>
              </w:rPr>
              <w:t>/п</w:t>
            </w:r>
          </w:p>
        </w:tc>
        <w:tc>
          <w:tcPr>
            <w:tcW w:w="8123" w:type="dxa"/>
            <w:vMerge w:val="restart"/>
            <w:tcBorders>
              <w:top w:val="single" w:sz="4" w:space="0" w:color="auto"/>
              <w:left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b/>
                <w:sz w:val="20"/>
                <w:szCs w:val="20"/>
              </w:rPr>
            </w:pPr>
            <w:r w:rsidRPr="000D03C1">
              <w:rPr>
                <w:rFonts w:ascii="Times New Roman" w:hAnsi="Times New Roman"/>
                <w:b/>
                <w:sz w:val="20"/>
                <w:szCs w:val="20"/>
              </w:rPr>
              <w:t xml:space="preserve">Показатель (индикатор) </w:t>
            </w:r>
            <w:r w:rsidRPr="000D03C1">
              <w:rPr>
                <w:rFonts w:ascii="Times New Roman" w:hAnsi="Times New Roman"/>
                <w:b/>
                <w:sz w:val="20"/>
                <w:szCs w:val="20"/>
              </w:rPr>
              <w:br/>
              <w:t>(наименование)</w:t>
            </w:r>
          </w:p>
        </w:tc>
        <w:tc>
          <w:tcPr>
            <w:tcW w:w="1701" w:type="dxa"/>
            <w:vMerge w:val="restart"/>
            <w:tcBorders>
              <w:top w:val="single" w:sz="4" w:space="0" w:color="auto"/>
              <w:left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b/>
                <w:sz w:val="20"/>
                <w:szCs w:val="20"/>
              </w:rPr>
            </w:pPr>
            <w:r w:rsidRPr="000D03C1">
              <w:rPr>
                <w:rFonts w:ascii="Times New Roman" w:hAnsi="Times New Roman"/>
                <w:b/>
                <w:sz w:val="20"/>
                <w:szCs w:val="20"/>
              </w:rPr>
              <w:t>Единица измерения</w:t>
            </w:r>
          </w:p>
        </w:tc>
        <w:tc>
          <w:tcPr>
            <w:tcW w:w="4678" w:type="dxa"/>
            <w:gridSpan w:val="4"/>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b/>
                <w:bCs/>
                <w:sz w:val="20"/>
                <w:szCs w:val="20"/>
              </w:rPr>
            </w:pPr>
            <w:r w:rsidRPr="000D03C1">
              <w:rPr>
                <w:rFonts w:ascii="Times New Roman" w:hAnsi="Times New Roman"/>
                <w:b/>
                <w:sz w:val="20"/>
                <w:szCs w:val="20"/>
              </w:rPr>
              <w:t>Значения показателей по годам</w:t>
            </w:r>
          </w:p>
        </w:tc>
      </w:tr>
      <w:tr w:rsidR="000D03C1" w:rsidRPr="000D03C1" w:rsidTr="000D03C1">
        <w:trPr>
          <w:gridAfter w:val="1"/>
          <w:wAfter w:w="236" w:type="dxa"/>
          <w:trHeight w:val="966"/>
        </w:trPr>
        <w:tc>
          <w:tcPr>
            <w:tcW w:w="632" w:type="dxa"/>
            <w:vMerge/>
            <w:tcBorders>
              <w:left w:val="single" w:sz="4" w:space="0" w:color="auto"/>
              <w:right w:val="single" w:sz="4" w:space="0" w:color="auto"/>
            </w:tcBorders>
            <w:vAlign w:val="center"/>
            <w:hideMark/>
          </w:tcPr>
          <w:p w:rsidR="000D03C1" w:rsidRPr="000D03C1" w:rsidRDefault="000D03C1" w:rsidP="000D03C1">
            <w:pPr>
              <w:spacing w:after="0" w:line="240" w:lineRule="auto"/>
              <w:rPr>
                <w:rFonts w:ascii="Times New Roman" w:hAnsi="Times New Roman"/>
                <w:b/>
                <w:sz w:val="20"/>
                <w:szCs w:val="20"/>
              </w:rPr>
            </w:pPr>
          </w:p>
        </w:tc>
        <w:tc>
          <w:tcPr>
            <w:tcW w:w="8123" w:type="dxa"/>
            <w:vMerge/>
            <w:tcBorders>
              <w:left w:val="single" w:sz="4" w:space="0" w:color="auto"/>
              <w:right w:val="single" w:sz="4" w:space="0" w:color="auto"/>
            </w:tcBorders>
            <w:vAlign w:val="center"/>
            <w:hideMark/>
          </w:tcPr>
          <w:p w:rsidR="000D03C1" w:rsidRPr="000D03C1" w:rsidRDefault="000D03C1" w:rsidP="000D03C1">
            <w:pPr>
              <w:spacing w:after="0" w:line="240" w:lineRule="auto"/>
              <w:rPr>
                <w:rFonts w:ascii="Times New Roman" w:hAnsi="Times New Roman"/>
                <w:b/>
                <w:sz w:val="20"/>
                <w:szCs w:val="20"/>
              </w:rPr>
            </w:pPr>
          </w:p>
        </w:tc>
        <w:tc>
          <w:tcPr>
            <w:tcW w:w="1701" w:type="dxa"/>
            <w:vMerge/>
            <w:tcBorders>
              <w:left w:val="single" w:sz="4" w:space="0" w:color="auto"/>
              <w:right w:val="single" w:sz="4" w:space="0" w:color="auto"/>
            </w:tcBorders>
            <w:vAlign w:val="center"/>
            <w:hideMark/>
          </w:tcPr>
          <w:p w:rsidR="000D03C1" w:rsidRPr="000D03C1" w:rsidRDefault="000D03C1" w:rsidP="000D03C1">
            <w:pPr>
              <w:spacing w:after="0" w:line="240" w:lineRule="auto"/>
              <w:rPr>
                <w:rFonts w:ascii="Times New Roman" w:hAnsi="Times New Roman"/>
                <w:b/>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D03C1" w:rsidRPr="000D03C1" w:rsidRDefault="000D03C1" w:rsidP="000D03C1">
            <w:pPr>
              <w:autoSpaceDE w:val="0"/>
              <w:autoSpaceDN w:val="0"/>
              <w:adjustRightInd w:val="0"/>
              <w:spacing w:after="0" w:line="240" w:lineRule="auto"/>
              <w:jc w:val="center"/>
              <w:outlineLvl w:val="1"/>
              <w:rPr>
                <w:rFonts w:ascii="Times New Roman" w:hAnsi="Times New Roman"/>
                <w:b/>
                <w:sz w:val="20"/>
                <w:szCs w:val="20"/>
              </w:rPr>
            </w:pPr>
            <w:r w:rsidRPr="000D03C1">
              <w:rPr>
                <w:rFonts w:ascii="Times New Roman" w:hAnsi="Times New Roman"/>
                <w:b/>
                <w:sz w:val="20"/>
                <w:szCs w:val="20"/>
              </w:rPr>
              <w:t>2023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b/>
                <w:sz w:val="20"/>
                <w:szCs w:val="20"/>
              </w:rPr>
            </w:pPr>
            <w:r w:rsidRPr="000D03C1">
              <w:rPr>
                <w:rFonts w:ascii="Times New Roman" w:hAnsi="Times New Roman"/>
                <w:b/>
                <w:sz w:val="20"/>
                <w:szCs w:val="20"/>
              </w:rPr>
              <w:t>2024год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b/>
                <w:sz w:val="20"/>
                <w:szCs w:val="20"/>
              </w:rPr>
            </w:pPr>
            <w:r w:rsidRPr="000D03C1">
              <w:rPr>
                <w:rFonts w:ascii="Times New Roman" w:hAnsi="Times New Roman"/>
                <w:b/>
                <w:sz w:val="20"/>
                <w:szCs w:val="20"/>
              </w:rPr>
              <w:t>2025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spacing w:after="0" w:line="240" w:lineRule="auto"/>
              <w:jc w:val="center"/>
              <w:rPr>
                <w:rFonts w:ascii="Times New Roman" w:hAnsi="Times New Roman"/>
                <w:b/>
                <w:sz w:val="20"/>
                <w:szCs w:val="20"/>
              </w:rPr>
            </w:pPr>
            <w:r w:rsidRPr="000D03C1">
              <w:rPr>
                <w:rFonts w:ascii="Times New Roman" w:hAnsi="Times New Roman"/>
                <w:b/>
                <w:bCs/>
                <w:sz w:val="20"/>
                <w:szCs w:val="20"/>
              </w:rPr>
              <w:t>2026 год</w:t>
            </w:r>
          </w:p>
        </w:tc>
      </w:tr>
      <w:tr w:rsidR="000D03C1" w:rsidRPr="000D03C1" w:rsidTr="000D03C1">
        <w:tc>
          <w:tcPr>
            <w:tcW w:w="632"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sz w:val="20"/>
                <w:szCs w:val="20"/>
              </w:rPr>
            </w:pPr>
            <w:r w:rsidRPr="000D03C1">
              <w:rPr>
                <w:rFonts w:ascii="Times New Roman" w:hAnsi="Times New Roman"/>
                <w:sz w:val="20"/>
                <w:szCs w:val="20"/>
              </w:rPr>
              <w:t>1.</w:t>
            </w:r>
          </w:p>
        </w:tc>
        <w:tc>
          <w:tcPr>
            <w:tcW w:w="8123"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spacing w:after="0" w:line="240" w:lineRule="auto"/>
              <w:contextualSpacing/>
              <w:jc w:val="both"/>
              <w:rPr>
                <w:rFonts w:ascii="Times New Roman" w:hAnsi="Times New Roman"/>
                <w:b/>
                <w:sz w:val="20"/>
                <w:szCs w:val="20"/>
              </w:rPr>
            </w:pPr>
            <w:r w:rsidRPr="000D03C1">
              <w:rPr>
                <w:rFonts w:ascii="Times New Roman" w:eastAsia="Times New Roman" w:hAnsi="Times New Roman"/>
                <w:sz w:val="20"/>
                <w:szCs w:val="20"/>
                <w:lang w:eastAsia="ru-RU"/>
              </w:rPr>
              <w:t>Увеличение к</w:t>
            </w:r>
            <w:r w:rsidRPr="000D03C1">
              <w:rPr>
                <w:rFonts w:ascii="Times New Roman" w:hAnsi="Times New Roman"/>
                <w:sz w:val="20"/>
                <w:szCs w:val="20"/>
              </w:rPr>
              <w:t>оличества мероприятий муниципального значения,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ед.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autoSpaceDE w:val="0"/>
              <w:autoSpaceDN w:val="0"/>
              <w:adjustRightInd w:val="0"/>
              <w:spacing w:after="0" w:line="240" w:lineRule="auto"/>
              <w:jc w:val="center"/>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0D03C1" w:rsidRPr="000D03C1" w:rsidRDefault="000D03C1" w:rsidP="000D03C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vAlign w:val="center"/>
          </w:tcPr>
          <w:p w:rsidR="000D03C1" w:rsidRPr="000D03C1" w:rsidRDefault="000D03C1" w:rsidP="000D03C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13</w:t>
            </w:r>
          </w:p>
        </w:tc>
        <w:tc>
          <w:tcPr>
            <w:tcW w:w="236" w:type="dxa"/>
            <w:tcBorders>
              <w:top w:val="nil"/>
              <w:left w:val="single" w:sz="4" w:space="0" w:color="auto"/>
              <w:bottom w:val="nil"/>
              <w:right w:val="nil"/>
            </w:tcBorders>
            <w:shd w:val="clear" w:color="auto" w:fill="auto"/>
          </w:tcPr>
          <w:p w:rsidR="000D03C1" w:rsidRPr="000D03C1" w:rsidRDefault="000D03C1" w:rsidP="000D03C1">
            <w:pPr>
              <w:spacing w:after="0" w:line="240" w:lineRule="auto"/>
              <w:rPr>
                <w:rFonts w:ascii="Times New Roman" w:eastAsia="Times New Roman" w:hAnsi="Times New Roman"/>
                <w:sz w:val="20"/>
                <w:szCs w:val="20"/>
                <w:lang w:eastAsia="ru-RU"/>
              </w:rPr>
            </w:pPr>
          </w:p>
        </w:tc>
      </w:tr>
      <w:tr w:rsidR="000D03C1" w:rsidRPr="000D03C1" w:rsidTr="000D03C1">
        <w:tc>
          <w:tcPr>
            <w:tcW w:w="632"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autoSpaceDE w:val="0"/>
              <w:autoSpaceDN w:val="0"/>
              <w:adjustRightInd w:val="0"/>
              <w:spacing w:after="0" w:line="240" w:lineRule="auto"/>
              <w:jc w:val="center"/>
              <w:outlineLvl w:val="1"/>
              <w:rPr>
                <w:rFonts w:ascii="Times New Roman" w:hAnsi="Times New Roman"/>
                <w:sz w:val="20"/>
                <w:szCs w:val="20"/>
              </w:rPr>
            </w:pPr>
            <w:r w:rsidRPr="000D03C1">
              <w:rPr>
                <w:rFonts w:ascii="Times New Roman" w:hAnsi="Times New Roman"/>
                <w:sz w:val="20"/>
                <w:szCs w:val="20"/>
              </w:rPr>
              <w:t>2.</w:t>
            </w:r>
          </w:p>
        </w:tc>
        <w:tc>
          <w:tcPr>
            <w:tcW w:w="8123"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spacing w:after="0" w:line="240" w:lineRule="auto"/>
              <w:contextualSpacing/>
              <w:jc w:val="both"/>
              <w:rPr>
                <w:rFonts w:ascii="Times New Roman" w:eastAsia="Times New Roman" w:hAnsi="Times New Roman"/>
                <w:sz w:val="20"/>
                <w:szCs w:val="20"/>
                <w:lang w:eastAsia="ru-RU"/>
              </w:rPr>
            </w:pPr>
            <w:r w:rsidRPr="000D03C1">
              <w:rPr>
                <w:rFonts w:ascii="Times New Roman" w:eastAsia="Times New Roman" w:hAnsi="Times New Roman"/>
                <w:sz w:val="20"/>
                <w:szCs w:val="20"/>
                <w:lang w:eastAsia="ru-RU"/>
              </w:rPr>
              <w:t>Увеличение численности участников</w:t>
            </w:r>
            <w:r w:rsidRPr="000D03C1">
              <w:rPr>
                <w:rFonts w:ascii="Times New Roman" w:hAnsi="Times New Roman"/>
                <w:sz w:val="20"/>
                <w:szCs w:val="20"/>
              </w:rPr>
              <w:t xml:space="preserve">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1701"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чел.</w:t>
            </w:r>
          </w:p>
        </w:tc>
        <w:tc>
          <w:tcPr>
            <w:tcW w:w="1276"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510</w:t>
            </w:r>
          </w:p>
        </w:tc>
        <w:tc>
          <w:tcPr>
            <w:tcW w:w="1134" w:type="dxa"/>
            <w:tcBorders>
              <w:top w:val="single" w:sz="4" w:space="0" w:color="auto"/>
              <w:left w:val="single" w:sz="4" w:space="0" w:color="auto"/>
              <w:bottom w:val="single" w:sz="4" w:space="0" w:color="auto"/>
              <w:right w:val="single" w:sz="4" w:space="0" w:color="auto"/>
            </w:tcBorders>
            <w:hideMark/>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520</w:t>
            </w:r>
          </w:p>
        </w:tc>
        <w:tc>
          <w:tcPr>
            <w:tcW w:w="1134" w:type="dxa"/>
            <w:tcBorders>
              <w:top w:val="single" w:sz="4" w:space="0" w:color="auto"/>
              <w:left w:val="single" w:sz="4" w:space="0" w:color="auto"/>
              <w:bottom w:val="single" w:sz="4" w:space="0" w:color="auto"/>
              <w:right w:val="single" w:sz="4" w:space="0" w:color="auto"/>
            </w:tcBorders>
          </w:tcPr>
          <w:p w:rsidR="000D03C1" w:rsidRPr="000D03C1" w:rsidRDefault="000D03C1" w:rsidP="000D03C1">
            <w:pPr>
              <w:spacing w:after="0" w:line="240" w:lineRule="auto"/>
              <w:jc w:val="center"/>
              <w:rPr>
                <w:rFonts w:ascii="Times New Roman" w:hAnsi="Times New Roman"/>
                <w:sz w:val="20"/>
                <w:szCs w:val="20"/>
              </w:rPr>
            </w:pPr>
            <w:r w:rsidRPr="000D03C1">
              <w:rPr>
                <w:rFonts w:ascii="Times New Roman" w:hAnsi="Times New Roman"/>
                <w:sz w:val="20"/>
                <w:szCs w:val="20"/>
              </w:rPr>
              <w:t>530</w:t>
            </w:r>
          </w:p>
        </w:tc>
        <w:tc>
          <w:tcPr>
            <w:tcW w:w="236" w:type="dxa"/>
            <w:tcBorders>
              <w:top w:val="nil"/>
              <w:left w:val="single" w:sz="4" w:space="0" w:color="auto"/>
              <w:bottom w:val="nil"/>
              <w:right w:val="nil"/>
            </w:tcBorders>
            <w:shd w:val="clear" w:color="auto" w:fill="auto"/>
          </w:tcPr>
          <w:p w:rsidR="000D03C1" w:rsidRPr="000D03C1" w:rsidRDefault="000D03C1" w:rsidP="000D03C1">
            <w:pPr>
              <w:spacing w:after="0" w:line="240" w:lineRule="auto"/>
              <w:rPr>
                <w:rFonts w:ascii="Times New Roman" w:eastAsia="Times New Roman" w:hAnsi="Times New Roman"/>
                <w:sz w:val="20"/>
                <w:szCs w:val="20"/>
                <w:lang w:eastAsia="ru-RU"/>
              </w:rPr>
            </w:pPr>
          </w:p>
        </w:tc>
      </w:tr>
    </w:tbl>
    <w:p w:rsidR="000D03C1" w:rsidRPr="000D03C1" w:rsidRDefault="000D03C1" w:rsidP="000D03C1">
      <w:pPr>
        <w:spacing w:after="0" w:line="240" w:lineRule="auto"/>
        <w:ind w:firstLine="708"/>
        <w:jc w:val="both"/>
        <w:rPr>
          <w:rFonts w:ascii="Times New Roman" w:hAnsi="Times New Roman"/>
          <w:sz w:val="20"/>
          <w:szCs w:val="20"/>
        </w:rPr>
      </w:pPr>
      <w:r w:rsidRPr="000D03C1">
        <w:rPr>
          <w:rFonts w:ascii="Times New Roman" w:hAnsi="Times New Roman"/>
          <w:sz w:val="20"/>
          <w:szCs w:val="20"/>
        </w:rPr>
        <w:t>3.</w:t>
      </w:r>
      <w:proofErr w:type="gramStart"/>
      <w:r w:rsidRPr="000D03C1">
        <w:rPr>
          <w:rFonts w:ascii="Times New Roman" w:hAnsi="Times New Roman"/>
          <w:sz w:val="20"/>
          <w:szCs w:val="20"/>
        </w:rPr>
        <w:t>Контроль за</w:t>
      </w:r>
      <w:proofErr w:type="gramEnd"/>
      <w:r w:rsidRPr="000D03C1">
        <w:rPr>
          <w:rFonts w:ascii="Times New Roman" w:hAnsi="Times New Roman"/>
          <w:sz w:val="20"/>
          <w:szCs w:val="20"/>
        </w:rPr>
        <w:t xml:space="preserve">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w:t>
      </w:r>
      <w:proofErr w:type="spellStart"/>
      <w:r w:rsidRPr="000D03C1">
        <w:rPr>
          <w:rFonts w:ascii="Times New Roman" w:hAnsi="Times New Roman"/>
          <w:sz w:val="20"/>
          <w:szCs w:val="20"/>
        </w:rPr>
        <w:t>С.А</w:t>
      </w:r>
      <w:proofErr w:type="spellEnd"/>
      <w:r w:rsidRPr="000D03C1">
        <w:rPr>
          <w:rFonts w:ascii="Times New Roman" w:hAnsi="Times New Roman"/>
          <w:sz w:val="20"/>
          <w:szCs w:val="20"/>
        </w:rPr>
        <w:t>. Лушникову.</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ab/>
        <w:t>4. Настоящее постановление вступает в силу со дня его официального опубликования.</w:t>
      </w:r>
    </w:p>
    <w:p w:rsidR="000D03C1" w:rsidRPr="000D03C1" w:rsidRDefault="000D03C1" w:rsidP="000D03C1">
      <w:pPr>
        <w:spacing w:after="0" w:line="240" w:lineRule="auto"/>
        <w:jc w:val="both"/>
        <w:rPr>
          <w:rFonts w:ascii="Times New Roman" w:hAnsi="Times New Roman"/>
          <w:sz w:val="20"/>
          <w:szCs w:val="20"/>
        </w:rPr>
      </w:pPr>
      <w:r w:rsidRPr="000D03C1">
        <w:rPr>
          <w:rFonts w:ascii="Times New Roman" w:hAnsi="Times New Roman"/>
          <w:sz w:val="20"/>
          <w:szCs w:val="20"/>
        </w:rPr>
        <w:t xml:space="preserve">Глава Ельниковского муниципального района                                                                                                   </w:t>
      </w:r>
      <w:proofErr w:type="spellStart"/>
      <w:r w:rsidRPr="000D03C1">
        <w:rPr>
          <w:rFonts w:ascii="Times New Roman" w:hAnsi="Times New Roman"/>
          <w:sz w:val="20"/>
          <w:szCs w:val="20"/>
        </w:rPr>
        <w:t>Ю.А</w:t>
      </w:r>
      <w:proofErr w:type="spellEnd"/>
      <w:r w:rsidRPr="000D03C1">
        <w:rPr>
          <w:rFonts w:ascii="Times New Roman" w:hAnsi="Times New Roman"/>
          <w:sz w:val="20"/>
          <w:szCs w:val="20"/>
        </w:rPr>
        <w:t xml:space="preserve">. Бекешев </w:t>
      </w:r>
    </w:p>
    <w:p w:rsidR="000D03C1" w:rsidRDefault="000D03C1" w:rsidP="0091246E">
      <w:pPr>
        <w:spacing w:after="0" w:line="240" w:lineRule="auto"/>
        <w:jc w:val="both"/>
        <w:rPr>
          <w:rFonts w:ascii="Times New Roman" w:hAnsi="Times New Roman"/>
          <w:b/>
          <w:sz w:val="20"/>
          <w:szCs w:val="20"/>
        </w:rPr>
        <w:sectPr w:rsidR="000D03C1" w:rsidSect="000D03C1">
          <w:footerReference w:type="default" r:id="rId51"/>
          <w:pgSz w:w="16838" w:h="11906" w:orient="landscape"/>
          <w:pgMar w:top="851" w:right="1134" w:bottom="1701" w:left="1134" w:header="709" w:footer="709" w:gutter="0"/>
          <w:cols w:space="708"/>
          <w:docGrid w:linePitch="360"/>
        </w:sectPr>
      </w:pPr>
    </w:p>
    <w:p w:rsidR="008F2E5D"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106. </w:t>
      </w:r>
      <w:r w:rsidR="00800400" w:rsidRPr="00800400">
        <w:rPr>
          <w:rFonts w:ascii="Times New Roman" w:hAnsi="Times New Roman"/>
          <w:b/>
          <w:sz w:val="20"/>
          <w:szCs w:val="20"/>
        </w:rPr>
        <w:t>Постановление администрации Ельниковского муниципального района от 30.08.2023 № 333 «О внесении изменений в постановление администрации Ельниковского муниципального района Республики Мордовия от 30.03.2020 №122 «Об утверждении Муниципальной программы Ельниковского муниципального района «Укрепление общественного здоровья» на 2020-2025 годы»</w:t>
      </w:r>
    </w:p>
    <w:p w:rsidR="00800400" w:rsidRDefault="00800400" w:rsidP="0091246E">
      <w:pPr>
        <w:spacing w:after="0" w:line="240" w:lineRule="auto"/>
        <w:jc w:val="both"/>
        <w:rPr>
          <w:rFonts w:ascii="Times New Roman" w:hAnsi="Times New Roman"/>
          <w:b/>
          <w:sz w:val="20"/>
          <w:szCs w:val="20"/>
        </w:rPr>
      </w:pPr>
    </w:p>
    <w:p w:rsidR="00800400" w:rsidRPr="00800400" w:rsidRDefault="00800400" w:rsidP="00800400">
      <w:pPr>
        <w:widowControl w:val="0"/>
        <w:suppressAutoHyphens/>
        <w:autoSpaceDE w:val="0"/>
        <w:spacing w:after="0" w:line="240" w:lineRule="auto"/>
        <w:ind w:firstLine="426"/>
        <w:jc w:val="both"/>
        <w:rPr>
          <w:rFonts w:ascii="Times New Roman" w:eastAsia="Times New Roman" w:hAnsi="Times New Roman"/>
          <w:sz w:val="20"/>
          <w:szCs w:val="20"/>
          <w:lang w:eastAsia="ar-SA"/>
        </w:rPr>
      </w:pPr>
      <w:r w:rsidRPr="00800400">
        <w:rPr>
          <w:rFonts w:ascii="Times New Roman" w:eastAsia="Times New Roman" w:hAnsi="Times New Roman"/>
          <w:sz w:val="20"/>
          <w:szCs w:val="20"/>
          <w:lang w:eastAsia="ar-SA"/>
        </w:rPr>
        <w:t>Администрация Ельниковского муниципального района Республики Мордовия</w:t>
      </w:r>
      <w:r w:rsidRPr="00800400">
        <w:rPr>
          <w:rFonts w:ascii="Times New Roman" w:eastAsia="Times New Roman" w:hAnsi="Times New Roman"/>
          <w:b/>
          <w:bCs/>
          <w:sz w:val="20"/>
          <w:szCs w:val="20"/>
          <w:lang w:eastAsia="ar-SA"/>
        </w:rPr>
        <w:t xml:space="preserve">  </w:t>
      </w:r>
      <w:proofErr w:type="gramStart"/>
      <w:r w:rsidRPr="00800400">
        <w:rPr>
          <w:rFonts w:ascii="Times New Roman" w:eastAsia="Times New Roman" w:hAnsi="Times New Roman"/>
          <w:b/>
          <w:bCs/>
          <w:sz w:val="20"/>
          <w:szCs w:val="20"/>
          <w:lang w:eastAsia="ar-SA"/>
        </w:rPr>
        <w:t>п</w:t>
      </w:r>
      <w:proofErr w:type="gramEnd"/>
      <w:r w:rsidRPr="00800400">
        <w:rPr>
          <w:rFonts w:ascii="Times New Roman" w:eastAsia="Times New Roman" w:hAnsi="Times New Roman"/>
          <w:b/>
          <w:bCs/>
          <w:sz w:val="20"/>
          <w:szCs w:val="20"/>
          <w:lang w:eastAsia="ar-SA"/>
        </w:rPr>
        <w:t xml:space="preserve"> о с т а н о в л я е т :</w:t>
      </w:r>
      <w:r w:rsidRPr="00800400">
        <w:rPr>
          <w:rFonts w:ascii="Times New Roman" w:eastAsia="Times New Roman" w:hAnsi="Times New Roman"/>
          <w:sz w:val="20"/>
          <w:szCs w:val="20"/>
          <w:lang w:eastAsia="ar-SA"/>
        </w:rPr>
        <w:t xml:space="preserve"> </w:t>
      </w:r>
    </w:p>
    <w:p w:rsidR="00800400" w:rsidRPr="00800400" w:rsidRDefault="00800400" w:rsidP="00800400">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800400">
        <w:rPr>
          <w:rFonts w:ascii="Times New Roman" w:eastAsia="Times New Roman" w:hAnsi="Times New Roman"/>
          <w:sz w:val="20"/>
          <w:szCs w:val="20"/>
          <w:lang w:eastAsia="ar-SA"/>
        </w:rPr>
        <w:t xml:space="preserve">1. </w:t>
      </w:r>
      <w:proofErr w:type="gramStart"/>
      <w:r w:rsidRPr="00800400">
        <w:rPr>
          <w:rFonts w:ascii="Times New Roman" w:eastAsia="Times New Roman" w:hAnsi="Times New Roman"/>
          <w:sz w:val="20"/>
          <w:szCs w:val="20"/>
          <w:lang w:eastAsia="ar-SA"/>
        </w:rPr>
        <w:t xml:space="preserve">Внести в </w:t>
      </w:r>
      <w:r w:rsidRPr="00800400">
        <w:rPr>
          <w:rFonts w:ascii="Times New Roman" w:eastAsia="Times New Roman" w:hAnsi="Times New Roman"/>
          <w:bCs/>
          <w:sz w:val="20"/>
          <w:szCs w:val="20"/>
          <w:lang w:eastAsia="ar-SA"/>
        </w:rPr>
        <w:t>Муниципальную программу Ельниковского муниципального района «Укрепление общественного здоровья» на 2020-2025 годы, утвержденную постановлением администрации Ельниковского муниципального района Республики Мордовия от 30.03.2020 №122 «Об утверждении Муниципальной программы Ельниковского муниципального района «Укрепление общественного здоровья» на 2020-2025 годы» (с изменениями, внесенными постановлениями администрации Ельниковского муниципального района от 18.05.2020 №174, от 18.08.2022 №278) (далее Муниципальная программа), следующие изменения:</w:t>
      </w:r>
      <w:proofErr w:type="gramEnd"/>
    </w:p>
    <w:p w:rsidR="00800400" w:rsidRPr="00800400" w:rsidRDefault="00800400" w:rsidP="00800400">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800400">
        <w:rPr>
          <w:rFonts w:ascii="Times New Roman" w:eastAsia="Times New Roman" w:hAnsi="Times New Roman"/>
          <w:bCs/>
          <w:sz w:val="20"/>
          <w:szCs w:val="20"/>
          <w:lang w:eastAsia="ar-SA"/>
        </w:rPr>
        <w:t>- в наименовании слова «на 2020-2025 годы» заменить словами «на 2020-2026 годы»;</w:t>
      </w:r>
    </w:p>
    <w:p w:rsidR="00800400" w:rsidRPr="00800400" w:rsidRDefault="00800400" w:rsidP="00800400">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800400">
        <w:rPr>
          <w:rFonts w:ascii="Times New Roman" w:eastAsia="Times New Roman" w:hAnsi="Times New Roman"/>
          <w:bCs/>
          <w:sz w:val="20"/>
          <w:szCs w:val="20"/>
          <w:lang w:eastAsia="ar-SA"/>
        </w:rPr>
        <w:t>- в пункте 1 слова «на 2020-2025 годы» заменить словами «на 2020-2026 годы».</w:t>
      </w:r>
    </w:p>
    <w:p w:rsidR="00800400" w:rsidRPr="00800400" w:rsidRDefault="00800400" w:rsidP="00800400">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800400">
        <w:rPr>
          <w:rFonts w:ascii="Times New Roman" w:eastAsia="Times New Roman" w:hAnsi="Times New Roman"/>
          <w:bCs/>
          <w:sz w:val="20"/>
          <w:szCs w:val="20"/>
          <w:lang w:eastAsia="ar-SA"/>
        </w:rPr>
        <w:t>2.</w:t>
      </w:r>
      <w:r w:rsidRPr="00800400">
        <w:rPr>
          <w:rFonts w:ascii="Times New Roman" w:eastAsia="Times New Roman" w:hAnsi="Times New Roman"/>
          <w:sz w:val="20"/>
          <w:szCs w:val="20"/>
          <w:lang w:eastAsia="ar-SA"/>
        </w:rPr>
        <w:t xml:space="preserve"> </w:t>
      </w:r>
      <w:proofErr w:type="gramStart"/>
      <w:r w:rsidRPr="00800400">
        <w:rPr>
          <w:rFonts w:ascii="Times New Roman" w:eastAsia="Times New Roman" w:hAnsi="Times New Roman"/>
          <w:sz w:val="20"/>
          <w:szCs w:val="20"/>
          <w:lang w:eastAsia="ar-SA"/>
        </w:rPr>
        <w:t xml:space="preserve">Внести в </w:t>
      </w:r>
      <w:r w:rsidRPr="00800400">
        <w:rPr>
          <w:rFonts w:ascii="Times New Roman" w:eastAsia="Times New Roman" w:hAnsi="Times New Roman"/>
          <w:bCs/>
          <w:sz w:val="20"/>
          <w:szCs w:val="20"/>
          <w:lang w:eastAsia="ar-SA"/>
        </w:rPr>
        <w:t>Муниципальную программу Ельниковского муниципального района «Укрепление общественного здоровья» на 2020-2025 годы, утвержденную постановлением администрации Ельниковского муниципального района Республики Мордовия от 30.03.2020 №122 «Об утверждении Муниципальной программы Ельниковского муниципального района «Укрепление  общественного здоровья» на 2020-2025 годы (с изменениями, внесенными постановлениями администрации Ельниковского муниципального района от 18.05.2020 №174, от 18.08.2022 №278), изменения, изложив в следующей редакции:</w:t>
      </w:r>
      <w:proofErr w:type="gramEnd"/>
    </w:p>
    <w:tbl>
      <w:tblPr>
        <w:tblW w:w="0" w:type="auto"/>
        <w:tblLook w:val="04A0" w:firstRow="1" w:lastRow="0" w:firstColumn="1" w:lastColumn="0" w:noHBand="0" w:noVBand="1"/>
      </w:tblPr>
      <w:tblGrid>
        <w:gridCol w:w="3957"/>
        <w:gridCol w:w="5330"/>
      </w:tblGrid>
      <w:tr w:rsidR="00800400" w:rsidRPr="00800400" w:rsidTr="00800400">
        <w:tc>
          <w:tcPr>
            <w:tcW w:w="4077" w:type="dxa"/>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ru-RU"/>
              </w:rPr>
            </w:pPr>
          </w:p>
        </w:tc>
        <w:tc>
          <w:tcPr>
            <w:tcW w:w="5493" w:type="dxa"/>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ru-RU"/>
              </w:rPr>
            </w:pPr>
          </w:p>
        </w:tc>
      </w:tr>
    </w:tbl>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sz w:val="20"/>
          <w:szCs w:val="20"/>
        </w:rPr>
      </w:pPr>
      <w:r w:rsidRPr="00800400">
        <w:rPr>
          <w:rFonts w:ascii="Times New Roman" w:eastAsia="Cambria" w:hAnsi="Times New Roman"/>
          <w:sz w:val="20"/>
          <w:szCs w:val="20"/>
        </w:rPr>
        <w:t xml:space="preserve">«Утверждена </w:t>
      </w:r>
    </w:p>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sz w:val="20"/>
          <w:szCs w:val="20"/>
        </w:rPr>
      </w:pPr>
      <w:r w:rsidRPr="00800400">
        <w:rPr>
          <w:rFonts w:ascii="Times New Roman" w:eastAsia="Cambria" w:hAnsi="Times New Roman"/>
          <w:sz w:val="20"/>
          <w:szCs w:val="20"/>
        </w:rPr>
        <w:t>постановлением администрации</w:t>
      </w:r>
    </w:p>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sz w:val="20"/>
          <w:szCs w:val="20"/>
        </w:rPr>
      </w:pPr>
      <w:r w:rsidRPr="00800400">
        <w:rPr>
          <w:rFonts w:ascii="Times New Roman" w:eastAsia="Cambria" w:hAnsi="Times New Roman"/>
          <w:sz w:val="20"/>
          <w:szCs w:val="20"/>
        </w:rPr>
        <w:t>Ельниковского муниципального района</w:t>
      </w:r>
    </w:p>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sz w:val="20"/>
          <w:szCs w:val="20"/>
        </w:rPr>
      </w:pPr>
      <w:r w:rsidRPr="00800400">
        <w:rPr>
          <w:rFonts w:ascii="Times New Roman" w:eastAsia="Cambria" w:hAnsi="Times New Roman"/>
          <w:sz w:val="20"/>
          <w:szCs w:val="20"/>
        </w:rPr>
        <w:t>от 30.03.2020г. №122, с изменениями</w:t>
      </w:r>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i/>
          <w:sz w:val="20"/>
          <w:szCs w:val="20"/>
          <w:lang w:eastAsia="ru-RU"/>
        </w:rPr>
      </w:pPr>
      <w:r w:rsidRPr="00800400">
        <w:rPr>
          <w:rFonts w:ascii="Times New Roman" w:eastAsia="Cambria" w:hAnsi="Times New Roman"/>
          <w:sz w:val="20"/>
          <w:szCs w:val="20"/>
        </w:rPr>
        <w:t>от 18.05.2020 №174, от 18.08.2022 №278</w:t>
      </w:r>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sz w:val="20"/>
          <w:szCs w:val="20"/>
          <w:lang w:eastAsia="ru-RU"/>
        </w:rPr>
      </w:pPr>
      <w:proofErr w:type="gramStart"/>
      <w:r w:rsidRPr="00800400">
        <w:rPr>
          <w:rFonts w:ascii="Times New Roman" w:eastAsia="Times New Roman" w:hAnsi="Times New Roman"/>
          <w:sz w:val="20"/>
          <w:szCs w:val="20"/>
          <w:lang w:eastAsia="ru-RU"/>
        </w:rPr>
        <w:t xml:space="preserve">(изложена в редакции </w:t>
      </w:r>
      <w:proofErr w:type="gramEnd"/>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постановления администрации </w:t>
      </w:r>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Ельниковского муниципального района</w:t>
      </w:r>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от 30.08.2023 № 333</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bookmarkStart w:id="58" w:name="Par33"/>
      <w:bookmarkEnd w:id="58"/>
      <w:r w:rsidRPr="00800400">
        <w:rPr>
          <w:rFonts w:ascii="Times New Roman" w:eastAsia="Times New Roman" w:hAnsi="Times New Roman"/>
          <w:b/>
          <w:bCs/>
          <w:sz w:val="20"/>
          <w:szCs w:val="20"/>
          <w:lang w:eastAsia="ru-RU"/>
        </w:rPr>
        <w:t>МУНИЦИПАЛЬНАЯ ПРОГРАММА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Ельниковского муниципального района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0400">
        <w:rPr>
          <w:rFonts w:ascii="Times New Roman" w:eastAsia="Times New Roman" w:hAnsi="Times New Roman"/>
          <w:b/>
          <w:bCs/>
          <w:sz w:val="20"/>
          <w:szCs w:val="20"/>
          <w:lang w:eastAsia="ru-RU"/>
        </w:rPr>
        <w:t>«Укрепление общественного здоровья»</w:t>
      </w:r>
      <w:r w:rsidRPr="00800400">
        <w:rPr>
          <w:rFonts w:ascii="Times New Roman" w:eastAsia="Times New Roman" w:hAnsi="Times New Roman"/>
          <w:b/>
          <w:bCs/>
          <w:sz w:val="20"/>
          <w:szCs w:val="20"/>
          <w:lang w:eastAsia="ru-RU"/>
        </w:rPr>
        <w:br/>
        <w:t>на 2020 - 2026 годы</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bookmarkStart w:id="59" w:name="Par50"/>
      <w:bookmarkEnd w:id="59"/>
      <w:r w:rsidRPr="00800400">
        <w:rPr>
          <w:rFonts w:ascii="Times New Roman" w:eastAsia="Times New Roman" w:hAnsi="Times New Roman"/>
          <w:b/>
          <w:sz w:val="20"/>
          <w:szCs w:val="20"/>
          <w:lang w:eastAsia="ru-RU"/>
        </w:rPr>
        <w:t>ПАСПОРТ</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Муниципальной программы Ельниковского муниципального района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bCs/>
          <w:sz w:val="20"/>
          <w:szCs w:val="20"/>
          <w:lang w:eastAsia="ru-RU"/>
        </w:rPr>
        <w:t>«Укрепление общественного здоровья»</w:t>
      </w:r>
      <w:r w:rsidRPr="00800400">
        <w:rPr>
          <w:rFonts w:ascii="Times New Roman" w:eastAsia="Times New Roman" w:hAnsi="Times New Roman"/>
          <w:b/>
          <w:bCs/>
          <w:sz w:val="20"/>
          <w:szCs w:val="20"/>
          <w:lang w:eastAsia="ru-RU"/>
        </w:rPr>
        <w:br/>
        <w:t>на 2020 - 2030 годы</w:t>
      </w:r>
    </w:p>
    <w:tbl>
      <w:tblPr>
        <w:tblW w:w="9781" w:type="dxa"/>
        <w:tblInd w:w="62" w:type="dxa"/>
        <w:tblLayout w:type="fixed"/>
        <w:tblCellMar>
          <w:top w:w="75" w:type="dxa"/>
          <w:left w:w="0" w:type="dxa"/>
          <w:bottom w:w="75" w:type="dxa"/>
          <w:right w:w="0" w:type="dxa"/>
        </w:tblCellMar>
        <w:tblLook w:val="0000" w:firstRow="0" w:lastRow="0" w:firstColumn="0" w:lastColumn="0" w:noHBand="0" w:noVBand="0"/>
      </w:tblPr>
      <w:tblGrid>
        <w:gridCol w:w="2524"/>
        <w:gridCol w:w="8"/>
        <w:gridCol w:w="7249"/>
      </w:tblGrid>
      <w:tr w:rsidR="00800400" w:rsidRPr="00800400" w:rsidTr="00800400">
        <w:trPr>
          <w:trHeight w:val="563"/>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Наименование муниципальной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 xml:space="preserve">Муниципальная программа Ельниковского муниципального района «Укрепление общественного здоровья» на 2020 - 2026 годы (далее – Муниципальная программа) </w:t>
            </w:r>
          </w:p>
        </w:tc>
      </w:tr>
      <w:tr w:rsidR="00800400" w:rsidRPr="00800400" w:rsidTr="00800400">
        <w:trPr>
          <w:trHeight w:val="363"/>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Сроки реализации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2020 – 2026 годы</w:t>
            </w:r>
          </w:p>
        </w:tc>
      </w:tr>
      <w:tr w:rsidR="00800400" w:rsidRPr="00800400" w:rsidTr="00800400">
        <w:trPr>
          <w:trHeight w:val="273"/>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Ответственный исполнитель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Администрация Ельниковского муниципального района</w:t>
            </w:r>
          </w:p>
        </w:tc>
      </w:tr>
      <w:tr w:rsidR="00800400" w:rsidRPr="00800400" w:rsidTr="00800400">
        <w:trPr>
          <w:trHeight w:val="455"/>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Участники муниципальной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 xml:space="preserve">Администрация Ельниковского муниципального района, </w:t>
            </w:r>
            <w:proofErr w:type="spellStart"/>
            <w:r w:rsidRPr="00800400">
              <w:rPr>
                <w:rFonts w:ascii="Times New Roman" w:hAnsi="Times New Roman"/>
                <w:bCs/>
                <w:sz w:val="20"/>
                <w:szCs w:val="20"/>
                <w:lang w:eastAsia="ru-RU"/>
              </w:rPr>
              <w:t>ГБУЗ</w:t>
            </w:r>
            <w:proofErr w:type="spellEnd"/>
            <w:r w:rsidRPr="00800400">
              <w:rPr>
                <w:rFonts w:ascii="Times New Roman" w:hAnsi="Times New Roman"/>
                <w:bCs/>
                <w:sz w:val="20"/>
                <w:szCs w:val="20"/>
                <w:lang w:eastAsia="ru-RU"/>
              </w:rPr>
              <w:t xml:space="preserve"> «Краснослободская </w:t>
            </w:r>
            <w:proofErr w:type="spellStart"/>
            <w:r w:rsidRPr="00800400">
              <w:rPr>
                <w:rFonts w:ascii="Times New Roman" w:hAnsi="Times New Roman"/>
                <w:bCs/>
                <w:sz w:val="20"/>
                <w:szCs w:val="20"/>
                <w:lang w:eastAsia="ru-RU"/>
              </w:rPr>
              <w:t>ЦРБ</w:t>
            </w:r>
            <w:proofErr w:type="spellEnd"/>
            <w:r w:rsidRPr="00800400">
              <w:rPr>
                <w:rFonts w:ascii="Times New Roman" w:hAnsi="Times New Roman"/>
                <w:bCs/>
                <w:sz w:val="20"/>
                <w:szCs w:val="20"/>
                <w:lang w:eastAsia="ru-RU"/>
              </w:rPr>
              <w:t xml:space="preserve">» поликлиника с. Ельники (по согласованию), </w:t>
            </w:r>
            <w:proofErr w:type="spellStart"/>
            <w:r w:rsidRPr="00800400">
              <w:rPr>
                <w:rFonts w:ascii="Times New Roman" w:hAnsi="Times New Roman"/>
                <w:bCs/>
                <w:sz w:val="20"/>
                <w:szCs w:val="20"/>
                <w:lang w:eastAsia="ru-RU"/>
              </w:rPr>
              <w:t>ГКУ</w:t>
            </w:r>
            <w:proofErr w:type="spellEnd"/>
            <w:r w:rsidRPr="00800400">
              <w:rPr>
                <w:rFonts w:ascii="Times New Roman" w:hAnsi="Times New Roman"/>
                <w:bCs/>
                <w:sz w:val="20"/>
                <w:szCs w:val="20"/>
                <w:lang w:eastAsia="ru-RU"/>
              </w:rPr>
              <w:t xml:space="preserve"> «Социальная защита населения по Ельниковскому району Республики Мордовия» (по согласованию), </w:t>
            </w:r>
            <w:proofErr w:type="spellStart"/>
            <w:r w:rsidRPr="00800400">
              <w:rPr>
                <w:rFonts w:ascii="Times New Roman" w:eastAsia="Times New Roman" w:hAnsi="Times New Roman"/>
                <w:sz w:val="20"/>
                <w:szCs w:val="20"/>
                <w:lang w:eastAsia="ru-RU"/>
              </w:rPr>
              <w:t>МБДООДО</w:t>
            </w:r>
            <w:proofErr w:type="spellEnd"/>
            <w:r w:rsidRPr="00800400">
              <w:rPr>
                <w:rFonts w:ascii="Times New Roman" w:eastAsia="Times New Roman" w:hAnsi="Times New Roman"/>
                <w:sz w:val="20"/>
                <w:szCs w:val="20"/>
                <w:lang w:eastAsia="ru-RU"/>
              </w:rPr>
              <w:t xml:space="preserve"> «Центр дополнительного образования для детей Ельниковского района»;</w:t>
            </w:r>
            <w:r w:rsidRPr="00800400">
              <w:rPr>
                <w:rFonts w:ascii="Times New Roman" w:hAnsi="Times New Roman"/>
                <w:bCs/>
                <w:sz w:val="20"/>
                <w:szCs w:val="20"/>
                <w:lang w:eastAsia="ru-RU"/>
              </w:rPr>
              <w:t xml:space="preserve"> </w:t>
            </w:r>
            <w:proofErr w:type="spellStart"/>
            <w:r w:rsidRPr="00800400">
              <w:rPr>
                <w:rFonts w:ascii="Times New Roman" w:hAnsi="Times New Roman"/>
                <w:bCs/>
                <w:sz w:val="20"/>
                <w:szCs w:val="20"/>
                <w:lang w:eastAsia="ru-RU"/>
              </w:rPr>
              <w:t>МУ</w:t>
            </w:r>
            <w:proofErr w:type="spellEnd"/>
            <w:r w:rsidRPr="00800400">
              <w:rPr>
                <w:rFonts w:ascii="Times New Roman" w:hAnsi="Times New Roman"/>
                <w:bCs/>
                <w:sz w:val="20"/>
                <w:szCs w:val="20"/>
                <w:lang w:eastAsia="ru-RU"/>
              </w:rPr>
              <w:t xml:space="preserve"> «Управление образования Ельниковского муниципального района», </w:t>
            </w:r>
            <w:proofErr w:type="spellStart"/>
            <w:r w:rsidRPr="00800400">
              <w:rPr>
                <w:rFonts w:ascii="Times New Roman" w:hAnsi="Times New Roman"/>
                <w:bCs/>
                <w:sz w:val="20"/>
                <w:szCs w:val="20"/>
                <w:lang w:eastAsia="ru-RU"/>
              </w:rPr>
              <w:t>МУ</w:t>
            </w:r>
            <w:proofErr w:type="spellEnd"/>
            <w:r w:rsidRPr="00800400">
              <w:rPr>
                <w:rFonts w:ascii="Times New Roman" w:hAnsi="Times New Roman"/>
                <w:bCs/>
                <w:sz w:val="20"/>
                <w:szCs w:val="20"/>
                <w:lang w:eastAsia="ru-RU"/>
              </w:rPr>
              <w:t xml:space="preserve"> Ельниковский </w:t>
            </w:r>
            <w:r w:rsidRPr="00800400">
              <w:rPr>
                <w:rFonts w:ascii="Times New Roman" w:hAnsi="Times New Roman"/>
                <w:sz w:val="20"/>
                <w:szCs w:val="20"/>
                <w:lang w:eastAsia="ru-RU"/>
              </w:rPr>
              <w:t>Районный Дом культуры,</w:t>
            </w:r>
            <w:r w:rsidRPr="00800400">
              <w:rPr>
                <w:rFonts w:ascii="Times New Roman" w:hAnsi="Times New Roman"/>
                <w:b/>
                <w:bCs/>
                <w:sz w:val="20"/>
                <w:szCs w:val="20"/>
                <w:lang w:eastAsia="ru-RU"/>
              </w:rPr>
              <w:t xml:space="preserve"> </w:t>
            </w:r>
            <w:proofErr w:type="spellStart"/>
            <w:r w:rsidRPr="00800400">
              <w:rPr>
                <w:rFonts w:ascii="Times New Roman" w:hAnsi="Times New Roman"/>
                <w:sz w:val="20"/>
                <w:szCs w:val="20"/>
                <w:lang w:eastAsia="ru-RU"/>
              </w:rPr>
              <w:t>МУ</w:t>
            </w:r>
            <w:proofErr w:type="spellEnd"/>
            <w:r w:rsidRPr="00800400">
              <w:rPr>
                <w:rFonts w:ascii="Times New Roman" w:hAnsi="Times New Roman"/>
                <w:sz w:val="20"/>
                <w:szCs w:val="20"/>
                <w:lang w:eastAsia="ru-RU"/>
              </w:rPr>
              <w:t xml:space="preserve"> «Ельниковская центральная </w:t>
            </w:r>
            <w:r w:rsidRPr="00800400">
              <w:rPr>
                <w:rFonts w:ascii="Times New Roman" w:hAnsi="Times New Roman"/>
                <w:sz w:val="20"/>
                <w:szCs w:val="20"/>
                <w:lang w:eastAsia="ru-RU"/>
              </w:rPr>
              <w:lastRenderedPageBreak/>
              <w:t>библиотека»,</w:t>
            </w:r>
            <w:r w:rsidRPr="00800400">
              <w:rPr>
                <w:rFonts w:ascii="Times New Roman" w:hAnsi="Times New Roman"/>
                <w:bCs/>
                <w:sz w:val="20"/>
                <w:szCs w:val="20"/>
                <w:lang w:eastAsia="ru-RU"/>
              </w:rPr>
              <w:t xml:space="preserve"> Совет ветеранов Ельниковского муниципального района (по согласованию), Общество инвалидов Ельниковского муниципального района (по согласованию),</w:t>
            </w:r>
            <w:r w:rsidRPr="00800400">
              <w:rPr>
                <w:rFonts w:ascii="Times New Roman" w:eastAsia="Times New Roman" w:hAnsi="Times New Roman"/>
                <w:sz w:val="20"/>
                <w:szCs w:val="20"/>
                <w:lang w:eastAsia="ru-RU"/>
              </w:rPr>
              <w:t xml:space="preserve"> </w:t>
            </w:r>
            <w:proofErr w:type="spellStart"/>
            <w:r w:rsidRPr="00800400">
              <w:rPr>
                <w:rFonts w:ascii="Times New Roman" w:eastAsia="Times New Roman" w:hAnsi="Times New Roman"/>
                <w:sz w:val="20"/>
                <w:szCs w:val="20"/>
                <w:lang w:eastAsia="ru-RU"/>
              </w:rPr>
              <w:t>АНО</w:t>
            </w:r>
            <w:proofErr w:type="spellEnd"/>
            <w:r w:rsidRPr="00800400">
              <w:rPr>
                <w:rFonts w:ascii="Times New Roman" w:eastAsia="Times New Roman" w:hAnsi="Times New Roman"/>
                <w:sz w:val="20"/>
                <w:szCs w:val="20"/>
                <w:lang w:eastAsia="ru-RU"/>
              </w:rPr>
              <w:t xml:space="preserve"> «Редакция газеты «Ельниковская трибуна» (по согласованию)</w:t>
            </w:r>
          </w:p>
        </w:tc>
      </w:tr>
      <w:tr w:rsidR="00800400" w:rsidRPr="00800400" w:rsidTr="00800400">
        <w:trPr>
          <w:trHeight w:val="2463"/>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b/>
                <w:sz w:val="20"/>
                <w:szCs w:val="20"/>
                <w:lang w:eastAsia="ru-RU"/>
              </w:rPr>
            </w:pPr>
            <w:r w:rsidRPr="00800400">
              <w:rPr>
                <w:rFonts w:ascii="Times New Roman" w:eastAsia="Times New Roman" w:hAnsi="Times New Roman"/>
                <w:sz w:val="20"/>
                <w:szCs w:val="20"/>
                <w:lang w:eastAsia="ru-RU"/>
              </w:rPr>
              <w:lastRenderedPageBreak/>
              <w:t>Параметры финансового обеспечения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spacing w:after="0" w:line="240" w:lineRule="auto"/>
              <w:ind w:firstLine="34"/>
              <w:jc w:val="both"/>
              <w:rPr>
                <w:rFonts w:ascii="Times New Roman" w:eastAsia="Times New Roman" w:hAnsi="Times New Roman"/>
                <w:i/>
                <w:sz w:val="20"/>
                <w:szCs w:val="20"/>
                <w:lang w:eastAsia="ru-RU"/>
              </w:rPr>
            </w:pPr>
            <w:r w:rsidRPr="00800400">
              <w:rPr>
                <w:rFonts w:ascii="Times New Roman" w:eastAsia="Times New Roman" w:hAnsi="Times New Roman"/>
                <w:color w:val="000000"/>
                <w:sz w:val="20"/>
                <w:szCs w:val="20"/>
                <w:lang w:eastAsia="ru-RU"/>
              </w:rPr>
              <w:t>Реализация Муниципальной программы       осуществляется за счет средств бюджета Ельниковского муниципального района.</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lang w:eastAsia="ru-RU"/>
              </w:rPr>
              <w:t xml:space="preserve">Объем финансирования мероприятий, определенных муниципальной </w:t>
            </w:r>
            <w:r w:rsidRPr="00800400">
              <w:rPr>
                <w:rFonts w:ascii="Times New Roman" w:eastAsia="Times New Roman" w:hAnsi="Times New Roman"/>
                <w:sz w:val="20"/>
                <w:szCs w:val="20"/>
                <w:lang w:eastAsia="ru-RU"/>
              </w:rPr>
              <w:t xml:space="preserve">программой, составляет –79 000 руб., в том числе по годам: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2020 год -   7000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2021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2022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2023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2024 год - 12000 руб.,</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2025 год - 12000 руб.,</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2026 год - 12000 руб.</w:t>
            </w:r>
          </w:p>
        </w:tc>
      </w:tr>
      <w:tr w:rsidR="00800400" w:rsidRPr="00800400" w:rsidTr="00800400">
        <w:trPr>
          <w:trHeight w:val="1580"/>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Цель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rPr>
            </w:pPr>
            <w:r w:rsidRPr="00800400">
              <w:rPr>
                <w:rFonts w:ascii="Times New Roman" w:eastAsia="Times New Roman" w:hAnsi="Times New Roman"/>
                <w:sz w:val="20"/>
                <w:szCs w:val="20"/>
                <w:lang w:eastAsia="ru-RU"/>
              </w:rPr>
              <w:t>Снижение смертности трудоспособного населения Ельниковского муниципального района за счет обеспечения увеличения доли граждан, ведущих здоровый образ жизни и формирования среды, способствующей ведению гражданами 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p>
        </w:tc>
      </w:tr>
      <w:tr w:rsidR="00800400" w:rsidRPr="00800400" w:rsidTr="00800400">
        <w:trPr>
          <w:trHeight w:val="828"/>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Задачи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 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rPr>
            </w:pPr>
            <w:r w:rsidRPr="00800400">
              <w:rPr>
                <w:rFonts w:ascii="Times New Roman" w:eastAsia="Times New Roman" w:hAnsi="Times New Roman"/>
                <w:sz w:val="20"/>
                <w:szCs w:val="20"/>
                <w:lang w:eastAsia="ru-RU"/>
              </w:rPr>
              <w:t xml:space="preserve">3. </w:t>
            </w:r>
            <w:r w:rsidRPr="00800400">
              <w:rPr>
                <w:rFonts w:ascii="Times New Roman" w:eastAsia="Times New Roman" w:hAnsi="Times New Roman"/>
                <w:sz w:val="20"/>
                <w:szCs w:val="20"/>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tc>
      </w:tr>
      <w:tr w:rsidR="00800400" w:rsidRPr="00800400" w:rsidTr="00800400">
        <w:trPr>
          <w:trHeight w:val="2439"/>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Целевые индикаторы (показатели) реализации программы</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800400">
              <w:rPr>
                <w:rFonts w:ascii="Times New Roman" w:eastAsia="Times New Roman" w:hAnsi="Times New Roman"/>
                <w:sz w:val="20"/>
                <w:szCs w:val="20"/>
                <w:lang w:eastAsia="ru-RU"/>
              </w:rPr>
              <w:t>- смертность мужчин в возрасте 16-59 лет (на 100 тыс. населения</w:t>
            </w:r>
            <w:r w:rsidRPr="00800400">
              <w:rPr>
                <w:rFonts w:ascii="Times New Roman" w:eastAsia="Times New Roman" w:hAnsi="Times New Roman"/>
                <w:color w:val="000000"/>
                <w:sz w:val="20"/>
                <w:szCs w:val="20"/>
                <w:lang w:eastAsia="ru-RU"/>
              </w:rPr>
              <w:t>)</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2020 год – 653,7</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2021 год – 632,3</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2022 год – 605,2</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2023 год – 574,9</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2024 год – 549,5</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2025 год – 529,5</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800400">
              <w:rPr>
                <w:rFonts w:ascii="Times New Roman" w:eastAsia="Times New Roman" w:hAnsi="Times New Roman"/>
                <w:bCs/>
                <w:sz w:val="20"/>
                <w:szCs w:val="20"/>
                <w:lang w:eastAsia="ru-RU"/>
              </w:rPr>
              <w:t>2026 год – 514,5</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w:t>
            </w:r>
            <w:r w:rsidRPr="00800400">
              <w:rPr>
                <w:rFonts w:ascii="Times New Roman" w:eastAsia="Arial Unicode MS" w:hAnsi="Times New Roman"/>
                <w:sz w:val="20"/>
                <w:szCs w:val="20"/>
                <w:u w:color="000000"/>
                <w:lang w:eastAsia="ru-RU"/>
              </w:rPr>
              <w:t>смертность женщин в возрасте 16-54 лет (на 100 тыс. населения)</w:t>
            </w:r>
            <w:r w:rsidRPr="00800400">
              <w:rPr>
                <w:rFonts w:ascii="Times New Roman" w:eastAsia="Times New Roman" w:hAnsi="Times New Roman"/>
                <w:sz w:val="20"/>
                <w:szCs w:val="20"/>
                <w:lang w:eastAsia="ru-RU"/>
              </w:rPr>
              <w:t xml:space="preserve"> </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2020 год – 201,9</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2021 год – 189,8</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2022 год – 176,2</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2023 год – 163,8</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2024 год – 151,4</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2025 год – 145,2</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800400">
              <w:rPr>
                <w:rFonts w:ascii="Times New Roman" w:eastAsia="Times New Roman" w:hAnsi="Times New Roman"/>
                <w:bCs/>
                <w:sz w:val="20"/>
                <w:szCs w:val="20"/>
                <w:lang w:eastAsia="ru-RU"/>
              </w:rPr>
              <w:t>2026 год – 139,2</w:t>
            </w:r>
          </w:p>
          <w:p w:rsidR="00800400" w:rsidRPr="00800400" w:rsidRDefault="00800400" w:rsidP="00800400">
            <w:pPr>
              <w:widowControl w:val="0"/>
              <w:autoSpaceDE w:val="0"/>
              <w:autoSpaceDN w:val="0"/>
              <w:adjustRightInd w:val="0"/>
              <w:spacing w:after="0" w:line="240" w:lineRule="auto"/>
              <w:jc w:val="both"/>
              <w:rPr>
                <w:rFonts w:ascii="Times New Roman" w:eastAsia="Arial Unicode MS" w:hAnsi="Times New Roman"/>
                <w:sz w:val="20"/>
                <w:szCs w:val="20"/>
                <w:u w:color="000000"/>
                <w:lang w:eastAsia="ru-RU"/>
              </w:rPr>
            </w:pPr>
            <w:r w:rsidRPr="00800400">
              <w:rPr>
                <w:rFonts w:ascii="Times New Roman" w:eastAsia="Times New Roman" w:hAnsi="Times New Roman"/>
                <w:sz w:val="20"/>
                <w:szCs w:val="20"/>
                <w:lang w:eastAsia="ru-RU"/>
              </w:rPr>
              <w:t xml:space="preserve">- </w:t>
            </w:r>
            <w:r w:rsidRPr="00800400">
              <w:rPr>
                <w:rFonts w:ascii="Times New Roman" w:eastAsia="Arial Unicode MS" w:hAnsi="Times New Roman"/>
                <w:sz w:val="20"/>
                <w:szCs w:val="20"/>
                <w:u w:color="000000"/>
                <w:lang w:eastAsia="ru-RU"/>
              </w:rPr>
              <w:t xml:space="preserve">обращаемость в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поликлиника с. Ельники </w:t>
            </w:r>
            <w:r w:rsidRPr="00800400">
              <w:rPr>
                <w:rFonts w:ascii="Times New Roman" w:eastAsia="Arial Unicode MS" w:hAnsi="Times New Roman"/>
                <w:sz w:val="20"/>
                <w:szCs w:val="20"/>
                <w:u w:color="000000"/>
                <w:lang w:eastAsia="ru-RU"/>
              </w:rPr>
              <w:t>по вопросам здорового образа жизни (тысяч человек):</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2020 год – 1537</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2021 год – 1678</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2022 год – 1619</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2023 год – 1800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2024 год – 1820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2025 год – 1850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800400">
              <w:rPr>
                <w:rFonts w:ascii="Times New Roman" w:eastAsia="Times New Roman" w:hAnsi="Times New Roman"/>
                <w:bCs/>
                <w:sz w:val="20"/>
                <w:szCs w:val="20"/>
                <w:lang w:eastAsia="ru-RU"/>
              </w:rPr>
              <w:lastRenderedPageBreak/>
              <w:t>2026 год – 1900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Arial Unicode MS" w:hAnsi="Times New Roman"/>
                <w:b/>
                <w:bCs/>
                <w:sz w:val="20"/>
                <w:szCs w:val="20"/>
                <w:u w:color="000000"/>
                <w:lang w:eastAsia="ru-RU"/>
              </w:rPr>
              <w:t xml:space="preserve">- </w:t>
            </w:r>
            <w:r w:rsidRPr="00800400">
              <w:rPr>
                <w:rFonts w:ascii="Times New Roman" w:eastAsia="Times New Roman" w:hAnsi="Times New Roman"/>
                <w:sz w:val="20"/>
                <w:szCs w:val="20"/>
                <w:lang w:eastAsia="ru-RU"/>
              </w:rPr>
              <w:t xml:space="preserve">доля населения, охваченного </w:t>
            </w:r>
            <w:r w:rsidRPr="00800400">
              <w:rPr>
                <w:rFonts w:ascii="Times New Roman" w:eastAsia="Times New Roman" w:hAnsi="Times New Roman"/>
                <w:sz w:val="20"/>
                <w:szCs w:val="20"/>
              </w:rPr>
              <w:t>профилактическими мероприятиями, направленными на снижение распространенности неинфекционных и инфекционных заболеваний, от</w:t>
            </w:r>
            <w:r w:rsidRPr="00800400">
              <w:rPr>
                <w:rFonts w:ascii="Times New Roman" w:eastAsia="Times New Roman" w:hAnsi="Times New Roman"/>
                <w:sz w:val="20"/>
                <w:szCs w:val="20"/>
                <w:lang w:eastAsia="ru-RU"/>
              </w:rPr>
              <w:t xml:space="preserve"> общей численности жителей Ельниковского муниципального района</w:t>
            </w:r>
            <w:proofErr w:type="gramStart"/>
            <w:r w:rsidRPr="00800400">
              <w:rPr>
                <w:rFonts w:ascii="Times New Roman" w:eastAsia="Times New Roman" w:hAnsi="Times New Roman"/>
                <w:sz w:val="20"/>
                <w:szCs w:val="20"/>
                <w:lang w:eastAsia="ru-RU"/>
              </w:rPr>
              <w:t xml:space="preserve"> (%):</w:t>
            </w:r>
            <w:proofErr w:type="gramEnd"/>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2020 год – 32,2</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2021 год – 33,4</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2022 год – 34,7</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2023 год – 40,0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2024 год – 41,0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2025 год – 42,0</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2026 год – 43,0.</w:t>
            </w:r>
          </w:p>
        </w:tc>
      </w:tr>
      <w:tr w:rsidR="00800400" w:rsidRPr="00800400" w:rsidTr="00800400">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lastRenderedPageBreak/>
              <w:t>Ожидаемые конечные результаты реализации программы и показатели социально-экономической эффективности</w:t>
            </w:r>
          </w:p>
        </w:tc>
        <w:tc>
          <w:tcPr>
            <w:tcW w:w="725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-снижение к 2026 году смертности мужчин в возрасте 16-59 лет до 514,5 на 100 тыс. населения;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-снижение к 2025 году смертности женщин в возрасте 16-54 лет до 139,2 на 100 тыс. населения;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-увеличение доли населения, охваченного </w:t>
            </w:r>
            <w:r w:rsidRPr="00800400">
              <w:rPr>
                <w:rFonts w:ascii="Times New Roman" w:eastAsia="Times New Roman" w:hAnsi="Times New Roman"/>
                <w:sz w:val="20"/>
                <w:szCs w:val="20"/>
              </w:rPr>
              <w:t>профилактическими мероприятиями, направленными на снижение распространенности неинфекционных и инфекционных заболеваний, от</w:t>
            </w:r>
            <w:r w:rsidRPr="00800400">
              <w:rPr>
                <w:rFonts w:ascii="Times New Roman" w:eastAsia="Times New Roman" w:hAnsi="Times New Roman"/>
                <w:sz w:val="20"/>
                <w:szCs w:val="20"/>
                <w:lang w:eastAsia="ru-RU"/>
              </w:rPr>
              <w:t xml:space="preserve"> общей численности жителей Ельниковского муниципального района, до </w:t>
            </w:r>
            <w:r w:rsidRPr="00800400">
              <w:rPr>
                <w:rFonts w:ascii="Times New Roman" w:eastAsia="Times New Roman" w:hAnsi="Times New Roman"/>
                <w:bCs/>
                <w:sz w:val="20"/>
                <w:szCs w:val="20"/>
                <w:lang w:eastAsia="ru-RU"/>
              </w:rPr>
              <w:t>43%</w:t>
            </w:r>
            <w:r w:rsidRPr="00800400">
              <w:rPr>
                <w:rFonts w:ascii="Times New Roman" w:eastAsia="Times New Roman" w:hAnsi="Times New Roman"/>
                <w:sz w:val="20"/>
                <w:szCs w:val="20"/>
                <w:lang w:eastAsia="ru-RU"/>
              </w:rPr>
              <w:t xml:space="preserve"> к 2026 году;</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увеличение доли населения,</w:t>
            </w:r>
            <w:r w:rsidRPr="00800400">
              <w:rPr>
                <w:rFonts w:ascii="Times New Roman" w:eastAsia="Times New Roman" w:hAnsi="Times New Roman"/>
                <w:sz w:val="20"/>
                <w:szCs w:val="20"/>
              </w:rPr>
              <w:t xml:space="preserve"> ведущего здоровый образ жизни, от</w:t>
            </w:r>
            <w:r w:rsidRPr="00800400">
              <w:rPr>
                <w:rFonts w:ascii="Times New Roman" w:eastAsia="Times New Roman" w:hAnsi="Times New Roman"/>
                <w:sz w:val="20"/>
                <w:szCs w:val="20"/>
                <w:lang w:eastAsia="ru-RU"/>
              </w:rPr>
              <w:t xml:space="preserve"> общей численности жителей Ельниковского муниципального района, до 70 % к 2026 году.</w:t>
            </w:r>
          </w:p>
        </w:tc>
      </w:tr>
      <w:tr w:rsidR="00800400" w:rsidRPr="00800400" w:rsidTr="008004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47"/>
        </w:trPr>
        <w:tc>
          <w:tcPr>
            <w:tcW w:w="2532" w:type="dxa"/>
            <w:gridSpan w:val="2"/>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Система организации управления и </w:t>
            </w:r>
            <w:proofErr w:type="gramStart"/>
            <w:r w:rsidRPr="00800400">
              <w:rPr>
                <w:rFonts w:ascii="Times New Roman" w:eastAsia="Times New Roman" w:hAnsi="Times New Roman"/>
                <w:sz w:val="20"/>
                <w:szCs w:val="20"/>
                <w:lang w:eastAsia="ru-RU"/>
              </w:rPr>
              <w:t>контроль за</w:t>
            </w:r>
            <w:proofErr w:type="gramEnd"/>
            <w:r w:rsidRPr="00800400">
              <w:rPr>
                <w:rFonts w:ascii="Times New Roman" w:eastAsia="Times New Roman" w:hAnsi="Times New Roman"/>
                <w:sz w:val="20"/>
                <w:szCs w:val="20"/>
                <w:lang w:eastAsia="ru-RU"/>
              </w:rPr>
              <w:t xml:space="preserve"> исполнением программы</w:t>
            </w:r>
          </w:p>
        </w:tc>
        <w:tc>
          <w:tcPr>
            <w:tcW w:w="7249" w:type="dxa"/>
          </w:tcPr>
          <w:p w:rsidR="00800400" w:rsidRPr="00800400" w:rsidRDefault="00800400" w:rsidP="00800400">
            <w:pPr>
              <w:spacing w:after="0" w:line="240" w:lineRule="auto"/>
              <w:rPr>
                <w:rFonts w:ascii="Times New Roman" w:eastAsia="Times New Roman" w:hAnsi="Times New Roman"/>
                <w:i/>
                <w:sz w:val="20"/>
                <w:szCs w:val="20"/>
                <w:lang w:eastAsia="ru-RU"/>
              </w:rPr>
            </w:pPr>
            <w:r w:rsidRPr="00800400">
              <w:rPr>
                <w:rFonts w:ascii="Times New Roman" w:eastAsia="Times New Roman" w:hAnsi="Times New Roman"/>
                <w:bCs/>
                <w:sz w:val="20"/>
                <w:szCs w:val="20"/>
                <w:lang w:eastAsia="ru-RU"/>
              </w:rPr>
              <w:t>Руководитель Муниципальной программы представляет ежеквартальный, а также годовой отчеты о ходе реализации программы в Министерство здравоохранения Республики Мордовия.</w:t>
            </w:r>
          </w:p>
        </w:tc>
      </w:tr>
    </w:tbl>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iCs/>
          <w:sz w:val="20"/>
          <w:szCs w:val="20"/>
          <w:lang w:eastAsia="ru-RU"/>
        </w:rPr>
      </w:pPr>
      <w:r w:rsidRPr="00800400">
        <w:rPr>
          <w:rFonts w:ascii="Times New Roman" w:eastAsia="Times New Roman" w:hAnsi="Times New Roman"/>
          <w:b/>
          <w:iCs/>
          <w:sz w:val="20"/>
          <w:szCs w:val="20"/>
          <w:lang w:eastAsia="ru-RU"/>
        </w:rPr>
        <w:t>ВВЕДЕНИЕ</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Сохранение и укрепление здоровья граждан, профилактика заболеваний, формирование здорового образа жизни (далее </w:t>
      </w:r>
      <w:proofErr w:type="spellStart"/>
      <w:r w:rsidRPr="00800400">
        <w:rPr>
          <w:rFonts w:ascii="Times New Roman" w:eastAsia="Times New Roman" w:hAnsi="Times New Roman"/>
          <w:sz w:val="20"/>
          <w:szCs w:val="20"/>
          <w:lang w:eastAsia="ru-RU"/>
        </w:rPr>
        <w:t>ЗОЖ</w:t>
      </w:r>
      <w:proofErr w:type="spellEnd"/>
      <w:r w:rsidRPr="00800400">
        <w:rPr>
          <w:rFonts w:ascii="Times New Roman" w:eastAsia="Times New Roman" w:hAnsi="Times New Roman"/>
          <w:sz w:val="20"/>
          <w:szCs w:val="20"/>
          <w:lang w:eastAsia="ru-RU"/>
        </w:rPr>
        <w:t xml:space="preserve">)– основа социальной политики Ельниковского муниципального района Республики Мордовия.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800400">
        <w:rPr>
          <w:rFonts w:ascii="Times New Roman" w:eastAsia="Times New Roman" w:hAnsi="Times New Roman"/>
          <w:iCs/>
          <w:sz w:val="20"/>
          <w:szCs w:val="20"/>
          <w:lang w:eastAsia="ru-RU"/>
        </w:rPr>
        <w:t>Преодоление вредных привычек — это только одна составляющая борьбы за здоровье общества. Вторая составляющая — это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здорового образа жизни. Работа по укреплению здоровья населения 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 населения района.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iCs/>
          <w:sz w:val="20"/>
          <w:szCs w:val="20"/>
          <w:lang w:eastAsia="ru-RU"/>
        </w:rPr>
        <w:t xml:space="preserve">Муниципальная программа Ельниковского муниципального района «Укрепление общественного здоровья» создана на основе паспорта регионального сегмента федерального проекта </w:t>
      </w:r>
      <w:r w:rsidRPr="00800400">
        <w:rPr>
          <w:rFonts w:ascii="Times New Roman" w:eastAsia="Times New Roman" w:hAnsi="Times New Roman"/>
          <w:sz w:val="20"/>
          <w:szCs w:val="20"/>
          <w:lang w:eastAsia="ru-RU"/>
        </w:rPr>
        <w:t>«Формирование системы мотивации граждан к здоровому образу жизни, включая здоровое питание и отказ от вредных привычек» Национального проекта «Демография».</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lang w:eastAsia="ru-RU"/>
        </w:rPr>
        <w:t xml:space="preserve">Предусматриваемые Муниципальной программой мероприятия носят комплексный характер и включают меры по дальнейшему ограничению потребления алкоголя, защите от табачного дыма, ликвидации </w:t>
      </w:r>
      <w:proofErr w:type="spellStart"/>
      <w:r w:rsidRPr="00800400">
        <w:rPr>
          <w:rFonts w:ascii="Times New Roman" w:eastAsia="Times New Roman" w:hAnsi="Times New Roman"/>
          <w:color w:val="000000"/>
          <w:sz w:val="20"/>
          <w:szCs w:val="20"/>
          <w:lang w:eastAsia="ru-RU"/>
        </w:rPr>
        <w:t>микронутриентной</w:t>
      </w:r>
      <w:proofErr w:type="spellEnd"/>
      <w:r w:rsidRPr="00800400">
        <w:rPr>
          <w:rFonts w:ascii="Times New Roman" w:eastAsia="Times New Roman" w:hAnsi="Times New Roman"/>
          <w:color w:val="000000"/>
          <w:sz w:val="20"/>
          <w:szCs w:val="20"/>
          <w:lang w:eastAsia="ru-RU"/>
        </w:rPr>
        <w:t xml:space="preserve"> недостаточности, сокращение потребления соли и сахара.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
          <w:bCs/>
          <w:color w:val="000000"/>
          <w:sz w:val="20"/>
          <w:szCs w:val="20"/>
          <w:lang w:eastAsia="ru-RU"/>
        </w:rPr>
      </w:pPr>
      <w:r w:rsidRPr="00800400">
        <w:rPr>
          <w:rFonts w:ascii="Times New Roman" w:eastAsia="Times New Roman" w:hAnsi="Times New Roman"/>
          <w:color w:val="000000"/>
          <w:sz w:val="20"/>
          <w:szCs w:val="20"/>
          <w:lang w:eastAsia="ru-RU"/>
        </w:rPr>
        <w:t xml:space="preserve">Основной задачей Муниципальной программы является формирование среды, способствующей ведению гражданами </w:t>
      </w:r>
      <w:proofErr w:type="spellStart"/>
      <w:r w:rsidRPr="00800400">
        <w:rPr>
          <w:rFonts w:ascii="Times New Roman" w:eastAsia="Times New Roman" w:hAnsi="Times New Roman"/>
          <w:color w:val="000000"/>
          <w:sz w:val="20"/>
          <w:szCs w:val="20"/>
          <w:lang w:eastAsia="ru-RU"/>
        </w:rPr>
        <w:t>ЗОЖ</w:t>
      </w:r>
      <w:proofErr w:type="spellEnd"/>
      <w:r w:rsidRPr="00800400">
        <w:rPr>
          <w:rFonts w:ascii="Times New Roman" w:eastAsia="Times New Roman" w:hAnsi="Times New Roman"/>
          <w:color w:val="000000"/>
          <w:sz w:val="20"/>
          <w:szCs w:val="20"/>
          <w:lang w:eastAsia="ru-RU"/>
        </w:rPr>
        <w:t>.</w:t>
      </w:r>
      <w:r w:rsidRPr="00800400">
        <w:rPr>
          <w:rFonts w:ascii="Times New Roman" w:eastAsia="Times New Roman" w:hAnsi="Times New Roman"/>
          <w:b/>
          <w:bCs/>
          <w:color w:val="000000"/>
          <w:sz w:val="20"/>
          <w:szCs w:val="20"/>
          <w:lang w:eastAsia="ru-RU"/>
        </w:rPr>
        <w:t xml:space="preserve"> </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Информационная поддержка будет осуществляться на постоянной основе в сети «Интернет» на официальном сайте администрации Ельниковского муниципального района с использованием информационных материалов, содержание которых будет направлено на позитивное восприятие лицами разных возрастных и социальных групп информации о важности следования принципам </w:t>
      </w:r>
      <w:proofErr w:type="spellStart"/>
      <w:r w:rsidRPr="00800400">
        <w:rPr>
          <w:rFonts w:ascii="Times New Roman" w:eastAsia="Times New Roman" w:hAnsi="Times New Roman"/>
          <w:sz w:val="20"/>
          <w:szCs w:val="20"/>
          <w:lang w:eastAsia="ru-RU"/>
        </w:rPr>
        <w:t>ЗОЖ</w:t>
      </w:r>
      <w:proofErr w:type="spellEnd"/>
      <w:r w:rsidRPr="00800400">
        <w:rPr>
          <w:rFonts w:ascii="Times New Roman" w:eastAsia="Times New Roman" w:hAnsi="Times New Roman"/>
          <w:sz w:val="20"/>
          <w:szCs w:val="20"/>
          <w:lang w:eastAsia="ru-RU"/>
        </w:rPr>
        <w:t xml:space="preserve">.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800400">
        <w:rPr>
          <w:rFonts w:ascii="Times New Roman" w:eastAsia="Times New Roman" w:hAnsi="Times New Roman"/>
          <w:sz w:val="20"/>
          <w:szCs w:val="20"/>
          <w:lang w:eastAsia="ru-RU"/>
        </w:rPr>
        <w:t xml:space="preserve">Увеличение доли лиц, приверженных </w:t>
      </w:r>
      <w:proofErr w:type="spellStart"/>
      <w:r w:rsidRPr="00800400">
        <w:rPr>
          <w:rFonts w:ascii="Times New Roman" w:eastAsia="Times New Roman" w:hAnsi="Times New Roman"/>
          <w:color w:val="000000"/>
          <w:sz w:val="20"/>
          <w:szCs w:val="20"/>
          <w:lang w:eastAsia="ru-RU"/>
        </w:rPr>
        <w:t>ЗОЖ</w:t>
      </w:r>
      <w:proofErr w:type="spellEnd"/>
      <w:r w:rsidRPr="00800400">
        <w:rPr>
          <w:rFonts w:ascii="Times New Roman" w:eastAsia="Times New Roman" w:hAnsi="Times New Roman"/>
          <w:color w:val="000000"/>
          <w:sz w:val="20"/>
          <w:szCs w:val="20"/>
          <w:lang w:eastAsia="ru-RU"/>
        </w:rPr>
        <w:t xml:space="preserve">, приведет к снижению заболеваемости и смертности от основных хронических и неинфекционных заболеваний (далее - </w:t>
      </w:r>
      <w:proofErr w:type="spellStart"/>
      <w:r w:rsidRPr="00800400">
        <w:rPr>
          <w:rFonts w:ascii="Times New Roman" w:eastAsia="Times New Roman" w:hAnsi="Times New Roman"/>
          <w:color w:val="000000"/>
          <w:sz w:val="20"/>
          <w:szCs w:val="20"/>
          <w:lang w:eastAsia="ru-RU"/>
        </w:rPr>
        <w:t>ХНИЗ</w:t>
      </w:r>
      <w:proofErr w:type="spellEnd"/>
      <w:r w:rsidRPr="00800400">
        <w:rPr>
          <w:rFonts w:ascii="Times New Roman" w:eastAsia="Times New Roman" w:hAnsi="Times New Roman"/>
          <w:color w:val="000000"/>
          <w:sz w:val="20"/>
          <w:szCs w:val="20"/>
          <w:lang w:eastAsia="ru-RU"/>
        </w:rPr>
        <w:t>) (</w:t>
      </w:r>
      <w:proofErr w:type="gramStart"/>
      <w:r w:rsidRPr="00800400">
        <w:rPr>
          <w:rFonts w:ascii="Times New Roman" w:eastAsia="Times New Roman" w:hAnsi="Times New Roman"/>
          <w:color w:val="000000"/>
          <w:sz w:val="20"/>
          <w:szCs w:val="20"/>
          <w:lang w:eastAsia="ru-RU"/>
        </w:rPr>
        <w:t>сердечно-сосудистых</w:t>
      </w:r>
      <w:proofErr w:type="gramEnd"/>
      <w:r w:rsidRPr="00800400">
        <w:rPr>
          <w:rFonts w:ascii="Times New Roman" w:eastAsia="Times New Roman" w:hAnsi="Times New Roman"/>
          <w:color w:val="000000"/>
          <w:sz w:val="20"/>
          <w:szCs w:val="20"/>
          <w:lang w:eastAsia="ru-RU"/>
        </w:rPr>
        <w:t xml:space="preserve">, онкологических) и внешних причин (например, связанных с потреблением алкоголя) в трудоспособном возрасте.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 Успешная реализация Муниципальной программы обеспечит достижение показателей Национального проекта «Демография»:                     </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 увеличение ожидаемой продолжительности здоровой жизни до </w:t>
      </w:r>
      <w:r w:rsidRPr="00800400">
        <w:rPr>
          <w:rFonts w:ascii="Times New Roman" w:eastAsia="Times New Roman" w:hAnsi="Times New Roman"/>
          <w:bCs/>
          <w:color w:val="000000"/>
          <w:sz w:val="20"/>
          <w:szCs w:val="20"/>
          <w:lang w:eastAsia="ru-RU"/>
        </w:rPr>
        <w:t>67</w:t>
      </w:r>
      <w:r w:rsidRPr="00800400">
        <w:rPr>
          <w:rFonts w:ascii="Times New Roman" w:eastAsia="Times New Roman" w:hAnsi="Times New Roman"/>
          <w:b/>
          <w:color w:val="000000"/>
          <w:sz w:val="20"/>
          <w:szCs w:val="20"/>
          <w:lang w:eastAsia="ru-RU"/>
        </w:rPr>
        <w:t xml:space="preserve"> </w:t>
      </w:r>
      <w:r w:rsidRPr="00800400">
        <w:rPr>
          <w:rFonts w:ascii="Times New Roman" w:eastAsia="Times New Roman" w:hAnsi="Times New Roman"/>
          <w:color w:val="000000"/>
          <w:sz w:val="20"/>
          <w:szCs w:val="20"/>
          <w:lang w:eastAsia="ru-RU"/>
        </w:rPr>
        <w:t>лет;</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снижение смертности населения старше трудоспособного возраста;</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lastRenderedPageBreak/>
        <w:t>- увеличение доли граждан, ведущих здоровый образ жизни;</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800400">
        <w:rPr>
          <w:rFonts w:ascii="Times New Roman" w:eastAsia="Times New Roman" w:hAnsi="Times New Roman"/>
          <w:sz w:val="20"/>
          <w:szCs w:val="20"/>
          <w:lang w:eastAsia="ru-RU"/>
        </w:rPr>
        <w:t xml:space="preserve">Реализация Муниципальной программы носит межведомственный, системный характер и </w:t>
      </w:r>
      <w:r w:rsidRPr="00800400">
        <w:rPr>
          <w:rFonts w:ascii="Times New Roman" w:eastAsia="Times New Roman" w:hAnsi="Times New Roman"/>
          <w:iCs/>
          <w:sz w:val="20"/>
          <w:szCs w:val="20"/>
          <w:lang w:eastAsia="ru-RU"/>
        </w:rPr>
        <w:t>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Мероприятия, запланированные в рамках данной Муниципальной программы, должны оказать непосредственное влияние на такие показатели Национального проекта «Демография», как:</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u w:color="000000"/>
          <w:lang w:eastAsia="ru-RU"/>
        </w:rPr>
      </w:pPr>
      <w:r w:rsidRPr="00800400">
        <w:rPr>
          <w:rFonts w:ascii="Times New Roman" w:eastAsia="Times New Roman" w:hAnsi="Times New Roman"/>
          <w:sz w:val="20"/>
          <w:szCs w:val="20"/>
          <w:lang w:eastAsia="ru-RU"/>
        </w:rPr>
        <w:t xml:space="preserve">- </w:t>
      </w:r>
      <w:r w:rsidRPr="00800400">
        <w:rPr>
          <w:rFonts w:ascii="Times New Roman" w:eastAsia="Times New Roman" w:hAnsi="Times New Roman"/>
          <w:bCs/>
          <w:sz w:val="20"/>
          <w:szCs w:val="20"/>
          <w:u w:color="000000"/>
          <w:lang w:eastAsia="ru-RU"/>
        </w:rPr>
        <w:t>увеличение суммарного коэффициента рождаемости (благодаря мероприятиям по профилактике репродуктивного здоровья);</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roofErr w:type="gramStart"/>
      <w:r w:rsidRPr="00800400">
        <w:rPr>
          <w:rFonts w:ascii="Times New Roman" w:eastAsia="Times New Roman" w:hAnsi="Times New Roman"/>
          <w:bCs/>
          <w:sz w:val="20"/>
          <w:szCs w:val="20"/>
          <w:u w:color="000000"/>
          <w:lang w:eastAsia="ru-RU"/>
        </w:rPr>
        <w:t xml:space="preserve">- </w:t>
      </w:r>
      <w:r w:rsidRPr="00800400">
        <w:rPr>
          <w:rFonts w:ascii="Times New Roman" w:eastAsia="Times New Roman" w:hAnsi="Times New Roman"/>
          <w:sz w:val="20"/>
          <w:szCs w:val="20"/>
          <w:lang w:eastAsia="ru-RU"/>
        </w:rPr>
        <w:t xml:space="preserve">доля граждан, систематически занимающихся физической культурой и спортом (благодаря Муниципальной программе «Развитие физической культуры и спорта в Ельниковском муниципальном районе на 2022-2026 </w:t>
      </w:r>
      <w:proofErr w:type="spellStart"/>
      <w:r w:rsidRPr="00800400">
        <w:rPr>
          <w:rFonts w:ascii="Times New Roman" w:eastAsia="Times New Roman" w:hAnsi="Times New Roman"/>
          <w:sz w:val="20"/>
          <w:szCs w:val="20"/>
          <w:lang w:eastAsia="ru-RU"/>
        </w:rPr>
        <w:t>г.г</w:t>
      </w:r>
      <w:proofErr w:type="spellEnd"/>
      <w:r w:rsidRPr="00800400">
        <w:rPr>
          <w:rFonts w:ascii="Times New Roman" w:eastAsia="Times New Roman" w:hAnsi="Times New Roman"/>
          <w:sz w:val="20"/>
          <w:szCs w:val="20"/>
          <w:lang w:eastAsia="ru-RU"/>
        </w:rPr>
        <w:t>.».</w:t>
      </w:r>
      <w:proofErr w:type="gramEnd"/>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 xml:space="preserve">Общая часть </w:t>
      </w:r>
    </w:p>
    <w:p w:rsidR="00800400" w:rsidRPr="00800400" w:rsidRDefault="00800400" w:rsidP="00800400">
      <w:pPr>
        <w:spacing w:after="0" w:line="240" w:lineRule="auto"/>
        <w:jc w:val="both"/>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1.Географические характеристики</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800400">
        <w:rPr>
          <w:rFonts w:ascii="Times New Roman" w:eastAsia="Times New Roman" w:hAnsi="Times New Roman"/>
          <w:sz w:val="20"/>
          <w:szCs w:val="20"/>
          <w:shd w:val="clear" w:color="auto" w:fill="FFFFFF"/>
          <w:lang w:eastAsia="zh-CN"/>
        </w:rPr>
        <w:t>Ельниковский муниципальный район Республики Мордовия занимает территорию 1056 кв. км. Протяженность с запада на восток составляет 35 км, с севера на юг – 54</w:t>
      </w:r>
      <w:r w:rsidRPr="00800400">
        <w:rPr>
          <w:rFonts w:ascii="Times New Roman" w:eastAsia="Times New Roman" w:hAnsi="Times New Roman"/>
          <w:b/>
          <w:bCs/>
          <w:sz w:val="20"/>
          <w:szCs w:val="20"/>
          <w:shd w:val="clear" w:color="auto" w:fill="FFFFFF"/>
          <w:lang w:eastAsia="zh-CN"/>
        </w:rPr>
        <w:t xml:space="preserve"> </w:t>
      </w:r>
      <w:r w:rsidRPr="00800400">
        <w:rPr>
          <w:rFonts w:ascii="Times New Roman" w:eastAsia="Times New Roman" w:hAnsi="Times New Roman"/>
          <w:sz w:val="20"/>
          <w:szCs w:val="20"/>
          <w:shd w:val="clear" w:color="auto" w:fill="FFFFFF"/>
          <w:lang w:eastAsia="zh-CN"/>
        </w:rPr>
        <w:t xml:space="preserve">км. Район граничит на севере, востоке с Нижегородской областью, на юге – </w:t>
      </w:r>
      <w:proofErr w:type="spellStart"/>
      <w:r w:rsidRPr="00800400">
        <w:rPr>
          <w:rFonts w:ascii="Times New Roman" w:eastAsia="Times New Roman" w:hAnsi="Times New Roman"/>
          <w:sz w:val="20"/>
          <w:szCs w:val="20"/>
          <w:shd w:val="clear" w:color="auto" w:fill="FFFFFF"/>
          <w:lang w:eastAsia="zh-CN"/>
        </w:rPr>
        <w:t>Краснослободским</w:t>
      </w:r>
      <w:proofErr w:type="spellEnd"/>
      <w:r w:rsidRPr="00800400">
        <w:rPr>
          <w:rFonts w:ascii="Times New Roman" w:eastAsia="Times New Roman" w:hAnsi="Times New Roman"/>
          <w:sz w:val="20"/>
          <w:szCs w:val="20"/>
          <w:shd w:val="clear" w:color="auto" w:fill="FFFFFF"/>
          <w:lang w:eastAsia="zh-CN"/>
        </w:rPr>
        <w:t xml:space="preserve"> муниципальным районом, на западе – с </w:t>
      </w:r>
      <w:proofErr w:type="spellStart"/>
      <w:r w:rsidRPr="00800400">
        <w:rPr>
          <w:rFonts w:ascii="Times New Roman" w:eastAsia="Times New Roman" w:hAnsi="Times New Roman"/>
          <w:sz w:val="20"/>
          <w:szCs w:val="20"/>
          <w:shd w:val="clear" w:color="auto" w:fill="FFFFFF"/>
          <w:lang w:eastAsia="zh-CN"/>
        </w:rPr>
        <w:t>Темниковским</w:t>
      </w:r>
      <w:proofErr w:type="spellEnd"/>
      <w:r w:rsidRPr="00800400">
        <w:rPr>
          <w:rFonts w:ascii="Times New Roman" w:eastAsia="Times New Roman" w:hAnsi="Times New Roman"/>
          <w:sz w:val="20"/>
          <w:szCs w:val="20"/>
          <w:shd w:val="clear" w:color="auto" w:fill="FFFFFF"/>
          <w:lang w:eastAsia="zh-CN"/>
        </w:rPr>
        <w:t xml:space="preserve"> муниципальным районом. Районный центр располагается в </w:t>
      </w:r>
      <w:proofErr w:type="spellStart"/>
      <w:r w:rsidRPr="00800400">
        <w:rPr>
          <w:rFonts w:ascii="Times New Roman" w:eastAsia="Times New Roman" w:hAnsi="Times New Roman"/>
          <w:sz w:val="20"/>
          <w:szCs w:val="20"/>
          <w:shd w:val="clear" w:color="auto" w:fill="FFFFFF"/>
          <w:lang w:eastAsia="zh-CN"/>
        </w:rPr>
        <w:t>с</w:t>
      </w:r>
      <w:proofErr w:type="gramStart"/>
      <w:r w:rsidRPr="00800400">
        <w:rPr>
          <w:rFonts w:ascii="Times New Roman" w:eastAsia="Times New Roman" w:hAnsi="Times New Roman"/>
          <w:sz w:val="20"/>
          <w:szCs w:val="20"/>
          <w:shd w:val="clear" w:color="auto" w:fill="FFFFFF"/>
          <w:lang w:eastAsia="zh-CN"/>
        </w:rPr>
        <w:t>.Е</w:t>
      </w:r>
      <w:proofErr w:type="gramEnd"/>
      <w:r w:rsidRPr="00800400">
        <w:rPr>
          <w:rFonts w:ascii="Times New Roman" w:eastAsia="Times New Roman" w:hAnsi="Times New Roman"/>
          <w:sz w:val="20"/>
          <w:szCs w:val="20"/>
          <w:shd w:val="clear" w:color="auto" w:fill="FFFFFF"/>
          <w:lang w:eastAsia="zh-CN"/>
        </w:rPr>
        <w:t>льники</w:t>
      </w:r>
      <w:proofErr w:type="spellEnd"/>
      <w:r w:rsidRPr="00800400">
        <w:rPr>
          <w:rFonts w:ascii="Times New Roman" w:eastAsia="Times New Roman" w:hAnsi="Times New Roman"/>
          <w:sz w:val="20"/>
          <w:szCs w:val="20"/>
          <w:shd w:val="clear" w:color="auto" w:fill="FFFFFF"/>
          <w:lang w:eastAsia="zh-CN"/>
        </w:rPr>
        <w:t>.  Расстояние до столицы Республики Мордовия г. Саранск составляет 140 км. По состоянию на 1 января 2023 года в районе зарегистрировано 10 сельских поселений, в состав которых входят 67 сельских населенных пунктов.</w:t>
      </w:r>
    </w:p>
    <w:p w:rsidR="00800400" w:rsidRPr="00800400" w:rsidRDefault="00800400" w:rsidP="00800400">
      <w:pPr>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Карта административного деления Ельниковского муниципального района</w:t>
      </w:r>
    </w:p>
    <w:p w:rsidR="00800400" w:rsidRPr="00800400" w:rsidRDefault="00800400" w:rsidP="00800400">
      <w:pPr>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noProof/>
          <w:sz w:val="20"/>
          <w:szCs w:val="20"/>
          <w:lang w:eastAsia="ru-RU"/>
        </w:rPr>
        <w:drawing>
          <wp:inline distT="0" distB="0" distL="0" distR="0" wp14:anchorId="1F7433CC" wp14:editId="47F3EDDA">
            <wp:extent cx="6324600" cy="504825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24600" cy="5048250"/>
                    </a:xfrm>
                    <a:prstGeom prst="rect">
                      <a:avLst/>
                    </a:prstGeom>
                    <a:noFill/>
                    <a:ln>
                      <a:noFill/>
                    </a:ln>
                  </pic:spPr>
                </pic:pic>
              </a:graphicData>
            </a:graphic>
          </wp:inline>
        </w:drawing>
      </w:r>
    </w:p>
    <w:p w:rsidR="00800400" w:rsidRPr="00800400" w:rsidRDefault="00800400" w:rsidP="00800400">
      <w:pPr>
        <w:spacing w:after="0" w:line="240" w:lineRule="auto"/>
        <w:jc w:val="both"/>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2.Демографические характеристики</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i/>
          <w:iCs/>
          <w:sz w:val="20"/>
          <w:szCs w:val="20"/>
          <w:lang w:eastAsia="zh-CN"/>
        </w:rPr>
      </w:pPr>
      <w:bookmarkStart w:id="60" w:name="_Hlk36115328"/>
      <w:r w:rsidRPr="00800400">
        <w:rPr>
          <w:rFonts w:ascii="Times New Roman" w:eastAsia="Times New Roman" w:hAnsi="Times New Roman"/>
          <w:b/>
          <w:bCs/>
          <w:i/>
          <w:iCs/>
          <w:sz w:val="20"/>
          <w:szCs w:val="20"/>
          <w:lang w:eastAsia="zh-CN"/>
        </w:rPr>
        <w:lastRenderedPageBreak/>
        <w:t>Численность, структура, возрастно-половой состав населения района</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Согласно данным </w:t>
      </w:r>
      <w:proofErr w:type="spellStart"/>
      <w:r w:rsidRPr="00800400">
        <w:rPr>
          <w:rFonts w:ascii="Times New Roman" w:eastAsia="Times New Roman" w:hAnsi="Times New Roman"/>
          <w:sz w:val="20"/>
          <w:szCs w:val="20"/>
          <w:lang w:eastAsia="zh-CN"/>
        </w:rPr>
        <w:t>Мордовиястата</w:t>
      </w:r>
      <w:proofErr w:type="spellEnd"/>
      <w:r w:rsidRPr="00800400">
        <w:rPr>
          <w:rFonts w:ascii="Times New Roman" w:eastAsia="Times New Roman" w:hAnsi="Times New Roman"/>
          <w:sz w:val="20"/>
          <w:szCs w:val="20"/>
          <w:lang w:eastAsia="zh-CN"/>
        </w:rPr>
        <w:t xml:space="preserve"> на начало 2022 года численность постоянного населения Ельниковского муниципального района Республики Мордовия составила 8780 человек. </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Детское население района на начало 2022 года составляло 1148 человек (13,1%). В половозрастной структуре населения района на начало 2022 г. мужчины составляли 46,3%</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sz w:val="20"/>
          <w:szCs w:val="20"/>
          <w:lang w:eastAsia="zh-CN"/>
        </w:rPr>
        <w:t>(4069 чел.), женщины 53,7%</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sz w:val="20"/>
          <w:szCs w:val="20"/>
          <w:lang w:eastAsia="zh-CN"/>
        </w:rPr>
        <w:t>(4711 чел.). Трудоспособное население - 4764 чел.</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sz w:val="20"/>
          <w:szCs w:val="20"/>
          <w:lang w:eastAsia="zh-CN"/>
        </w:rPr>
        <w:t>(54,3%), моложе трудоспособного населения – 983 чел. (11,2%), старше трудоспособного возраста – 3033 чел. (34,5%).</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Численность лиц трудоспособного возраста за 2018 - 2022 годы снизилась на 518 человек или на</w:t>
      </w:r>
      <w:r w:rsidRPr="00800400">
        <w:rPr>
          <w:rFonts w:ascii="Times New Roman" w:eastAsia="Times New Roman" w:hAnsi="Times New Roman"/>
          <w:color w:val="FF0000"/>
          <w:sz w:val="20"/>
          <w:szCs w:val="20"/>
          <w:lang w:eastAsia="zh-CN"/>
        </w:rPr>
        <w:t xml:space="preserve"> </w:t>
      </w:r>
      <w:r w:rsidRPr="00800400">
        <w:rPr>
          <w:rFonts w:ascii="Times New Roman" w:eastAsia="Times New Roman" w:hAnsi="Times New Roman"/>
          <w:sz w:val="20"/>
          <w:szCs w:val="20"/>
          <w:lang w:eastAsia="zh-CN"/>
        </w:rPr>
        <w:t>10,4% и на 1 января 2022 года составила 4464</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sz w:val="20"/>
          <w:szCs w:val="20"/>
          <w:lang w:eastAsia="zh-CN"/>
        </w:rPr>
        <w:t>человек</w:t>
      </w:r>
      <w:r w:rsidRPr="00800400">
        <w:rPr>
          <w:rFonts w:ascii="Times New Roman" w:eastAsia="Times New Roman" w:hAnsi="Times New Roman"/>
          <w:color w:val="FF0000"/>
          <w:sz w:val="20"/>
          <w:szCs w:val="20"/>
          <w:lang w:eastAsia="zh-CN"/>
        </w:rPr>
        <w:t xml:space="preserve"> </w:t>
      </w:r>
      <w:r w:rsidRPr="00800400">
        <w:rPr>
          <w:rFonts w:ascii="Times New Roman" w:eastAsia="Times New Roman" w:hAnsi="Times New Roman"/>
          <w:sz w:val="20"/>
          <w:szCs w:val="20"/>
          <w:lang w:eastAsia="zh-CN"/>
        </w:rPr>
        <w:t>(50,8% от общей численности населения).</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Удельный вес лиц старше трудоспособного возраста в Ельниковском муниципальном районе Республики Мордовия в общей численности населения на 1 января 2022 г. составил 34,5% или 3033 человек.</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bCs/>
          <w:sz w:val="20"/>
          <w:szCs w:val="20"/>
          <w:lang w:eastAsia="zh-CN"/>
        </w:rPr>
        <w:t>Численность этой возрастной группы за 2018 - 2022 годы</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sz w:val="20"/>
          <w:szCs w:val="20"/>
          <w:lang w:eastAsia="zh-CN"/>
        </w:rPr>
        <w:t>уменьшилась на 244</w:t>
      </w:r>
      <w:r w:rsidRPr="00800400">
        <w:rPr>
          <w:rFonts w:ascii="Times New Roman" w:eastAsia="Times New Roman" w:hAnsi="Times New Roman"/>
          <w:bCs/>
          <w:sz w:val="20"/>
          <w:szCs w:val="20"/>
          <w:lang w:eastAsia="zh-CN"/>
        </w:rPr>
        <w:t xml:space="preserve"> человека или на 7,4%.</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Средняя продолжительность жизни в Республике Мордовия за 2018 - 2022 годы </w:t>
      </w:r>
      <w:r w:rsidRPr="00800400">
        <w:rPr>
          <w:rFonts w:ascii="Times New Roman" w:eastAsia="Times New Roman" w:hAnsi="Times New Roman"/>
          <w:bCs/>
          <w:sz w:val="20"/>
          <w:szCs w:val="20"/>
          <w:lang w:eastAsia="zh-CN"/>
        </w:rPr>
        <w:t>увеличилась</w:t>
      </w:r>
      <w:r w:rsidRPr="00800400">
        <w:rPr>
          <w:rFonts w:ascii="Times New Roman" w:eastAsia="Times New Roman" w:hAnsi="Times New Roman"/>
          <w:sz w:val="20"/>
          <w:szCs w:val="20"/>
          <w:lang w:eastAsia="zh-CN"/>
        </w:rPr>
        <w:t xml:space="preserve"> на 5 месяцев</w:t>
      </w:r>
      <w:r w:rsidRPr="00800400">
        <w:rPr>
          <w:rFonts w:ascii="Times New Roman" w:eastAsia="Times New Roman" w:hAnsi="Times New Roman"/>
          <w:color w:val="FF0000"/>
          <w:sz w:val="20"/>
          <w:szCs w:val="20"/>
          <w:lang w:eastAsia="zh-CN"/>
        </w:rPr>
        <w:t xml:space="preserve"> </w:t>
      </w:r>
      <w:r w:rsidRPr="00800400">
        <w:rPr>
          <w:rFonts w:ascii="Times New Roman" w:eastAsia="Times New Roman" w:hAnsi="Times New Roman"/>
          <w:sz w:val="20"/>
          <w:szCs w:val="20"/>
          <w:lang w:eastAsia="zh-CN"/>
        </w:rPr>
        <w:t>и составила за 2022 год 73,2 лет, в 2018 году - 73,7 лет.</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По итогам 2022 года общая смертность в Ельниковском муниципальном районе составила 2300,68 на 100 тысяч населения, по сравнению с аналогичным периодом 2021 года наблюдается снижение указанного показателя на 10,3%. Всего умерших за 2022 год - </w:t>
      </w:r>
      <w:r w:rsidRPr="00800400">
        <w:rPr>
          <w:rFonts w:ascii="Times New Roman" w:eastAsia="Times New Roman" w:hAnsi="Times New Roman"/>
          <w:bCs/>
          <w:sz w:val="20"/>
          <w:szCs w:val="20"/>
          <w:lang w:eastAsia="zh-CN"/>
        </w:rPr>
        <w:t>181</w:t>
      </w:r>
      <w:r w:rsidRPr="00800400">
        <w:rPr>
          <w:rFonts w:ascii="Times New Roman" w:eastAsia="Times New Roman" w:hAnsi="Times New Roman"/>
          <w:sz w:val="20"/>
          <w:szCs w:val="20"/>
          <w:lang w:eastAsia="zh-CN"/>
        </w:rPr>
        <w:t xml:space="preserve"> человек, уменьшение числа умерших по сравнению с 2021 годом - 2</w:t>
      </w:r>
      <w:r w:rsidRPr="00800400">
        <w:rPr>
          <w:rFonts w:ascii="Times New Roman" w:eastAsia="Times New Roman" w:hAnsi="Times New Roman"/>
          <w:bCs/>
          <w:sz w:val="20"/>
          <w:szCs w:val="20"/>
          <w:lang w:eastAsia="zh-CN"/>
        </w:rPr>
        <w:t>1</w:t>
      </w:r>
      <w:r w:rsidRPr="00800400">
        <w:rPr>
          <w:rFonts w:ascii="Times New Roman" w:eastAsia="Times New Roman" w:hAnsi="Times New Roman"/>
          <w:sz w:val="20"/>
          <w:szCs w:val="20"/>
          <w:lang w:eastAsia="zh-CN"/>
        </w:rPr>
        <w:t xml:space="preserve"> человек. </w:t>
      </w:r>
      <w:r w:rsidRPr="00800400">
        <w:rPr>
          <w:rFonts w:ascii="Times New Roman" w:eastAsia="Times New Roman" w:hAnsi="Times New Roman"/>
          <w:bCs/>
          <w:sz w:val="20"/>
          <w:szCs w:val="20"/>
          <w:lang w:eastAsia="zh-CN"/>
        </w:rPr>
        <w:t>В структуре общей смертности смертность от болезней системы кровообращения в 2022 году составила 19,3%.</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hAnsi="Times New Roman"/>
          <w:sz w:val="20"/>
          <w:szCs w:val="20"/>
          <w:lang w:eastAsia="zh-CN"/>
        </w:rPr>
      </w:pPr>
      <w:r w:rsidRPr="00800400">
        <w:rPr>
          <w:rFonts w:ascii="Times New Roman" w:hAnsi="Times New Roman"/>
          <w:sz w:val="20"/>
          <w:szCs w:val="20"/>
          <w:lang w:eastAsia="zh-CN"/>
        </w:rPr>
        <w:t>Основные демографические показатели Ельниковского муниципального района Республики Мордовия представлены в таблице ниже.</w:t>
      </w:r>
    </w:p>
    <w:p w:rsidR="00800400" w:rsidRPr="00800400" w:rsidRDefault="00800400" w:rsidP="00800400">
      <w:pPr>
        <w:widowControl w:val="0"/>
        <w:suppressAutoHyphens/>
        <w:autoSpaceDE w:val="0"/>
        <w:autoSpaceDN w:val="0"/>
        <w:adjustRightInd w:val="0"/>
        <w:spacing w:after="0" w:line="240" w:lineRule="auto"/>
        <w:jc w:val="right"/>
        <w:rPr>
          <w:rFonts w:ascii="Times New Roman" w:hAnsi="Times New Roman"/>
          <w:sz w:val="20"/>
          <w:szCs w:val="20"/>
          <w:lang w:eastAsia="zh-CN"/>
        </w:rPr>
      </w:pPr>
      <w:r w:rsidRPr="00800400">
        <w:rPr>
          <w:rFonts w:ascii="Times New Roman" w:hAnsi="Times New Roman"/>
          <w:sz w:val="20"/>
          <w:szCs w:val="20"/>
          <w:lang w:eastAsia="zh-CN"/>
        </w:rPr>
        <w:t>таблица № 1</w:t>
      </w:r>
    </w:p>
    <w:p w:rsidR="00800400" w:rsidRPr="00800400" w:rsidRDefault="00800400" w:rsidP="00800400">
      <w:pPr>
        <w:widowControl w:val="0"/>
        <w:suppressAutoHyphens/>
        <w:autoSpaceDE w:val="0"/>
        <w:autoSpaceDN w:val="0"/>
        <w:adjustRightInd w:val="0"/>
        <w:spacing w:after="0" w:line="240" w:lineRule="auto"/>
        <w:jc w:val="right"/>
        <w:rPr>
          <w:rFonts w:ascii="Times New Roman" w:hAnsi="Times New Roman"/>
          <w:sz w:val="20"/>
          <w:szCs w:val="20"/>
          <w:lang w:eastAsia="zh-CN"/>
        </w:rPr>
      </w:pPr>
    </w:p>
    <w:p w:rsidR="00800400" w:rsidRPr="00800400" w:rsidRDefault="00800400" w:rsidP="00800400">
      <w:pPr>
        <w:widowControl w:val="0"/>
        <w:suppressAutoHyphens/>
        <w:autoSpaceDE w:val="0"/>
        <w:autoSpaceDN w:val="0"/>
        <w:adjustRightInd w:val="0"/>
        <w:spacing w:after="0" w:line="240" w:lineRule="auto"/>
        <w:jc w:val="center"/>
        <w:rPr>
          <w:rFonts w:ascii="Times New Roman" w:hAnsi="Times New Roman"/>
          <w:b/>
          <w:i/>
          <w:sz w:val="20"/>
          <w:szCs w:val="20"/>
          <w:lang w:eastAsia="zh-CN"/>
        </w:rPr>
      </w:pPr>
      <w:r w:rsidRPr="00800400">
        <w:rPr>
          <w:rFonts w:ascii="Times New Roman" w:hAnsi="Times New Roman"/>
          <w:b/>
          <w:i/>
          <w:sz w:val="20"/>
          <w:szCs w:val="20"/>
          <w:lang w:eastAsia="zh-CN"/>
        </w:rPr>
        <w:t xml:space="preserve">Численность населения Ельниковского муниципального района </w:t>
      </w:r>
    </w:p>
    <w:p w:rsidR="00800400" w:rsidRPr="00800400" w:rsidRDefault="00800400" w:rsidP="00800400">
      <w:pPr>
        <w:widowControl w:val="0"/>
        <w:suppressAutoHyphens/>
        <w:autoSpaceDE w:val="0"/>
        <w:autoSpaceDN w:val="0"/>
        <w:adjustRightInd w:val="0"/>
        <w:spacing w:after="0" w:line="240" w:lineRule="auto"/>
        <w:jc w:val="center"/>
        <w:rPr>
          <w:rFonts w:ascii="Times New Roman" w:hAnsi="Times New Roman"/>
          <w:b/>
          <w:i/>
          <w:sz w:val="20"/>
          <w:szCs w:val="20"/>
          <w:lang w:eastAsia="zh-CN"/>
        </w:rPr>
      </w:pPr>
      <w:r w:rsidRPr="00800400">
        <w:rPr>
          <w:rFonts w:ascii="Times New Roman" w:hAnsi="Times New Roman"/>
          <w:b/>
          <w:i/>
          <w:sz w:val="20"/>
          <w:szCs w:val="20"/>
          <w:lang w:eastAsia="zh-CN"/>
        </w:rPr>
        <w:t xml:space="preserve">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2"/>
        <w:gridCol w:w="1924"/>
        <w:gridCol w:w="1731"/>
        <w:gridCol w:w="1826"/>
        <w:gridCol w:w="1924"/>
      </w:tblGrid>
      <w:tr w:rsidR="00800400" w:rsidRPr="00800400" w:rsidTr="00800400">
        <w:tc>
          <w:tcPr>
            <w:tcW w:w="1934"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Годы (начало)</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Все население,</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человек</w:t>
            </w:r>
          </w:p>
        </w:tc>
        <w:tc>
          <w:tcPr>
            <w:tcW w:w="1813" w:type="dxa"/>
            <w:vMerge w:val="restart"/>
            <w:tcBorders>
              <w:top w:val="nil"/>
            </w:tcBorders>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hAnsi="Times New Roman"/>
                <w:i/>
                <w:sz w:val="20"/>
                <w:szCs w:val="20"/>
                <w:lang w:eastAsia="zh-CN"/>
              </w:rPr>
            </w:pPr>
          </w:p>
        </w:tc>
        <w:tc>
          <w:tcPr>
            <w:tcW w:w="1889"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Годы</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Все население,</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человек</w:t>
            </w:r>
          </w:p>
        </w:tc>
      </w:tr>
      <w:tr w:rsidR="00800400" w:rsidRPr="00800400" w:rsidTr="00800400">
        <w:tc>
          <w:tcPr>
            <w:tcW w:w="1934"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val="en-US" w:eastAsia="zh-CN"/>
              </w:rPr>
            </w:pPr>
            <w:r w:rsidRPr="00800400">
              <w:rPr>
                <w:rFonts w:ascii="Times New Roman" w:eastAsia="Times New Roman" w:hAnsi="Times New Roman"/>
                <w:sz w:val="20"/>
                <w:szCs w:val="20"/>
                <w:lang w:val="en-US" w:eastAsia="zh-CN"/>
              </w:rPr>
              <w:t>2014</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10817</w:t>
            </w:r>
          </w:p>
        </w:tc>
        <w:tc>
          <w:tcPr>
            <w:tcW w:w="1813"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hAnsi="Times New Roman"/>
                <w:i/>
                <w:sz w:val="20"/>
                <w:szCs w:val="20"/>
                <w:lang w:eastAsia="zh-CN"/>
              </w:rPr>
            </w:pPr>
          </w:p>
        </w:tc>
        <w:tc>
          <w:tcPr>
            <w:tcW w:w="1889" w:type="dxa"/>
            <w:shd w:val="clear" w:color="auto" w:fill="auto"/>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2019</w:t>
            </w:r>
          </w:p>
        </w:tc>
        <w:tc>
          <w:tcPr>
            <w:tcW w:w="1967" w:type="dxa"/>
            <w:shd w:val="clear" w:color="auto" w:fill="auto"/>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9461</w:t>
            </w:r>
          </w:p>
        </w:tc>
      </w:tr>
      <w:tr w:rsidR="00800400" w:rsidRPr="00800400" w:rsidTr="00800400">
        <w:tc>
          <w:tcPr>
            <w:tcW w:w="1934"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2015</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10545</w:t>
            </w:r>
          </w:p>
        </w:tc>
        <w:tc>
          <w:tcPr>
            <w:tcW w:w="1813"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hAnsi="Times New Roman"/>
                <w:i/>
                <w:sz w:val="20"/>
                <w:szCs w:val="20"/>
                <w:lang w:eastAsia="zh-CN"/>
              </w:rPr>
            </w:pPr>
          </w:p>
        </w:tc>
        <w:tc>
          <w:tcPr>
            <w:tcW w:w="1889" w:type="dxa"/>
            <w:shd w:val="clear" w:color="auto" w:fill="auto"/>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2020</w:t>
            </w:r>
          </w:p>
        </w:tc>
        <w:tc>
          <w:tcPr>
            <w:tcW w:w="1967" w:type="dxa"/>
            <w:shd w:val="clear" w:color="auto" w:fill="auto"/>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9276</w:t>
            </w:r>
          </w:p>
        </w:tc>
      </w:tr>
      <w:tr w:rsidR="00800400" w:rsidRPr="00800400" w:rsidTr="00800400">
        <w:tc>
          <w:tcPr>
            <w:tcW w:w="1934"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2016</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10272</w:t>
            </w:r>
          </w:p>
        </w:tc>
        <w:tc>
          <w:tcPr>
            <w:tcW w:w="1813"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hAnsi="Times New Roman"/>
                <w:i/>
                <w:sz w:val="20"/>
                <w:szCs w:val="20"/>
                <w:lang w:eastAsia="zh-CN"/>
              </w:rPr>
            </w:pPr>
          </w:p>
        </w:tc>
        <w:tc>
          <w:tcPr>
            <w:tcW w:w="1889" w:type="dxa"/>
            <w:shd w:val="clear" w:color="auto" w:fill="auto"/>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2021</w:t>
            </w:r>
          </w:p>
        </w:tc>
        <w:tc>
          <w:tcPr>
            <w:tcW w:w="1967" w:type="dxa"/>
            <w:shd w:val="clear" w:color="auto" w:fill="auto"/>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9043</w:t>
            </w:r>
          </w:p>
        </w:tc>
      </w:tr>
      <w:tr w:rsidR="00800400" w:rsidRPr="00800400" w:rsidTr="00800400">
        <w:tc>
          <w:tcPr>
            <w:tcW w:w="1934"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val="en-US" w:eastAsia="zh-CN"/>
              </w:rPr>
              <w:t>2017</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10027</w:t>
            </w:r>
          </w:p>
        </w:tc>
        <w:tc>
          <w:tcPr>
            <w:tcW w:w="1813"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hAnsi="Times New Roman"/>
                <w:i/>
                <w:sz w:val="20"/>
                <w:szCs w:val="20"/>
                <w:lang w:eastAsia="zh-CN"/>
              </w:rPr>
            </w:pPr>
          </w:p>
        </w:tc>
        <w:tc>
          <w:tcPr>
            <w:tcW w:w="1889" w:type="dxa"/>
            <w:shd w:val="clear" w:color="auto" w:fill="auto"/>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2022</w:t>
            </w:r>
          </w:p>
        </w:tc>
        <w:tc>
          <w:tcPr>
            <w:tcW w:w="1967" w:type="dxa"/>
            <w:shd w:val="clear" w:color="auto" w:fill="auto"/>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8780</w:t>
            </w:r>
          </w:p>
        </w:tc>
      </w:tr>
      <w:tr w:rsidR="00800400" w:rsidRPr="00800400" w:rsidTr="00800400">
        <w:tc>
          <w:tcPr>
            <w:tcW w:w="1934"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val="en-US" w:eastAsia="zh-CN"/>
              </w:rPr>
              <w:t>2018</w:t>
            </w:r>
          </w:p>
        </w:tc>
        <w:tc>
          <w:tcPr>
            <w:tcW w:w="1967"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9754</w:t>
            </w:r>
          </w:p>
        </w:tc>
        <w:tc>
          <w:tcPr>
            <w:tcW w:w="1813"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hAnsi="Times New Roman"/>
                <w:i/>
                <w:sz w:val="20"/>
                <w:szCs w:val="20"/>
                <w:lang w:eastAsia="zh-CN"/>
              </w:rPr>
            </w:pPr>
          </w:p>
        </w:tc>
        <w:tc>
          <w:tcPr>
            <w:tcW w:w="3856" w:type="dxa"/>
            <w:gridSpan w:val="2"/>
            <w:shd w:val="clear" w:color="auto" w:fill="auto"/>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p>
        </w:tc>
      </w:tr>
    </w:tbl>
    <w:p w:rsidR="00800400" w:rsidRPr="00800400" w:rsidRDefault="00800400" w:rsidP="00800400">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2</w:t>
      </w:r>
    </w:p>
    <w:p w:rsidR="00800400" w:rsidRPr="00800400" w:rsidRDefault="00800400" w:rsidP="00800400">
      <w:pPr>
        <w:widowControl w:val="0"/>
        <w:suppressAutoHyphens/>
        <w:autoSpaceDE w:val="0"/>
        <w:autoSpaceDN w:val="0"/>
        <w:adjustRightInd w:val="0"/>
        <w:spacing w:after="0" w:line="240" w:lineRule="auto"/>
        <w:ind w:firstLine="720"/>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zh-CN"/>
        </w:rPr>
        <w:t xml:space="preserve">Численность населения </w:t>
      </w:r>
      <w:r w:rsidRPr="00800400">
        <w:rPr>
          <w:rFonts w:ascii="Times New Roman" w:hAnsi="Times New Roman"/>
          <w:b/>
          <w:i/>
          <w:sz w:val="20"/>
          <w:szCs w:val="20"/>
          <w:lang w:eastAsia="zh-CN"/>
        </w:rPr>
        <w:t xml:space="preserve">Ельниковского муниципального района Республики Мордовия </w:t>
      </w:r>
      <w:r w:rsidRPr="00800400">
        <w:rPr>
          <w:rFonts w:ascii="Times New Roman" w:eastAsia="Times New Roman" w:hAnsi="Times New Roman"/>
          <w:b/>
          <w:i/>
          <w:sz w:val="20"/>
          <w:szCs w:val="20"/>
          <w:lang w:eastAsia="zh-CN"/>
        </w:rPr>
        <w:t>по полу и возрасту (на начало 2023 года)</w:t>
      </w:r>
    </w:p>
    <w:tbl>
      <w:tblPr>
        <w:tblW w:w="5000" w:type="pct"/>
        <w:jc w:val="center"/>
        <w:tblCellMar>
          <w:left w:w="0" w:type="dxa"/>
          <w:right w:w="0" w:type="dxa"/>
        </w:tblCellMar>
        <w:tblLook w:val="04A0" w:firstRow="1" w:lastRow="0" w:firstColumn="1" w:lastColumn="0" w:noHBand="0" w:noVBand="1"/>
      </w:tblPr>
      <w:tblGrid>
        <w:gridCol w:w="3060"/>
        <w:gridCol w:w="2125"/>
        <w:gridCol w:w="2051"/>
        <w:gridCol w:w="2051"/>
      </w:tblGrid>
      <w:tr w:rsidR="00800400" w:rsidRPr="00800400" w:rsidTr="00800400">
        <w:trPr>
          <w:trHeight w:val="255"/>
          <w:tblHeader/>
          <w:jc w:val="center"/>
        </w:trPr>
        <w:tc>
          <w:tcPr>
            <w:tcW w:w="1648"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bookmarkStart w:id="61" w:name="_Hlk5800113"/>
            <w:r w:rsidRPr="00800400">
              <w:rPr>
                <w:rFonts w:ascii="Times New Roman" w:eastAsia="Times New Roman" w:hAnsi="Times New Roman"/>
                <w:sz w:val="20"/>
                <w:szCs w:val="20"/>
                <w:lang w:eastAsia="zh-CN"/>
              </w:rPr>
              <w:t>Возраст (лет)</w:t>
            </w:r>
          </w:p>
        </w:tc>
        <w:tc>
          <w:tcPr>
            <w:tcW w:w="3352" w:type="pct"/>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Все население</w:t>
            </w:r>
          </w:p>
        </w:tc>
      </w:tr>
      <w:tr w:rsidR="00800400" w:rsidRPr="00800400" w:rsidTr="00800400">
        <w:trPr>
          <w:trHeight w:val="397"/>
          <w:tblHeader/>
          <w:jc w:val="center"/>
        </w:trPr>
        <w:tc>
          <w:tcPr>
            <w:tcW w:w="1648" w:type="pct"/>
            <w:tcBorders>
              <w:top w:val="single" w:sz="4" w:space="0" w:color="auto"/>
              <w:left w:val="single" w:sz="4" w:space="0" w:color="auto"/>
              <w:bottom w:val="single" w:sz="4" w:space="0" w:color="auto"/>
              <w:right w:val="single" w:sz="4" w:space="0" w:color="auto"/>
            </w:tcBorders>
            <w:vAlign w:val="center"/>
          </w:tcPr>
          <w:p w:rsidR="00800400" w:rsidRPr="00800400" w:rsidRDefault="00800400" w:rsidP="00800400">
            <w:pPr>
              <w:widowControl w:val="0"/>
              <w:suppressAutoHyphens/>
              <w:autoSpaceDE w:val="0"/>
              <w:autoSpaceDN w:val="0"/>
              <w:adjustRightInd w:val="0"/>
              <w:spacing w:after="0" w:line="240" w:lineRule="auto"/>
              <w:rPr>
                <w:rFonts w:ascii="Times New Roman" w:eastAsia="Times New Roman" w:hAnsi="Times New Roman"/>
                <w:sz w:val="20"/>
                <w:szCs w:val="20"/>
                <w:lang w:eastAsia="zh-CN"/>
              </w:rPr>
            </w:pPr>
          </w:p>
        </w:tc>
        <w:tc>
          <w:tcPr>
            <w:tcW w:w="1144" w:type="pct"/>
            <w:tcBorders>
              <w:top w:val="single" w:sz="4" w:space="0" w:color="auto"/>
              <w:left w:val="single" w:sz="4" w:space="0" w:color="auto"/>
              <w:bottom w:val="nil"/>
              <w:right w:val="single" w:sz="4" w:space="0" w:color="auto"/>
            </w:tcBorders>
            <w:noWrap/>
            <w:tcMar>
              <w:top w:w="0" w:type="dxa"/>
              <w:left w:w="108" w:type="dxa"/>
              <w:bottom w:w="0" w:type="dxa"/>
              <w:right w:w="108" w:type="dxa"/>
            </w:tcMar>
            <w:vAlign w:val="cente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мужчины и женщины</w:t>
            </w:r>
          </w:p>
        </w:tc>
        <w:tc>
          <w:tcPr>
            <w:tcW w:w="110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мужчины</w:t>
            </w:r>
          </w:p>
        </w:tc>
        <w:tc>
          <w:tcPr>
            <w:tcW w:w="110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женщины</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0</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14</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22</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0-2</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112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60</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3-5</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136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21</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265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141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124</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34</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8-13</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467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258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209</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14-15</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145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73</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16-17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73</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18-19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122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61</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358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180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178</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25-29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326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193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133</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30-34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504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272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232</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35-39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579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311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268</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40-44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493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253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240</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45-49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582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272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310</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50-54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774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358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416</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55-59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931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414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517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lastRenderedPageBreak/>
              <w:t>60-64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1042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499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543</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65-69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692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273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419</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70-74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427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263</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75-79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237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169</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80-84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305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228</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260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b/>
                <w:bCs/>
                <w:sz w:val="20"/>
                <w:szCs w:val="20"/>
                <w:lang w:eastAsia="zh-CN"/>
              </w:rPr>
              <w:t>Итого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
                <w:bCs/>
                <w:sz w:val="20"/>
                <w:szCs w:val="20"/>
                <w:lang w:eastAsia="zh-CN"/>
              </w:rPr>
            </w:pPr>
            <w:r w:rsidRPr="00800400">
              <w:rPr>
                <w:rFonts w:ascii="Times New Roman" w:eastAsia="Times New Roman" w:hAnsi="Times New Roman"/>
                <w:b/>
                <w:bCs/>
                <w:sz w:val="20"/>
                <w:szCs w:val="20"/>
                <w:lang w:eastAsia="zh-CN"/>
              </w:rPr>
              <w:t>8780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
                <w:bCs/>
                <w:sz w:val="20"/>
                <w:szCs w:val="20"/>
                <w:lang w:eastAsia="zh-CN"/>
              </w:rPr>
            </w:pPr>
            <w:r w:rsidRPr="00800400">
              <w:rPr>
                <w:rFonts w:ascii="Times New Roman" w:eastAsia="Times New Roman" w:hAnsi="Times New Roman"/>
                <w:b/>
                <w:bCs/>
                <w:sz w:val="20"/>
                <w:szCs w:val="20"/>
                <w:lang w:eastAsia="zh-CN"/>
              </w:rPr>
              <w:t>4069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
                <w:bCs/>
                <w:sz w:val="20"/>
                <w:szCs w:val="20"/>
                <w:lang w:eastAsia="zh-CN"/>
              </w:rPr>
            </w:pPr>
            <w:r w:rsidRPr="00800400">
              <w:rPr>
                <w:rFonts w:ascii="Times New Roman" w:eastAsia="Times New Roman" w:hAnsi="Times New Roman"/>
                <w:b/>
                <w:bCs/>
                <w:sz w:val="20"/>
                <w:szCs w:val="20"/>
                <w:lang w:eastAsia="zh-CN"/>
              </w:rPr>
              <w:t>4711</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0-14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918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497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421</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0-17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1148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621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527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16-29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971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526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445</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15-49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3194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1666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1528</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
                <w:sz w:val="20"/>
                <w:szCs w:val="20"/>
                <w:highlight w:val="yellow"/>
                <w:lang w:eastAsia="zh-CN"/>
              </w:rPr>
            </w:pPr>
            <w:r w:rsidRPr="00800400">
              <w:rPr>
                <w:rFonts w:ascii="Times New Roman" w:eastAsia="Times New Roman" w:hAnsi="Times New Roman"/>
                <w:b/>
                <w:sz w:val="20"/>
                <w:szCs w:val="20"/>
                <w:lang w:eastAsia="zh-CN"/>
              </w:rPr>
              <w:t>моложе 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ind w:right="170"/>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983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529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454</w:t>
            </w:r>
          </w:p>
        </w:tc>
      </w:tr>
      <w:tr w:rsidR="00800400" w:rsidRPr="00800400" w:rsidTr="00800400">
        <w:trPr>
          <w:trHeight w:val="26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zh-CN"/>
              </w:rPr>
            </w:pPr>
            <w:r w:rsidRPr="00800400">
              <w:rPr>
                <w:rFonts w:ascii="Times New Roman" w:eastAsia="Times New Roman" w:hAnsi="Times New Roman"/>
                <w:b/>
                <w:bCs/>
                <w:sz w:val="20"/>
                <w:szCs w:val="20"/>
                <w:lang w:eastAsia="zh-CN"/>
              </w:rPr>
              <w:t>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4764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2627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2137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931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414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517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60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1042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499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543</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70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1229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362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867</w:t>
            </w:r>
          </w:p>
        </w:tc>
      </w:tr>
      <w:tr w:rsidR="00800400" w:rsidRPr="00800400" w:rsidTr="00800400">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260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207</w:t>
            </w:r>
          </w:p>
        </w:tc>
      </w:tr>
      <w:tr w:rsidR="00800400" w:rsidRPr="00800400" w:rsidTr="00800400">
        <w:trPr>
          <w:trHeight w:val="464"/>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b/>
                <w:bCs/>
                <w:sz w:val="20"/>
                <w:szCs w:val="20"/>
                <w:lang w:eastAsia="zh-CN"/>
              </w:rPr>
              <w:t>старше 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3033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913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2120</w:t>
            </w:r>
          </w:p>
        </w:tc>
      </w:tr>
    </w:tbl>
    <w:p w:rsidR="00800400" w:rsidRPr="00800400" w:rsidRDefault="00800400" w:rsidP="00800400">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таблица № 3 </w:t>
      </w:r>
    </w:p>
    <w:bookmarkEnd w:id="61"/>
    <w:p w:rsidR="00800400" w:rsidRPr="00800400" w:rsidRDefault="00800400" w:rsidP="00800400">
      <w:pPr>
        <w:widowControl w:val="0"/>
        <w:suppressAutoHyphens/>
        <w:autoSpaceDE w:val="0"/>
        <w:autoSpaceDN w:val="0"/>
        <w:adjustRightInd w:val="0"/>
        <w:spacing w:after="0" w:line="240" w:lineRule="auto"/>
        <w:jc w:val="center"/>
        <w:rPr>
          <w:rFonts w:ascii="Times New Roman" w:hAnsi="Times New Roman"/>
          <w:b/>
          <w:i/>
          <w:sz w:val="20"/>
          <w:szCs w:val="20"/>
          <w:lang w:eastAsia="zh-CN"/>
        </w:rPr>
      </w:pPr>
      <w:r w:rsidRPr="00800400">
        <w:rPr>
          <w:rFonts w:ascii="Times New Roman" w:eastAsia="Times New Roman" w:hAnsi="Times New Roman"/>
          <w:b/>
          <w:i/>
          <w:sz w:val="20"/>
          <w:szCs w:val="20"/>
          <w:lang w:eastAsia="zh-CN"/>
        </w:rPr>
        <w:t xml:space="preserve">Возрастной состав населения </w:t>
      </w:r>
      <w:r w:rsidRPr="00800400">
        <w:rPr>
          <w:rFonts w:ascii="Times New Roman" w:hAnsi="Times New Roman"/>
          <w:b/>
          <w:i/>
          <w:sz w:val="20"/>
          <w:szCs w:val="20"/>
          <w:lang w:eastAsia="zh-CN"/>
        </w:rPr>
        <w:t xml:space="preserve">Ельниковского муниципального района </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
          <w:i/>
          <w:sz w:val="20"/>
          <w:szCs w:val="20"/>
          <w:lang w:eastAsia="zh-CN"/>
        </w:rPr>
      </w:pPr>
      <w:r w:rsidRPr="00800400">
        <w:rPr>
          <w:rFonts w:ascii="Times New Roman" w:hAnsi="Times New Roman"/>
          <w:b/>
          <w:i/>
          <w:sz w:val="20"/>
          <w:szCs w:val="20"/>
          <w:lang w:eastAsia="zh-CN"/>
        </w:rPr>
        <w:t xml:space="preserve">Республики Мордовия </w:t>
      </w:r>
      <w:r w:rsidRPr="00800400">
        <w:rPr>
          <w:rFonts w:ascii="Times New Roman" w:eastAsia="Times New Roman" w:hAnsi="Times New Roman"/>
          <w:b/>
          <w:i/>
          <w:sz w:val="20"/>
          <w:szCs w:val="20"/>
          <w:lang w:eastAsia="zh-CN"/>
        </w:rPr>
        <w:t>в динамике</w:t>
      </w:r>
      <w:r>
        <w:rPr>
          <w:rFonts w:ascii="Times New Roman" w:eastAsia="Times New Roman" w:hAnsi="Times New Roman"/>
          <w:b/>
          <w:i/>
          <w:sz w:val="20"/>
          <w:szCs w:val="20"/>
          <w:lang w:eastAsia="zh-CN"/>
        </w:rPr>
        <w:t xml:space="preserve"> </w:t>
      </w:r>
      <w:r w:rsidRPr="00800400">
        <w:rPr>
          <w:rFonts w:ascii="Times New Roman" w:eastAsia="Times New Roman" w:hAnsi="Times New Roman"/>
          <w:b/>
          <w:i/>
          <w:sz w:val="20"/>
          <w:szCs w:val="20"/>
          <w:lang w:eastAsia="zh-CN"/>
        </w:rPr>
        <w:t>на начало 2022 года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9"/>
        <w:gridCol w:w="1317"/>
        <w:gridCol w:w="1257"/>
        <w:gridCol w:w="1909"/>
        <w:gridCol w:w="1980"/>
        <w:gridCol w:w="2045"/>
      </w:tblGrid>
      <w:tr w:rsidR="00800400" w:rsidRPr="00800400" w:rsidTr="00800400">
        <w:trPr>
          <w:trHeight w:val="737"/>
          <w:tblHeader/>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Годы</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Все население, человек</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Взрослое</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население</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(18 лет и старше)</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Трудоспособное</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Старше трудоспособного</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Доля лиц </w:t>
            </w:r>
            <w:proofErr w:type="gramStart"/>
            <w:r w:rsidRPr="00800400">
              <w:rPr>
                <w:rFonts w:ascii="Times New Roman" w:eastAsia="Times New Roman" w:hAnsi="Times New Roman"/>
                <w:sz w:val="20"/>
                <w:szCs w:val="20"/>
                <w:lang w:eastAsia="zh-CN"/>
              </w:rPr>
              <w:t>трудоспособного</w:t>
            </w:r>
            <w:proofErr w:type="gramEnd"/>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в общей численности населения, %</w:t>
            </w:r>
          </w:p>
        </w:tc>
      </w:tr>
      <w:tr w:rsidR="00800400" w:rsidRPr="00800400" w:rsidTr="00800400">
        <w:trPr>
          <w:trHeight w:val="20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val="en-US" w:eastAsia="zh-CN"/>
              </w:rPr>
            </w:pPr>
            <w:r w:rsidRPr="00800400">
              <w:rPr>
                <w:rFonts w:ascii="Times New Roman" w:eastAsia="Times New Roman" w:hAnsi="Times New Roman"/>
                <w:sz w:val="20"/>
                <w:szCs w:val="20"/>
                <w:lang w:val="en-US" w:eastAsia="zh-CN"/>
              </w:rPr>
              <w:t>2014</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10817</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9159</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napToGrid w:val="0"/>
                <w:sz w:val="20"/>
                <w:szCs w:val="20"/>
                <w:lang w:eastAsia="zh-CN"/>
              </w:rPr>
            </w:pPr>
            <w:r w:rsidRPr="00800400">
              <w:rPr>
                <w:rFonts w:ascii="Times New Roman" w:eastAsia="Times New Roman" w:hAnsi="Times New Roman"/>
                <w:snapToGrid w:val="0"/>
                <w:sz w:val="20"/>
                <w:szCs w:val="20"/>
                <w:lang w:eastAsia="zh-CN"/>
              </w:rPr>
              <w:t>6308</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napToGrid w:val="0"/>
                <w:sz w:val="20"/>
                <w:szCs w:val="20"/>
                <w:lang w:eastAsia="zh-CN"/>
              </w:rPr>
            </w:pPr>
            <w:r w:rsidRPr="00800400">
              <w:rPr>
                <w:rFonts w:ascii="Times New Roman" w:eastAsia="Times New Roman" w:hAnsi="Times New Roman"/>
                <w:snapToGrid w:val="0"/>
                <w:sz w:val="20"/>
                <w:szCs w:val="20"/>
                <w:lang w:eastAsia="zh-CN"/>
              </w:rPr>
              <w:t>3031</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58,0</w:t>
            </w:r>
          </w:p>
        </w:tc>
      </w:tr>
      <w:tr w:rsidR="00800400" w:rsidRPr="00800400" w:rsidTr="00800400">
        <w:trPr>
          <w:trHeight w:val="193"/>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2015</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10545</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8917</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6049</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3055</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58,0</w:t>
            </w:r>
          </w:p>
        </w:tc>
      </w:tr>
      <w:tr w:rsidR="00800400" w:rsidRPr="00800400" w:rsidTr="00800400">
        <w:trPr>
          <w:trHeight w:val="169"/>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2016</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10272</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8687</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5784</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3096</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57,0</w:t>
            </w:r>
          </w:p>
        </w:tc>
      </w:tr>
      <w:tr w:rsidR="00800400" w:rsidRPr="00800400" w:rsidTr="00800400">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val="en-US" w:eastAsia="zh-CN"/>
              </w:rPr>
            </w:pPr>
            <w:r w:rsidRPr="00800400">
              <w:rPr>
                <w:rFonts w:ascii="Times New Roman" w:eastAsia="Times New Roman" w:hAnsi="Times New Roman"/>
                <w:sz w:val="20"/>
                <w:szCs w:val="20"/>
                <w:lang w:val="en-US" w:eastAsia="zh-CN"/>
              </w:rPr>
              <w:t>2017</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10027</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8507</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5525</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3162</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56,0</w:t>
            </w:r>
          </w:p>
        </w:tc>
      </w:tr>
      <w:tr w:rsidR="00800400" w:rsidRPr="00800400" w:rsidTr="00800400">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val="en-US" w:eastAsia="zh-CN"/>
              </w:rPr>
            </w:pPr>
            <w:r w:rsidRPr="00800400">
              <w:rPr>
                <w:rFonts w:ascii="Times New Roman" w:eastAsia="Times New Roman" w:hAnsi="Times New Roman"/>
                <w:sz w:val="20"/>
                <w:szCs w:val="20"/>
                <w:lang w:val="en-US" w:eastAsia="zh-CN"/>
              </w:rPr>
              <w:t>2018</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9754</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8315</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5282</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3201</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55,0</w:t>
            </w:r>
          </w:p>
        </w:tc>
      </w:tr>
      <w:tr w:rsidR="00800400" w:rsidRPr="00800400" w:rsidTr="00800400">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2019</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9461</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8116</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4998</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3277</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53,0</w:t>
            </w:r>
          </w:p>
        </w:tc>
      </w:tr>
      <w:tr w:rsidR="00800400" w:rsidRPr="00800400" w:rsidTr="00800400">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2020</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9276</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8000</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4976</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3024</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53,6</w:t>
            </w:r>
          </w:p>
        </w:tc>
      </w:tr>
      <w:tr w:rsidR="00800400" w:rsidRPr="00800400" w:rsidTr="00800400">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2021</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9043</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7833</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4969</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2864</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54,9</w:t>
            </w:r>
          </w:p>
        </w:tc>
      </w:tr>
      <w:tr w:rsidR="00800400" w:rsidRPr="00800400" w:rsidTr="00800400">
        <w:trPr>
          <w:trHeight w:val="301"/>
          <w:jc w:val="center"/>
        </w:trPr>
        <w:tc>
          <w:tcPr>
            <w:tcW w:w="4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2022</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8780</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7635</w:t>
            </w:r>
          </w:p>
        </w:tc>
        <w:tc>
          <w:tcPr>
            <w:tcW w:w="10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4764</w:t>
            </w:r>
          </w:p>
        </w:tc>
        <w:tc>
          <w:tcPr>
            <w:tcW w:w="10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2871</w:t>
            </w:r>
          </w:p>
        </w:tc>
        <w:tc>
          <w:tcPr>
            <w:tcW w:w="11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800400">
              <w:rPr>
                <w:rFonts w:ascii="Times New Roman" w:eastAsia="Times New Roman" w:hAnsi="Times New Roman"/>
                <w:color w:val="000000"/>
                <w:sz w:val="20"/>
                <w:szCs w:val="20"/>
                <w:lang w:eastAsia="zh-CN"/>
              </w:rPr>
              <w:t>54,2</w:t>
            </w:r>
          </w:p>
        </w:tc>
      </w:tr>
    </w:tbl>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proofErr w:type="gramStart"/>
      <w:r w:rsidRPr="00800400">
        <w:rPr>
          <w:rFonts w:ascii="Times New Roman" w:eastAsia="Times New Roman" w:hAnsi="Times New Roman"/>
          <w:sz w:val="20"/>
          <w:szCs w:val="20"/>
          <w:lang w:eastAsia="zh-CN"/>
        </w:rPr>
        <w:t>Анализ таблицы № 3 показал, что численность трудоспособного населения в районе за последние 9 лет сократилась на 1544 человек или на</w:t>
      </w:r>
      <w:r w:rsidRPr="00800400">
        <w:rPr>
          <w:rFonts w:ascii="Times New Roman" w:eastAsia="Times New Roman" w:hAnsi="Times New Roman"/>
          <w:color w:val="FF0000"/>
          <w:sz w:val="20"/>
          <w:szCs w:val="20"/>
          <w:lang w:eastAsia="zh-CN"/>
        </w:rPr>
        <w:t xml:space="preserve"> 33</w:t>
      </w:r>
      <w:r w:rsidRPr="00800400">
        <w:rPr>
          <w:rFonts w:ascii="Times New Roman" w:eastAsia="Times New Roman" w:hAnsi="Times New Roman"/>
          <w:b/>
          <w:bCs/>
          <w:color w:val="FF0000"/>
          <w:sz w:val="20"/>
          <w:szCs w:val="20"/>
          <w:lang w:eastAsia="zh-CN"/>
        </w:rPr>
        <w:t xml:space="preserve"> </w:t>
      </w:r>
      <w:r w:rsidRPr="00800400">
        <w:rPr>
          <w:rFonts w:ascii="Times New Roman" w:eastAsia="Times New Roman" w:hAnsi="Times New Roman"/>
          <w:color w:val="FF0000"/>
          <w:sz w:val="20"/>
          <w:szCs w:val="20"/>
          <w:lang w:eastAsia="zh-CN"/>
        </w:rPr>
        <w:t xml:space="preserve">% </w:t>
      </w:r>
      <w:r w:rsidRPr="00800400">
        <w:rPr>
          <w:rFonts w:ascii="Times New Roman" w:eastAsia="Times New Roman" w:hAnsi="Times New Roman"/>
          <w:sz w:val="20"/>
          <w:szCs w:val="20"/>
          <w:lang w:eastAsia="zh-CN"/>
        </w:rPr>
        <w:t>с 6308 человек в 2014 году до 4764 человек в 2022 году.</w:t>
      </w:r>
      <w:proofErr w:type="gramEnd"/>
      <w:r w:rsidRPr="00800400">
        <w:rPr>
          <w:rFonts w:ascii="Times New Roman" w:eastAsia="Times New Roman" w:hAnsi="Times New Roman"/>
          <w:color w:val="FF0000"/>
          <w:sz w:val="20"/>
          <w:szCs w:val="20"/>
          <w:lang w:eastAsia="zh-CN"/>
        </w:rPr>
        <w:t xml:space="preserve"> </w:t>
      </w:r>
      <w:r w:rsidRPr="00800400">
        <w:rPr>
          <w:rFonts w:ascii="Times New Roman" w:eastAsia="Times New Roman" w:hAnsi="Times New Roman"/>
          <w:sz w:val="20"/>
          <w:szCs w:val="20"/>
          <w:lang w:eastAsia="zh-CN"/>
        </w:rPr>
        <w:t>Соответственно, доля лиц трудоспособного возраста в общей численности населения снизилась с 58,3% до 54,3%.</w:t>
      </w:r>
    </w:p>
    <w:p w:rsidR="00800400" w:rsidRPr="00800400" w:rsidRDefault="00800400" w:rsidP="00800400">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4</w:t>
      </w:r>
    </w:p>
    <w:p w:rsidR="00800400" w:rsidRPr="00800400" w:rsidRDefault="00800400" w:rsidP="00800400">
      <w:pPr>
        <w:widowControl w:val="0"/>
        <w:suppressAutoHyphens/>
        <w:autoSpaceDE w:val="0"/>
        <w:autoSpaceDN w:val="0"/>
        <w:adjustRightInd w:val="0"/>
        <w:spacing w:after="0" w:line="240" w:lineRule="auto"/>
        <w:ind w:firstLine="708"/>
        <w:jc w:val="center"/>
        <w:rPr>
          <w:rFonts w:ascii="Times New Roman" w:eastAsia="Times New Roman" w:hAnsi="Times New Roman"/>
          <w:b/>
          <w:bCs/>
          <w:sz w:val="20"/>
          <w:szCs w:val="20"/>
          <w:lang w:eastAsia="zh-CN"/>
        </w:rPr>
      </w:pPr>
      <w:r w:rsidRPr="00800400">
        <w:rPr>
          <w:rFonts w:ascii="Times New Roman" w:eastAsia="Times New Roman" w:hAnsi="Times New Roman"/>
          <w:b/>
          <w:bCs/>
          <w:i/>
          <w:sz w:val="20"/>
          <w:szCs w:val="20"/>
          <w:lang w:eastAsia="zh-CN"/>
        </w:rPr>
        <w:t xml:space="preserve">Распределение численности населения </w:t>
      </w:r>
      <w:r w:rsidRPr="00800400">
        <w:rPr>
          <w:rFonts w:ascii="Times New Roman" w:hAnsi="Times New Roman"/>
          <w:b/>
          <w:i/>
          <w:sz w:val="20"/>
          <w:szCs w:val="20"/>
          <w:lang w:eastAsia="zh-CN"/>
        </w:rPr>
        <w:t>Ельниковского муниципального района Республики Мордовия</w:t>
      </w:r>
      <w:r w:rsidRPr="00800400">
        <w:rPr>
          <w:rFonts w:ascii="Times New Roman" w:eastAsia="Times New Roman" w:hAnsi="Times New Roman"/>
          <w:b/>
          <w:bCs/>
          <w:i/>
          <w:sz w:val="20"/>
          <w:szCs w:val="20"/>
          <w:lang w:eastAsia="zh-CN"/>
        </w:rPr>
        <w:t xml:space="preserve"> по основным возрастным группам в разрезе сельских поселений </w:t>
      </w:r>
      <w:r w:rsidRPr="00800400">
        <w:rPr>
          <w:rFonts w:ascii="Times New Roman" w:eastAsia="Times New Roman" w:hAnsi="Times New Roman"/>
          <w:b/>
          <w:i/>
          <w:sz w:val="20"/>
          <w:szCs w:val="20"/>
          <w:lang w:eastAsia="zh-CN"/>
        </w:rPr>
        <w:t>(</w:t>
      </w:r>
      <w:r w:rsidRPr="00800400">
        <w:rPr>
          <w:rFonts w:ascii="Times New Roman" w:eastAsia="Times New Roman" w:hAnsi="Times New Roman"/>
          <w:b/>
          <w:bCs/>
          <w:i/>
          <w:sz w:val="20"/>
          <w:szCs w:val="20"/>
          <w:lang w:eastAsia="zh-CN"/>
        </w:rPr>
        <w:t>на 1 января 2022 года)</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8"/>
        <w:gridCol w:w="3354"/>
      </w:tblGrid>
      <w:tr w:rsidR="00800400" w:rsidRPr="00800400" w:rsidTr="00800400">
        <w:tc>
          <w:tcPr>
            <w:tcW w:w="5435"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Наименование сельского поселения</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Численность населения, чел.</w:t>
            </w:r>
          </w:p>
        </w:tc>
      </w:tr>
      <w:tr w:rsidR="00800400" w:rsidRPr="00800400" w:rsidTr="00800400">
        <w:tc>
          <w:tcPr>
            <w:tcW w:w="5435"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proofErr w:type="spellStart"/>
            <w:r w:rsidRPr="00800400">
              <w:rPr>
                <w:rFonts w:ascii="Times New Roman" w:eastAsia="Times New Roman" w:hAnsi="Times New Roman"/>
                <w:bCs/>
                <w:sz w:val="20"/>
                <w:szCs w:val="20"/>
                <w:lang w:eastAsia="zh-CN"/>
              </w:rPr>
              <w:t>Акчеевское</w:t>
            </w:r>
            <w:proofErr w:type="spellEnd"/>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358</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r w:rsidRPr="00800400">
              <w:rPr>
                <w:rFonts w:ascii="Times New Roman" w:eastAsia="Times New Roman" w:hAnsi="Times New Roman"/>
                <w:sz w:val="20"/>
                <w:szCs w:val="20"/>
                <w:lang w:eastAsia="ru-RU"/>
              </w:rPr>
              <w:t>Большемордовско-Пошатское</w:t>
            </w:r>
            <w:proofErr w:type="spellEnd"/>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481</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Ельниковское</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5104</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r w:rsidRPr="00800400">
              <w:rPr>
                <w:rFonts w:ascii="Times New Roman" w:eastAsia="Times New Roman" w:hAnsi="Times New Roman"/>
                <w:sz w:val="20"/>
                <w:szCs w:val="20"/>
                <w:lang w:eastAsia="ru-RU"/>
              </w:rPr>
              <w:t>Каньгушанское</w:t>
            </w:r>
            <w:proofErr w:type="spellEnd"/>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307</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Мордовско-Маскинское</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184</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r w:rsidRPr="00800400">
              <w:rPr>
                <w:rFonts w:ascii="Times New Roman" w:eastAsia="Times New Roman" w:hAnsi="Times New Roman"/>
                <w:sz w:val="20"/>
                <w:szCs w:val="20"/>
                <w:lang w:eastAsia="ru-RU"/>
              </w:rPr>
              <w:t>Надеждинское</w:t>
            </w:r>
            <w:proofErr w:type="spellEnd"/>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290</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r w:rsidRPr="00800400">
              <w:rPr>
                <w:rFonts w:ascii="Times New Roman" w:eastAsia="Times New Roman" w:hAnsi="Times New Roman"/>
                <w:sz w:val="20"/>
                <w:szCs w:val="20"/>
                <w:lang w:eastAsia="ru-RU"/>
              </w:rPr>
              <w:t>Новодевиченское</w:t>
            </w:r>
            <w:proofErr w:type="spellEnd"/>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677</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Новоямское</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sz w:val="20"/>
                <w:szCs w:val="20"/>
                <w:lang w:eastAsia="ru-RU"/>
              </w:rPr>
              <w:t>306</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Новоникольское</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272</w:t>
            </w:r>
          </w:p>
        </w:tc>
      </w:tr>
      <w:tr w:rsidR="00800400" w:rsidRPr="00800400" w:rsidTr="00800400">
        <w:tc>
          <w:tcPr>
            <w:tcW w:w="5435" w:type="dxa"/>
            <w:shd w:val="clear" w:color="auto" w:fill="auto"/>
            <w:vAlign w:val="bottom"/>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Стародевиченское</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801</w:t>
            </w:r>
          </w:p>
        </w:tc>
      </w:tr>
      <w:tr w:rsidR="00800400" w:rsidRPr="00800400" w:rsidTr="00800400">
        <w:tc>
          <w:tcPr>
            <w:tcW w:w="5435"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lastRenderedPageBreak/>
              <w:t>Ельниковский муниципальный район</w:t>
            </w:r>
          </w:p>
        </w:tc>
        <w:tc>
          <w:tcPr>
            <w:tcW w:w="346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800400">
              <w:rPr>
                <w:rFonts w:ascii="Times New Roman" w:eastAsia="Times New Roman" w:hAnsi="Times New Roman"/>
                <w:bCs/>
                <w:sz w:val="20"/>
                <w:szCs w:val="20"/>
                <w:lang w:eastAsia="zh-CN"/>
              </w:rPr>
              <w:t>8780</w:t>
            </w:r>
          </w:p>
        </w:tc>
      </w:tr>
    </w:tbl>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hAnsi="Times New Roman"/>
          <w:sz w:val="20"/>
          <w:szCs w:val="20"/>
          <w:lang w:eastAsia="zh-CN"/>
        </w:rPr>
      </w:pPr>
      <w:r w:rsidRPr="00800400">
        <w:rPr>
          <w:rFonts w:ascii="Times New Roman" w:eastAsia="Times New Roman" w:hAnsi="Times New Roman"/>
          <w:bCs/>
          <w:sz w:val="20"/>
          <w:szCs w:val="20"/>
          <w:lang w:eastAsia="zh-CN"/>
        </w:rPr>
        <w:t xml:space="preserve"> Численность населения </w:t>
      </w:r>
      <w:r w:rsidRPr="00800400">
        <w:rPr>
          <w:rFonts w:ascii="Times New Roman" w:hAnsi="Times New Roman"/>
          <w:sz w:val="20"/>
          <w:szCs w:val="20"/>
          <w:lang w:eastAsia="zh-CN"/>
        </w:rPr>
        <w:t xml:space="preserve">Ельниковского муниципального района Республики Мордовия на 1 января 2022 года 8780, в том числе: </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hAnsi="Times New Roman"/>
          <w:bCs/>
          <w:sz w:val="20"/>
          <w:szCs w:val="20"/>
          <w:lang w:eastAsia="zh-CN"/>
        </w:rPr>
      </w:pPr>
      <w:r w:rsidRPr="00800400">
        <w:rPr>
          <w:rFonts w:ascii="Times New Roman" w:hAnsi="Times New Roman"/>
          <w:bCs/>
          <w:sz w:val="20"/>
          <w:szCs w:val="20"/>
          <w:lang w:eastAsia="zh-CN"/>
        </w:rPr>
        <w:t>- моложе трудоспособного – 983;</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hAnsi="Times New Roman"/>
          <w:bCs/>
          <w:sz w:val="20"/>
          <w:szCs w:val="20"/>
          <w:lang w:eastAsia="zh-CN"/>
        </w:rPr>
      </w:pPr>
      <w:r w:rsidRPr="00800400">
        <w:rPr>
          <w:rFonts w:ascii="Times New Roman" w:hAnsi="Times New Roman"/>
          <w:bCs/>
          <w:sz w:val="20"/>
          <w:szCs w:val="20"/>
          <w:lang w:eastAsia="zh-CN"/>
        </w:rPr>
        <w:t>- трудоспособного- 4764;</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bCs/>
          <w:color w:val="FF0000"/>
          <w:sz w:val="20"/>
          <w:szCs w:val="20"/>
          <w:lang w:eastAsia="zh-CN"/>
        </w:rPr>
      </w:pPr>
      <w:r w:rsidRPr="00800400">
        <w:rPr>
          <w:rFonts w:ascii="Times New Roman" w:hAnsi="Times New Roman"/>
          <w:bCs/>
          <w:sz w:val="20"/>
          <w:szCs w:val="20"/>
          <w:lang w:eastAsia="zh-CN"/>
        </w:rPr>
        <w:t>- старше трудоспособного – 3033.</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bCs/>
          <w:sz w:val="20"/>
          <w:szCs w:val="20"/>
          <w:lang w:eastAsia="zh-CN"/>
        </w:rPr>
        <w:t>- доля лиц трудоспособного возраста – 54,3 %.</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4 показывает распределение населения в разрезе сельских поселений Ельниковского муниципального района Республики Мордовия. Наибольшая численность наблюдается в Ельниковском сельском поселении и составила 58,1 % от общей численности населения района.</w:t>
      </w:r>
    </w:p>
    <w:bookmarkEnd w:id="60"/>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3. Смертность населения трудоспособного возраста</w:t>
      </w:r>
    </w:p>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b/>
          <w:i/>
          <w:sz w:val="20"/>
          <w:szCs w:val="20"/>
          <w:u w:val="single"/>
          <w:lang w:eastAsia="zh-CN"/>
        </w:rPr>
      </w:pPr>
      <w:r w:rsidRPr="00800400">
        <w:rPr>
          <w:rFonts w:ascii="Times New Roman" w:eastAsia="Times New Roman" w:hAnsi="Times New Roman"/>
          <w:b/>
          <w:bCs/>
          <w:i/>
          <w:sz w:val="20"/>
          <w:szCs w:val="20"/>
          <w:u w:val="single"/>
          <w:lang w:eastAsia="ru-RU"/>
        </w:rPr>
        <w:t>Смертность от злокачественных новообразований</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bCs/>
          <w:sz w:val="20"/>
          <w:szCs w:val="20"/>
          <w:lang w:eastAsia="zh-CN"/>
        </w:rPr>
      </w:pPr>
      <w:r w:rsidRPr="00800400">
        <w:rPr>
          <w:rFonts w:ascii="Times New Roman" w:eastAsia="Times New Roman" w:hAnsi="Times New Roman"/>
          <w:sz w:val="20"/>
          <w:szCs w:val="20"/>
          <w:lang w:eastAsia="zh-CN"/>
        </w:rPr>
        <w:t>Смертность населения трудоспособного возраста от злокачественных новообразований Ельниковского муниципального района Республики Мордовия за период 2017-2022 годы представлена в таблице № 5</w:t>
      </w:r>
      <w:r w:rsidRPr="00800400">
        <w:rPr>
          <w:rFonts w:ascii="Times New Roman" w:eastAsia="Times New Roman" w:hAnsi="Times New Roman"/>
          <w:bCs/>
          <w:sz w:val="20"/>
          <w:szCs w:val="20"/>
          <w:lang w:eastAsia="zh-CN"/>
        </w:rPr>
        <w:t xml:space="preserve">. </w:t>
      </w:r>
    </w:p>
    <w:p w:rsidR="00800400" w:rsidRPr="00800400" w:rsidRDefault="00800400" w:rsidP="00800400">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5</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Смертность населения трудоспособного возраста от злокачественных новообразований в Ельниковском муниципальном районе Республики Мордовия</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 xml:space="preserve">                                     (на 100 тыс. соответствующего населения)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93"/>
        <w:gridCol w:w="992"/>
        <w:gridCol w:w="992"/>
        <w:gridCol w:w="992"/>
        <w:gridCol w:w="993"/>
        <w:gridCol w:w="2551"/>
      </w:tblGrid>
      <w:tr w:rsidR="00800400" w:rsidRPr="00800400" w:rsidTr="00800400">
        <w:tc>
          <w:tcPr>
            <w:tcW w:w="2660" w:type="dxa"/>
            <w:vMerge w:val="restart"/>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7513" w:type="dxa"/>
            <w:gridSpan w:val="6"/>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 xml:space="preserve">в том числе от </w:t>
            </w:r>
            <w:proofErr w:type="gramStart"/>
            <w:r w:rsidRPr="00800400">
              <w:rPr>
                <w:rFonts w:ascii="Times New Roman" w:eastAsia="Times New Roman" w:hAnsi="Times New Roman"/>
                <w:sz w:val="20"/>
                <w:szCs w:val="20"/>
                <w:lang w:eastAsia="ru-RU"/>
              </w:rPr>
              <w:t>злокачественных</w:t>
            </w:r>
            <w:proofErr w:type="gramEnd"/>
          </w:p>
        </w:tc>
      </w:tr>
      <w:tr w:rsidR="00800400" w:rsidRPr="00800400" w:rsidTr="00800400">
        <w:tc>
          <w:tcPr>
            <w:tcW w:w="2660"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2019</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2021</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w:t>
            </w:r>
          </w:p>
        </w:tc>
        <w:tc>
          <w:tcPr>
            <w:tcW w:w="2551"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темп роста, снижения</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2022 в  %  к 2018</w:t>
            </w:r>
          </w:p>
        </w:tc>
      </w:tr>
      <w:tr w:rsidR="00800400" w:rsidRPr="00800400" w:rsidTr="00800400">
        <w:tc>
          <w:tcPr>
            <w:tcW w:w="2660"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80,0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160,1</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80,4</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140,9</w:t>
            </w:r>
          </w:p>
        </w:tc>
        <w:tc>
          <w:tcPr>
            <w:tcW w:w="993"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167,9</w:t>
            </w:r>
          </w:p>
        </w:tc>
        <w:tc>
          <w:tcPr>
            <w:tcW w:w="2551"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109,9</w:t>
            </w:r>
          </w:p>
        </w:tc>
      </w:tr>
    </w:tbl>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Анализ таблицы №5 отражает отрицательную </w:t>
      </w:r>
      <w:r w:rsidRPr="00800400">
        <w:rPr>
          <w:rFonts w:ascii="Times New Roman" w:eastAsia="Times New Roman" w:hAnsi="Times New Roman"/>
          <w:bCs/>
          <w:sz w:val="20"/>
          <w:szCs w:val="20"/>
          <w:lang w:eastAsia="zh-CN"/>
        </w:rPr>
        <w:t>динамику увеличения смертности в целом по району от этой причины на 109,9%</w:t>
      </w:r>
      <w:r w:rsidRPr="00800400">
        <w:rPr>
          <w:rFonts w:ascii="Times New Roman" w:eastAsia="Times New Roman" w:hAnsi="Times New Roman"/>
          <w:bCs/>
          <w:color w:val="FF0000"/>
          <w:sz w:val="20"/>
          <w:szCs w:val="20"/>
          <w:lang w:eastAsia="zh-CN"/>
        </w:rPr>
        <w:t xml:space="preserve"> </w:t>
      </w:r>
      <w:r w:rsidRPr="00800400">
        <w:rPr>
          <w:rFonts w:ascii="Times New Roman" w:eastAsia="Times New Roman" w:hAnsi="Times New Roman"/>
          <w:bCs/>
          <w:sz w:val="20"/>
          <w:szCs w:val="20"/>
          <w:lang w:eastAsia="zh-CN"/>
        </w:rPr>
        <w:t>с 80,0 случаев в 2018 году до 167,9 случаев на 100 тыс. соответствующего населения в 2022 году.</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800400">
        <w:rPr>
          <w:rFonts w:ascii="Times New Roman" w:eastAsia="Times New Roman" w:hAnsi="Times New Roman"/>
          <w:b/>
          <w:i/>
          <w:sz w:val="20"/>
          <w:szCs w:val="20"/>
          <w:u w:val="single"/>
          <w:lang w:eastAsia="ru-RU"/>
        </w:rPr>
        <w:t>Смертность от болезней системы кровообращения</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Смертность населения трудоспособного возраста от болезней системы кровообращения Ельниковского муниципального района Республики Мордовия за период 2018-2022 годы представлена в таблице № 6.</w:t>
      </w:r>
    </w:p>
    <w:p w:rsidR="00800400" w:rsidRPr="00800400" w:rsidRDefault="00800400" w:rsidP="00800400">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6</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Смертность населения трудоспособного возраста от болезней системы кровообращения в Ельниковском муниципальном районе Республики Мордовия</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i/>
          <w:sz w:val="20"/>
          <w:szCs w:val="20"/>
          <w:lang w:eastAsia="ru-RU"/>
        </w:rPr>
      </w:pPr>
      <w:r w:rsidRPr="00800400">
        <w:rPr>
          <w:rFonts w:ascii="Times New Roman" w:eastAsia="Times New Roman" w:hAnsi="Times New Roman"/>
          <w:i/>
          <w:sz w:val="20"/>
          <w:szCs w:val="20"/>
          <w:lang w:eastAsia="ru-RU"/>
        </w:rPr>
        <w:t xml:space="preserve">                               (на 100 тыс. соответствующего населения)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93"/>
        <w:gridCol w:w="992"/>
        <w:gridCol w:w="992"/>
        <w:gridCol w:w="992"/>
        <w:gridCol w:w="993"/>
        <w:gridCol w:w="2551"/>
      </w:tblGrid>
      <w:tr w:rsidR="00800400" w:rsidRPr="00800400" w:rsidTr="00800400">
        <w:tc>
          <w:tcPr>
            <w:tcW w:w="2660" w:type="dxa"/>
            <w:vMerge w:val="restart"/>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7513" w:type="dxa"/>
            <w:gridSpan w:val="6"/>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болезней системы кровообращения</w:t>
            </w:r>
          </w:p>
        </w:tc>
      </w:tr>
      <w:tr w:rsidR="00800400" w:rsidRPr="00800400" w:rsidTr="00800400">
        <w:tc>
          <w:tcPr>
            <w:tcW w:w="2660"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2019</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2021</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1"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темп роста, снижения</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 в  %</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к 2018</w:t>
            </w:r>
          </w:p>
        </w:tc>
      </w:tr>
      <w:tr w:rsidR="00800400" w:rsidRPr="00800400" w:rsidTr="00800400">
        <w:tc>
          <w:tcPr>
            <w:tcW w:w="2660"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120,0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160,1</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120,6</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241,5</w:t>
            </w:r>
          </w:p>
        </w:tc>
        <w:tc>
          <w:tcPr>
            <w:tcW w:w="993"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251,9</w:t>
            </w:r>
          </w:p>
        </w:tc>
        <w:tc>
          <w:tcPr>
            <w:tcW w:w="2551"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109,9</w:t>
            </w:r>
          </w:p>
        </w:tc>
      </w:tr>
    </w:tbl>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bCs/>
          <w:sz w:val="20"/>
          <w:szCs w:val="20"/>
          <w:lang w:eastAsia="zh-CN"/>
        </w:rPr>
      </w:pPr>
      <w:r w:rsidRPr="00800400">
        <w:rPr>
          <w:rFonts w:ascii="Times New Roman" w:eastAsia="Times New Roman" w:hAnsi="Times New Roman"/>
          <w:sz w:val="20"/>
          <w:szCs w:val="20"/>
          <w:lang w:eastAsia="zh-CN"/>
        </w:rPr>
        <w:t xml:space="preserve">Анализ таблицы № 6 показал, что смертность населения трудоспособного возраста от болезней системы кровообращения в Ельниковском муниципальном районе Республики </w:t>
      </w:r>
      <w:r w:rsidRPr="00800400">
        <w:rPr>
          <w:rFonts w:ascii="Times New Roman" w:eastAsia="Times New Roman" w:hAnsi="Times New Roman"/>
          <w:bCs/>
          <w:sz w:val="20"/>
          <w:szCs w:val="20"/>
          <w:lang w:eastAsia="zh-CN"/>
        </w:rPr>
        <w:t>за анализируемый период на</w:t>
      </w:r>
      <w:r w:rsidRPr="00800400">
        <w:rPr>
          <w:rFonts w:ascii="Times New Roman" w:eastAsia="Times New Roman" w:hAnsi="Times New Roman"/>
          <w:bCs/>
          <w:color w:val="FF0000"/>
          <w:sz w:val="20"/>
          <w:szCs w:val="20"/>
          <w:lang w:eastAsia="zh-CN"/>
        </w:rPr>
        <w:t xml:space="preserve"> </w:t>
      </w:r>
      <w:r w:rsidRPr="00800400">
        <w:rPr>
          <w:rFonts w:ascii="Times New Roman" w:eastAsia="Times New Roman" w:hAnsi="Times New Roman"/>
          <w:bCs/>
          <w:sz w:val="20"/>
          <w:szCs w:val="20"/>
          <w:lang w:eastAsia="zh-CN"/>
        </w:rPr>
        <w:t>109,9 %</w:t>
      </w:r>
      <w:r w:rsidRPr="00800400">
        <w:rPr>
          <w:rFonts w:ascii="Times New Roman" w:eastAsia="Times New Roman" w:hAnsi="Times New Roman"/>
          <w:bCs/>
          <w:color w:val="FF0000"/>
          <w:sz w:val="20"/>
          <w:szCs w:val="20"/>
          <w:lang w:eastAsia="zh-CN"/>
        </w:rPr>
        <w:t xml:space="preserve"> </w:t>
      </w:r>
      <w:r w:rsidRPr="00800400">
        <w:rPr>
          <w:rFonts w:ascii="Times New Roman" w:eastAsia="Times New Roman" w:hAnsi="Times New Roman"/>
          <w:bCs/>
          <w:sz w:val="20"/>
          <w:szCs w:val="20"/>
          <w:lang w:eastAsia="zh-CN"/>
        </w:rPr>
        <w:t>с 120,0 в 2018 году до 251,9 в 2022 году. Темпы роста смертности от болезней системы кровообращения  самые высокие отмечаются в 2022 году.</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800400">
        <w:rPr>
          <w:rFonts w:ascii="Times New Roman" w:eastAsia="Times New Roman" w:hAnsi="Times New Roman"/>
          <w:b/>
          <w:i/>
          <w:sz w:val="20"/>
          <w:szCs w:val="20"/>
          <w:u w:val="single"/>
          <w:lang w:eastAsia="ru-RU"/>
        </w:rPr>
        <w:t xml:space="preserve">Смертность от </w:t>
      </w:r>
      <w:r w:rsidRPr="00800400">
        <w:rPr>
          <w:rFonts w:ascii="Times New Roman" w:eastAsia="Times New Roman" w:hAnsi="Times New Roman"/>
          <w:b/>
          <w:bCs/>
          <w:i/>
          <w:sz w:val="20"/>
          <w:szCs w:val="20"/>
          <w:u w:val="single"/>
          <w:lang w:eastAsia="ru-RU"/>
        </w:rPr>
        <w:t>цереброваскулярных болезней</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Смертность населения трудоспособного возраста цереброваскулярных болезней в Ельниковском муниципальном районе Республики Мордовия за период 2018-2022 годы представлена в таблице № 7.</w:t>
      </w:r>
    </w:p>
    <w:p w:rsidR="00800400" w:rsidRPr="00800400" w:rsidRDefault="00800400" w:rsidP="00800400">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7</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Смертность населения трудоспособного возраста от цереброваскулярных болезней в Ельниковском муниципальном районе Республики Мордовия</w:t>
      </w:r>
    </w:p>
    <w:p w:rsidR="00800400" w:rsidRPr="00800400" w:rsidRDefault="00800400" w:rsidP="00800400">
      <w:pPr>
        <w:widowControl w:val="0"/>
        <w:suppressAutoHyphens/>
        <w:autoSpaceDE w:val="0"/>
        <w:autoSpaceDN w:val="0"/>
        <w:adjustRightInd w:val="0"/>
        <w:spacing w:after="0" w:line="240" w:lineRule="auto"/>
        <w:ind w:firstLine="708"/>
        <w:jc w:val="center"/>
        <w:rPr>
          <w:rFonts w:ascii="Times New Roman" w:eastAsia="Times New Roman" w:hAnsi="Times New Roman"/>
          <w:i/>
          <w:sz w:val="20"/>
          <w:szCs w:val="20"/>
          <w:lang w:eastAsia="ru-RU"/>
        </w:rPr>
      </w:pPr>
      <w:r w:rsidRPr="00800400">
        <w:rPr>
          <w:rFonts w:ascii="Times New Roman" w:eastAsia="Times New Roman" w:hAnsi="Times New Roman"/>
          <w:i/>
          <w:sz w:val="20"/>
          <w:szCs w:val="20"/>
          <w:lang w:eastAsia="ru-RU"/>
        </w:rPr>
        <w:t>(на 100 тыс. соответствующего населения)</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93"/>
        <w:gridCol w:w="992"/>
        <w:gridCol w:w="992"/>
        <w:gridCol w:w="1134"/>
        <w:gridCol w:w="850"/>
        <w:gridCol w:w="2551"/>
      </w:tblGrid>
      <w:tr w:rsidR="00800400" w:rsidRPr="00800400" w:rsidTr="00800400">
        <w:tc>
          <w:tcPr>
            <w:tcW w:w="2660" w:type="dxa"/>
            <w:vMerge w:val="restart"/>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7512" w:type="dxa"/>
            <w:gridSpan w:val="6"/>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Всего умерших от цереброваскулярных болезней</w:t>
            </w:r>
          </w:p>
        </w:tc>
      </w:tr>
      <w:tr w:rsidR="00800400" w:rsidRPr="00800400" w:rsidTr="00800400">
        <w:tc>
          <w:tcPr>
            <w:tcW w:w="2660"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2019</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2020</w:t>
            </w:r>
          </w:p>
        </w:tc>
        <w:tc>
          <w:tcPr>
            <w:tcW w:w="1134"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2021</w:t>
            </w:r>
          </w:p>
        </w:tc>
        <w:tc>
          <w:tcPr>
            <w:tcW w:w="850"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1"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темп роста, снижения</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2022 в  %  к 2018</w:t>
            </w:r>
          </w:p>
        </w:tc>
      </w:tr>
      <w:tr w:rsidR="00800400" w:rsidRPr="00800400" w:rsidTr="00800400">
        <w:tc>
          <w:tcPr>
            <w:tcW w:w="2660"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40,0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60,0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20,0</w:t>
            </w:r>
          </w:p>
        </w:tc>
        <w:tc>
          <w:tcPr>
            <w:tcW w:w="1134"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w:t>
            </w:r>
          </w:p>
        </w:tc>
        <w:tc>
          <w:tcPr>
            <w:tcW w:w="85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42,0</w:t>
            </w:r>
          </w:p>
        </w:tc>
        <w:tc>
          <w:tcPr>
            <w:tcW w:w="2551"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w:t>
            </w:r>
          </w:p>
        </w:tc>
      </w:tr>
    </w:tbl>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Анализ таблицы № 7 показал, что смертность населения трудоспособного возраста Ельниковского муниципального района Республики Мордовия от цереброваскулярных болезней. За анализируемый период 2018-2022 годы имеет волнообразное течение, то отмечаются период подъема, то </w:t>
      </w:r>
      <w:r w:rsidRPr="00800400">
        <w:rPr>
          <w:rFonts w:ascii="Times New Roman" w:eastAsia="Times New Roman" w:hAnsi="Times New Roman"/>
          <w:sz w:val="20"/>
          <w:szCs w:val="20"/>
          <w:lang w:eastAsia="zh-CN"/>
        </w:rPr>
        <w:lastRenderedPageBreak/>
        <w:t xml:space="preserve">снижения. </w:t>
      </w:r>
    </w:p>
    <w:p w:rsidR="00800400" w:rsidRPr="00800400" w:rsidRDefault="00800400" w:rsidP="00800400">
      <w:pPr>
        <w:spacing w:after="0" w:line="240" w:lineRule="auto"/>
        <w:jc w:val="both"/>
        <w:rPr>
          <w:rFonts w:ascii="Times New Roman" w:eastAsia="Times New Roman" w:hAnsi="Times New Roman"/>
          <w:b/>
          <w:bCs/>
          <w:sz w:val="20"/>
          <w:szCs w:val="20"/>
          <w:lang w:eastAsia="ru-RU"/>
        </w:rPr>
      </w:pPr>
      <w:r w:rsidRPr="00800400">
        <w:rPr>
          <w:rFonts w:ascii="Times New Roman" w:eastAsia="Times New Roman" w:hAnsi="Times New Roman"/>
          <w:sz w:val="20"/>
          <w:szCs w:val="20"/>
          <w:lang w:eastAsia="zh-CN"/>
        </w:rPr>
        <w:t xml:space="preserve">          Темп роста смертности от цереброваскулярных болезней 2022 года к 2018 году составил 5%. Самый большой рост за анализируемый пятилетний период отмечаются в 2019 году.</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800400">
        <w:rPr>
          <w:rFonts w:ascii="Times New Roman" w:eastAsia="Times New Roman" w:hAnsi="Times New Roman"/>
          <w:b/>
          <w:i/>
          <w:sz w:val="20"/>
          <w:szCs w:val="20"/>
          <w:u w:val="single"/>
          <w:lang w:eastAsia="ru-RU"/>
        </w:rPr>
        <w:t>Смертность от хронических болезней нижних дыхательных путей</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Смертность населения трудоспособного возраста от хронических болезней нижних дыхательных путей в Ельниковском муниципальном районе Республики Мордовия за период 2018-2022 годы представлена в таблице № 8.</w:t>
      </w:r>
    </w:p>
    <w:p w:rsidR="00800400" w:rsidRPr="00800400" w:rsidRDefault="00800400" w:rsidP="00800400">
      <w:pPr>
        <w:widowControl w:val="0"/>
        <w:suppressAutoHyphens/>
        <w:autoSpaceDE w:val="0"/>
        <w:autoSpaceDN w:val="0"/>
        <w:adjustRightInd w:val="0"/>
        <w:spacing w:after="0" w:line="240" w:lineRule="auto"/>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8</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Смертность населения трудоспособного возраста от хронических болезней нижних дыхательных путей в Ельниковском муниципальном районе</w:t>
      </w:r>
      <w:r w:rsidR="00766C0D">
        <w:rPr>
          <w:rFonts w:ascii="Times New Roman" w:eastAsia="Times New Roman" w:hAnsi="Times New Roman"/>
          <w:b/>
          <w:bCs/>
          <w:i/>
          <w:sz w:val="20"/>
          <w:szCs w:val="20"/>
          <w:lang w:eastAsia="ru-RU"/>
        </w:rPr>
        <w:t xml:space="preserve"> </w:t>
      </w:r>
      <w:r w:rsidRPr="00800400">
        <w:rPr>
          <w:rFonts w:ascii="Times New Roman" w:eastAsia="Times New Roman" w:hAnsi="Times New Roman"/>
          <w:b/>
          <w:bCs/>
          <w:i/>
          <w:sz w:val="20"/>
          <w:szCs w:val="20"/>
          <w:lang w:eastAsia="ru-RU"/>
        </w:rPr>
        <w:t xml:space="preserve"> Республики Мордовия</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800400">
        <w:rPr>
          <w:rFonts w:ascii="Times New Roman" w:eastAsia="Times New Roman" w:hAnsi="Times New Roman"/>
          <w:i/>
          <w:sz w:val="20"/>
          <w:szCs w:val="20"/>
          <w:lang w:eastAsia="ru-RU"/>
        </w:rPr>
        <w:t>(на 100 тыс. соответствующего населения)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93"/>
        <w:gridCol w:w="992"/>
        <w:gridCol w:w="992"/>
        <w:gridCol w:w="992"/>
        <w:gridCol w:w="993"/>
        <w:gridCol w:w="2551"/>
      </w:tblGrid>
      <w:tr w:rsidR="00800400" w:rsidRPr="00800400" w:rsidTr="00800400">
        <w:tc>
          <w:tcPr>
            <w:tcW w:w="2660" w:type="dxa"/>
            <w:vMerge w:val="restart"/>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7513" w:type="dxa"/>
            <w:gridSpan w:val="6"/>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Всего умерших от хронических болезней нижних дыхательных путей</w:t>
            </w:r>
          </w:p>
        </w:tc>
      </w:tr>
      <w:tr w:rsidR="00800400" w:rsidRPr="00800400" w:rsidTr="00800400">
        <w:tc>
          <w:tcPr>
            <w:tcW w:w="2660"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2019</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2021</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1"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темп роста, снижения</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2022 в  %  к 2018</w:t>
            </w:r>
          </w:p>
        </w:tc>
      </w:tr>
      <w:tr w:rsidR="00800400" w:rsidRPr="00800400" w:rsidTr="00800400">
        <w:tc>
          <w:tcPr>
            <w:tcW w:w="2660"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0,0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40,0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60,3</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w:t>
            </w:r>
          </w:p>
        </w:tc>
        <w:tc>
          <w:tcPr>
            <w:tcW w:w="993"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41,9</w:t>
            </w:r>
          </w:p>
        </w:tc>
        <w:tc>
          <w:tcPr>
            <w:tcW w:w="2551"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41,9</w:t>
            </w:r>
          </w:p>
        </w:tc>
      </w:tr>
    </w:tbl>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Смертность населения трудоспособного возраста от хронических заболеваний нижних дыхательных путей в Ельниковском муниципальном районе Республике Мордовия за период 2018-2022 </w:t>
      </w:r>
      <w:r w:rsidRPr="00800400">
        <w:rPr>
          <w:rFonts w:ascii="Times New Roman" w:eastAsia="Times New Roman" w:hAnsi="Times New Roman"/>
          <w:bCs/>
          <w:sz w:val="20"/>
          <w:szCs w:val="20"/>
          <w:lang w:eastAsia="zh-CN"/>
        </w:rPr>
        <w:t>годы имеет</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sz w:val="20"/>
          <w:szCs w:val="20"/>
          <w:lang w:eastAsia="zh-CN"/>
        </w:rPr>
        <w:t xml:space="preserve">волнообразное течение, то отмечаются период подъема, то снижения.  Так в 2018 году имеет нулевой показатель, а в 2022 году составил 41,9.      </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    Темп роста смертности от цереброваскулярных болезней 2022 года к 2018 году составил 41,9%.</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b/>
          <w:i/>
          <w:sz w:val="20"/>
          <w:szCs w:val="20"/>
          <w:u w:val="single"/>
          <w:lang w:eastAsia="ru-RU"/>
        </w:rPr>
      </w:pPr>
      <w:r w:rsidRPr="00800400">
        <w:rPr>
          <w:rFonts w:ascii="Times New Roman" w:eastAsia="Times New Roman" w:hAnsi="Times New Roman"/>
          <w:b/>
          <w:i/>
          <w:sz w:val="20"/>
          <w:szCs w:val="20"/>
          <w:u w:val="single"/>
          <w:lang w:eastAsia="ru-RU"/>
        </w:rPr>
        <w:t>Смертность от внешних причин</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Смертность населения трудоспособного возраста от внешних причин в Ельниковском муниципальном районе Республики Мордовия за период 2018-2022 годы представлена в таблице № 9</w:t>
      </w:r>
    </w:p>
    <w:p w:rsidR="00800400" w:rsidRPr="00800400" w:rsidRDefault="00800400" w:rsidP="00800400">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9</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Смертность населения трудоспособного возраста от внешних причин в Ельниковском муниципальном районе Республики Мордовия</w:t>
      </w:r>
    </w:p>
    <w:p w:rsidR="00800400" w:rsidRPr="00800400" w:rsidRDefault="00800400" w:rsidP="00800400">
      <w:pPr>
        <w:widowControl w:val="0"/>
        <w:suppressAutoHyphens/>
        <w:autoSpaceDE w:val="0"/>
        <w:autoSpaceDN w:val="0"/>
        <w:adjustRightInd w:val="0"/>
        <w:spacing w:after="0" w:line="240" w:lineRule="auto"/>
        <w:ind w:firstLine="708"/>
        <w:jc w:val="center"/>
        <w:rPr>
          <w:rFonts w:ascii="Times New Roman" w:eastAsia="Times New Roman" w:hAnsi="Times New Roman"/>
          <w:i/>
          <w:sz w:val="20"/>
          <w:szCs w:val="20"/>
          <w:lang w:eastAsia="ru-RU"/>
        </w:rPr>
      </w:pPr>
      <w:r w:rsidRPr="00800400">
        <w:rPr>
          <w:rFonts w:ascii="Times New Roman" w:eastAsia="Times New Roman" w:hAnsi="Times New Roman"/>
          <w:i/>
          <w:sz w:val="20"/>
          <w:szCs w:val="20"/>
          <w:lang w:eastAsia="ru-RU"/>
        </w:rPr>
        <w:t>(на 100 тыс. соответствующего населения)</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993"/>
        <w:gridCol w:w="992"/>
        <w:gridCol w:w="992"/>
        <w:gridCol w:w="992"/>
        <w:gridCol w:w="993"/>
        <w:gridCol w:w="2550"/>
      </w:tblGrid>
      <w:tr w:rsidR="00800400" w:rsidRPr="00800400" w:rsidTr="00800400">
        <w:tc>
          <w:tcPr>
            <w:tcW w:w="2802" w:type="dxa"/>
            <w:vMerge w:val="restart"/>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7512" w:type="dxa"/>
            <w:gridSpan w:val="6"/>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 xml:space="preserve">Всего умерших от внешних причин смерти         </w:t>
            </w:r>
          </w:p>
        </w:tc>
      </w:tr>
      <w:tr w:rsidR="00800400" w:rsidRPr="00800400" w:rsidTr="00800400">
        <w:tc>
          <w:tcPr>
            <w:tcW w:w="2802"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2019</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2020</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2021</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0"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темп роста, снижения</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2022 в  %  к 2018</w:t>
            </w:r>
          </w:p>
        </w:tc>
      </w:tr>
      <w:tr w:rsidR="00800400" w:rsidRPr="00800400" w:rsidTr="00800400">
        <w:tc>
          <w:tcPr>
            <w:tcW w:w="2802"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200,1</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160,1</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284,3</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140,8</w:t>
            </w:r>
          </w:p>
        </w:tc>
        <w:tc>
          <w:tcPr>
            <w:tcW w:w="993"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188,9</w:t>
            </w:r>
          </w:p>
        </w:tc>
        <w:tc>
          <w:tcPr>
            <w:tcW w:w="2550"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-5,6</w:t>
            </w:r>
          </w:p>
        </w:tc>
      </w:tr>
    </w:tbl>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        Анализ таблицы № 9 показал, что смертность населения трудоспособного возраста Ельниковского муниципального района Республики Мордовия от внешних причин также имеет волнообразное течение, то отмечаются период подъема, то снижения. Так в 2018 году имеет показатель – 200,1; в 2020 – 284,3; а в 2022 году составил 188,9.      </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800400">
        <w:rPr>
          <w:rFonts w:ascii="Times New Roman" w:eastAsia="Times New Roman" w:hAnsi="Times New Roman"/>
          <w:b/>
          <w:i/>
          <w:sz w:val="20"/>
          <w:szCs w:val="20"/>
          <w:u w:val="single"/>
          <w:lang w:eastAsia="ru-RU"/>
        </w:rPr>
        <w:t>Смертность от всех причин</w:t>
      </w:r>
    </w:p>
    <w:p w:rsidR="00800400" w:rsidRPr="00800400" w:rsidRDefault="00800400" w:rsidP="00800400">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Смертность населения трудоспособного возраста Ельниковского муниципального района Республики Мордовия за анализируемый период 2018-2022 годы </w:t>
      </w:r>
      <w:r w:rsidRPr="00800400">
        <w:rPr>
          <w:rFonts w:ascii="Times New Roman" w:eastAsia="Times New Roman" w:hAnsi="Times New Roman"/>
          <w:bCs/>
          <w:sz w:val="20"/>
          <w:szCs w:val="20"/>
          <w:lang w:eastAsia="zh-CN"/>
        </w:rPr>
        <w:t>имеет тенденцию к росту</w:t>
      </w:r>
      <w:r w:rsidRPr="00800400">
        <w:rPr>
          <w:rFonts w:ascii="Times New Roman" w:eastAsia="Times New Roman" w:hAnsi="Times New Roman"/>
          <w:b/>
          <w:bCs/>
          <w:sz w:val="20"/>
          <w:szCs w:val="20"/>
          <w:lang w:eastAsia="zh-CN"/>
        </w:rPr>
        <w:t xml:space="preserve"> </w:t>
      </w:r>
      <w:r w:rsidRPr="00800400">
        <w:rPr>
          <w:rFonts w:ascii="Times New Roman" w:eastAsia="Times New Roman" w:hAnsi="Times New Roman"/>
          <w:bCs/>
          <w:sz w:val="20"/>
          <w:szCs w:val="20"/>
          <w:lang w:eastAsia="zh-CN"/>
        </w:rPr>
        <w:t>с 520,2</w:t>
      </w:r>
      <w:r w:rsidRPr="00800400">
        <w:rPr>
          <w:rFonts w:ascii="Times New Roman" w:eastAsia="Times New Roman" w:hAnsi="Times New Roman"/>
          <w:bCs/>
          <w:color w:val="FF0000"/>
          <w:sz w:val="20"/>
          <w:szCs w:val="20"/>
          <w:lang w:eastAsia="zh-CN"/>
        </w:rPr>
        <w:t xml:space="preserve"> </w:t>
      </w:r>
      <w:r w:rsidRPr="00800400">
        <w:rPr>
          <w:rFonts w:ascii="Times New Roman" w:eastAsia="Times New Roman" w:hAnsi="Times New Roman"/>
          <w:bCs/>
          <w:sz w:val="20"/>
          <w:szCs w:val="20"/>
          <w:lang w:eastAsia="zh-CN"/>
        </w:rPr>
        <w:t>случаев на 100 тыс. населения в 2018 году до 818,6</w:t>
      </w:r>
      <w:r w:rsidRPr="00800400">
        <w:rPr>
          <w:rFonts w:ascii="Times New Roman" w:eastAsia="Times New Roman" w:hAnsi="Times New Roman"/>
          <w:bCs/>
          <w:color w:val="FF0000"/>
          <w:sz w:val="20"/>
          <w:szCs w:val="20"/>
          <w:lang w:eastAsia="zh-CN"/>
        </w:rPr>
        <w:t xml:space="preserve"> </w:t>
      </w:r>
      <w:r w:rsidRPr="00800400">
        <w:rPr>
          <w:rFonts w:ascii="Times New Roman" w:eastAsia="Times New Roman" w:hAnsi="Times New Roman"/>
          <w:bCs/>
          <w:sz w:val="20"/>
          <w:szCs w:val="20"/>
          <w:lang w:eastAsia="zh-CN"/>
        </w:rPr>
        <w:t>случаев в 2022 году, рост на 57,4%.</w:t>
      </w:r>
      <w:r w:rsidRPr="00800400">
        <w:rPr>
          <w:rFonts w:ascii="Times New Roman" w:eastAsia="Times New Roman" w:hAnsi="Times New Roman"/>
          <w:sz w:val="20"/>
          <w:szCs w:val="20"/>
          <w:lang w:eastAsia="zh-CN"/>
        </w:rPr>
        <w:t xml:space="preserve"> Рост смертности населения трудоспособного возраста за анализируемый период представлен в таблице № 10</w:t>
      </w:r>
    </w:p>
    <w:p w:rsidR="00800400" w:rsidRPr="00800400" w:rsidRDefault="00800400" w:rsidP="00800400">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таблица № 10</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Смертность населения трудоспособного возраста Ельниковского муниципального района Республики Мордовия от всех причин</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800400">
        <w:rPr>
          <w:rFonts w:ascii="Times New Roman" w:eastAsia="Times New Roman" w:hAnsi="Times New Roman"/>
          <w:i/>
          <w:sz w:val="20"/>
          <w:szCs w:val="20"/>
          <w:lang w:eastAsia="ru-RU"/>
        </w:rPr>
        <w:t>(на 100 тыс. соответствующего населения)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93"/>
        <w:gridCol w:w="992"/>
        <w:gridCol w:w="992"/>
        <w:gridCol w:w="986"/>
        <w:gridCol w:w="999"/>
        <w:gridCol w:w="2551"/>
      </w:tblGrid>
      <w:tr w:rsidR="00800400" w:rsidRPr="00800400" w:rsidTr="00800400">
        <w:tc>
          <w:tcPr>
            <w:tcW w:w="2660" w:type="dxa"/>
            <w:vMerge w:val="restart"/>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7513" w:type="dxa"/>
            <w:gridSpan w:val="6"/>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Всего умерших от всех причин</w:t>
            </w:r>
          </w:p>
        </w:tc>
      </w:tr>
      <w:tr w:rsidR="00800400" w:rsidRPr="00800400" w:rsidTr="00800400">
        <w:tc>
          <w:tcPr>
            <w:tcW w:w="2660" w:type="dxa"/>
            <w:vMerge/>
            <w:shd w:val="clear" w:color="auto" w:fill="auto"/>
          </w:tcPr>
          <w:p w:rsidR="00800400" w:rsidRPr="00800400" w:rsidRDefault="00800400" w:rsidP="00800400">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2019</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2020</w:t>
            </w:r>
          </w:p>
        </w:tc>
        <w:tc>
          <w:tcPr>
            <w:tcW w:w="986"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2021</w:t>
            </w:r>
          </w:p>
        </w:tc>
        <w:tc>
          <w:tcPr>
            <w:tcW w:w="999"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2022</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1" w:type="dxa"/>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темп роста, снижения</w:t>
            </w:r>
          </w:p>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ru-RU"/>
              </w:rPr>
              <w:t>2022 в  %  к 2018</w:t>
            </w:r>
          </w:p>
        </w:tc>
      </w:tr>
      <w:tr w:rsidR="00800400" w:rsidRPr="00800400" w:rsidTr="00800400">
        <w:tc>
          <w:tcPr>
            <w:tcW w:w="2660"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w:t>
            </w:r>
          </w:p>
        </w:tc>
        <w:tc>
          <w:tcPr>
            <w:tcW w:w="993"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520,2</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580,2</w:t>
            </w:r>
          </w:p>
        </w:tc>
        <w:tc>
          <w:tcPr>
            <w:tcW w:w="992"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783,7</w:t>
            </w:r>
          </w:p>
        </w:tc>
        <w:tc>
          <w:tcPr>
            <w:tcW w:w="986" w:type="dxa"/>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684,2</w:t>
            </w:r>
          </w:p>
        </w:tc>
        <w:tc>
          <w:tcPr>
            <w:tcW w:w="999"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818,6</w:t>
            </w:r>
          </w:p>
        </w:tc>
        <w:tc>
          <w:tcPr>
            <w:tcW w:w="2551" w:type="dxa"/>
            <w:shd w:val="clear" w:color="auto" w:fill="auto"/>
          </w:tcPr>
          <w:p w:rsidR="00800400" w:rsidRPr="00800400" w:rsidRDefault="00800400" w:rsidP="00800400">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57,4</w:t>
            </w:r>
          </w:p>
        </w:tc>
      </w:tr>
    </w:tbl>
    <w:p w:rsidR="00800400" w:rsidRPr="00800400" w:rsidRDefault="00800400" w:rsidP="00800400">
      <w:pPr>
        <w:widowControl w:val="0"/>
        <w:autoSpaceDE w:val="0"/>
        <w:autoSpaceDN w:val="0"/>
        <w:adjustRightInd w:val="0"/>
        <w:spacing w:after="0" w:line="240" w:lineRule="auto"/>
        <w:contextualSpacing/>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4. Общая характеристика системы управления здравоохранением в Ельниковском муниципальном районе Республике Мордовия</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800400">
        <w:rPr>
          <w:rFonts w:ascii="Times New Roman" w:eastAsia="Times New Roman" w:hAnsi="Times New Roman"/>
          <w:sz w:val="20"/>
          <w:szCs w:val="20"/>
          <w:lang w:eastAsia="zh-CN"/>
        </w:rPr>
        <w:t xml:space="preserve">На 1 января 2022 года в Ельниковском муниципальном районе Республики Мордовия в составе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поликлиника </w:t>
      </w:r>
      <w:proofErr w:type="spellStart"/>
      <w:r w:rsidRPr="00800400">
        <w:rPr>
          <w:rFonts w:ascii="Times New Roman" w:eastAsia="Times New Roman" w:hAnsi="Times New Roman"/>
          <w:sz w:val="20"/>
          <w:szCs w:val="20"/>
          <w:lang w:eastAsia="zh-CN"/>
        </w:rPr>
        <w:t>с</w:t>
      </w:r>
      <w:proofErr w:type="gramStart"/>
      <w:r w:rsidRPr="00800400">
        <w:rPr>
          <w:rFonts w:ascii="Times New Roman" w:eastAsia="Times New Roman" w:hAnsi="Times New Roman"/>
          <w:sz w:val="20"/>
          <w:szCs w:val="20"/>
          <w:lang w:eastAsia="zh-CN"/>
        </w:rPr>
        <w:t>.Е</w:t>
      </w:r>
      <w:proofErr w:type="gramEnd"/>
      <w:r w:rsidRPr="00800400">
        <w:rPr>
          <w:rFonts w:ascii="Times New Roman" w:eastAsia="Times New Roman" w:hAnsi="Times New Roman"/>
          <w:sz w:val="20"/>
          <w:szCs w:val="20"/>
          <w:lang w:eastAsia="zh-CN"/>
        </w:rPr>
        <w:t>льники</w:t>
      </w:r>
      <w:proofErr w:type="spellEnd"/>
      <w:r w:rsidRPr="00800400">
        <w:rPr>
          <w:rFonts w:ascii="Times New Roman" w:eastAsia="Times New Roman" w:hAnsi="Times New Roman"/>
          <w:sz w:val="20"/>
          <w:szCs w:val="20"/>
          <w:lang w:eastAsia="zh-CN"/>
        </w:rPr>
        <w:t xml:space="preserve"> функционируют поликлиника, дневной стационар, отделение паллиативной медицинской помощи,  отделение </w:t>
      </w:r>
      <w:proofErr w:type="spellStart"/>
      <w:r w:rsidRPr="00800400">
        <w:rPr>
          <w:rFonts w:ascii="Times New Roman" w:eastAsia="Times New Roman" w:hAnsi="Times New Roman"/>
          <w:sz w:val="20"/>
          <w:szCs w:val="20"/>
          <w:lang w:eastAsia="zh-CN"/>
        </w:rPr>
        <w:t>СМП</w:t>
      </w:r>
      <w:proofErr w:type="spellEnd"/>
      <w:r w:rsidRPr="00800400">
        <w:rPr>
          <w:rFonts w:ascii="Times New Roman" w:eastAsia="Times New Roman" w:hAnsi="Times New Roman"/>
          <w:sz w:val="20"/>
          <w:szCs w:val="20"/>
          <w:lang w:eastAsia="zh-CN"/>
        </w:rPr>
        <w:t>, лаборатория, кабинет врача физиотерапевта, кабинет врача ультразвуковой диагностики, кабинет врача функциональной диагностики, кабинет врача рентгенолога, кабинет врача-</w:t>
      </w:r>
      <w:proofErr w:type="spellStart"/>
      <w:r w:rsidRPr="00800400">
        <w:rPr>
          <w:rFonts w:ascii="Times New Roman" w:eastAsia="Times New Roman" w:hAnsi="Times New Roman"/>
          <w:sz w:val="20"/>
          <w:szCs w:val="20"/>
          <w:lang w:eastAsia="zh-CN"/>
        </w:rPr>
        <w:t>эндоскописта</w:t>
      </w:r>
      <w:proofErr w:type="spellEnd"/>
      <w:r w:rsidRPr="00800400">
        <w:rPr>
          <w:rFonts w:ascii="Times New Roman" w:eastAsia="Times New Roman" w:hAnsi="Times New Roman"/>
          <w:sz w:val="20"/>
          <w:szCs w:val="20"/>
          <w:lang w:eastAsia="zh-CN"/>
        </w:rPr>
        <w:t>, кабинет медицинской профилактики, 18 фельдшерско-акушерских пункта.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lastRenderedPageBreak/>
        <w:t>5. Доступность имеющихся ресурсов в области общественного здоровья</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(кабинеты/отделения медицинской профилактики)</w:t>
      </w:r>
    </w:p>
    <w:p w:rsidR="00800400" w:rsidRPr="00800400" w:rsidRDefault="00800400" w:rsidP="00800400">
      <w:pPr>
        <w:widowControl w:val="0"/>
        <w:autoSpaceDE w:val="0"/>
        <w:autoSpaceDN w:val="0"/>
        <w:adjustRightInd w:val="0"/>
        <w:spacing w:after="0" w:line="240" w:lineRule="auto"/>
        <w:ind w:firstLine="360"/>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ab/>
      </w:r>
      <w:r w:rsidRPr="00800400">
        <w:rPr>
          <w:rFonts w:ascii="Times New Roman" w:eastAsia="Times New Roman" w:hAnsi="Times New Roman"/>
          <w:sz w:val="20"/>
          <w:szCs w:val="20"/>
          <w:lang w:eastAsia="ru-RU"/>
        </w:rPr>
        <w:t xml:space="preserve">Основными направлениями профилактических программ в сфере здравоохранения определены: </w:t>
      </w:r>
    </w:p>
    <w:p w:rsidR="00800400" w:rsidRPr="00800400" w:rsidRDefault="00800400" w:rsidP="00800400">
      <w:pPr>
        <w:widowControl w:val="0"/>
        <w:tabs>
          <w:tab w:val="left" w:pos="567"/>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800400" w:rsidRPr="00800400" w:rsidRDefault="00800400" w:rsidP="00800400">
      <w:pPr>
        <w:widowControl w:val="0"/>
        <w:tabs>
          <w:tab w:val="left" w:pos="567"/>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диспансерное наблюдение за лицами, относящимися к группам риска, и больными хроническими заболеваниями, иммунизация населения;</w:t>
      </w:r>
    </w:p>
    <w:p w:rsidR="00800400" w:rsidRPr="00800400" w:rsidRDefault="00800400" w:rsidP="00800400">
      <w:pPr>
        <w:widowControl w:val="0"/>
        <w:tabs>
          <w:tab w:val="left" w:pos="567"/>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популяционная профилактика.</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proofErr w:type="spellStart"/>
      <w:proofErr w:type="gram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поликлиника с. Ельники</w:t>
      </w: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sz w:val="20"/>
          <w:szCs w:val="20"/>
          <w:lang w:eastAsia="ru-RU"/>
        </w:rPr>
        <w:t xml:space="preserve">проводит активную работу по профилактике неинфекционных заболеваний, проводит диспансеризацию, профилактические осмотры, осуществляют пропаганду </w:t>
      </w:r>
      <w:proofErr w:type="spellStart"/>
      <w:r w:rsidRPr="00800400">
        <w:rPr>
          <w:rFonts w:ascii="Times New Roman" w:eastAsia="Times New Roman" w:hAnsi="Times New Roman"/>
          <w:sz w:val="20"/>
          <w:szCs w:val="20"/>
          <w:lang w:eastAsia="ru-RU"/>
        </w:rPr>
        <w:t>ЗОЖ</w:t>
      </w:r>
      <w:proofErr w:type="spellEnd"/>
      <w:r w:rsidRPr="00800400">
        <w:rPr>
          <w:rFonts w:ascii="Times New Roman" w:eastAsia="Times New Roman" w:hAnsi="Times New Roman"/>
          <w:sz w:val="20"/>
          <w:szCs w:val="20"/>
          <w:lang w:eastAsia="ru-RU"/>
        </w:rPr>
        <w:t>, проводит мероприятия по формированию у граждан ответственного отношения к своему здоровью, осуществляет обучение граждан гигиеническим навыкам и мотивирование их к отказу от вредных привычек, включая помощь по отказу от потребления алкоголя и табака.</w:t>
      </w:r>
      <w:proofErr w:type="gramEnd"/>
      <w:r w:rsidRPr="00800400">
        <w:rPr>
          <w:rFonts w:ascii="Times New Roman" w:eastAsia="Times New Roman" w:hAnsi="Times New Roman"/>
          <w:sz w:val="20"/>
          <w:szCs w:val="20"/>
          <w:lang w:eastAsia="ru-RU"/>
        </w:rPr>
        <w:t xml:space="preserve"> Работа проводится в виде диагностического обследования для выявления факторов риска заболеваний. При необходимости назначается профилактическая коррекция выявленных факторов риска, с каждым пациентом проводится индивидуальное консультирование. За 2022 год мобильным комплексом было сделано 105 выездов, осмотрено 2301 чел. Было выпущено 27 статьи, прочитано 96 лекций.</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6. Распространенность факторов риска развития неинфекционных заболеваний</w:t>
      </w:r>
    </w:p>
    <w:p w:rsidR="00800400" w:rsidRPr="00800400" w:rsidRDefault="00800400" w:rsidP="00800400">
      <w:pPr>
        <w:widowControl w:val="0"/>
        <w:tabs>
          <w:tab w:val="left" w:pos="8655"/>
        </w:tabs>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 xml:space="preserve">В районе за последние 5 лет при проведении профилактических медицинских осмотров и диспансеризации на основании анкетирования отмечается тенденция к увеличению лиц с повышенным артериальным давлением, с избыточной массой тела. Около трети обследованного населения питаются нерационально, что может способствовать дальнейшему прогрессированию заболеваемости неинфекционных заболеваний (далее-НИЗ). </w:t>
      </w:r>
      <w:r w:rsidRPr="00800400">
        <w:rPr>
          <w:rFonts w:ascii="Times New Roman" w:eastAsia="Times New Roman" w:hAnsi="Times New Roman"/>
          <w:b/>
          <w:bCs/>
          <w:sz w:val="20"/>
          <w:szCs w:val="20"/>
          <w:lang w:eastAsia="ru-RU"/>
        </w:rPr>
        <w:t xml:space="preserve"> </w:t>
      </w:r>
      <w:r w:rsidRPr="00800400">
        <w:rPr>
          <w:rFonts w:ascii="Times New Roman" w:eastAsia="Times New Roman" w:hAnsi="Times New Roman"/>
          <w:bCs/>
          <w:sz w:val="20"/>
          <w:szCs w:val="20"/>
          <w:lang w:eastAsia="ru-RU"/>
        </w:rPr>
        <w:t>Курение табака имеет волнообразное течение.</w:t>
      </w:r>
      <w:r w:rsidRPr="00800400">
        <w:rPr>
          <w:rFonts w:ascii="Times New Roman" w:eastAsia="Times New Roman" w:hAnsi="Times New Roman"/>
          <w:b/>
          <w:bCs/>
          <w:sz w:val="20"/>
          <w:szCs w:val="20"/>
          <w:lang w:eastAsia="ru-RU"/>
        </w:rPr>
        <w:t xml:space="preserve"> </w:t>
      </w:r>
      <w:r w:rsidRPr="00800400">
        <w:rPr>
          <w:rFonts w:ascii="Times New Roman" w:eastAsia="Times New Roman" w:hAnsi="Times New Roman"/>
          <w:bCs/>
          <w:sz w:val="20"/>
          <w:szCs w:val="20"/>
          <w:lang w:eastAsia="ru-RU"/>
        </w:rPr>
        <w:t xml:space="preserve">Наметилась тенденция снижения физической активности населения и </w:t>
      </w:r>
      <w:proofErr w:type="spellStart"/>
      <w:r w:rsidRPr="00800400">
        <w:rPr>
          <w:rFonts w:ascii="Times New Roman" w:eastAsia="Times New Roman" w:hAnsi="Times New Roman"/>
          <w:bCs/>
          <w:sz w:val="20"/>
          <w:szCs w:val="20"/>
          <w:lang w:eastAsia="ru-RU"/>
        </w:rPr>
        <w:t>выявляемость</w:t>
      </w:r>
      <w:proofErr w:type="spellEnd"/>
      <w:r w:rsidRPr="00800400">
        <w:rPr>
          <w:rFonts w:ascii="Times New Roman" w:eastAsia="Times New Roman" w:hAnsi="Times New Roman"/>
          <w:bCs/>
          <w:sz w:val="20"/>
          <w:szCs w:val="20"/>
          <w:lang w:eastAsia="ru-RU"/>
        </w:rPr>
        <w:t xml:space="preserve"> гипергликемии, а также риск пагубного употребления алкоголя. </w:t>
      </w:r>
    </w:p>
    <w:p w:rsidR="00800400" w:rsidRPr="00800400" w:rsidRDefault="00800400" w:rsidP="00800400">
      <w:pPr>
        <w:widowControl w:val="0"/>
        <w:autoSpaceDE w:val="0"/>
        <w:autoSpaceDN w:val="0"/>
        <w:adjustRightInd w:val="0"/>
        <w:spacing w:after="0" w:line="240" w:lineRule="auto"/>
        <w:ind w:firstLine="709"/>
        <w:jc w:val="right"/>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таблица 11</w:t>
      </w:r>
    </w:p>
    <w:p w:rsidR="00800400" w:rsidRPr="00800400" w:rsidRDefault="00800400" w:rsidP="00800400">
      <w:pPr>
        <w:widowControl w:val="0"/>
        <w:autoSpaceDE w:val="0"/>
        <w:autoSpaceDN w:val="0"/>
        <w:adjustRightInd w:val="0"/>
        <w:spacing w:after="0" w:line="240" w:lineRule="auto"/>
        <w:ind w:firstLine="709"/>
        <w:jc w:val="center"/>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 xml:space="preserve">Распространенность факторов риска развития </w:t>
      </w:r>
      <w:r w:rsidRPr="00800400">
        <w:rPr>
          <w:rFonts w:ascii="Times New Roman" w:eastAsia="Times New Roman" w:hAnsi="Times New Roman"/>
          <w:b/>
          <w:bCs/>
          <w:sz w:val="20"/>
          <w:szCs w:val="20"/>
          <w:lang w:eastAsia="ru-RU"/>
        </w:rPr>
        <w:t>неинфекционных заболеваний</w:t>
      </w:r>
      <w:r w:rsidRPr="00800400">
        <w:rPr>
          <w:rFonts w:ascii="Times New Roman" w:eastAsia="Times New Roman" w:hAnsi="Times New Roman"/>
          <w:b/>
          <w:bCs/>
          <w:i/>
          <w:sz w:val="20"/>
          <w:szCs w:val="20"/>
          <w:lang w:eastAsia="ru-RU"/>
        </w:rPr>
        <w:t xml:space="preserve"> в Ельниковском муниципальном районе Республики Мордовия по данным профилактических осмотров и диспансеризации</w:t>
      </w:r>
    </w:p>
    <w:tbl>
      <w:tblPr>
        <w:tblW w:w="48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2"/>
        <w:gridCol w:w="1354"/>
        <w:gridCol w:w="1356"/>
        <w:gridCol w:w="1356"/>
        <w:gridCol w:w="1356"/>
        <w:gridCol w:w="1476"/>
      </w:tblGrid>
      <w:tr w:rsidR="00800400" w:rsidRPr="00800400" w:rsidTr="00766C0D">
        <w:trPr>
          <w:trHeight w:val="314"/>
        </w:trPr>
        <w:tc>
          <w:tcPr>
            <w:tcW w:w="1205" w:type="pct"/>
            <w:shd w:val="clear" w:color="auto" w:fill="auto"/>
            <w:vAlign w:val="center"/>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2018</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2019</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2020</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2021</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2022</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Повышенный уровень АД (повышенное кровяное давление при отсутствии диагноза гипертензии)</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9,1%</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9,9%</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7,7%</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26,6%</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41,83%</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Гипергликемия неуточненная (повышенное содержание глюкозы в крови)  </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1,5%</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1,3%</w:t>
            </w:r>
          </w:p>
        </w:tc>
        <w:tc>
          <w:tcPr>
            <w:tcW w:w="746" w:type="pct"/>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lang w:eastAsia="ru-RU"/>
              </w:rPr>
              <w:t>1,3%</w:t>
            </w:r>
          </w:p>
        </w:tc>
        <w:tc>
          <w:tcPr>
            <w:tcW w:w="746" w:type="pct"/>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lang w:eastAsia="ru-RU"/>
              </w:rPr>
              <w:t>0,32%</w:t>
            </w:r>
          </w:p>
        </w:tc>
        <w:tc>
          <w:tcPr>
            <w:tcW w:w="812" w:type="pct"/>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lang w:eastAsia="ru-RU"/>
              </w:rPr>
              <w:t>0,98%</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Избыточная масса тела </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15,2%</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16,0%</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15,7%</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4,5%</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13,59%</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Курение табака </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5,5%</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4,9%</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9,3%</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3,1%</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2,8%</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Риск пагубного потребления алкоголя (употребление алкоголя)</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3,0%</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0</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0,08%</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Низкая физическая активность </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26,8%</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16,4%</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11,96%</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6,13%</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6,4%</w:t>
            </w:r>
          </w:p>
        </w:tc>
      </w:tr>
      <w:tr w:rsidR="00800400" w:rsidRPr="00800400" w:rsidTr="00766C0D">
        <w:tc>
          <w:tcPr>
            <w:tcW w:w="1205" w:type="pct"/>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xml:space="preserve">Нерациональное питание </w:t>
            </w:r>
          </w:p>
        </w:tc>
        <w:tc>
          <w:tcPr>
            <w:tcW w:w="744"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26,3%</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27,8%</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20,12%</w:t>
            </w:r>
          </w:p>
        </w:tc>
        <w:tc>
          <w:tcPr>
            <w:tcW w:w="746"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12,5%</w:t>
            </w:r>
          </w:p>
        </w:tc>
        <w:tc>
          <w:tcPr>
            <w:tcW w:w="812" w:type="pct"/>
            <w:shd w:val="clear" w:color="auto" w:fill="auto"/>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4,8%</w:t>
            </w:r>
          </w:p>
        </w:tc>
      </w:tr>
    </w:tbl>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
          <w:bCs/>
          <w:i/>
          <w:sz w:val="20"/>
          <w:szCs w:val="20"/>
          <w:lang w:eastAsia="ru-RU"/>
        </w:rPr>
      </w:pPr>
      <w:r w:rsidRPr="00800400">
        <w:rPr>
          <w:rFonts w:ascii="Times New Roman" w:eastAsia="Times New Roman" w:hAnsi="Times New Roman"/>
          <w:b/>
          <w:bCs/>
          <w:i/>
          <w:sz w:val="20"/>
          <w:szCs w:val="20"/>
          <w:lang w:eastAsia="ru-RU"/>
        </w:rPr>
        <w:t>Основные проблемы службы медицинской профилактики района: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w:t>
      </w:r>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поликлиника с. Ельники</w:t>
      </w:r>
      <w:r w:rsidRPr="00800400">
        <w:rPr>
          <w:rFonts w:ascii="Times New Roman" w:eastAsia="Times New Roman" w:hAnsi="Times New Roman"/>
          <w:sz w:val="20"/>
          <w:szCs w:val="20"/>
          <w:lang w:eastAsia="ru-RU"/>
        </w:rPr>
        <w:t xml:space="preserve"> недостаточно </w:t>
      </w:r>
      <w:proofErr w:type="gramStart"/>
      <w:r w:rsidRPr="00800400">
        <w:rPr>
          <w:rFonts w:ascii="Times New Roman" w:eastAsia="Times New Roman" w:hAnsi="Times New Roman"/>
          <w:sz w:val="20"/>
          <w:szCs w:val="20"/>
          <w:lang w:eastAsia="ru-RU"/>
        </w:rPr>
        <w:t>укомплектован</w:t>
      </w:r>
      <w:proofErr w:type="gramEnd"/>
      <w:r w:rsidRPr="00800400">
        <w:rPr>
          <w:rFonts w:ascii="Times New Roman" w:eastAsia="Times New Roman" w:hAnsi="Times New Roman"/>
          <w:sz w:val="20"/>
          <w:szCs w:val="20"/>
          <w:lang w:eastAsia="ru-RU"/>
        </w:rPr>
        <w:t xml:space="preserve"> и не является самостоятельным юридическим лицом.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
          <w:sz w:val="20"/>
          <w:szCs w:val="20"/>
          <w:lang w:eastAsia="ru-RU"/>
        </w:rPr>
      </w:pPr>
      <w:r w:rsidRPr="00800400">
        <w:rPr>
          <w:rFonts w:ascii="Times New Roman" w:eastAsia="Times New Roman" w:hAnsi="Times New Roman"/>
          <w:bCs/>
          <w:sz w:val="20"/>
          <w:szCs w:val="20"/>
          <w:lang w:eastAsia="ru-RU"/>
        </w:rPr>
        <w:t xml:space="preserve">2. Кабинетом медицинской профилактики в 2022 году принято для проведения диспансеризации, профилактических, периодических осмотров 3093 человека. Штаты и структура кабинетов медицинской профилактики в 77% случаев не соответствуют требованиям Приказа Минздрава России от 30 сентября </w:t>
      </w:r>
      <w:r w:rsidRPr="00800400">
        <w:rPr>
          <w:rFonts w:ascii="Times New Roman" w:eastAsia="Times New Roman" w:hAnsi="Times New Roman"/>
          <w:bCs/>
          <w:sz w:val="20"/>
          <w:szCs w:val="20"/>
          <w:lang w:eastAsia="ru-RU"/>
        </w:rPr>
        <w:lastRenderedPageBreak/>
        <w:t>2015 года № 683н «Об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Во многом по этой причине страдает качество диспансеризации, как взрослого, так и детского населения.</w:t>
      </w:r>
      <w:r w:rsidRPr="00800400">
        <w:rPr>
          <w:rFonts w:ascii="Times New Roman" w:eastAsia="Times New Roman" w:hAnsi="Times New Roman"/>
          <w:b/>
          <w:sz w:val="20"/>
          <w:szCs w:val="20"/>
          <w:lang w:eastAsia="ru-RU"/>
        </w:rPr>
        <w:t xml:space="preserve">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3. Уровень и количество социальной рекламы по пропаганде здорового образа жизни на страницах районной газеты недостаточны.</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4. Особого внимания требует муниципальный уровень работы по формированию здорового образа жизни населения, так как программы развития муниципальных образований и предприятий не учитывают влияние на здоровье населения.</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5. Отсутствие плановой помощи в преодолении потребления табака в первичном звене здравоохранения; отсутствие службы помощи при ожирении и диетической коррекции факторов риска; отсутствие системы организации и проведения массовых мероприятий по выявлению факторов риска у населения.</w:t>
      </w:r>
    </w:p>
    <w:p w:rsidR="00800400" w:rsidRPr="00800400" w:rsidRDefault="00800400" w:rsidP="00800400">
      <w:pPr>
        <w:widowControl w:val="0"/>
        <w:autoSpaceDE w:val="0"/>
        <w:autoSpaceDN w:val="0"/>
        <w:adjustRightInd w:val="0"/>
        <w:spacing w:after="0" w:line="240" w:lineRule="auto"/>
        <w:ind w:firstLine="709"/>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План мероприятий</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1. Оказывать содействие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поликлиника с. Ельники</w:t>
      </w: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sz w:val="20"/>
          <w:szCs w:val="20"/>
          <w:lang w:eastAsia="ru-RU"/>
        </w:rPr>
        <w:t xml:space="preserve"> по оказанию профилактической медицинской помощи населению в рамках компетенции в соответствии с Национальными проектами «Здравоохранение» и «Демография».</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 В целях повышения доступности и качества профилактической медицинской помощи:</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содействовать развитию системы мотивации граждан к ведению здорового образа жизни, включая здоровое питание и отказ от вредных привычек, с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sz w:val="20"/>
          <w:szCs w:val="20"/>
          <w:lang w:eastAsia="ru-RU"/>
        </w:rPr>
        <w:t xml:space="preserve"> - добиваться укрепления материально-технической базы</w:t>
      </w:r>
      <w:r w:rsidRPr="00800400">
        <w:rPr>
          <w:rFonts w:ascii="Times New Roman" w:eastAsia="Times New Roman" w:hAnsi="Times New Roman"/>
          <w:bCs/>
          <w:sz w:val="20"/>
          <w:szCs w:val="20"/>
          <w:lang w:eastAsia="ru-RU"/>
        </w:rPr>
        <w:t xml:space="preserve"> кабинета </w:t>
      </w:r>
      <w:r w:rsidRPr="00800400">
        <w:rPr>
          <w:rFonts w:ascii="Times New Roman" w:eastAsia="Times New Roman" w:hAnsi="Times New Roman"/>
          <w:sz w:val="20"/>
          <w:szCs w:val="20"/>
          <w:lang w:eastAsia="ru-RU"/>
        </w:rPr>
        <w:t>медицинской профилактики.</w:t>
      </w:r>
      <w:r w:rsidRPr="00800400">
        <w:rPr>
          <w:rFonts w:ascii="Times New Roman" w:eastAsia="Times New Roman" w:hAnsi="Times New Roman"/>
          <w:b/>
          <w:bCs/>
          <w:sz w:val="20"/>
          <w:szCs w:val="20"/>
          <w:lang w:eastAsia="ru-RU"/>
        </w:rPr>
        <w:t xml:space="preserve"> </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3. Расширять межведомственное взаимодействие с республиканскими специализированными медицинскими службами, учреждениями образования, культуры, физкультурно-спортивной направленности, рекреационной сферы, средствами массовой информации, общественными, религиозными организациями района.</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4</w:t>
      </w:r>
      <w:r w:rsidRPr="00800400">
        <w:rPr>
          <w:rFonts w:ascii="Times New Roman" w:eastAsia="Times New Roman" w:hAnsi="Times New Roman"/>
          <w:b/>
          <w:bCs/>
          <w:sz w:val="20"/>
          <w:szCs w:val="20"/>
          <w:lang w:eastAsia="ru-RU"/>
        </w:rPr>
        <w:t xml:space="preserve">. </w:t>
      </w:r>
      <w:r w:rsidRPr="00800400">
        <w:rPr>
          <w:rFonts w:ascii="Times New Roman" w:eastAsia="Times New Roman" w:hAnsi="Times New Roman"/>
          <w:sz w:val="20"/>
          <w:szCs w:val="20"/>
          <w:lang w:eastAsia="ru-RU"/>
        </w:rPr>
        <w:t>Осуществлять координацию и участие в профессиональной подготовке и повышении квалификации специалистов с высшим и средним профессиональным образованием в области медицинской профилактики, в том числе:</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в системе непрерывного медицинского образования;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с проведением Дней специалиста, постоянно-действующего семинара по актуальным вопросам медицинской профилактики;</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путем участия в научно-практических конференциях; в больничных советах и производственных.</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5. В целях оптимизации форм и методов популяционной профилактики с обучением населения навыкам здорового образа жизни:</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 xml:space="preserve">- систематически использовать и </w:t>
      </w:r>
      <w:r w:rsidRPr="00800400">
        <w:rPr>
          <w:rFonts w:ascii="Times New Roman" w:eastAsia="Times New Roman" w:hAnsi="Times New Roman"/>
          <w:sz w:val="20"/>
          <w:szCs w:val="20"/>
          <w:lang w:eastAsia="ru-RU"/>
        </w:rPr>
        <w:t xml:space="preserve">размещать на официальном сайте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w:t>
      </w:r>
      <w:r w:rsidRPr="00800400">
        <w:rPr>
          <w:rFonts w:ascii="Times New Roman" w:eastAsia="Times New Roman" w:hAnsi="Times New Roman"/>
          <w:sz w:val="20"/>
          <w:szCs w:val="20"/>
          <w:lang w:eastAsia="ru-RU"/>
        </w:rPr>
        <w:t xml:space="preserve">актуальную информацию по вопросам профилактики заболеваний, формирования здорового образа жизни; </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 xml:space="preserve">            Распространенность курения табака и потребления иной </w:t>
      </w:r>
      <w:proofErr w:type="spellStart"/>
      <w:r w:rsidRPr="00800400">
        <w:rPr>
          <w:rFonts w:ascii="Times New Roman" w:eastAsia="Times New Roman" w:hAnsi="Times New Roman"/>
          <w:b/>
          <w:i/>
          <w:sz w:val="20"/>
          <w:szCs w:val="20"/>
          <w:lang w:eastAsia="ru-RU"/>
        </w:rPr>
        <w:t>никотинсодержащей</w:t>
      </w:r>
      <w:proofErr w:type="spellEnd"/>
      <w:r w:rsidRPr="00800400">
        <w:rPr>
          <w:rFonts w:ascii="Times New Roman" w:eastAsia="Times New Roman" w:hAnsi="Times New Roman"/>
          <w:b/>
          <w:i/>
          <w:sz w:val="20"/>
          <w:szCs w:val="20"/>
          <w:lang w:eastAsia="ru-RU"/>
        </w:rPr>
        <w:t xml:space="preserve"> продукции</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По данным статистических отчетов за 2022 год врачом психиатром-наркологом</w:t>
      </w:r>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поликлиника с. Ельники</w:t>
      </w:r>
      <w:r w:rsidRPr="00800400">
        <w:rPr>
          <w:rFonts w:ascii="Times New Roman" w:eastAsia="Times New Roman" w:hAnsi="Times New Roman"/>
          <w:sz w:val="20"/>
          <w:szCs w:val="20"/>
          <w:lang w:eastAsia="ru-RU"/>
        </w:rPr>
        <w:t xml:space="preserve">   оказана помощь 12 (2018 год-15) пациентам, потребляющим </w:t>
      </w:r>
      <w:proofErr w:type="spellStart"/>
      <w:r w:rsidRPr="00800400">
        <w:rPr>
          <w:rFonts w:ascii="Times New Roman" w:eastAsia="Times New Roman" w:hAnsi="Times New Roman"/>
          <w:sz w:val="20"/>
          <w:szCs w:val="20"/>
          <w:lang w:eastAsia="ru-RU"/>
        </w:rPr>
        <w:t>никотиносодержащую</w:t>
      </w:r>
      <w:proofErr w:type="spellEnd"/>
      <w:r w:rsidRPr="00800400">
        <w:rPr>
          <w:rFonts w:ascii="Times New Roman" w:eastAsia="Times New Roman" w:hAnsi="Times New Roman"/>
          <w:sz w:val="20"/>
          <w:szCs w:val="20"/>
          <w:lang w:eastAsia="ru-RU"/>
        </w:rPr>
        <w:t xml:space="preserve"> продукцию. Из них 9 (75,0%) пациентов находятся в ремиссии (2018 год - 12 - 80%). </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При проведении медицинских освидетельствований на право владения оружием, на получение водительских удостоверений, при трудоустройстве на работу, текущие медицинские осмотры проводятся профилактические беседы на темы: об отказе от вредных привычек и о лечении зависимости.</w:t>
      </w:r>
    </w:p>
    <w:p w:rsidR="00800400" w:rsidRPr="00800400" w:rsidRDefault="00800400" w:rsidP="00800400">
      <w:pPr>
        <w:widowControl w:val="0"/>
        <w:tabs>
          <w:tab w:val="left" w:pos="372"/>
        </w:tabs>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Размещаются статьи о вреде курения в районной газете: </w:t>
      </w:r>
      <w:r w:rsidRPr="00800400">
        <w:rPr>
          <w:rFonts w:ascii="Times New Roman" w:eastAsia="Times New Roman" w:hAnsi="Times New Roman"/>
          <w:color w:val="000000"/>
          <w:sz w:val="20"/>
          <w:szCs w:val="20"/>
          <w:lang w:eastAsia="ru-RU"/>
        </w:rPr>
        <w:t>«Ельниковская трибуна».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800400">
        <w:rPr>
          <w:rFonts w:ascii="Times New Roman" w:eastAsia="Times New Roman" w:hAnsi="Times New Roman"/>
          <w:sz w:val="20"/>
          <w:szCs w:val="20"/>
          <w:lang w:eastAsia="ru-RU"/>
        </w:rPr>
        <w:t xml:space="preserve">За 2022 год на курсах подготовки медицинского </w:t>
      </w:r>
      <w:r w:rsidRPr="00800400">
        <w:rPr>
          <w:rFonts w:ascii="Times New Roman" w:eastAsia="Times New Roman" w:hAnsi="Times New Roman"/>
          <w:color w:val="000000"/>
          <w:spacing w:val="10"/>
          <w:sz w:val="20"/>
          <w:szCs w:val="20"/>
          <w:lang w:eastAsia="ru-RU"/>
        </w:rPr>
        <w:t xml:space="preserve">персонала </w:t>
      </w:r>
      <w:r w:rsidRPr="00800400">
        <w:rPr>
          <w:rFonts w:ascii="Times New Roman" w:eastAsia="Times New Roman" w:hAnsi="Times New Roman"/>
          <w:sz w:val="20"/>
          <w:szCs w:val="20"/>
          <w:lang w:eastAsia="ru-RU"/>
        </w:rPr>
        <w:t xml:space="preserve">в </w:t>
      </w:r>
      <w:proofErr w:type="spellStart"/>
      <w:r w:rsidRPr="00800400">
        <w:rPr>
          <w:rFonts w:ascii="Times New Roman" w:eastAsia="Times New Roman" w:hAnsi="Times New Roman"/>
          <w:color w:val="000000"/>
          <w:sz w:val="20"/>
          <w:szCs w:val="20"/>
          <w:lang w:eastAsia="ru-RU"/>
        </w:rPr>
        <w:t>ГБУЗ</w:t>
      </w:r>
      <w:proofErr w:type="spellEnd"/>
      <w:r w:rsidRPr="00800400">
        <w:rPr>
          <w:rFonts w:ascii="Times New Roman" w:eastAsia="Times New Roman" w:hAnsi="Times New Roman"/>
          <w:color w:val="000000"/>
          <w:sz w:val="20"/>
          <w:szCs w:val="20"/>
          <w:lang w:eastAsia="ru-RU"/>
        </w:rPr>
        <w:t xml:space="preserve"> Республики Мордовия «Республиканский наркологический диспансер» </w:t>
      </w:r>
      <w:r w:rsidRPr="00800400">
        <w:rPr>
          <w:rFonts w:ascii="Times New Roman" w:eastAsia="Times New Roman" w:hAnsi="Times New Roman"/>
          <w:color w:val="000000"/>
          <w:spacing w:val="10"/>
          <w:sz w:val="20"/>
          <w:szCs w:val="20"/>
          <w:lang w:eastAsia="ru-RU"/>
        </w:rPr>
        <w:t xml:space="preserve">по вопросам проведения </w:t>
      </w:r>
      <w:proofErr w:type="spellStart"/>
      <w:r w:rsidRPr="00800400">
        <w:rPr>
          <w:rFonts w:ascii="Times New Roman" w:eastAsia="Times New Roman" w:hAnsi="Times New Roman"/>
          <w:color w:val="000000"/>
          <w:spacing w:val="10"/>
          <w:sz w:val="20"/>
          <w:szCs w:val="20"/>
          <w:lang w:eastAsia="ru-RU"/>
        </w:rPr>
        <w:t>предрейсовых</w:t>
      </w:r>
      <w:proofErr w:type="spellEnd"/>
      <w:r w:rsidRPr="00800400">
        <w:rPr>
          <w:rFonts w:ascii="Times New Roman" w:eastAsia="Times New Roman" w:hAnsi="Times New Roman"/>
          <w:color w:val="000000"/>
          <w:spacing w:val="10"/>
          <w:sz w:val="20"/>
          <w:szCs w:val="20"/>
          <w:lang w:eastAsia="ru-RU"/>
        </w:rPr>
        <w:t xml:space="preserve">, </w:t>
      </w:r>
      <w:proofErr w:type="spellStart"/>
      <w:r w:rsidRPr="00800400">
        <w:rPr>
          <w:rFonts w:ascii="Times New Roman" w:eastAsia="Times New Roman" w:hAnsi="Times New Roman"/>
          <w:color w:val="000000"/>
          <w:spacing w:val="10"/>
          <w:sz w:val="20"/>
          <w:szCs w:val="20"/>
          <w:lang w:eastAsia="ru-RU"/>
        </w:rPr>
        <w:t>послерейсовых</w:t>
      </w:r>
      <w:proofErr w:type="spellEnd"/>
      <w:r w:rsidRPr="00800400">
        <w:rPr>
          <w:rFonts w:ascii="Times New Roman" w:eastAsia="Times New Roman" w:hAnsi="Times New Roman"/>
          <w:color w:val="000000"/>
          <w:spacing w:val="10"/>
          <w:sz w:val="20"/>
          <w:szCs w:val="20"/>
          <w:lang w:eastAsia="ru-RU"/>
        </w:rPr>
        <w:t xml:space="preserve"> и текущих </w:t>
      </w:r>
      <w:r w:rsidRPr="00800400">
        <w:rPr>
          <w:rFonts w:ascii="Times New Roman" w:eastAsia="Times New Roman" w:hAnsi="Times New Roman"/>
          <w:color w:val="000000"/>
          <w:spacing w:val="1"/>
          <w:sz w:val="20"/>
          <w:szCs w:val="20"/>
          <w:lang w:eastAsia="ru-RU"/>
        </w:rPr>
        <w:t>медицинских осмотров водителей транспортных сре</w:t>
      </w:r>
      <w:proofErr w:type="gramStart"/>
      <w:r w:rsidRPr="00800400">
        <w:rPr>
          <w:rFonts w:ascii="Times New Roman" w:eastAsia="Times New Roman" w:hAnsi="Times New Roman"/>
          <w:color w:val="000000"/>
          <w:spacing w:val="1"/>
          <w:sz w:val="20"/>
          <w:szCs w:val="20"/>
          <w:lang w:eastAsia="ru-RU"/>
        </w:rPr>
        <w:t xml:space="preserve">дств </w:t>
      </w:r>
      <w:r w:rsidRPr="00800400">
        <w:rPr>
          <w:rFonts w:ascii="Times New Roman" w:eastAsia="Times New Roman" w:hAnsi="Times New Roman"/>
          <w:color w:val="000000"/>
          <w:sz w:val="20"/>
          <w:szCs w:val="20"/>
          <w:lang w:eastAsia="ru-RU"/>
        </w:rPr>
        <w:t>пр</w:t>
      </w:r>
      <w:proofErr w:type="gramEnd"/>
      <w:r w:rsidRPr="00800400">
        <w:rPr>
          <w:rFonts w:ascii="Times New Roman" w:eastAsia="Times New Roman" w:hAnsi="Times New Roman"/>
          <w:color w:val="000000"/>
          <w:sz w:val="20"/>
          <w:szCs w:val="20"/>
          <w:lang w:eastAsia="ru-RU"/>
        </w:rPr>
        <w:t>ошли подготовку, включая вопросы профилактики вредных привычек 6 специалистов.</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Пропаганда здорового образа жизни постоянно проводится всеми медицинскими работниками. В целях профилактики заболеваний зависимости от </w:t>
      </w:r>
      <w:proofErr w:type="spellStart"/>
      <w:r w:rsidRPr="00800400">
        <w:rPr>
          <w:rFonts w:ascii="Times New Roman" w:eastAsia="Times New Roman" w:hAnsi="Times New Roman"/>
          <w:sz w:val="20"/>
          <w:szCs w:val="20"/>
          <w:lang w:eastAsia="ru-RU"/>
        </w:rPr>
        <w:t>психоактивных</w:t>
      </w:r>
      <w:proofErr w:type="spellEnd"/>
      <w:r w:rsidRPr="00800400">
        <w:rPr>
          <w:rFonts w:ascii="Times New Roman" w:eastAsia="Times New Roman" w:hAnsi="Times New Roman"/>
          <w:sz w:val="20"/>
          <w:szCs w:val="20"/>
          <w:lang w:eastAsia="ru-RU"/>
        </w:rPr>
        <w:t xml:space="preserve"> веществ, включая зависимость от табака,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поликлиника </w:t>
      </w:r>
      <w:proofErr w:type="spellStart"/>
      <w:r w:rsidRPr="00800400">
        <w:rPr>
          <w:rFonts w:ascii="Times New Roman" w:eastAsia="Times New Roman" w:hAnsi="Times New Roman"/>
          <w:sz w:val="20"/>
          <w:szCs w:val="20"/>
          <w:lang w:eastAsia="zh-CN"/>
        </w:rPr>
        <w:t>с</w:t>
      </w:r>
      <w:proofErr w:type="gramStart"/>
      <w:r w:rsidRPr="00800400">
        <w:rPr>
          <w:rFonts w:ascii="Times New Roman" w:eastAsia="Times New Roman" w:hAnsi="Times New Roman"/>
          <w:sz w:val="20"/>
          <w:szCs w:val="20"/>
          <w:lang w:eastAsia="zh-CN"/>
        </w:rPr>
        <w:t>.Е</w:t>
      </w:r>
      <w:proofErr w:type="gramEnd"/>
      <w:r w:rsidRPr="00800400">
        <w:rPr>
          <w:rFonts w:ascii="Times New Roman" w:eastAsia="Times New Roman" w:hAnsi="Times New Roman"/>
          <w:sz w:val="20"/>
          <w:szCs w:val="20"/>
          <w:lang w:eastAsia="zh-CN"/>
        </w:rPr>
        <w:t>льники</w:t>
      </w:r>
      <w:proofErr w:type="spellEnd"/>
      <w:r w:rsidRPr="00800400">
        <w:rPr>
          <w:rFonts w:ascii="Times New Roman" w:eastAsia="Times New Roman" w:hAnsi="Times New Roman"/>
          <w:sz w:val="20"/>
          <w:szCs w:val="20"/>
          <w:lang w:eastAsia="zh-CN"/>
        </w:rPr>
        <w:t xml:space="preserve"> </w:t>
      </w:r>
      <w:r w:rsidRPr="00800400">
        <w:rPr>
          <w:rFonts w:ascii="Times New Roman" w:eastAsia="Times New Roman" w:hAnsi="Times New Roman"/>
          <w:sz w:val="20"/>
          <w:szCs w:val="20"/>
          <w:lang w:eastAsia="ru-RU"/>
        </w:rPr>
        <w:t>проводится широкая работа по санитарно-гигиеническому воспитанию среди населения района с использованием средств массовой информации, антиникотиновая просветительная работа среди учащейся молодежи.</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 xml:space="preserve">          Потребление алкоголя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По данным статистических отчетов за 2022 год врачом психиатром-наркологом</w:t>
      </w:r>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w:t>
      </w:r>
      <w:r w:rsidRPr="00800400">
        <w:rPr>
          <w:rFonts w:ascii="Times New Roman" w:eastAsia="Times New Roman" w:hAnsi="Times New Roman"/>
          <w:sz w:val="20"/>
          <w:szCs w:val="20"/>
          <w:lang w:eastAsia="zh-CN"/>
        </w:rPr>
        <w:lastRenderedPageBreak/>
        <w:t xml:space="preserve">«Краснослободская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поликлиника с. Ельники</w:t>
      </w:r>
      <w:r w:rsidRPr="00800400">
        <w:rPr>
          <w:rFonts w:ascii="Times New Roman" w:eastAsia="Times New Roman" w:hAnsi="Times New Roman"/>
          <w:sz w:val="20"/>
          <w:szCs w:val="20"/>
          <w:lang w:eastAsia="ru-RU"/>
        </w:rPr>
        <w:t xml:space="preserve"> оказана помощь 1334 (2018 год - 1109) пациентам, потребляющим алкоголь.</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Согласно данным, представленным в новом докладе Европейского регионального бюро ВОЗ: «</w:t>
      </w:r>
      <w:proofErr w:type="spellStart"/>
      <w:r w:rsidRPr="00800400">
        <w:rPr>
          <w:rFonts w:ascii="Times New Roman" w:eastAsia="Times New Roman" w:hAnsi="Times New Roman"/>
          <w:sz w:val="20"/>
          <w:szCs w:val="20"/>
          <w:lang w:eastAsia="ru-RU"/>
        </w:rPr>
        <w:t>AlcoholPolicyImpactCaseStudy</w:t>
      </w:r>
      <w:proofErr w:type="spellEnd"/>
      <w:r w:rsidRPr="00800400">
        <w:rPr>
          <w:rFonts w:ascii="Times New Roman" w:eastAsia="Times New Roman" w:hAnsi="Times New Roman"/>
          <w:sz w:val="20"/>
          <w:szCs w:val="20"/>
          <w:lang w:eastAsia="ru-RU"/>
        </w:rPr>
        <w:t>: TheeffectsofalcoholcontrolmeasuresonmortalityandlifeexpectancyintheRussianFederation» [</w:t>
      </w:r>
      <w:r w:rsidRPr="00800400">
        <w:rPr>
          <w:rFonts w:ascii="Times New Roman" w:eastAsia="Times New Roman" w:hAnsi="Times New Roman"/>
          <w:iCs/>
          <w:sz w:val="20"/>
          <w:szCs w:val="20"/>
          <w:lang w:eastAsia="ru-RU"/>
        </w:rPr>
        <w:t>Тематическое исследование: влияние мер по контролю над алкогольной продукцией на статистику смертности и ожидаемую продолжительность жизни в Российской Федерации (</w:t>
      </w:r>
      <w:r w:rsidRPr="00800400">
        <w:rPr>
          <w:rFonts w:ascii="Times New Roman" w:eastAsia="Times New Roman" w:hAnsi="Times New Roman"/>
          <w:sz w:val="20"/>
          <w:szCs w:val="20"/>
          <w:lang w:eastAsia="ru-RU"/>
        </w:rPr>
        <w:t xml:space="preserve">01-10-2019)], снижение употребления алкоголя повлекло за собой значительное увеличение ожидаемой продолжительности жизни в Российской Федерации. </w:t>
      </w:r>
      <w:proofErr w:type="gramStart"/>
      <w:r w:rsidRPr="00800400">
        <w:rPr>
          <w:rFonts w:ascii="Times New Roman" w:eastAsia="Times New Roman" w:hAnsi="Times New Roman"/>
          <w:sz w:val="20"/>
          <w:szCs w:val="20"/>
          <w:lang w:eastAsia="ru-RU"/>
        </w:rPr>
        <w:t>Это стало результатом целого комплекса мер по контролю над алкогольной продукцией, реализуемых государством с 2003 г. Общее употребление алкоголя на душу населения с 2003 г. непрерывно уменьшалось и к 2016 г. снизилось на 43%: зарегистрированное употребление сократилось на 40%, незарегистрированное употребление – т. е. употребление алкоголя, производимого и продаваемого вне рамок государственного контроля, – на 48%, употребление алкоголя с вредными последствиями сократилось</w:t>
      </w:r>
      <w:proofErr w:type="gramEnd"/>
      <w:r w:rsidRPr="00800400">
        <w:rPr>
          <w:rFonts w:ascii="Times New Roman" w:eastAsia="Times New Roman" w:hAnsi="Times New Roman"/>
          <w:sz w:val="20"/>
          <w:szCs w:val="20"/>
          <w:lang w:eastAsia="ru-RU"/>
        </w:rPr>
        <w:t xml:space="preserve"> на 54%.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roofErr w:type="gramStart"/>
      <w:r w:rsidRPr="00800400">
        <w:rPr>
          <w:rFonts w:ascii="Times New Roman" w:eastAsia="Times New Roman" w:hAnsi="Times New Roman"/>
          <w:sz w:val="20"/>
          <w:szCs w:val="20"/>
          <w:lang w:eastAsia="ru-RU"/>
        </w:rPr>
        <w:t>Отражением этой тенденции стало сокращение смертности от всех причин за период с 2003 по 2018 г., которое составило 39% у мужчин и 36% у женщин, смертность от сердечно-сосудистых заболеваний – на 48%, смертность от внешних причин – на 55%, при этом наиболее значительно снизилось число смертей, связанных с употреблением алкоголя, смертность от отравлений алкоголем – на 73% среди мужчин и на 78% - среди</w:t>
      </w:r>
      <w:proofErr w:type="gramEnd"/>
      <w:r w:rsidRPr="00800400">
        <w:rPr>
          <w:rFonts w:ascii="Times New Roman" w:eastAsia="Times New Roman" w:hAnsi="Times New Roman"/>
          <w:sz w:val="20"/>
          <w:szCs w:val="20"/>
          <w:lang w:eastAsia="ru-RU"/>
        </w:rPr>
        <w:t xml:space="preserve"> женщин. Благодаря этому, в 2018 г. средняя ожидаемая продолжительность жизни достигла в Российской Федерации исторического максимума: почти 68 лет для мужчин и 78 лет для женщин.</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В 2011 г. Российская Федерация поддержала принятие разработанного ВОЗ «Европейского плана действий по сокращению вредного употребления алкоголя, 2012–2020 гг.», и с тех пор выполнила многие рекомендации, включенные в этот план. За последние несколько лет был утвержден и реализован целый ряд мер, рекомендованных Всемирной организацией здравоохранения в качестве действенных или экономически рациональных. В частности, правительство страны:</w:t>
      </w:r>
    </w:p>
    <w:p w:rsidR="00800400" w:rsidRPr="00800400" w:rsidRDefault="00800400" w:rsidP="008428C6">
      <w:pPr>
        <w:widowControl w:val="0"/>
        <w:numPr>
          <w:ilvl w:val="0"/>
          <w:numId w:val="10"/>
        </w:numPr>
        <w:suppressAutoHyphens/>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постепенно подняло акцизы на алкогольную продукцию;</w:t>
      </w:r>
    </w:p>
    <w:p w:rsidR="00800400" w:rsidRPr="00800400" w:rsidRDefault="00800400" w:rsidP="008428C6">
      <w:pPr>
        <w:widowControl w:val="0"/>
        <w:numPr>
          <w:ilvl w:val="0"/>
          <w:numId w:val="10"/>
        </w:numPr>
        <w:suppressAutoHyphens/>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уже в 2003 г. ввело минимальную розничную цену на водку, а затем регулярно повышало эту минимальную цену в течение нескольких лет, после чего распространило этот подход на другие спиртные напитки;</w:t>
      </w:r>
    </w:p>
    <w:p w:rsidR="00800400" w:rsidRPr="00800400" w:rsidRDefault="00800400" w:rsidP="008428C6">
      <w:pPr>
        <w:widowControl w:val="0"/>
        <w:numPr>
          <w:ilvl w:val="0"/>
          <w:numId w:val="10"/>
        </w:numPr>
        <w:suppressAutoHyphens/>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внедрило систему мониторинга производства и продажи алкогольной продукции, работающую в режиме реального времени;</w:t>
      </w:r>
    </w:p>
    <w:p w:rsidR="00800400" w:rsidRPr="00800400" w:rsidRDefault="00800400" w:rsidP="008428C6">
      <w:pPr>
        <w:widowControl w:val="0"/>
        <w:numPr>
          <w:ilvl w:val="0"/>
          <w:numId w:val="10"/>
        </w:numPr>
        <w:suppressAutoHyphens/>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приступило к введению в национальном масштабе комплексного запрета на ночную торговлю алкогольной продукцией на вынос, а в некоторых регионах ввело еще более строгие ограничения на доступность алкоголя; ужесточило правила, касающиеся свободных от алкоголя общественных мест и маркетинга алкогольной продукции.</w:t>
      </w:r>
    </w:p>
    <w:p w:rsidR="00800400" w:rsidRPr="00800400" w:rsidRDefault="00800400" w:rsidP="00800400">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В докладе отмечается, что пример Российской Федерации демонстрирует то, как страна с одним из наиболее высоких уровней потребления алкоголя смогла в значительной степени снизить смертность населения, а также приносящий алкоголем вред, в течение 20 лет последовательного проведения эффективной антиалкогольной политики, основанной на доказательных принципах.</w:t>
      </w:r>
    </w:p>
    <w:p w:rsidR="00800400" w:rsidRPr="00800400" w:rsidRDefault="00800400" w:rsidP="00800400">
      <w:pPr>
        <w:widowControl w:val="0"/>
        <w:autoSpaceDE w:val="0"/>
        <w:autoSpaceDN w:val="0"/>
        <w:adjustRightInd w:val="0"/>
        <w:spacing w:after="0" w:line="240" w:lineRule="auto"/>
        <w:ind w:firstLine="708"/>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ar-SA"/>
        </w:rPr>
        <w:t xml:space="preserve">Таким образом, в части </w:t>
      </w:r>
      <w:r w:rsidRPr="00800400">
        <w:rPr>
          <w:rFonts w:ascii="Times New Roman" w:eastAsia="Times New Roman" w:hAnsi="Times New Roman"/>
          <w:sz w:val="20"/>
          <w:szCs w:val="20"/>
          <w:lang w:eastAsia="ru-RU"/>
        </w:rPr>
        <w:t xml:space="preserve">усиления мер </w:t>
      </w:r>
      <w:proofErr w:type="gramStart"/>
      <w:r w:rsidRPr="00800400">
        <w:rPr>
          <w:rFonts w:ascii="Times New Roman" w:eastAsia="Times New Roman" w:hAnsi="Times New Roman"/>
          <w:sz w:val="20"/>
          <w:szCs w:val="20"/>
          <w:lang w:eastAsia="ru-RU"/>
        </w:rPr>
        <w:t>контроля за</w:t>
      </w:r>
      <w:proofErr w:type="gramEnd"/>
      <w:r w:rsidRPr="00800400">
        <w:rPr>
          <w:rFonts w:ascii="Times New Roman" w:eastAsia="Times New Roman" w:hAnsi="Times New Roman"/>
          <w:sz w:val="20"/>
          <w:szCs w:val="20"/>
          <w:lang w:eastAsia="ru-RU"/>
        </w:rPr>
        <w:t xml:space="preserve"> употреблением алкоголя и </w:t>
      </w:r>
      <w:proofErr w:type="spellStart"/>
      <w:r w:rsidRPr="00800400">
        <w:rPr>
          <w:rFonts w:ascii="Times New Roman" w:eastAsia="Times New Roman" w:hAnsi="Times New Roman"/>
          <w:sz w:val="20"/>
          <w:szCs w:val="20"/>
          <w:lang w:eastAsia="ru-RU"/>
        </w:rPr>
        <w:t>никотинсодержащей</w:t>
      </w:r>
      <w:proofErr w:type="spellEnd"/>
      <w:r w:rsidRPr="00800400">
        <w:rPr>
          <w:rFonts w:ascii="Times New Roman" w:eastAsia="Times New Roman" w:hAnsi="Times New Roman"/>
          <w:sz w:val="20"/>
          <w:szCs w:val="20"/>
          <w:lang w:eastAsia="ru-RU"/>
        </w:rPr>
        <w:t xml:space="preserve"> продукции населением района и повышения эффективности медицинской профилактики</w:t>
      </w:r>
      <w:r w:rsidRPr="00800400">
        <w:rPr>
          <w:rFonts w:ascii="Times New Roman" w:eastAsia="Times New Roman" w:hAnsi="Times New Roman"/>
          <w:sz w:val="20"/>
          <w:szCs w:val="20"/>
          <w:lang w:eastAsia="ar-SA"/>
        </w:rPr>
        <w:t xml:space="preserve">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поликлиника с. Ельники </w:t>
      </w:r>
      <w:r w:rsidRPr="00800400">
        <w:rPr>
          <w:rFonts w:ascii="Times New Roman" w:eastAsia="Times New Roman" w:hAnsi="Times New Roman"/>
          <w:sz w:val="20"/>
          <w:szCs w:val="20"/>
          <w:lang w:eastAsia="ru-RU"/>
        </w:rPr>
        <w:t xml:space="preserve">считает целесообразным: </w:t>
      </w:r>
    </w:p>
    <w:p w:rsidR="00800400" w:rsidRPr="00800400" w:rsidRDefault="00800400" w:rsidP="00800400">
      <w:pPr>
        <w:widowControl w:val="0"/>
        <w:autoSpaceDE w:val="0"/>
        <w:autoSpaceDN w:val="0"/>
        <w:adjustRightInd w:val="0"/>
        <w:spacing w:after="0" w:line="240" w:lineRule="auto"/>
        <w:ind w:firstLine="708"/>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Усилить контроль:</w:t>
      </w:r>
    </w:p>
    <w:p w:rsidR="00800400" w:rsidRPr="00800400" w:rsidRDefault="00800400" w:rsidP="00800400">
      <w:pPr>
        <w:widowControl w:val="0"/>
        <w:autoSpaceDE w:val="0"/>
        <w:autoSpaceDN w:val="0"/>
        <w:adjustRightInd w:val="0"/>
        <w:spacing w:after="0" w:line="240" w:lineRule="auto"/>
        <w:ind w:firstLine="708"/>
        <w:contextualSpacing/>
        <w:jc w:val="both"/>
        <w:rPr>
          <w:rFonts w:ascii="Times New Roman" w:eastAsia="Times New Roman" w:hAnsi="Times New Roman"/>
          <w:sz w:val="20"/>
          <w:szCs w:val="20"/>
          <w:lang w:eastAsia="ru-RU"/>
        </w:rPr>
      </w:pPr>
      <w:proofErr w:type="gramStart"/>
      <w:r w:rsidRPr="00800400">
        <w:rPr>
          <w:rFonts w:ascii="Times New Roman" w:eastAsia="Times New Roman" w:hAnsi="Times New Roman"/>
          <w:sz w:val="20"/>
          <w:szCs w:val="20"/>
          <w:lang w:eastAsia="ru-RU"/>
        </w:rPr>
        <w:t>при проведении мероприятий по профилактике неинфекционных заболеваний и диспансеризации взрослого населения, в рамках первичной врачебной медико-санитарной помощи, за направлением врачом-терапевтом (врачом-терапевтом участковым), врачом общей практики (семейным врачом) в случае выявления факторов риска развития наркологических расстройств в кабинет (отделение) медицинской профилактики для индивидуального углубленного профилактического консультирования, (приказ Министерства здравоохранения Российской Федерации от 30 сентября 2015 г. N 683н "Об утверждении Порядка</w:t>
      </w:r>
      <w:proofErr w:type="gramEnd"/>
      <w:r w:rsidRPr="00800400">
        <w:rPr>
          <w:rFonts w:ascii="Times New Roman" w:eastAsia="Times New Roman" w:hAnsi="Times New Roman"/>
          <w:sz w:val="20"/>
          <w:szCs w:val="20"/>
          <w:lang w:eastAsia="ru-RU"/>
        </w:rP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Мероприятия по популяризации массовой физической культуры среди населения Ельниковского муниципального района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Физическая культура и спорт являются универсальным методом решения проблем улучшения здоровья населения, воспитания и образования детей, подростков и молодежи. </w:t>
      </w:r>
      <w:r w:rsidRPr="00800400">
        <w:rPr>
          <w:rFonts w:ascii="Times New Roman" w:eastAsia="Times New Roman" w:hAnsi="Times New Roman"/>
          <w:sz w:val="20"/>
          <w:szCs w:val="20"/>
          <w:lang w:eastAsia="ru-RU"/>
        </w:rPr>
        <w:tab/>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В районе имеется 2 спортивных объекта, 9 спортивных залов, 14 плоскостных спортивных сооружений. Коэффициент фактической загруженности спортивных сооружений составляет 87,4%.</w:t>
      </w:r>
    </w:p>
    <w:p w:rsidR="00800400" w:rsidRPr="00800400" w:rsidRDefault="00800400" w:rsidP="00800400">
      <w:pPr>
        <w:widowControl w:val="0"/>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800400">
        <w:rPr>
          <w:rFonts w:ascii="Times New Roman" w:eastAsia="Times New Roman" w:hAnsi="Times New Roman"/>
          <w:sz w:val="20"/>
          <w:szCs w:val="20"/>
          <w:lang w:eastAsia="ru-RU"/>
        </w:rPr>
        <w:t xml:space="preserve">Ельниковский район принимает активное участие в реализации программ в сфере физической культуры и спорта, в том числе мероприятий федерального проекта «Спорт - норма жизни» </w:t>
      </w:r>
      <w:r w:rsidRPr="00800400">
        <w:rPr>
          <w:rFonts w:ascii="Times New Roman" w:eastAsia="Times New Roman" w:hAnsi="Times New Roman"/>
          <w:sz w:val="20"/>
          <w:szCs w:val="20"/>
          <w:lang w:eastAsia="ru-RU"/>
        </w:rPr>
        <w:lastRenderedPageBreak/>
        <w:t>национального проекта «Демография» (далее – Проект).</w:t>
      </w:r>
      <w:r w:rsidRPr="00800400">
        <w:rPr>
          <w:rFonts w:ascii="Times New Roman" w:eastAsia="Times New Roman" w:hAnsi="Times New Roman"/>
          <w:b/>
          <w:sz w:val="20"/>
          <w:szCs w:val="20"/>
          <w:shd w:val="clear" w:color="auto" w:fill="FFFFFF"/>
          <w:lang w:eastAsia="ru-RU"/>
        </w:rPr>
        <w:t xml:space="preserve"> </w:t>
      </w:r>
      <w:r w:rsidRPr="00800400">
        <w:rPr>
          <w:rFonts w:ascii="Times New Roman" w:eastAsia="Times New Roman" w:hAnsi="Times New Roman"/>
          <w:bCs/>
          <w:sz w:val="20"/>
          <w:szCs w:val="20"/>
          <w:shd w:val="clear" w:color="auto" w:fill="FFFFFF"/>
          <w:lang w:eastAsia="ru-RU"/>
        </w:rPr>
        <w:t xml:space="preserve">В рамках реализации проекта </w:t>
      </w:r>
      <w:r w:rsidRPr="00800400">
        <w:rPr>
          <w:rFonts w:ascii="Times New Roman" w:eastAsia="Times New Roman" w:hAnsi="Times New Roman"/>
          <w:bCs/>
          <w:sz w:val="20"/>
          <w:szCs w:val="20"/>
          <w:lang w:eastAsia="ru-RU"/>
        </w:rPr>
        <w:t xml:space="preserve">предусмотрены комплексные мероприятия по общей физической подготовке на тренажерах, закаливанию организма, лыжной подготовке, организация и проведение соревнований по футболу и настольному теннису; участие в республиканских кроссах и пробегах.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С целью развития зимних видов спорта в 2019 году установлен хоккейный корт.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 xml:space="preserve">В 2022 года на стадионе </w:t>
      </w:r>
      <w:proofErr w:type="gramStart"/>
      <w:r w:rsidRPr="00800400">
        <w:rPr>
          <w:rFonts w:ascii="Times New Roman" w:eastAsia="Times New Roman" w:hAnsi="Times New Roman"/>
          <w:bCs/>
          <w:sz w:val="20"/>
          <w:szCs w:val="20"/>
          <w:lang w:eastAsia="ru-RU"/>
        </w:rPr>
        <w:t>Юбилейный</w:t>
      </w:r>
      <w:proofErr w:type="gramEnd"/>
      <w:r w:rsidRPr="00800400">
        <w:rPr>
          <w:rFonts w:ascii="Times New Roman" w:eastAsia="Times New Roman" w:hAnsi="Times New Roman"/>
          <w:bCs/>
          <w:sz w:val="20"/>
          <w:szCs w:val="20"/>
          <w:lang w:eastAsia="ru-RU"/>
        </w:rPr>
        <w:t xml:space="preserve"> в с. Ельники  установлена малая спортивная площадка, оборудованная для сдачи норм ГТО.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 xml:space="preserve">Спортивные объекты </w:t>
      </w:r>
      <w:r w:rsidRPr="00800400">
        <w:rPr>
          <w:rFonts w:ascii="Times New Roman" w:eastAsia="Times New Roman" w:hAnsi="Times New Roman"/>
          <w:sz w:val="20"/>
          <w:szCs w:val="20"/>
          <w:lang w:eastAsia="ru-RU"/>
        </w:rPr>
        <w:t>доступны для всех категорий населения.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ab/>
        <w:t xml:space="preserve">Создание условий для занятий физической культурой и спортом способствует увеличению доли населения Ельниковского муниципального района, систематически занимающегося физической культурой и спортом, в общей численности населения района в возрасте от 3 до 79 лет </w:t>
      </w:r>
      <w:r w:rsidRPr="00800400">
        <w:rPr>
          <w:rFonts w:ascii="Times New Roman" w:eastAsia="Times New Roman" w:hAnsi="Times New Roman"/>
          <w:bCs/>
          <w:sz w:val="20"/>
          <w:szCs w:val="20"/>
          <w:lang w:eastAsia="ru-RU"/>
        </w:rPr>
        <w:t>(2018 г. – 43,6 %, 2022 г. – 45,2 %).</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Доля учащихся, систематически занимающихся физической культурой и спортом в общей численности учащихся 80,0 %.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sz w:val="20"/>
          <w:szCs w:val="20"/>
          <w:lang w:eastAsia="ru-RU"/>
        </w:rPr>
        <w:t xml:space="preserve">В районе ежемесячно проводятся соревнования по различным видам спорта для разных возрастных групп населения. Самыми массовыми и популярными являются соревнования </w:t>
      </w:r>
      <w:r w:rsidRPr="00800400">
        <w:rPr>
          <w:rFonts w:ascii="Times New Roman" w:eastAsia="Times New Roman" w:hAnsi="Times New Roman"/>
          <w:bCs/>
          <w:sz w:val="20"/>
          <w:szCs w:val="20"/>
          <w:lang w:eastAsia="ru-RU"/>
        </w:rPr>
        <w:t>«Лыжня России»,</w:t>
      </w: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bCs/>
          <w:sz w:val="20"/>
          <w:szCs w:val="20"/>
          <w:lang w:eastAsia="ru-RU"/>
        </w:rPr>
        <w:t>«Кросс наций», легкоатлетические кроссы, открытые турниры по дзюдо и т.д.</w:t>
      </w:r>
      <w:r w:rsidRPr="00800400">
        <w:rPr>
          <w:rFonts w:ascii="Times New Roman" w:eastAsia="Times New Roman" w:hAnsi="Times New Roman"/>
          <w:sz w:val="20"/>
          <w:szCs w:val="20"/>
          <w:lang w:eastAsia="ru-RU"/>
        </w:rPr>
        <w:t xml:space="preserve"> </w:t>
      </w:r>
      <w:r w:rsidRPr="00800400">
        <w:rPr>
          <w:rFonts w:ascii="Times New Roman" w:eastAsia="Times New Roman" w:hAnsi="Times New Roman"/>
          <w:bCs/>
          <w:sz w:val="20"/>
          <w:szCs w:val="20"/>
          <w:lang w:eastAsia="ru-RU"/>
        </w:rPr>
        <w:t>Особенностью организации таких соревнований является проведение муниципальных этапов с участием ведущих спортсменов республики, руководителей органов местного самоуправления и жителей районов.</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 xml:space="preserve">Для учащихся образовательных организаций проводятся общероссийские спортивные школьные проекты: </w:t>
      </w:r>
      <w:proofErr w:type="gramStart"/>
      <w:r w:rsidRPr="00800400">
        <w:rPr>
          <w:rFonts w:ascii="Times New Roman" w:eastAsia="Times New Roman" w:hAnsi="Times New Roman"/>
          <w:bCs/>
          <w:sz w:val="20"/>
          <w:szCs w:val="20"/>
          <w:lang w:eastAsia="ru-RU"/>
        </w:rPr>
        <w:t>«Золотая шайба», «Шиповка юных», «Кожаный мяч», «Белая ладья», «Чудо-шашки», соревнования Школьной лиги по баскетболу, волейболу, «Мини-футбол – в школу», «Президентские состязания», «Президентские спортивные игры», «Движение юных патриотов», «Золотой компас».</w:t>
      </w:r>
      <w:proofErr w:type="gramEnd"/>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Среди воспитанников дошкольных учреждений - различные соревнования и конкурсы «Малышок», «Победим мы вместе с мамой», «Весёлые старты»</w:t>
      </w:r>
      <w:proofErr w:type="gramStart"/>
      <w:r w:rsidRPr="00800400">
        <w:rPr>
          <w:rFonts w:ascii="Times New Roman" w:eastAsia="Times New Roman" w:hAnsi="Times New Roman"/>
          <w:bCs/>
          <w:sz w:val="20"/>
          <w:szCs w:val="20"/>
          <w:lang w:eastAsia="ru-RU"/>
        </w:rPr>
        <w:t>,»</w:t>
      </w:r>
      <w:proofErr w:type="gramEnd"/>
      <w:r w:rsidRPr="00800400">
        <w:rPr>
          <w:rFonts w:ascii="Times New Roman" w:eastAsia="Times New Roman" w:hAnsi="Times New Roman"/>
          <w:bCs/>
          <w:sz w:val="20"/>
          <w:szCs w:val="20"/>
          <w:lang w:eastAsia="ru-RU"/>
        </w:rPr>
        <w:t xml:space="preserve"> «Мы сильные, ловкие, смелые»  и другие мероприятия.</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sz w:val="20"/>
          <w:szCs w:val="20"/>
          <w:lang w:eastAsia="ru-RU"/>
        </w:rPr>
        <w:t xml:space="preserve">Ельниковский муниципальный район принимает активное участие </w:t>
      </w:r>
      <w:r w:rsidRPr="00800400">
        <w:rPr>
          <w:rFonts w:ascii="Times New Roman" w:eastAsia="Times New Roman" w:hAnsi="Times New Roman"/>
          <w:bCs/>
          <w:sz w:val="20"/>
          <w:szCs w:val="20"/>
          <w:lang w:eastAsia="ru-RU"/>
        </w:rPr>
        <w:t xml:space="preserve">в зональных и республиканских соревнованиях Всероссийская футбольная акция «Уличная </w:t>
      </w:r>
      <w:proofErr w:type="spellStart"/>
      <w:r w:rsidRPr="00800400">
        <w:rPr>
          <w:rFonts w:ascii="Times New Roman" w:eastAsia="Times New Roman" w:hAnsi="Times New Roman"/>
          <w:bCs/>
          <w:sz w:val="20"/>
          <w:szCs w:val="20"/>
          <w:lang w:eastAsia="ru-RU"/>
        </w:rPr>
        <w:t>красава</w:t>
      </w:r>
      <w:proofErr w:type="spellEnd"/>
      <w:r w:rsidRPr="00800400">
        <w:rPr>
          <w:rFonts w:ascii="Times New Roman" w:eastAsia="Times New Roman" w:hAnsi="Times New Roman"/>
          <w:bCs/>
          <w:sz w:val="20"/>
          <w:szCs w:val="20"/>
          <w:lang w:eastAsia="ru-RU"/>
        </w:rPr>
        <w:t>» по правилам вида соревнований «футбол 5х5» (</w:t>
      </w:r>
      <w:proofErr w:type="spellStart"/>
      <w:r w:rsidRPr="00800400">
        <w:rPr>
          <w:rFonts w:ascii="Times New Roman" w:eastAsia="Times New Roman" w:hAnsi="Times New Roman"/>
          <w:bCs/>
          <w:sz w:val="20"/>
          <w:szCs w:val="20"/>
          <w:lang w:eastAsia="ru-RU"/>
        </w:rPr>
        <w:t>футзал</w:t>
      </w:r>
      <w:proofErr w:type="spellEnd"/>
      <w:r w:rsidRPr="00800400">
        <w:rPr>
          <w:rFonts w:ascii="Times New Roman" w:eastAsia="Times New Roman" w:hAnsi="Times New Roman"/>
          <w:bCs/>
          <w:sz w:val="20"/>
          <w:szCs w:val="20"/>
          <w:lang w:eastAsia="ru-RU"/>
        </w:rPr>
        <w:t>) – упрощенные правила мини-футбола. Футбольная акция проводится в двух возрастных группах 14-15 лет и 16-17 лет.</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Совместно </w:t>
      </w:r>
      <w:r w:rsidRPr="00800400">
        <w:rPr>
          <w:rFonts w:ascii="Times New Roman" w:eastAsia="Times New Roman" w:hAnsi="Times New Roman"/>
          <w:bCs/>
          <w:sz w:val="20"/>
          <w:szCs w:val="20"/>
          <w:lang w:eastAsia="ru-RU"/>
        </w:rPr>
        <w:t>с органами системы профилактики</w:t>
      </w:r>
      <w:r w:rsidRPr="00800400">
        <w:rPr>
          <w:rFonts w:ascii="Times New Roman" w:eastAsia="Times New Roman" w:hAnsi="Times New Roman"/>
          <w:sz w:val="20"/>
          <w:szCs w:val="20"/>
          <w:lang w:eastAsia="ru-RU"/>
        </w:rPr>
        <w:t xml:space="preserve"> организуются и проводятся районные спартакиады: учащихся образовательных учреждений, допризывной молодежи, среди несовершеннолетних, находящихся в социально опасном положении.</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b/>
          <w:bCs/>
          <w:sz w:val="20"/>
          <w:szCs w:val="20"/>
          <w:lang w:eastAsia="ru-RU"/>
        </w:rPr>
      </w:pPr>
      <w:r w:rsidRPr="00800400">
        <w:rPr>
          <w:rFonts w:ascii="Times New Roman" w:eastAsia="Times New Roman" w:hAnsi="Times New Roman"/>
          <w:sz w:val="20"/>
          <w:szCs w:val="20"/>
          <w:lang w:eastAsia="ru-RU"/>
        </w:rPr>
        <w:t xml:space="preserve">Особое внимание уделяется привлечению граждан старшего поколения, к занятиям физической культурой и спортом. Создана группа здоровья, где граждане старшего поколения занимаются скандинавской ходьбой, ходьбой на лыжах, </w:t>
      </w:r>
      <w:proofErr w:type="gramStart"/>
      <w:r w:rsidRPr="00800400">
        <w:rPr>
          <w:rFonts w:ascii="Times New Roman" w:eastAsia="Times New Roman" w:hAnsi="Times New Roman"/>
          <w:sz w:val="20"/>
          <w:szCs w:val="20"/>
          <w:lang w:eastAsia="ru-RU"/>
        </w:rPr>
        <w:t>фитнес-аэробикой</w:t>
      </w:r>
      <w:proofErr w:type="gramEnd"/>
      <w:r w:rsidRPr="00800400">
        <w:rPr>
          <w:rFonts w:ascii="Times New Roman" w:eastAsia="Times New Roman" w:hAnsi="Times New Roman"/>
          <w:sz w:val="20"/>
          <w:szCs w:val="20"/>
          <w:lang w:eastAsia="ru-RU"/>
        </w:rPr>
        <w:t>. Регулярно проводятся тренировочные занятия и мастер-классы по скандинавской ходьбе,</w:t>
      </w:r>
      <w:r w:rsidRPr="00800400">
        <w:rPr>
          <w:rFonts w:ascii="Times New Roman" w:eastAsia="Times New Roman" w:hAnsi="Times New Roman"/>
          <w:b/>
          <w:bCs/>
          <w:sz w:val="20"/>
          <w:szCs w:val="20"/>
          <w:lang w:eastAsia="ru-RU"/>
        </w:rPr>
        <w:t xml:space="preserve"> </w:t>
      </w:r>
      <w:r w:rsidRPr="00800400">
        <w:rPr>
          <w:rFonts w:ascii="Times New Roman" w:eastAsia="Times New Roman" w:hAnsi="Times New Roman"/>
          <w:sz w:val="20"/>
          <w:szCs w:val="20"/>
          <w:lang w:eastAsia="ru-RU"/>
        </w:rPr>
        <w:t>в летне-осенне-весенний период занятия организуются в лесопарковых зонах с.  Ельники, на базе стадиона.</w:t>
      </w:r>
      <w:r w:rsidRPr="00800400">
        <w:rPr>
          <w:rFonts w:ascii="Times New Roman" w:eastAsia="Times New Roman" w:hAnsi="Times New Roman"/>
          <w:b/>
          <w:bCs/>
          <w:sz w:val="20"/>
          <w:szCs w:val="20"/>
          <w:lang w:eastAsia="ru-RU"/>
        </w:rPr>
        <w:t xml:space="preserve"> </w:t>
      </w:r>
    </w:p>
    <w:p w:rsidR="00800400" w:rsidRPr="00800400" w:rsidRDefault="00800400" w:rsidP="00800400">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Всех аспекты спортивного движения «Здоровый образ жизни» в Ельниковском муниципальном районе освещаются в средствах массовой информации.</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proofErr w:type="spellStart"/>
      <w:proofErr w:type="gram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поликлиника с. Ельники </w:t>
      </w:r>
      <w:r w:rsidRPr="00800400">
        <w:rPr>
          <w:rFonts w:ascii="Times New Roman" w:eastAsia="Times New Roman" w:hAnsi="Times New Roman"/>
          <w:sz w:val="20"/>
          <w:szCs w:val="20"/>
          <w:lang w:eastAsia="ru-RU"/>
        </w:rPr>
        <w:t>оказывает населению района спектр услуг: обследование и лечение лиц, занимающихся физкультурой и спортом, консультативную помощь и выдача рекомендаций по применению средств физической культуры и спорта, оздоровительным режимам, подготовке к выполнению нормативов ГТО, закаливанию в целях формирования здоровья и здорового образа жизни у различных возрастных групп населения.</w:t>
      </w:r>
      <w:proofErr w:type="gramEnd"/>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proofErr w:type="gramStart"/>
      <w:r w:rsidRPr="00800400">
        <w:rPr>
          <w:rFonts w:ascii="Times New Roman" w:eastAsia="Times New Roman" w:hAnsi="Times New Roman"/>
          <w:sz w:val="20"/>
          <w:szCs w:val="20"/>
          <w:lang w:eastAsia="ru-RU"/>
        </w:rPr>
        <w:t>В 2016 году приказом Министерства здравоохранения Российской Федерации от 1 марта 2016 г. № 134н утвержден новый Порядок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w:t>
      </w:r>
      <w:proofErr w:type="gramEnd"/>
      <w:r w:rsidRPr="00800400">
        <w:rPr>
          <w:rFonts w:ascii="Times New Roman" w:eastAsia="Times New Roman" w:hAnsi="Times New Roman"/>
          <w:sz w:val="20"/>
          <w:szCs w:val="20"/>
          <w:lang w:eastAsia="ru-RU"/>
        </w:rPr>
        <w:t xml:space="preserve"> (тестов) Всероссийского физкультурно-спортивного комплекса «Готов к труду и обороне». Во исполнение приказа Минздрава России издан приказ Министерства здравоохранения Республики Мордовия от 10 августа 2016 г. № 854.</w:t>
      </w:r>
    </w:p>
    <w:p w:rsidR="00800400" w:rsidRPr="00800400" w:rsidRDefault="00800400" w:rsidP="00800400">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Развитие физической культуры и спорта является наиболее приоритетным направлением укрепления общественного здоровья, профилактики заболеваемости и </w:t>
      </w:r>
      <w:proofErr w:type="spellStart"/>
      <w:r w:rsidRPr="00800400">
        <w:rPr>
          <w:rFonts w:ascii="Times New Roman" w:eastAsia="Times New Roman" w:hAnsi="Times New Roman"/>
          <w:sz w:val="20"/>
          <w:szCs w:val="20"/>
          <w:lang w:eastAsia="ru-RU"/>
        </w:rPr>
        <w:t>инвалидизации</w:t>
      </w:r>
      <w:proofErr w:type="spellEnd"/>
      <w:r w:rsidRPr="00800400">
        <w:rPr>
          <w:rFonts w:ascii="Times New Roman" w:eastAsia="Times New Roman" w:hAnsi="Times New Roman"/>
          <w:sz w:val="20"/>
          <w:szCs w:val="20"/>
          <w:lang w:eastAsia="ru-RU"/>
        </w:rPr>
        <w:t xml:space="preserve"> населения.</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Характеристики питания и заболеваемость сахарным диабетом и патологией щитовидной железы</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sz w:val="20"/>
          <w:szCs w:val="20"/>
        </w:rPr>
      </w:pPr>
      <w:r w:rsidRPr="00800400">
        <w:rPr>
          <w:rFonts w:ascii="Times New Roman" w:eastAsia="Cambria" w:hAnsi="Times New Roman"/>
          <w:sz w:val="20"/>
          <w:szCs w:val="20"/>
        </w:rPr>
        <w:t xml:space="preserve">     В число важнейших социально-экономических задач по укреплению здоровья граждан, проживающих на территории Ельниковского муниципального района, входит модернизация системы социального питания, совершенствование законодательства и нормативно-правового регулирования, развитие форм и методов производства сельскохозяйственного сырья и готовых пищевых продуктов. </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sz w:val="20"/>
          <w:szCs w:val="20"/>
        </w:rPr>
        <w:lastRenderedPageBreak/>
        <w:tab/>
        <w:t xml:space="preserve">Понимая, что правильное и полноценное питание является одним из важных факторов, определяющих здоровье населения, способствует профилактике заболеваний, повышению работоспособности, продлению жизни людей, в </w:t>
      </w:r>
      <w:r w:rsidRPr="00800400">
        <w:rPr>
          <w:rFonts w:ascii="Times New Roman" w:eastAsia="Cambria" w:hAnsi="Times New Roman"/>
          <w:bCs/>
          <w:sz w:val="20"/>
          <w:szCs w:val="20"/>
        </w:rPr>
        <w:t xml:space="preserve">Ельниковском муниципальном районе делают ставку только на натуральное сырье высочайшего качества, преимущественно отечественного производства, обязательно отвечающее требованиям ГОСТа. </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sz w:val="20"/>
          <w:szCs w:val="20"/>
        </w:rPr>
      </w:pPr>
      <w:r w:rsidRPr="00800400">
        <w:rPr>
          <w:rFonts w:ascii="Times New Roman" w:eastAsia="Cambria" w:hAnsi="Times New Roman"/>
          <w:sz w:val="20"/>
          <w:szCs w:val="20"/>
        </w:rPr>
        <w:tab/>
        <w:t xml:space="preserve">В последние годы одним из приоритетных направлений является изготовление диетической продукции. Это более сотни наименований сортов хлеба, и мучных кондитерских изделий, рекомендуемые для диабетического питания на основе сорбита и фруктозы. Широко производятся хлеб с примесью отрубей, злаков (хлебцы докторские, «Особый», «Пикантный» и др.), бессолевой хлеб (ахлоридный, бессолевой, обдирный и др.). Производятся хлебобулочные изделия повышенной биологической ценности с добавлением лецитина, морской капусты, соевой муки, сухого обрата, лактозы, йода и др. (булочки диетические с лецитином и морской капустой, </w:t>
      </w:r>
      <w:proofErr w:type="spellStart"/>
      <w:r w:rsidRPr="00800400">
        <w:rPr>
          <w:rFonts w:ascii="Times New Roman" w:eastAsia="Cambria" w:hAnsi="Times New Roman"/>
          <w:sz w:val="20"/>
          <w:szCs w:val="20"/>
        </w:rPr>
        <w:t>соловецкий</w:t>
      </w:r>
      <w:proofErr w:type="spellEnd"/>
      <w:r w:rsidRPr="00800400">
        <w:rPr>
          <w:rFonts w:ascii="Times New Roman" w:eastAsia="Cambria" w:hAnsi="Times New Roman"/>
          <w:sz w:val="20"/>
          <w:szCs w:val="20"/>
        </w:rPr>
        <w:t xml:space="preserve"> хлеб и др.), а также приготовленные на витаминизированной муке, что позволяет повысить содержание в них витаминов В</w:t>
      </w:r>
      <w:proofErr w:type="gramStart"/>
      <w:r w:rsidRPr="00800400">
        <w:rPr>
          <w:rFonts w:ascii="Times New Roman" w:eastAsia="Cambria" w:hAnsi="Times New Roman"/>
          <w:sz w:val="20"/>
          <w:szCs w:val="20"/>
        </w:rPr>
        <w:t>1</w:t>
      </w:r>
      <w:proofErr w:type="gramEnd"/>
      <w:r w:rsidRPr="00800400">
        <w:rPr>
          <w:rFonts w:ascii="Times New Roman" w:eastAsia="Cambria" w:hAnsi="Times New Roman"/>
          <w:sz w:val="20"/>
          <w:szCs w:val="20"/>
        </w:rPr>
        <w:t xml:space="preserve">, В2 и </w:t>
      </w:r>
      <w:proofErr w:type="spellStart"/>
      <w:r w:rsidRPr="00800400">
        <w:rPr>
          <w:rFonts w:ascii="Times New Roman" w:eastAsia="Cambria" w:hAnsi="Times New Roman"/>
          <w:sz w:val="20"/>
          <w:szCs w:val="20"/>
        </w:rPr>
        <w:t>РР</w:t>
      </w:r>
      <w:proofErr w:type="spellEnd"/>
      <w:r w:rsidRPr="00800400">
        <w:rPr>
          <w:rFonts w:ascii="Times New Roman" w:eastAsia="Cambria" w:hAnsi="Times New Roman"/>
          <w:sz w:val="20"/>
          <w:szCs w:val="20"/>
        </w:rPr>
        <w:t xml:space="preserve"> в 2 раза.</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
          <w:sz w:val="20"/>
          <w:szCs w:val="20"/>
        </w:rPr>
      </w:pPr>
      <w:r w:rsidRPr="00800400">
        <w:rPr>
          <w:rFonts w:ascii="Times New Roman" w:eastAsia="Cambria" w:hAnsi="Times New Roman"/>
          <w:sz w:val="20"/>
          <w:szCs w:val="20"/>
        </w:rPr>
        <w:tab/>
        <w:t xml:space="preserve">Однако, полноценное питание невозможно без употребления молока и молочных продуктов, в первую очередь, кисломолочных продуктов (сыра, творога, масла, сметаны). </w:t>
      </w:r>
      <w:r w:rsidRPr="00800400">
        <w:rPr>
          <w:rFonts w:ascii="Times New Roman" w:eastAsia="Cambria" w:hAnsi="Times New Roman"/>
          <w:bCs/>
          <w:sz w:val="20"/>
          <w:szCs w:val="20"/>
        </w:rPr>
        <w:t>В районе в большом ассортименте выпускаются молочные продукты повышенной биологической ценности: сметана диетическая 10% жирности, пастеризованное молоко с пониженной жирностью (2,5%), ряженка (3,5%), варенец (2,5%) и обезжиренные продукты.</w:t>
      </w:r>
      <w:r w:rsidRPr="00800400">
        <w:rPr>
          <w:rFonts w:ascii="Times New Roman" w:eastAsia="Cambria" w:hAnsi="Times New Roman"/>
          <w:b/>
          <w:sz w:val="20"/>
          <w:szCs w:val="20"/>
        </w:rPr>
        <w:t xml:space="preserve"> </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sz w:val="20"/>
          <w:szCs w:val="20"/>
        </w:rPr>
      </w:pPr>
      <w:r w:rsidRPr="00800400">
        <w:rPr>
          <w:rFonts w:ascii="Times New Roman" w:eastAsia="Cambria" w:hAnsi="Times New Roman"/>
          <w:sz w:val="20"/>
          <w:szCs w:val="20"/>
        </w:rPr>
        <w:tab/>
        <w:t>Еще одним приоритетным направлением, заслуживающим особого внимания, является проблема здоровья детей как важнейший вопрос будущего нации. Организация дошкольного и школьного питания, обеспечивающая охрану здоровья учащихся, является неотъемлемой частью здоровье сберегающей школьной среды. Несбалансированное питание в детском и юношеском возрасте отрицательно сказывается на показателях физического развития, успеваемости школьников, способствует развитию обменных нарушений, хронических заболеваний. Вот почему вопросы совершенствования организации школьного питания, увеличение охвата школьников горячим полноценным сбалансированным питанием, улучшение его качества, обеспечение эпидемиологической безопасности, а также улучшение показателей состояния здоровья обучающихся сегодня находятся под пристальным вниманием и контролем со стороны общественности и Правительства Республики Мордовия.</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sz w:val="20"/>
          <w:szCs w:val="20"/>
        </w:rPr>
        <w:tab/>
        <w:t>В</w:t>
      </w:r>
      <w:r w:rsidRPr="00800400">
        <w:rPr>
          <w:rFonts w:ascii="Times New Roman" w:eastAsia="Cambria" w:hAnsi="Times New Roman"/>
          <w:bCs/>
          <w:sz w:val="20"/>
          <w:szCs w:val="20"/>
        </w:rPr>
        <w:t xml:space="preserve"> районе работает конкурсная система определения поставщиков пищевых продуктов, а также осуществляются прямые поставки продуктов питания по договорам с производителями и переработчиками продукции при наличии необходимой документации, гарантирующей качество поставляемых продуктов. Доставка продуктов в школьные столовые осуществляется транспортом поставщиков.</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sz w:val="20"/>
          <w:szCs w:val="20"/>
        </w:rPr>
        <w:tab/>
        <w:t xml:space="preserve">В настоящее время горячее питание организовано в 100% школ района, процент охвата горячим питанием учащихся района – 100 </w:t>
      </w:r>
      <w:r w:rsidRPr="00800400">
        <w:rPr>
          <w:rFonts w:ascii="Times New Roman" w:eastAsia="Cambria" w:hAnsi="Times New Roman"/>
          <w:bCs/>
          <w:sz w:val="20"/>
          <w:szCs w:val="20"/>
        </w:rPr>
        <w:t>%.</w:t>
      </w:r>
      <w:r w:rsidRPr="00800400">
        <w:rPr>
          <w:rFonts w:ascii="Times New Roman" w:eastAsia="Cambria" w:hAnsi="Times New Roman"/>
          <w:sz w:val="20"/>
          <w:szCs w:val="20"/>
        </w:rPr>
        <w:t xml:space="preserve"> </w:t>
      </w:r>
      <w:r w:rsidRPr="00800400">
        <w:rPr>
          <w:rFonts w:ascii="Times New Roman" w:eastAsia="Cambria" w:hAnsi="Times New Roman"/>
          <w:bCs/>
          <w:sz w:val="20"/>
          <w:szCs w:val="20"/>
        </w:rPr>
        <w:t xml:space="preserve">В целях обеспечения полноценного питания обучающихся проводится круглогодичная витаминизация третьих блюд. Во всех общеобразовательных организациях района были модернизированы столовые полного цикла. </w:t>
      </w:r>
    </w:p>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b/>
          <w:i/>
          <w:sz w:val="20"/>
          <w:szCs w:val="20"/>
        </w:rPr>
      </w:pPr>
      <w:r w:rsidRPr="00800400">
        <w:rPr>
          <w:rFonts w:ascii="Times New Roman" w:eastAsia="Cambria" w:hAnsi="Times New Roman"/>
          <w:b/>
          <w:i/>
          <w:sz w:val="20"/>
          <w:szCs w:val="20"/>
        </w:rPr>
        <w:t>Заболеваемость сахарным диабетом и патологией щитовидной железы</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sz w:val="20"/>
          <w:szCs w:val="20"/>
        </w:rPr>
      </w:pPr>
      <w:r w:rsidRPr="00800400">
        <w:rPr>
          <w:rFonts w:ascii="Times New Roman" w:eastAsia="Cambria" w:hAnsi="Times New Roman"/>
          <w:sz w:val="20"/>
          <w:szCs w:val="20"/>
        </w:rPr>
        <w:t>В Ельниковском муниципальном районе за последние годы возросло количество пациентов с сахарным диабетом с 3608,1 на 100 тыс. населения в 2018 году до 4464,69</w:t>
      </w:r>
      <w:r w:rsidRPr="00800400">
        <w:rPr>
          <w:rFonts w:ascii="Times New Roman" w:eastAsia="Cambria" w:hAnsi="Times New Roman"/>
          <w:color w:val="FF0000"/>
          <w:sz w:val="20"/>
          <w:szCs w:val="20"/>
        </w:rPr>
        <w:t xml:space="preserve"> </w:t>
      </w:r>
      <w:r w:rsidRPr="00800400">
        <w:rPr>
          <w:rFonts w:ascii="Times New Roman" w:eastAsia="Cambria" w:hAnsi="Times New Roman"/>
          <w:sz w:val="20"/>
          <w:szCs w:val="20"/>
        </w:rPr>
        <w:t xml:space="preserve"> на 100 тыс. населения в 2022 году.</w:t>
      </w:r>
    </w:p>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sz w:val="20"/>
          <w:szCs w:val="20"/>
        </w:rPr>
      </w:pPr>
      <w:r w:rsidRPr="00800400">
        <w:rPr>
          <w:rFonts w:ascii="Times New Roman" w:eastAsia="Cambria" w:hAnsi="Times New Roman"/>
          <w:sz w:val="20"/>
          <w:szCs w:val="20"/>
        </w:rPr>
        <w:t xml:space="preserve">      таблица 12.</w:t>
      </w:r>
    </w:p>
    <w:tbl>
      <w:tblPr>
        <w:tblW w:w="5000" w:type="pct"/>
        <w:tblCellMar>
          <w:left w:w="10" w:type="dxa"/>
          <w:right w:w="10" w:type="dxa"/>
        </w:tblCellMar>
        <w:tblLook w:val="0000" w:firstRow="0" w:lastRow="0" w:firstColumn="0" w:lastColumn="0" w:noHBand="0" w:noVBand="0"/>
      </w:tblPr>
      <w:tblGrid>
        <w:gridCol w:w="1705"/>
        <w:gridCol w:w="1704"/>
        <w:gridCol w:w="1702"/>
        <w:gridCol w:w="1702"/>
        <w:gridCol w:w="1184"/>
        <w:gridCol w:w="1184"/>
      </w:tblGrid>
      <w:tr w:rsidR="00800400" w:rsidRPr="00800400" w:rsidTr="00800400">
        <w:tc>
          <w:tcPr>
            <w:tcW w:w="928"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sz w:val="20"/>
                <w:szCs w:val="20"/>
              </w:rPr>
            </w:pPr>
          </w:p>
        </w:tc>
        <w:tc>
          <w:tcPr>
            <w:tcW w:w="928"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2018 год</w:t>
            </w:r>
          </w:p>
        </w:tc>
        <w:tc>
          <w:tcPr>
            <w:tcW w:w="927"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2019 год</w:t>
            </w:r>
          </w:p>
        </w:tc>
        <w:tc>
          <w:tcPr>
            <w:tcW w:w="927"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2020 год</w:t>
            </w:r>
          </w:p>
        </w:tc>
        <w:tc>
          <w:tcPr>
            <w:tcW w:w="645" w:type="pct"/>
            <w:tcBorders>
              <w:top w:val="single" w:sz="4" w:space="0" w:color="000000"/>
              <w:left w:val="single" w:sz="4" w:space="0" w:color="000000"/>
              <w:bottom w:val="single" w:sz="4" w:space="0" w:color="000000"/>
            </w:tcBorders>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2021 год</w:t>
            </w:r>
          </w:p>
        </w:tc>
        <w:tc>
          <w:tcPr>
            <w:tcW w:w="645" w:type="pct"/>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2022 год</w:t>
            </w:r>
          </w:p>
        </w:tc>
      </w:tr>
      <w:tr w:rsidR="00800400" w:rsidRPr="00800400" w:rsidTr="00800400">
        <w:trPr>
          <w:trHeight w:val="933"/>
        </w:trPr>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rPr>
                <w:rFonts w:ascii="Times New Roman" w:eastAsia="Cambria" w:hAnsi="Times New Roman"/>
                <w:sz w:val="20"/>
                <w:szCs w:val="20"/>
              </w:rPr>
            </w:pPr>
            <w:r w:rsidRPr="00800400">
              <w:rPr>
                <w:rFonts w:ascii="Times New Roman" w:eastAsia="Cambria" w:hAnsi="Times New Roman"/>
                <w:sz w:val="20"/>
                <w:szCs w:val="20"/>
              </w:rPr>
              <w:t>Количество пациентов                  (</w:t>
            </w:r>
            <w:proofErr w:type="spellStart"/>
            <w:r w:rsidRPr="00800400">
              <w:rPr>
                <w:rFonts w:ascii="Times New Roman" w:eastAsia="Cambria" w:hAnsi="Times New Roman"/>
                <w:sz w:val="20"/>
                <w:szCs w:val="20"/>
              </w:rPr>
              <w:t>абс</w:t>
            </w:r>
            <w:proofErr w:type="gramStart"/>
            <w:r w:rsidRPr="00800400">
              <w:rPr>
                <w:rFonts w:ascii="Times New Roman" w:eastAsia="Cambria" w:hAnsi="Times New Roman"/>
                <w:sz w:val="20"/>
                <w:szCs w:val="20"/>
              </w:rPr>
              <w:t>.ч</w:t>
            </w:r>
            <w:proofErr w:type="gramEnd"/>
            <w:r w:rsidRPr="00800400">
              <w:rPr>
                <w:rFonts w:ascii="Times New Roman" w:eastAsia="Cambria" w:hAnsi="Times New Roman"/>
                <w:sz w:val="20"/>
                <w:szCs w:val="20"/>
              </w:rPr>
              <w:t>исло</w:t>
            </w:r>
            <w:proofErr w:type="spellEnd"/>
            <w:r w:rsidRPr="00800400">
              <w:rPr>
                <w:rFonts w:ascii="Times New Roman" w:eastAsia="Cambria" w:hAnsi="Times New Roman"/>
                <w:sz w:val="20"/>
                <w:szCs w:val="20"/>
              </w:rPr>
              <w:t>)</w:t>
            </w:r>
          </w:p>
        </w:tc>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352</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378</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359</w:t>
            </w:r>
          </w:p>
        </w:tc>
        <w:tc>
          <w:tcPr>
            <w:tcW w:w="645" w:type="pct"/>
            <w:tcBorders>
              <w:left w:val="single" w:sz="4" w:space="0" w:color="000000"/>
              <w:bottom w:val="single" w:sz="4" w:space="0" w:color="000000"/>
            </w:tcBorders>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371</w:t>
            </w:r>
          </w:p>
        </w:tc>
        <w:tc>
          <w:tcPr>
            <w:tcW w:w="645"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392</w:t>
            </w:r>
          </w:p>
        </w:tc>
      </w:tr>
      <w:tr w:rsidR="00800400" w:rsidRPr="00800400" w:rsidTr="00800400">
        <w:trPr>
          <w:trHeight w:val="637"/>
        </w:trPr>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rPr>
                <w:rFonts w:ascii="Times New Roman" w:eastAsia="Cambria" w:hAnsi="Times New Roman"/>
                <w:sz w:val="20"/>
                <w:szCs w:val="20"/>
              </w:rPr>
            </w:pPr>
            <w:r w:rsidRPr="00800400">
              <w:rPr>
                <w:rFonts w:ascii="Times New Roman" w:eastAsia="Cambria" w:hAnsi="Times New Roman"/>
                <w:sz w:val="20"/>
                <w:szCs w:val="20"/>
              </w:rPr>
              <w:t>На 100 тыс. населения</w:t>
            </w:r>
          </w:p>
        </w:tc>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3608,1</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3783,0</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3870,2</w:t>
            </w:r>
          </w:p>
        </w:tc>
        <w:tc>
          <w:tcPr>
            <w:tcW w:w="645" w:type="pct"/>
            <w:tcBorders>
              <w:left w:val="single" w:sz="4" w:space="0" w:color="000000"/>
              <w:bottom w:val="single" w:sz="4" w:space="0" w:color="000000"/>
            </w:tcBorders>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4102,62</w:t>
            </w:r>
          </w:p>
        </w:tc>
        <w:tc>
          <w:tcPr>
            <w:tcW w:w="645"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800400" w:rsidRPr="00800400" w:rsidRDefault="00800400" w:rsidP="00800400">
            <w:pPr>
              <w:widowControl w:val="0"/>
              <w:autoSpaceDE w:val="0"/>
              <w:autoSpaceDN w:val="0"/>
              <w:adjustRightInd w:val="0"/>
              <w:spacing w:after="0" w:line="240" w:lineRule="auto"/>
              <w:jc w:val="center"/>
              <w:rPr>
                <w:rFonts w:ascii="Times New Roman" w:eastAsia="Cambria" w:hAnsi="Times New Roman"/>
                <w:sz w:val="20"/>
                <w:szCs w:val="20"/>
              </w:rPr>
            </w:pPr>
            <w:r w:rsidRPr="00800400">
              <w:rPr>
                <w:rFonts w:ascii="Times New Roman" w:eastAsia="Cambria" w:hAnsi="Times New Roman"/>
                <w:sz w:val="20"/>
                <w:szCs w:val="20"/>
              </w:rPr>
              <w:t>4464,69</w:t>
            </w:r>
          </w:p>
        </w:tc>
      </w:tr>
    </w:tbl>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sz w:val="20"/>
          <w:szCs w:val="20"/>
        </w:rPr>
        <w:t xml:space="preserve">      В настоящее время сахарным диабетом в Ельниковском муниципальном районе болеют 19,2%</w:t>
      </w:r>
      <w:r w:rsidRPr="00800400">
        <w:rPr>
          <w:rFonts w:ascii="Times New Roman" w:eastAsia="Cambria" w:hAnsi="Times New Roman"/>
          <w:color w:val="FF0000"/>
          <w:sz w:val="20"/>
          <w:szCs w:val="20"/>
        </w:rPr>
        <w:t xml:space="preserve"> </w:t>
      </w:r>
      <w:r w:rsidRPr="00800400">
        <w:rPr>
          <w:rFonts w:ascii="Times New Roman" w:eastAsia="Cambria" w:hAnsi="Times New Roman"/>
          <w:sz w:val="20"/>
          <w:szCs w:val="20"/>
        </w:rPr>
        <w:t>населения.</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bCs/>
          <w:sz w:val="20"/>
          <w:szCs w:val="20"/>
        </w:rPr>
        <w:t xml:space="preserve">    Распространенность по отдельным заболеваниям эндокринной системы взрослого населения в Ельниковском </w:t>
      </w:r>
      <w:proofErr w:type="gramStart"/>
      <w:r w:rsidRPr="00800400">
        <w:rPr>
          <w:rFonts w:ascii="Times New Roman" w:eastAsia="Cambria" w:hAnsi="Times New Roman"/>
          <w:bCs/>
          <w:sz w:val="20"/>
          <w:szCs w:val="20"/>
        </w:rPr>
        <w:t>муниципальном</w:t>
      </w:r>
      <w:proofErr w:type="gramEnd"/>
      <w:r w:rsidRPr="00800400">
        <w:rPr>
          <w:rFonts w:ascii="Times New Roman" w:eastAsia="Cambria" w:hAnsi="Times New Roman"/>
          <w:bCs/>
          <w:sz w:val="20"/>
          <w:szCs w:val="20"/>
        </w:rPr>
        <w:t xml:space="preserve"> района Республики Мордовия за 2018-2022 годы на 1000 населения представлена в таблице13.</w:t>
      </w:r>
    </w:p>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bCs/>
          <w:sz w:val="20"/>
          <w:szCs w:val="20"/>
        </w:rPr>
      </w:pPr>
      <w:r w:rsidRPr="00800400">
        <w:rPr>
          <w:rFonts w:ascii="Times New Roman" w:eastAsia="Cambria" w:hAnsi="Times New Roman"/>
          <w:bCs/>
          <w:sz w:val="20"/>
          <w:szCs w:val="20"/>
        </w:rPr>
        <w:t>таблица 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
        <w:gridCol w:w="465"/>
        <w:gridCol w:w="465"/>
        <w:gridCol w:w="465"/>
        <w:gridCol w:w="465"/>
        <w:gridCol w:w="465"/>
        <w:gridCol w:w="465"/>
        <w:gridCol w:w="464"/>
        <w:gridCol w:w="464"/>
        <w:gridCol w:w="464"/>
        <w:gridCol w:w="464"/>
        <w:gridCol w:w="464"/>
        <w:gridCol w:w="464"/>
        <w:gridCol w:w="464"/>
        <w:gridCol w:w="464"/>
        <w:gridCol w:w="464"/>
        <w:gridCol w:w="464"/>
        <w:gridCol w:w="464"/>
        <w:gridCol w:w="464"/>
        <w:gridCol w:w="464"/>
      </w:tblGrid>
      <w:tr w:rsidR="00800400" w:rsidRPr="00800400" w:rsidTr="00800400">
        <w:tc>
          <w:tcPr>
            <w:tcW w:w="2672" w:type="dxa"/>
            <w:gridSpan w:val="5"/>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val="en-US" w:eastAsia="zh-CN" w:bidi="hi-IN"/>
              </w:rPr>
            </w:pPr>
            <w:proofErr w:type="spellStart"/>
            <w:r w:rsidRPr="00800400">
              <w:rPr>
                <w:rFonts w:ascii="Times New Roman" w:eastAsia="SimSun" w:hAnsi="Times New Roman"/>
                <w:kern w:val="3"/>
                <w:sz w:val="20"/>
                <w:szCs w:val="20"/>
                <w:lang w:val="en-US" w:eastAsia="zh-CN" w:bidi="hi-IN"/>
              </w:rPr>
              <w:t>Сахарный</w:t>
            </w:r>
            <w:proofErr w:type="spellEnd"/>
            <w:r w:rsidRPr="00800400">
              <w:rPr>
                <w:rFonts w:ascii="Times New Roman" w:eastAsia="SimSun" w:hAnsi="Times New Roman"/>
                <w:kern w:val="3"/>
                <w:sz w:val="20"/>
                <w:szCs w:val="20"/>
                <w:lang w:eastAsia="zh-CN" w:bidi="hi-IN"/>
              </w:rPr>
              <w:t xml:space="preserve"> </w:t>
            </w:r>
            <w:proofErr w:type="spellStart"/>
            <w:r w:rsidRPr="00800400">
              <w:rPr>
                <w:rFonts w:ascii="Times New Roman" w:eastAsia="SimSun" w:hAnsi="Times New Roman"/>
                <w:kern w:val="3"/>
                <w:sz w:val="20"/>
                <w:szCs w:val="20"/>
                <w:lang w:val="en-US" w:eastAsia="zh-CN" w:bidi="hi-IN"/>
              </w:rPr>
              <w:t>диабет</w:t>
            </w:r>
            <w:proofErr w:type="spellEnd"/>
            <w:r w:rsidRPr="00800400">
              <w:rPr>
                <w:rFonts w:ascii="Times New Roman" w:eastAsia="SimSun" w:hAnsi="Times New Roman"/>
                <w:kern w:val="3"/>
                <w:sz w:val="20"/>
                <w:szCs w:val="20"/>
                <w:lang w:val="en-US" w:eastAsia="zh-CN" w:bidi="hi-IN"/>
              </w:rPr>
              <w:t xml:space="preserve"> 1 </w:t>
            </w:r>
            <w:proofErr w:type="spellStart"/>
            <w:r w:rsidRPr="00800400">
              <w:rPr>
                <w:rFonts w:ascii="Times New Roman" w:eastAsia="SimSun" w:hAnsi="Times New Roman"/>
                <w:kern w:val="3"/>
                <w:sz w:val="20"/>
                <w:szCs w:val="20"/>
                <w:lang w:val="en-US" w:eastAsia="zh-CN" w:bidi="hi-IN"/>
              </w:rPr>
              <w:t>типа</w:t>
            </w:r>
            <w:proofErr w:type="spellEnd"/>
          </w:p>
        </w:tc>
        <w:tc>
          <w:tcPr>
            <w:tcW w:w="2670" w:type="dxa"/>
            <w:gridSpan w:val="5"/>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val="en-US" w:eastAsia="zh-CN" w:bidi="hi-IN"/>
              </w:rPr>
            </w:pPr>
            <w:proofErr w:type="spellStart"/>
            <w:r w:rsidRPr="00800400">
              <w:rPr>
                <w:rFonts w:ascii="Times New Roman" w:eastAsia="SimSun" w:hAnsi="Times New Roman"/>
                <w:kern w:val="3"/>
                <w:sz w:val="20"/>
                <w:szCs w:val="20"/>
                <w:lang w:val="en-US" w:eastAsia="zh-CN" w:bidi="hi-IN"/>
              </w:rPr>
              <w:t>Сахарный</w:t>
            </w:r>
            <w:proofErr w:type="spellEnd"/>
            <w:r w:rsidRPr="00800400">
              <w:rPr>
                <w:rFonts w:ascii="Times New Roman" w:eastAsia="SimSun" w:hAnsi="Times New Roman"/>
                <w:kern w:val="3"/>
                <w:sz w:val="20"/>
                <w:szCs w:val="20"/>
                <w:lang w:eastAsia="zh-CN" w:bidi="hi-IN"/>
              </w:rPr>
              <w:t xml:space="preserve"> </w:t>
            </w:r>
            <w:proofErr w:type="spellStart"/>
            <w:r w:rsidRPr="00800400">
              <w:rPr>
                <w:rFonts w:ascii="Times New Roman" w:eastAsia="SimSun" w:hAnsi="Times New Roman"/>
                <w:kern w:val="3"/>
                <w:sz w:val="20"/>
                <w:szCs w:val="20"/>
                <w:lang w:val="en-US" w:eastAsia="zh-CN" w:bidi="hi-IN"/>
              </w:rPr>
              <w:t>диабет</w:t>
            </w:r>
            <w:proofErr w:type="spellEnd"/>
            <w:r w:rsidRPr="00800400">
              <w:rPr>
                <w:rFonts w:ascii="Times New Roman" w:eastAsia="SimSun" w:hAnsi="Times New Roman"/>
                <w:kern w:val="3"/>
                <w:sz w:val="20"/>
                <w:szCs w:val="20"/>
                <w:lang w:val="en-US" w:eastAsia="zh-CN" w:bidi="hi-IN"/>
              </w:rPr>
              <w:t xml:space="preserve"> 2 </w:t>
            </w:r>
            <w:proofErr w:type="spellStart"/>
            <w:r w:rsidRPr="00800400">
              <w:rPr>
                <w:rFonts w:ascii="Times New Roman" w:eastAsia="SimSun" w:hAnsi="Times New Roman"/>
                <w:kern w:val="3"/>
                <w:sz w:val="20"/>
                <w:szCs w:val="20"/>
                <w:lang w:val="en-US" w:eastAsia="zh-CN" w:bidi="hi-IN"/>
              </w:rPr>
              <w:t>типа</w:t>
            </w:r>
            <w:proofErr w:type="spellEnd"/>
          </w:p>
        </w:tc>
        <w:tc>
          <w:tcPr>
            <w:tcW w:w="2670" w:type="dxa"/>
            <w:gridSpan w:val="5"/>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val="en-US" w:eastAsia="zh-CN" w:bidi="hi-IN"/>
              </w:rPr>
            </w:pPr>
            <w:proofErr w:type="spellStart"/>
            <w:r w:rsidRPr="00800400">
              <w:rPr>
                <w:rFonts w:ascii="Times New Roman" w:eastAsia="SimSun" w:hAnsi="Times New Roman"/>
                <w:kern w:val="3"/>
                <w:sz w:val="20"/>
                <w:szCs w:val="20"/>
                <w:lang w:val="en-US" w:eastAsia="zh-CN" w:bidi="hi-IN"/>
              </w:rPr>
              <w:t>Тиреотоксикоз</w:t>
            </w:r>
            <w:proofErr w:type="spellEnd"/>
          </w:p>
        </w:tc>
        <w:tc>
          <w:tcPr>
            <w:tcW w:w="2670" w:type="dxa"/>
            <w:gridSpan w:val="5"/>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val="en-US" w:eastAsia="zh-CN" w:bidi="hi-IN"/>
              </w:rPr>
            </w:pPr>
            <w:proofErr w:type="spellStart"/>
            <w:r w:rsidRPr="00800400">
              <w:rPr>
                <w:rFonts w:ascii="Times New Roman" w:eastAsia="SimSun" w:hAnsi="Times New Roman"/>
                <w:kern w:val="3"/>
                <w:sz w:val="20"/>
                <w:szCs w:val="20"/>
                <w:lang w:val="en-US" w:eastAsia="zh-CN" w:bidi="hi-IN"/>
              </w:rPr>
              <w:t>Гипотиреоз</w:t>
            </w:r>
            <w:proofErr w:type="spellEnd"/>
          </w:p>
        </w:tc>
      </w:tr>
      <w:tr w:rsidR="00800400" w:rsidRPr="00800400" w:rsidTr="00800400">
        <w:tc>
          <w:tcPr>
            <w:tcW w:w="535"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val="en-US" w:eastAsia="zh-CN" w:bidi="hi-IN"/>
              </w:rPr>
              <w:t>201</w:t>
            </w:r>
            <w:r w:rsidRPr="00800400">
              <w:rPr>
                <w:rFonts w:ascii="Times New Roman" w:eastAsia="SimSun" w:hAnsi="Times New Roman"/>
                <w:kern w:val="3"/>
                <w:sz w:val="20"/>
                <w:szCs w:val="20"/>
                <w:lang w:eastAsia="zh-CN" w:bidi="hi-IN"/>
              </w:rPr>
              <w:t>8</w:t>
            </w:r>
          </w:p>
        </w:tc>
        <w:tc>
          <w:tcPr>
            <w:tcW w:w="535"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2019</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2020</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2021</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2022</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val="en-US" w:eastAsia="zh-CN" w:bidi="hi-IN"/>
              </w:rPr>
              <w:t>201</w:t>
            </w:r>
            <w:r w:rsidRPr="00800400">
              <w:rPr>
                <w:rFonts w:ascii="Times New Roman" w:eastAsia="SimSun" w:hAnsi="Times New Roman"/>
                <w:kern w:val="3"/>
                <w:sz w:val="20"/>
                <w:szCs w:val="20"/>
                <w:lang w:eastAsia="zh-CN" w:bidi="hi-IN"/>
              </w:rPr>
              <w:t>8</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2019</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2020</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2021</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2022</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val="en-US" w:eastAsia="zh-CN" w:bidi="hi-IN"/>
              </w:rPr>
              <w:t>201</w:t>
            </w:r>
            <w:r w:rsidRPr="00800400">
              <w:rPr>
                <w:rFonts w:ascii="Times New Roman" w:eastAsia="SimSun" w:hAnsi="Times New Roman"/>
                <w:kern w:val="3"/>
                <w:sz w:val="20"/>
                <w:szCs w:val="20"/>
                <w:lang w:eastAsia="zh-CN" w:bidi="hi-IN"/>
              </w:rPr>
              <w:t>8</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2019</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2020</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2021</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val="en-US" w:eastAsia="zh-CN" w:bidi="hi-IN"/>
              </w:rPr>
              <w:t>20</w:t>
            </w:r>
            <w:r w:rsidRPr="00800400">
              <w:rPr>
                <w:rFonts w:ascii="Times New Roman" w:eastAsia="SimSun" w:hAnsi="Times New Roman"/>
                <w:kern w:val="3"/>
                <w:sz w:val="20"/>
                <w:szCs w:val="20"/>
                <w:lang w:eastAsia="zh-CN" w:bidi="hi-IN"/>
              </w:rPr>
              <w:t>22</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val="en-US" w:eastAsia="zh-CN" w:bidi="hi-IN"/>
              </w:rPr>
              <w:t>201</w:t>
            </w:r>
            <w:r w:rsidRPr="00800400">
              <w:rPr>
                <w:rFonts w:ascii="Times New Roman" w:eastAsia="SimSun" w:hAnsi="Times New Roman"/>
                <w:kern w:val="3"/>
                <w:sz w:val="20"/>
                <w:szCs w:val="20"/>
                <w:lang w:eastAsia="zh-CN" w:bidi="hi-IN"/>
              </w:rPr>
              <w:t>8</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2019</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2020</w:t>
            </w:r>
          </w:p>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2021</w:t>
            </w:r>
          </w:p>
        </w:tc>
        <w:tc>
          <w:tcPr>
            <w:tcW w:w="534" w:type="dxa"/>
            <w:shd w:val="clear" w:color="auto" w:fill="auto"/>
          </w:tcPr>
          <w:p w:rsidR="00800400" w:rsidRPr="00800400" w:rsidRDefault="00800400" w:rsidP="00800400">
            <w:pPr>
              <w:suppressAutoHyphens/>
              <w:autoSpaceDN w:val="0"/>
              <w:snapToGrid w:val="0"/>
              <w:spacing w:after="0" w:line="240" w:lineRule="auto"/>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2022</w:t>
            </w:r>
          </w:p>
        </w:tc>
      </w:tr>
      <w:tr w:rsidR="00800400" w:rsidRPr="00800400" w:rsidTr="00800400">
        <w:tc>
          <w:tcPr>
            <w:tcW w:w="535" w:type="dxa"/>
            <w:shd w:val="clear" w:color="auto" w:fill="auto"/>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lastRenderedPageBreak/>
              <w:t>1,8</w:t>
            </w:r>
          </w:p>
        </w:tc>
        <w:tc>
          <w:tcPr>
            <w:tcW w:w="535"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1,8</w:t>
            </w:r>
          </w:p>
        </w:tc>
        <w:tc>
          <w:tcPr>
            <w:tcW w:w="534"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1,8</w:t>
            </w:r>
          </w:p>
        </w:tc>
        <w:tc>
          <w:tcPr>
            <w:tcW w:w="534"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1,8</w:t>
            </w:r>
          </w:p>
        </w:tc>
        <w:tc>
          <w:tcPr>
            <w:tcW w:w="534" w:type="dxa"/>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1,8</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38,6</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36,2</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40,2</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42,0</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45,4</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1,7</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1,9</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2,3</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1,6</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0,8</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1,4</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1,8</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2,1</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2,0</w:t>
            </w:r>
          </w:p>
        </w:tc>
        <w:tc>
          <w:tcPr>
            <w:tcW w:w="534" w:type="dxa"/>
            <w:shd w:val="clear" w:color="auto" w:fill="auto"/>
          </w:tcPr>
          <w:p w:rsidR="00800400" w:rsidRPr="00800400" w:rsidRDefault="00800400" w:rsidP="00800400">
            <w:pPr>
              <w:suppressAutoHyphens/>
              <w:autoSpaceDN w:val="0"/>
              <w:snapToGrid w:val="0"/>
              <w:spacing w:after="0" w:line="240" w:lineRule="auto"/>
              <w:jc w:val="both"/>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2,2</w:t>
            </w:r>
          </w:p>
        </w:tc>
      </w:tr>
    </w:tbl>
    <w:p w:rsidR="00800400" w:rsidRPr="00800400" w:rsidRDefault="00800400" w:rsidP="00800400">
      <w:pPr>
        <w:widowControl w:val="0"/>
        <w:autoSpaceDE w:val="0"/>
        <w:autoSpaceDN w:val="0"/>
        <w:adjustRightInd w:val="0"/>
        <w:spacing w:after="0" w:line="240" w:lineRule="auto"/>
        <w:ind w:firstLine="567"/>
        <w:jc w:val="both"/>
        <w:rPr>
          <w:rFonts w:ascii="Times New Roman" w:eastAsia="Cambria" w:hAnsi="Times New Roman"/>
          <w:bCs/>
          <w:sz w:val="20"/>
          <w:szCs w:val="20"/>
        </w:rPr>
      </w:pPr>
      <w:r w:rsidRPr="00800400">
        <w:rPr>
          <w:rFonts w:ascii="Times New Roman" w:eastAsia="Cambria" w:hAnsi="Times New Roman"/>
          <w:bCs/>
          <w:sz w:val="20"/>
          <w:szCs w:val="20"/>
        </w:rPr>
        <w:t>В целях профилактики роста заболеваемости населения сахарным диабетом необходимо:</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bCs/>
          <w:sz w:val="20"/>
          <w:szCs w:val="20"/>
        </w:rPr>
        <w:t xml:space="preserve">1. Информирование населения о принципах здорового образа жизни с целью </w:t>
      </w:r>
      <w:proofErr w:type="gramStart"/>
      <w:r w:rsidRPr="00800400">
        <w:rPr>
          <w:rFonts w:ascii="Times New Roman" w:eastAsia="Cambria" w:hAnsi="Times New Roman"/>
          <w:bCs/>
          <w:sz w:val="20"/>
          <w:szCs w:val="20"/>
        </w:rPr>
        <w:t>снижения риска развития нарушения углеводного обмена</w:t>
      </w:r>
      <w:proofErr w:type="gramEnd"/>
      <w:r w:rsidRPr="00800400">
        <w:rPr>
          <w:rFonts w:ascii="Times New Roman" w:eastAsia="Cambria" w:hAnsi="Times New Roman"/>
          <w:bCs/>
          <w:sz w:val="20"/>
          <w:szCs w:val="20"/>
        </w:rPr>
        <w:t xml:space="preserve"> с привлечением СМИ (публикации в районной газете - 1раз в 6 месяцев).</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bCs/>
          <w:sz w:val="20"/>
          <w:szCs w:val="20"/>
        </w:rPr>
        <w:t xml:space="preserve">2. Выявление групп риска с ранними нарушениями углеводного обмена на </w:t>
      </w:r>
      <w:proofErr w:type="spellStart"/>
      <w:r w:rsidRPr="00800400">
        <w:rPr>
          <w:rFonts w:ascii="Times New Roman" w:eastAsia="Cambria" w:hAnsi="Times New Roman"/>
          <w:bCs/>
          <w:sz w:val="20"/>
          <w:szCs w:val="20"/>
        </w:rPr>
        <w:t>диспансерно</w:t>
      </w:r>
      <w:proofErr w:type="spellEnd"/>
      <w:r w:rsidRPr="00800400">
        <w:rPr>
          <w:rFonts w:ascii="Times New Roman" w:eastAsia="Cambria" w:hAnsi="Times New Roman"/>
          <w:bCs/>
          <w:sz w:val="20"/>
          <w:szCs w:val="20"/>
        </w:rPr>
        <w:t>-поликлиническом этапе.</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bCs/>
          <w:sz w:val="20"/>
          <w:szCs w:val="20"/>
        </w:rPr>
        <w:t xml:space="preserve">3. Диагностика ранних нарушений углеводного обмена (нарушенная толерантность к углеводам, повышенная гликемия натощак) на </w:t>
      </w:r>
      <w:proofErr w:type="spellStart"/>
      <w:r w:rsidRPr="00800400">
        <w:rPr>
          <w:rFonts w:ascii="Times New Roman" w:eastAsia="Cambria" w:hAnsi="Times New Roman"/>
          <w:bCs/>
          <w:sz w:val="20"/>
          <w:szCs w:val="20"/>
        </w:rPr>
        <w:t>диспансерно</w:t>
      </w:r>
      <w:proofErr w:type="spellEnd"/>
      <w:r w:rsidRPr="00800400">
        <w:rPr>
          <w:rFonts w:ascii="Times New Roman" w:eastAsia="Cambria" w:hAnsi="Times New Roman"/>
          <w:bCs/>
          <w:sz w:val="20"/>
          <w:szCs w:val="20"/>
        </w:rPr>
        <w:t xml:space="preserve">-поликлиническом этапе (проведения теста </w:t>
      </w:r>
      <w:proofErr w:type="spellStart"/>
      <w:r w:rsidRPr="00800400">
        <w:rPr>
          <w:rFonts w:ascii="Times New Roman" w:eastAsia="Cambria" w:hAnsi="Times New Roman"/>
          <w:bCs/>
          <w:sz w:val="20"/>
          <w:szCs w:val="20"/>
        </w:rPr>
        <w:t>ПТТГ</w:t>
      </w:r>
      <w:proofErr w:type="spellEnd"/>
      <w:r w:rsidRPr="00800400">
        <w:rPr>
          <w:rFonts w:ascii="Times New Roman" w:eastAsia="Cambria" w:hAnsi="Times New Roman"/>
          <w:bCs/>
          <w:sz w:val="20"/>
          <w:szCs w:val="20"/>
        </w:rPr>
        <w:t>, определения НвА1с).</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bCs/>
          <w:sz w:val="20"/>
          <w:szCs w:val="20"/>
        </w:rPr>
        <w:t>4. 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
          <w:bCs/>
          <w:i/>
          <w:sz w:val="20"/>
          <w:szCs w:val="20"/>
        </w:rPr>
      </w:pPr>
      <w:r w:rsidRPr="00800400">
        <w:rPr>
          <w:rFonts w:ascii="Times New Roman" w:eastAsia="Cambria" w:hAnsi="Times New Roman"/>
          <w:b/>
          <w:bCs/>
          <w:i/>
          <w:sz w:val="20"/>
          <w:szCs w:val="20"/>
        </w:rPr>
        <w:t xml:space="preserve">      Распространенность патологии щитовидной железы в Ельниковском муниципальном районе Республики Мордовия </w:t>
      </w:r>
    </w:p>
    <w:p w:rsidR="00800400" w:rsidRPr="00800400" w:rsidRDefault="00800400" w:rsidP="00800400">
      <w:pPr>
        <w:widowControl w:val="0"/>
        <w:autoSpaceDE w:val="0"/>
        <w:autoSpaceDN w:val="0"/>
        <w:adjustRightInd w:val="0"/>
        <w:spacing w:after="0" w:line="240" w:lineRule="auto"/>
        <w:jc w:val="both"/>
        <w:rPr>
          <w:rFonts w:ascii="Times New Roman" w:eastAsia="Cambria" w:hAnsi="Times New Roman"/>
          <w:bCs/>
          <w:sz w:val="20"/>
          <w:szCs w:val="20"/>
        </w:rPr>
      </w:pPr>
      <w:r w:rsidRPr="00800400">
        <w:rPr>
          <w:rFonts w:ascii="Times New Roman" w:eastAsia="Cambria" w:hAnsi="Times New Roman"/>
          <w:bCs/>
          <w:sz w:val="20"/>
          <w:szCs w:val="20"/>
        </w:rPr>
        <w:t xml:space="preserve">Распространенность патологии щитовидной железы в Ельниковском муниципальном районе Республики Мордовия представлена </w:t>
      </w:r>
      <w:proofErr w:type="gramStart"/>
      <w:r w:rsidRPr="00800400">
        <w:rPr>
          <w:rFonts w:ascii="Times New Roman" w:eastAsia="Cambria" w:hAnsi="Times New Roman"/>
          <w:bCs/>
          <w:sz w:val="20"/>
          <w:szCs w:val="20"/>
        </w:rPr>
        <w:t>в</w:t>
      </w:r>
      <w:proofErr w:type="gramEnd"/>
      <w:r w:rsidRPr="00800400">
        <w:rPr>
          <w:rFonts w:ascii="Times New Roman" w:eastAsia="Cambria" w:hAnsi="Times New Roman"/>
          <w:bCs/>
          <w:sz w:val="20"/>
          <w:szCs w:val="20"/>
        </w:rPr>
        <w:t xml:space="preserve"> таблица 14</w:t>
      </w:r>
    </w:p>
    <w:p w:rsidR="00800400" w:rsidRPr="00800400" w:rsidRDefault="00800400" w:rsidP="00800400">
      <w:pPr>
        <w:widowControl w:val="0"/>
        <w:autoSpaceDE w:val="0"/>
        <w:autoSpaceDN w:val="0"/>
        <w:adjustRightInd w:val="0"/>
        <w:spacing w:after="0" w:line="240" w:lineRule="auto"/>
        <w:jc w:val="right"/>
        <w:rPr>
          <w:rFonts w:ascii="Times New Roman" w:eastAsia="Cambria" w:hAnsi="Times New Roman"/>
          <w:sz w:val="20"/>
          <w:szCs w:val="20"/>
        </w:rPr>
      </w:pPr>
      <w:r w:rsidRPr="00800400">
        <w:rPr>
          <w:rFonts w:ascii="Times New Roman" w:eastAsia="Cambria" w:hAnsi="Times New Roman"/>
          <w:sz w:val="20"/>
          <w:szCs w:val="20"/>
        </w:rPr>
        <w:t>таблица 14</w:t>
      </w:r>
    </w:p>
    <w:tbl>
      <w:tblPr>
        <w:tblW w:w="5000" w:type="pct"/>
        <w:tblCellMar>
          <w:left w:w="10" w:type="dxa"/>
          <w:right w:w="10" w:type="dxa"/>
        </w:tblCellMar>
        <w:tblLook w:val="0000" w:firstRow="0" w:lastRow="0" w:firstColumn="0" w:lastColumn="0" w:noHBand="0" w:noVBand="0"/>
      </w:tblPr>
      <w:tblGrid>
        <w:gridCol w:w="1819"/>
        <w:gridCol w:w="1848"/>
        <w:gridCol w:w="1726"/>
        <w:gridCol w:w="1973"/>
        <w:gridCol w:w="1921"/>
      </w:tblGrid>
      <w:tr w:rsidR="00800400" w:rsidRPr="00800400" w:rsidTr="00766C0D">
        <w:trPr>
          <w:trHeight w:val="197"/>
        </w:trPr>
        <w:tc>
          <w:tcPr>
            <w:tcW w:w="5000" w:type="pct"/>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Количество пациентов с заболеванием щитовидной железы (</w:t>
            </w:r>
            <w:proofErr w:type="spellStart"/>
            <w:r w:rsidRPr="00800400">
              <w:rPr>
                <w:rFonts w:ascii="Times New Roman" w:eastAsia="SimSun" w:hAnsi="Times New Roman"/>
                <w:kern w:val="3"/>
                <w:sz w:val="20"/>
                <w:szCs w:val="20"/>
                <w:lang w:eastAsia="zh-CN" w:bidi="hi-IN"/>
              </w:rPr>
              <w:t>абс</w:t>
            </w:r>
            <w:proofErr w:type="gramStart"/>
            <w:r w:rsidRPr="00800400">
              <w:rPr>
                <w:rFonts w:ascii="Times New Roman" w:eastAsia="SimSun" w:hAnsi="Times New Roman"/>
                <w:kern w:val="3"/>
                <w:sz w:val="20"/>
                <w:szCs w:val="20"/>
                <w:lang w:eastAsia="zh-CN" w:bidi="hi-IN"/>
              </w:rPr>
              <w:t>.ч</w:t>
            </w:r>
            <w:proofErr w:type="gramEnd"/>
            <w:r w:rsidRPr="00800400">
              <w:rPr>
                <w:rFonts w:ascii="Times New Roman" w:eastAsia="SimSun" w:hAnsi="Times New Roman"/>
                <w:kern w:val="3"/>
                <w:sz w:val="20"/>
                <w:szCs w:val="20"/>
                <w:lang w:eastAsia="zh-CN" w:bidi="hi-IN"/>
              </w:rPr>
              <w:t>исла</w:t>
            </w:r>
            <w:proofErr w:type="spellEnd"/>
            <w:r w:rsidRPr="00800400">
              <w:rPr>
                <w:rFonts w:ascii="Times New Roman" w:eastAsia="SimSun" w:hAnsi="Times New Roman"/>
                <w:kern w:val="3"/>
                <w:sz w:val="20"/>
                <w:szCs w:val="20"/>
                <w:lang w:eastAsia="zh-CN" w:bidi="hi-IN"/>
              </w:rPr>
              <w:t>)</w:t>
            </w:r>
          </w:p>
        </w:tc>
      </w:tr>
      <w:tr w:rsidR="00800400" w:rsidRPr="00800400" w:rsidTr="00766C0D">
        <w:trPr>
          <w:trHeight w:val="244"/>
        </w:trPr>
        <w:tc>
          <w:tcPr>
            <w:tcW w:w="980" w:type="pct"/>
            <w:tcBorders>
              <w:top w:val="single" w:sz="4" w:space="0" w:color="000000"/>
              <w:left w:val="single" w:sz="4" w:space="0" w:color="000000"/>
              <w:bottom w:val="single" w:sz="4" w:space="0" w:color="000000"/>
            </w:tcBorders>
            <w:tcMar>
              <w:top w:w="0" w:type="dxa"/>
              <w:left w:w="108" w:type="dxa"/>
              <w:bottom w:w="0" w:type="dxa"/>
              <w:right w:w="108"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2018 год</w:t>
            </w:r>
          </w:p>
        </w:tc>
        <w:tc>
          <w:tcPr>
            <w:tcW w:w="995"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800400">
              <w:rPr>
                <w:rFonts w:ascii="Times New Roman" w:eastAsia="SimSun" w:hAnsi="Times New Roman"/>
                <w:kern w:val="3"/>
                <w:sz w:val="20"/>
                <w:szCs w:val="20"/>
                <w:lang w:val="en-US" w:eastAsia="zh-CN" w:bidi="hi-IN"/>
              </w:rPr>
              <w:t>201</w:t>
            </w:r>
            <w:r w:rsidRPr="00800400">
              <w:rPr>
                <w:rFonts w:ascii="Times New Roman" w:eastAsia="SimSun" w:hAnsi="Times New Roman"/>
                <w:kern w:val="3"/>
                <w:sz w:val="20"/>
                <w:szCs w:val="20"/>
                <w:lang w:eastAsia="zh-CN" w:bidi="hi-IN"/>
              </w:rPr>
              <w:t>9</w:t>
            </w:r>
            <w:r w:rsidRPr="00800400">
              <w:rPr>
                <w:rFonts w:ascii="Times New Roman" w:eastAsia="SimSun" w:hAnsi="Times New Roman"/>
                <w:kern w:val="3"/>
                <w:sz w:val="20"/>
                <w:szCs w:val="20"/>
                <w:lang w:val="en-US" w:eastAsia="zh-CN" w:bidi="hi-IN"/>
              </w:rPr>
              <w:t xml:space="preserve"> </w:t>
            </w:r>
            <w:r w:rsidRPr="00800400">
              <w:rPr>
                <w:rFonts w:ascii="Times New Roman" w:eastAsia="SimSun" w:hAnsi="Times New Roman"/>
                <w:kern w:val="3"/>
                <w:sz w:val="20"/>
                <w:szCs w:val="20"/>
                <w:lang w:eastAsia="zh-CN" w:bidi="hi-IN"/>
              </w:rPr>
              <w:t>год</w:t>
            </w:r>
          </w:p>
        </w:tc>
        <w:tc>
          <w:tcPr>
            <w:tcW w:w="929" w:type="pct"/>
            <w:tcBorders>
              <w:top w:val="single" w:sz="4" w:space="0" w:color="000000"/>
              <w:left w:val="single" w:sz="4" w:space="0" w:color="000000"/>
              <w:bottom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800400">
              <w:rPr>
                <w:rFonts w:ascii="Times New Roman" w:eastAsia="SimSun" w:hAnsi="Times New Roman"/>
                <w:kern w:val="3"/>
                <w:sz w:val="20"/>
                <w:szCs w:val="20"/>
                <w:lang w:val="en-US" w:eastAsia="zh-CN" w:bidi="hi-IN"/>
              </w:rPr>
              <w:t>20</w:t>
            </w:r>
            <w:r w:rsidRPr="00800400">
              <w:rPr>
                <w:rFonts w:ascii="Times New Roman" w:eastAsia="SimSun" w:hAnsi="Times New Roman"/>
                <w:kern w:val="3"/>
                <w:sz w:val="20"/>
                <w:szCs w:val="20"/>
                <w:lang w:eastAsia="zh-CN" w:bidi="hi-IN"/>
              </w:rPr>
              <w:t>20</w:t>
            </w:r>
            <w:r w:rsidRPr="00800400">
              <w:rPr>
                <w:rFonts w:ascii="Times New Roman" w:eastAsia="SimSun" w:hAnsi="Times New Roman"/>
                <w:kern w:val="3"/>
                <w:sz w:val="20"/>
                <w:szCs w:val="20"/>
                <w:lang w:val="en-US" w:eastAsia="zh-CN" w:bidi="hi-IN"/>
              </w:rPr>
              <w:t xml:space="preserve"> </w:t>
            </w:r>
            <w:r w:rsidRPr="00800400">
              <w:rPr>
                <w:rFonts w:ascii="Times New Roman" w:eastAsia="SimSun" w:hAnsi="Times New Roman"/>
                <w:kern w:val="3"/>
                <w:sz w:val="20"/>
                <w:szCs w:val="20"/>
                <w:lang w:eastAsia="zh-CN" w:bidi="hi-IN"/>
              </w:rPr>
              <w:t>год</w:t>
            </w:r>
          </w:p>
        </w:tc>
        <w:tc>
          <w:tcPr>
            <w:tcW w:w="1062" w:type="pct"/>
            <w:tcBorders>
              <w:top w:val="single" w:sz="4" w:space="0" w:color="000000"/>
              <w:left w:val="single" w:sz="4" w:space="0" w:color="000000"/>
              <w:bottom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800400">
              <w:rPr>
                <w:rFonts w:ascii="Times New Roman" w:eastAsia="SimSun" w:hAnsi="Times New Roman"/>
                <w:kern w:val="3"/>
                <w:sz w:val="20"/>
                <w:szCs w:val="20"/>
                <w:lang w:val="en-US" w:eastAsia="zh-CN" w:bidi="hi-IN"/>
              </w:rPr>
              <w:t>20</w:t>
            </w:r>
            <w:r w:rsidRPr="00800400">
              <w:rPr>
                <w:rFonts w:ascii="Times New Roman" w:eastAsia="SimSun" w:hAnsi="Times New Roman"/>
                <w:kern w:val="3"/>
                <w:sz w:val="20"/>
                <w:szCs w:val="20"/>
                <w:lang w:eastAsia="zh-CN" w:bidi="hi-IN"/>
              </w:rPr>
              <w:t>2</w:t>
            </w:r>
            <w:r w:rsidRPr="00800400">
              <w:rPr>
                <w:rFonts w:ascii="Times New Roman" w:eastAsia="SimSun" w:hAnsi="Times New Roman"/>
                <w:kern w:val="3"/>
                <w:sz w:val="20"/>
                <w:szCs w:val="20"/>
                <w:lang w:val="en-US" w:eastAsia="zh-CN" w:bidi="hi-IN"/>
              </w:rPr>
              <w:t xml:space="preserve">1 </w:t>
            </w:r>
            <w:r w:rsidRPr="00800400">
              <w:rPr>
                <w:rFonts w:ascii="Times New Roman" w:eastAsia="SimSun" w:hAnsi="Times New Roman"/>
                <w:kern w:val="3"/>
                <w:sz w:val="20"/>
                <w:szCs w:val="20"/>
                <w:lang w:eastAsia="zh-CN" w:bidi="hi-IN"/>
              </w:rPr>
              <w:t>год</w:t>
            </w:r>
          </w:p>
        </w:tc>
        <w:tc>
          <w:tcPr>
            <w:tcW w:w="103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800400">
              <w:rPr>
                <w:rFonts w:ascii="Times New Roman" w:eastAsia="SimSun" w:hAnsi="Times New Roman"/>
                <w:kern w:val="3"/>
                <w:sz w:val="20"/>
                <w:szCs w:val="20"/>
                <w:lang w:val="en-US" w:eastAsia="zh-CN" w:bidi="hi-IN"/>
              </w:rPr>
              <w:t>20</w:t>
            </w:r>
            <w:r w:rsidRPr="00800400">
              <w:rPr>
                <w:rFonts w:ascii="Times New Roman" w:eastAsia="SimSun" w:hAnsi="Times New Roman"/>
                <w:kern w:val="3"/>
                <w:sz w:val="20"/>
                <w:szCs w:val="20"/>
                <w:lang w:eastAsia="zh-CN" w:bidi="hi-IN"/>
              </w:rPr>
              <w:t>22</w:t>
            </w:r>
            <w:r w:rsidRPr="00800400">
              <w:rPr>
                <w:rFonts w:ascii="Times New Roman" w:eastAsia="SimSun" w:hAnsi="Times New Roman"/>
                <w:kern w:val="3"/>
                <w:sz w:val="20"/>
                <w:szCs w:val="20"/>
                <w:lang w:val="en-US" w:eastAsia="zh-CN" w:bidi="hi-IN"/>
              </w:rPr>
              <w:t xml:space="preserve"> </w:t>
            </w:r>
            <w:r w:rsidRPr="00800400">
              <w:rPr>
                <w:rFonts w:ascii="Times New Roman" w:eastAsia="SimSun" w:hAnsi="Times New Roman"/>
                <w:kern w:val="3"/>
                <w:sz w:val="20"/>
                <w:szCs w:val="20"/>
                <w:lang w:eastAsia="zh-CN" w:bidi="hi-IN"/>
              </w:rPr>
              <w:t>год</w:t>
            </w:r>
          </w:p>
        </w:tc>
      </w:tr>
      <w:tr w:rsidR="00800400" w:rsidRPr="00800400" w:rsidTr="00766C0D">
        <w:trPr>
          <w:trHeight w:val="133"/>
        </w:trPr>
        <w:tc>
          <w:tcPr>
            <w:tcW w:w="980" w:type="pct"/>
            <w:tcBorders>
              <w:top w:val="single" w:sz="4" w:space="0" w:color="000000"/>
              <w:left w:val="single" w:sz="4" w:space="0" w:color="000000"/>
              <w:bottom w:val="single" w:sz="4" w:space="0" w:color="000000"/>
            </w:tcBorders>
            <w:tcMar>
              <w:top w:w="0" w:type="dxa"/>
              <w:left w:w="108" w:type="dxa"/>
              <w:bottom w:w="0" w:type="dxa"/>
              <w:right w:w="108"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67</w:t>
            </w:r>
          </w:p>
        </w:tc>
        <w:tc>
          <w:tcPr>
            <w:tcW w:w="995"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68</w:t>
            </w:r>
          </w:p>
        </w:tc>
        <w:tc>
          <w:tcPr>
            <w:tcW w:w="929" w:type="pct"/>
            <w:tcBorders>
              <w:top w:val="single" w:sz="4" w:space="0" w:color="000000"/>
              <w:left w:val="single" w:sz="4" w:space="0" w:color="000000"/>
              <w:bottom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66</w:t>
            </w:r>
          </w:p>
        </w:tc>
        <w:tc>
          <w:tcPr>
            <w:tcW w:w="1062" w:type="pct"/>
            <w:tcBorders>
              <w:top w:val="single" w:sz="4" w:space="0" w:color="000000"/>
              <w:left w:val="single" w:sz="4" w:space="0" w:color="000000"/>
              <w:bottom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57</w:t>
            </w:r>
          </w:p>
        </w:tc>
        <w:tc>
          <w:tcPr>
            <w:tcW w:w="103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00400" w:rsidRPr="00800400" w:rsidRDefault="00800400" w:rsidP="00800400">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800400">
              <w:rPr>
                <w:rFonts w:ascii="Times New Roman" w:eastAsia="SimSun" w:hAnsi="Times New Roman"/>
                <w:kern w:val="3"/>
                <w:sz w:val="20"/>
                <w:szCs w:val="20"/>
                <w:lang w:eastAsia="zh-CN" w:bidi="hi-IN"/>
              </w:rPr>
              <w:t>63</w:t>
            </w:r>
          </w:p>
        </w:tc>
      </w:tr>
    </w:tbl>
    <w:p w:rsidR="00800400" w:rsidRPr="00800400" w:rsidRDefault="00800400" w:rsidP="00800400">
      <w:pPr>
        <w:widowControl w:val="0"/>
        <w:autoSpaceDE w:val="0"/>
        <w:autoSpaceDN w:val="0"/>
        <w:adjustRightInd w:val="0"/>
        <w:spacing w:after="0" w:line="240" w:lineRule="auto"/>
        <w:ind w:firstLine="567"/>
        <w:jc w:val="both"/>
        <w:rPr>
          <w:rFonts w:ascii="Times New Roman" w:eastAsia="Cambria" w:hAnsi="Times New Roman"/>
          <w:sz w:val="20"/>
          <w:szCs w:val="20"/>
        </w:rPr>
      </w:pPr>
      <w:r w:rsidRPr="00800400">
        <w:rPr>
          <w:rFonts w:ascii="Times New Roman" w:eastAsia="Cambria" w:hAnsi="Times New Roman"/>
          <w:sz w:val="20"/>
          <w:szCs w:val="20"/>
        </w:rPr>
        <w:t>В целях профилактики роста заболеваемости населения патологией щитовидной железы необходимо:</w:t>
      </w:r>
    </w:p>
    <w:p w:rsidR="00800400" w:rsidRPr="00800400" w:rsidRDefault="00800400" w:rsidP="00800400">
      <w:pPr>
        <w:widowControl w:val="0"/>
        <w:autoSpaceDE w:val="0"/>
        <w:autoSpaceDN w:val="0"/>
        <w:adjustRightInd w:val="0"/>
        <w:spacing w:after="0" w:line="240" w:lineRule="auto"/>
        <w:ind w:firstLine="567"/>
        <w:jc w:val="both"/>
        <w:rPr>
          <w:rFonts w:ascii="Times New Roman" w:eastAsia="Cambria" w:hAnsi="Times New Roman"/>
          <w:sz w:val="20"/>
          <w:szCs w:val="20"/>
        </w:rPr>
      </w:pPr>
      <w:r w:rsidRPr="00800400">
        <w:rPr>
          <w:rFonts w:ascii="Times New Roman" w:eastAsia="Cambria" w:hAnsi="Times New Roman"/>
          <w:sz w:val="20"/>
          <w:szCs w:val="20"/>
        </w:rPr>
        <w:t xml:space="preserve">1. Информирование населения о принципах здорового питания с целью снижения риска развития </w:t>
      </w:r>
      <w:proofErr w:type="spellStart"/>
      <w:r w:rsidRPr="00800400">
        <w:rPr>
          <w:rFonts w:ascii="Times New Roman" w:eastAsia="Cambria" w:hAnsi="Times New Roman"/>
          <w:sz w:val="20"/>
          <w:szCs w:val="20"/>
        </w:rPr>
        <w:t>йоддефицитных</w:t>
      </w:r>
      <w:proofErr w:type="spellEnd"/>
      <w:r w:rsidRPr="00800400">
        <w:rPr>
          <w:rFonts w:ascii="Times New Roman" w:eastAsia="Cambria" w:hAnsi="Times New Roman"/>
          <w:sz w:val="20"/>
          <w:szCs w:val="20"/>
        </w:rPr>
        <w:t xml:space="preserve"> заболеваний с привлечением СМИ (публикации в районной газете - 1раз в 6 месяцев).</w:t>
      </w:r>
    </w:p>
    <w:p w:rsidR="00800400" w:rsidRPr="00800400" w:rsidRDefault="00800400" w:rsidP="00800400">
      <w:pPr>
        <w:widowControl w:val="0"/>
        <w:autoSpaceDE w:val="0"/>
        <w:autoSpaceDN w:val="0"/>
        <w:adjustRightInd w:val="0"/>
        <w:spacing w:after="0" w:line="240" w:lineRule="auto"/>
        <w:ind w:firstLine="567"/>
        <w:jc w:val="both"/>
        <w:rPr>
          <w:rFonts w:ascii="Times New Roman" w:eastAsia="Cambria" w:hAnsi="Times New Roman"/>
          <w:sz w:val="20"/>
          <w:szCs w:val="20"/>
        </w:rPr>
      </w:pPr>
      <w:r w:rsidRPr="00800400">
        <w:rPr>
          <w:rFonts w:ascii="Times New Roman" w:eastAsia="Cambria" w:hAnsi="Times New Roman"/>
          <w:sz w:val="20"/>
          <w:szCs w:val="20"/>
        </w:rPr>
        <w:t>2.</w:t>
      </w:r>
      <w:r w:rsidRPr="00800400">
        <w:rPr>
          <w:rFonts w:ascii="Times New Roman" w:eastAsia="Cambria" w:hAnsi="Times New Roman"/>
          <w:b/>
          <w:sz w:val="20"/>
          <w:szCs w:val="20"/>
        </w:rPr>
        <w:t xml:space="preserve"> </w:t>
      </w:r>
      <w:r w:rsidRPr="00800400">
        <w:rPr>
          <w:rFonts w:ascii="Times New Roman" w:eastAsia="Cambria" w:hAnsi="Times New Roman"/>
          <w:sz w:val="20"/>
          <w:szCs w:val="20"/>
        </w:rPr>
        <w:t xml:space="preserve">Информирование населения о последствиях и мерах профилактики </w:t>
      </w:r>
      <w:proofErr w:type="spellStart"/>
      <w:r w:rsidRPr="00800400">
        <w:rPr>
          <w:rFonts w:ascii="Times New Roman" w:eastAsia="Cambria" w:hAnsi="Times New Roman"/>
          <w:sz w:val="20"/>
          <w:szCs w:val="20"/>
        </w:rPr>
        <w:t>йододефицита</w:t>
      </w:r>
      <w:proofErr w:type="spellEnd"/>
      <w:r w:rsidRPr="00800400">
        <w:rPr>
          <w:rFonts w:ascii="Times New Roman" w:eastAsia="Cambria" w:hAnsi="Times New Roman"/>
          <w:sz w:val="20"/>
          <w:szCs w:val="20"/>
        </w:rPr>
        <w:t xml:space="preserve"> с целью снижения риска развития </w:t>
      </w:r>
      <w:proofErr w:type="spellStart"/>
      <w:r w:rsidRPr="00800400">
        <w:rPr>
          <w:rFonts w:ascii="Times New Roman" w:eastAsia="Cambria" w:hAnsi="Times New Roman"/>
          <w:sz w:val="20"/>
          <w:szCs w:val="20"/>
        </w:rPr>
        <w:t>йоддефицитных</w:t>
      </w:r>
      <w:proofErr w:type="spellEnd"/>
      <w:r w:rsidRPr="00800400">
        <w:rPr>
          <w:rFonts w:ascii="Times New Roman" w:eastAsia="Cambria" w:hAnsi="Times New Roman"/>
          <w:sz w:val="20"/>
          <w:szCs w:val="20"/>
        </w:rPr>
        <w:t xml:space="preserve"> заболеваний на </w:t>
      </w:r>
      <w:proofErr w:type="spellStart"/>
      <w:r w:rsidRPr="00800400">
        <w:rPr>
          <w:rFonts w:ascii="Times New Roman" w:eastAsia="Cambria" w:hAnsi="Times New Roman"/>
          <w:sz w:val="20"/>
          <w:szCs w:val="20"/>
        </w:rPr>
        <w:t>диспансерно</w:t>
      </w:r>
      <w:proofErr w:type="spellEnd"/>
      <w:r w:rsidRPr="00800400">
        <w:rPr>
          <w:rFonts w:ascii="Times New Roman" w:eastAsia="Cambria" w:hAnsi="Times New Roman"/>
          <w:sz w:val="20"/>
          <w:szCs w:val="20"/>
        </w:rPr>
        <w:t>-поликлиническом этапе.</w:t>
      </w:r>
    </w:p>
    <w:p w:rsidR="00800400" w:rsidRPr="00800400" w:rsidRDefault="00800400" w:rsidP="00800400">
      <w:pPr>
        <w:widowControl w:val="0"/>
        <w:autoSpaceDE w:val="0"/>
        <w:autoSpaceDN w:val="0"/>
        <w:adjustRightInd w:val="0"/>
        <w:spacing w:after="0" w:line="240" w:lineRule="auto"/>
        <w:ind w:firstLine="567"/>
        <w:jc w:val="both"/>
        <w:rPr>
          <w:rFonts w:ascii="Times New Roman" w:eastAsia="Cambria" w:hAnsi="Times New Roman"/>
          <w:sz w:val="20"/>
          <w:szCs w:val="20"/>
        </w:rPr>
      </w:pPr>
      <w:r w:rsidRPr="00800400">
        <w:rPr>
          <w:rFonts w:ascii="Times New Roman" w:eastAsia="Cambria" w:hAnsi="Times New Roman"/>
          <w:sz w:val="20"/>
          <w:szCs w:val="20"/>
        </w:rPr>
        <w:t xml:space="preserve">3. Проведение индивидуальной профилактики </w:t>
      </w:r>
      <w:proofErr w:type="spellStart"/>
      <w:r w:rsidRPr="00800400">
        <w:rPr>
          <w:rFonts w:ascii="Times New Roman" w:eastAsia="Cambria" w:hAnsi="Times New Roman"/>
          <w:sz w:val="20"/>
          <w:szCs w:val="20"/>
        </w:rPr>
        <w:t>йоддефицитных</w:t>
      </w:r>
      <w:proofErr w:type="spellEnd"/>
      <w:r w:rsidRPr="00800400">
        <w:rPr>
          <w:rFonts w:ascii="Times New Roman" w:eastAsia="Cambria" w:hAnsi="Times New Roman"/>
          <w:sz w:val="20"/>
          <w:szCs w:val="20"/>
        </w:rPr>
        <w:t xml:space="preserve"> заболеваний в группах риска.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Профилактика травматизма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Одним из факторов травматизма в Ельниковском муниципальном районе Республики Мордовия являются дорожно-транспортные происшествия.</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Алгоритм оказания медицинской помощи пострадавшим в дорожно-транспортных происшествиях (далее – ДТП) и доставки их в медицинские учреждения определен: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1.Приказом Министерства здравоохранения Республики Мордовия от 3 июня 2010 г №390 «Об утверждении организации доставки и оказания медицинской помощи пострадавшим в ДТП».</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 Приказом Министерства здравоохранения Республики Мордовия от 8 июня 2015 года №650 «Об оказании медицинской помощи в медицинских организациях Республики Мордовия пострадавшим при ДТП».</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roofErr w:type="gramStart"/>
      <w:r w:rsidRPr="00800400">
        <w:rPr>
          <w:rFonts w:ascii="Times New Roman" w:eastAsia="Times New Roman" w:hAnsi="Times New Roman"/>
          <w:sz w:val="20"/>
          <w:szCs w:val="20"/>
          <w:lang w:eastAsia="ru-RU"/>
        </w:rPr>
        <w:t xml:space="preserve">Кроме того, имеется совместный приказ от 26 ноября 2014 г. № 525/569/1412 «Об утверждении Положения о взаимодействии органов управления, подразделений и сил МВД по Республике Мордовия, </w:t>
      </w:r>
      <w:proofErr w:type="spellStart"/>
      <w:r w:rsidRPr="00800400">
        <w:rPr>
          <w:rFonts w:ascii="Times New Roman" w:eastAsia="Times New Roman" w:hAnsi="Times New Roman"/>
          <w:sz w:val="20"/>
          <w:szCs w:val="20"/>
          <w:lang w:eastAsia="ru-RU"/>
        </w:rPr>
        <w:t>ГУ</w:t>
      </w:r>
      <w:proofErr w:type="spellEnd"/>
      <w:r w:rsidRPr="00800400">
        <w:rPr>
          <w:rFonts w:ascii="Times New Roman" w:eastAsia="Times New Roman" w:hAnsi="Times New Roman"/>
          <w:sz w:val="20"/>
          <w:szCs w:val="20"/>
          <w:lang w:eastAsia="ru-RU"/>
        </w:rPr>
        <w:t xml:space="preserve"> МЧС России по Республике Мордовия и Министерства здравоохранения Республики Мордовия, участвующих в ликвидации последствий дорожно-транспортных происшествий», а также имеется Положение о взаимодействии органов управления, подразделений и сил МВД России по Республике Мордовия</w:t>
      </w:r>
      <w:proofErr w:type="gramEnd"/>
      <w:r w:rsidRPr="00800400">
        <w:rPr>
          <w:rFonts w:ascii="Times New Roman" w:eastAsia="Times New Roman" w:hAnsi="Times New Roman"/>
          <w:sz w:val="20"/>
          <w:szCs w:val="20"/>
          <w:lang w:eastAsia="ru-RU"/>
        </w:rPr>
        <w:t xml:space="preserve">, </w:t>
      </w:r>
      <w:proofErr w:type="spellStart"/>
      <w:proofErr w:type="gramStart"/>
      <w:r w:rsidRPr="00800400">
        <w:rPr>
          <w:rFonts w:ascii="Times New Roman" w:eastAsia="Times New Roman" w:hAnsi="Times New Roman"/>
          <w:sz w:val="20"/>
          <w:szCs w:val="20"/>
          <w:lang w:eastAsia="ru-RU"/>
        </w:rPr>
        <w:t>ГУ</w:t>
      </w:r>
      <w:proofErr w:type="spellEnd"/>
      <w:r w:rsidRPr="00800400">
        <w:rPr>
          <w:rFonts w:ascii="Times New Roman" w:eastAsia="Times New Roman" w:hAnsi="Times New Roman"/>
          <w:sz w:val="20"/>
          <w:szCs w:val="20"/>
          <w:lang w:eastAsia="ru-RU"/>
        </w:rPr>
        <w:t xml:space="preserve"> МЧС России по Республике Мордовия, Министерства здравоохранения Республики Мордовия, участвующих в ликвидации последствий ДТП.</w:t>
      </w:r>
      <w:proofErr w:type="gramEnd"/>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В настоящий момент проведено оснащение отделения скорой медицинской помощи навигационно-информационным оборудованием для мониторинга и управления санитарным транспортом, функционирующим с использованием систем </w:t>
      </w:r>
      <w:proofErr w:type="spellStart"/>
      <w:r w:rsidRPr="00800400">
        <w:rPr>
          <w:rFonts w:ascii="Times New Roman" w:eastAsia="Times New Roman" w:hAnsi="Times New Roman"/>
          <w:sz w:val="20"/>
          <w:szCs w:val="20"/>
          <w:lang w:eastAsia="ru-RU"/>
        </w:rPr>
        <w:t>ГЛОНАСС</w:t>
      </w:r>
      <w:proofErr w:type="spellEnd"/>
      <w:r w:rsidRPr="00800400">
        <w:rPr>
          <w:rFonts w:ascii="Times New Roman" w:eastAsia="Times New Roman" w:hAnsi="Times New Roman"/>
          <w:sz w:val="20"/>
          <w:szCs w:val="20"/>
          <w:lang w:eastAsia="ru-RU"/>
        </w:rPr>
        <w:t>. Такое оборудование установлено на</w:t>
      </w:r>
      <w:r w:rsidRPr="00800400">
        <w:rPr>
          <w:rFonts w:ascii="Times New Roman" w:eastAsia="Times New Roman" w:hAnsi="Times New Roman"/>
          <w:color w:val="000000"/>
          <w:sz w:val="20"/>
          <w:szCs w:val="20"/>
          <w:lang w:eastAsia="ru-RU"/>
        </w:rPr>
        <w:t xml:space="preserve"> 3</w:t>
      </w:r>
      <w:r w:rsidRPr="00800400">
        <w:rPr>
          <w:rFonts w:ascii="Times New Roman" w:eastAsia="Times New Roman" w:hAnsi="Times New Roman"/>
          <w:sz w:val="20"/>
          <w:szCs w:val="20"/>
          <w:lang w:eastAsia="ru-RU"/>
        </w:rPr>
        <w:t xml:space="preserve"> автомобилях.</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Утверждены и отработаны маршруты по минимизации времени приезда бригады скорой медицинской помощи на место ДТП, своевременной доставки пострадавших в медицинские организации, модели организации оперативного управления и координации действий между выездными бригадами скорой медицинской помощи смежных районов, работы скорой медицинской помощи при возникновении чрезвычайной ситуации.</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 xml:space="preserve">Также одним из составляющих травматизма является производственный травматизм. </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bookmarkStart w:id="62" w:name="_Hlk36461263"/>
      <w:r w:rsidRPr="00800400">
        <w:rPr>
          <w:rFonts w:ascii="Times New Roman" w:eastAsia="Times New Roman" w:hAnsi="Times New Roman"/>
          <w:sz w:val="20"/>
          <w:szCs w:val="20"/>
          <w:lang w:eastAsia="ru-RU"/>
        </w:rPr>
        <w:t>Реализация государственной политики в области охраны труда на территории Республики Мордовия обеспечивается согласованными действиями органов государственной власти Российской Федерации, органов государственной власти Республики Мордовия и органов местного самоуправления, работодателей, объединений работодателей, а также профессиональных союзов и их объединений.</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b/>
          <w:color w:val="000000"/>
          <w:sz w:val="20"/>
          <w:szCs w:val="20"/>
          <w:lang w:eastAsia="ru-RU"/>
        </w:rPr>
      </w:pPr>
      <w:r w:rsidRPr="00800400">
        <w:rPr>
          <w:rFonts w:ascii="Times New Roman" w:eastAsia="Times New Roman" w:hAnsi="Times New Roman"/>
          <w:color w:val="000000"/>
          <w:sz w:val="20"/>
          <w:szCs w:val="20"/>
          <w:lang w:eastAsia="ru-RU"/>
        </w:rPr>
        <w:t xml:space="preserve">По данным Территориального органа Федеральной службы государственной статистики по Республике Мордовия в Ельниковском муниципальном районе уровень производственного травматизма </w:t>
      </w:r>
      <w:r w:rsidRPr="00800400">
        <w:rPr>
          <w:rFonts w:ascii="Times New Roman" w:eastAsia="Times New Roman" w:hAnsi="Times New Roman"/>
          <w:color w:val="000000"/>
          <w:sz w:val="20"/>
          <w:szCs w:val="20"/>
          <w:lang w:eastAsia="ru-RU"/>
        </w:rPr>
        <w:lastRenderedPageBreak/>
        <w:t>в 2018 году-2020 годах составил</w:t>
      </w:r>
      <w:r w:rsidRPr="00800400">
        <w:rPr>
          <w:rFonts w:ascii="Times New Roman" w:eastAsia="Times New Roman" w:hAnsi="Times New Roman"/>
          <w:color w:val="FF0000"/>
          <w:sz w:val="20"/>
          <w:szCs w:val="20"/>
          <w:lang w:eastAsia="ru-RU"/>
        </w:rPr>
        <w:t xml:space="preserve"> </w:t>
      </w:r>
      <w:r w:rsidRPr="00800400">
        <w:rPr>
          <w:rFonts w:ascii="Times New Roman" w:eastAsia="Times New Roman" w:hAnsi="Times New Roman"/>
          <w:sz w:val="20"/>
          <w:szCs w:val="20"/>
          <w:lang w:eastAsia="ru-RU"/>
        </w:rPr>
        <w:t>0</w:t>
      </w:r>
      <w:r w:rsidRPr="00800400">
        <w:rPr>
          <w:rFonts w:ascii="Times New Roman" w:eastAsia="Times New Roman" w:hAnsi="Times New Roman"/>
          <w:color w:val="FF0000"/>
          <w:sz w:val="20"/>
          <w:szCs w:val="20"/>
          <w:lang w:eastAsia="ru-RU"/>
        </w:rPr>
        <w:t xml:space="preserve"> </w:t>
      </w:r>
      <w:r w:rsidRPr="00800400">
        <w:rPr>
          <w:rFonts w:ascii="Times New Roman" w:eastAsia="Times New Roman" w:hAnsi="Times New Roman"/>
          <w:color w:val="000000"/>
          <w:sz w:val="20"/>
          <w:szCs w:val="20"/>
          <w:lang w:eastAsia="ru-RU"/>
        </w:rPr>
        <w:t>пострадавших, в 2021 году - 1 чел., в 2022 году – 0 пострадавших на 1000 работающих.</w:t>
      </w:r>
      <w:r w:rsidRPr="00800400">
        <w:rPr>
          <w:rFonts w:ascii="Times New Roman" w:eastAsia="Times New Roman" w:hAnsi="Times New Roman"/>
          <w:color w:val="FF0000"/>
          <w:sz w:val="20"/>
          <w:szCs w:val="20"/>
          <w:lang w:eastAsia="ru-RU"/>
        </w:rPr>
        <w:t xml:space="preserve"> </w:t>
      </w:r>
      <w:r w:rsidRPr="00800400">
        <w:rPr>
          <w:rFonts w:ascii="Times New Roman" w:eastAsia="Times New Roman" w:hAnsi="Times New Roman"/>
          <w:color w:val="000000"/>
          <w:sz w:val="20"/>
          <w:szCs w:val="20"/>
          <w:lang w:eastAsia="ru-RU"/>
        </w:rPr>
        <w:t xml:space="preserve">Уровень производственного травматизма в целом по России - 1,0 пострадавших на 1000 работающих. </w:t>
      </w:r>
    </w:p>
    <w:p w:rsidR="00800400" w:rsidRPr="00800400" w:rsidRDefault="00800400" w:rsidP="00800400">
      <w:pPr>
        <w:widowControl w:val="0"/>
        <w:tabs>
          <w:tab w:val="left" w:pos="9354"/>
        </w:tabs>
        <w:suppressAutoHyphens/>
        <w:autoSpaceDE w:val="0"/>
        <w:autoSpaceDN w:val="0"/>
        <w:adjustRightInd w:val="0"/>
        <w:spacing w:after="0" w:line="240" w:lineRule="auto"/>
        <w:ind w:firstLine="709"/>
        <w:jc w:val="both"/>
        <w:rPr>
          <w:rFonts w:ascii="Times New Roman" w:eastAsia="Times New Roman" w:hAnsi="Times New Roman"/>
          <w:sz w:val="20"/>
          <w:szCs w:val="20"/>
          <w:lang w:eastAsia="ar-SA"/>
        </w:rPr>
      </w:pPr>
      <w:r w:rsidRPr="00800400">
        <w:rPr>
          <w:rFonts w:ascii="Times New Roman" w:eastAsia="Times New Roman" w:hAnsi="Times New Roman"/>
          <w:sz w:val="20"/>
          <w:szCs w:val="20"/>
          <w:lang w:eastAsia="ar-SA"/>
        </w:rPr>
        <w:t>Для недопущения производственного травматизма в организациях Ельниковского района Республики Мордовия необходимо:</w:t>
      </w:r>
    </w:p>
    <w:p w:rsidR="00800400" w:rsidRPr="00800400" w:rsidRDefault="00800400" w:rsidP="00800400">
      <w:pPr>
        <w:widowControl w:val="0"/>
        <w:tabs>
          <w:tab w:val="left" w:pos="9354"/>
        </w:tabs>
        <w:suppressAutoHyphens/>
        <w:autoSpaceDE w:val="0"/>
        <w:autoSpaceDN w:val="0"/>
        <w:adjustRightInd w:val="0"/>
        <w:spacing w:after="0" w:line="240" w:lineRule="auto"/>
        <w:ind w:firstLine="709"/>
        <w:jc w:val="both"/>
        <w:rPr>
          <w:rFonts w:ascii="Times New Roman" w:eastAsia="Times New Roman" w:hAnsi="Times New Roman"/>
          <w:sz w:val="20"/>
          <w:szCs w:val="20"/>
          <w:lang w:eastAsia="ar-SA"/>
        </w:rPr>
      </w:pPr>
      <w:r w:rsidRPr="00800400">
        <w:rPr>
          <w:rFonts w:ascii="Times New Roman" w:eastAsia="Times New Roman" w:hAnsi="Times New Roman"/>
          <w:sz w:val="20"/>
          <w:szCs w:val="20"/>
          <w:lang w:eastAsia="ar-SA"/>
        </w:rPr>
        <w:t>1. Воспитывать у каждого сотрудника предприятий ответственность за личную безопасность и безопасность работающих рядом, за неукоснительное выполнение норм и правил охраны труда, соблюдение трудовой и производственной дисциплины.</w:t>
      </w:r>
    </w:p>
    <w:p w:rsidR="00800400" w:rsidRPr="00800400" w:rsidRDefault="00800400" w:rsidP="00800400">
      <w:pPr>
        <w:widowControl w:val="0"/>
        <w:tabs>
          <w:tab w:val="left" w:pos="9354"/>
        </w:tabs>
        <w:suppressAutoHyphens/>
        <w:autoSpaceDE w:val="0"/>
        <w:autoSpaceDN w:val="0"/>
        <w:adjustRightInd w:val="0"/>
        <w:spacing w:after="0" w:line="240" w:lineRule="auto"/>
        <w:ind w:firstLine="709"/>
        <w:jc w:val="both"/>
        <w:rPr>
          <w:rFonts w:ascii="Times New Roman" w:eastAsia="Times New Roman" w:hAnsi="Times New Roman"/>
          <w:sz w:val="20"/>
          <w:szCs w:val="20"/>
          <w:lang w:eastAsia="ar-SA"/>
        </w:rPr>
      </w:pPr>
      <w:r w:rsidRPr="00800400">
        <w:rPr>
          <w:rFonts w:ascii="Times New Roman" w:eastAsia="Times New Roman" w:hAnsi="Times New Roman"/>
          <w:sz w:val="20"/>
          <w:szCs w:val="20"/>
          <w:lang w:eastAsia="ar-SA"/>
        </w:rPr>
        <w:t>2. Работодателям проводить ежедневный мониторинг соблюдения мероприятий по охране труда, усилить контроль должностных лиц за безопасным производством работ и соблюдением инструкций по охране труда.</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3. В</w:t>
      </w:r>
      <w:r w:rsidRPr="00800400">
        <w:rPr>
          <w:rFonts w:ascii="Times New Roman" w:eastAsia="Times New Roman" w:hAnsi="Times New Roman"/>
          <w:color w:val="000000"/>
          <w:sz w:val="20"/>
          <w:szCs w:val="20"/>
          <w:shd w:val="clear" w:color="auto" w:fill="F7F7F7"/>
          <w:lang w:eastAsia="ru-RU"/>
        </w:rPr>
        <w:t xml:space="preserve">овлекать сотрудников и работодателей в мероприятия по укреплению здоровья, а также создания условий, способствующих повышению приверженности к </w:t>
      </w:r>
      <w:proofErr w:type="spellStart"/>
      <w:r w:rsidRPr="00800400">
        <w:rPr>
          <w:rFonts w:ascii="Times New Roman" w:eastAsia="Times New Roman" w:hAnsi="Times New Roman"/>
          <w:color w:val="000000"/>
          <w:sz w:val="20"/>
          <w:szCs w:val="20"/>
          <w:shd w:val="clear" w:color="auto" w:fill="F7F7F7"/>
          <w:lang w:eastAsia="ru-RU"/>
        </w:rPr>
        <w:t>ЗОЖ</w:t>
      </w:r>
      <w:proofErr w:type="spellEnd"/>
      <w:r w:rsidRPr="00800400">
        <w:rPr>
          <w:rFonts w:ascii="Times New Roman" w:eastAsia="Times New Roman" w:hAnsi="Times New Roman"/>
          <w:color w:val="000000"/>
          <w:sz w:val="20"/>
          <w:szCs w:val="20"/>
          <w:shd w:val="clear" w:color="auto" w:fill="F7F7F7"/>
          <w:lang w:eastAsia="ru-RU"/>
        </w:rPr>
        <w:t>.</w:t>
      </w:r>
    </w:p>
    <w:bookmarkEnd w:id="62"/>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Заболевания, передающиеся половым путем, репродуктивное здоровье</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Важную роль в продолжительности жизни и рождения детей имеет состояние здоровья мужчин и женщин, в том числе репродуктивного.</w:t>
      </w:r>
    </w:p>
    <w:p w:rsidR="00800400" w:rsidRPr="00800400" w:rsidRDefault="00800400" w:rsidP="00800400">
      <w:pPr>
        <w:widowControl w:val="0"/>
        <w:autoSpaceDE w:val="0"/>
        <w:autoSpaceDN w:val="0"/>
        <w:adjustRightInd w:val="0"/>
        <w:spacing w:after="0" w:line="240" w:lineRule="auto"/>
        <w:ind w:firstLine="708"/>
        <w:jc w:val="both"/>
        <w:rPr>
          <w:rFonts w:ascii="Times New Roman" w:eastAsia="Times New Roman" w:hAnsi="Times New Roman"/>
          <w:color w:val="FF0000"/>
          <w:sz w:val="20"/>
          <w:szCs w:val="20"/>
          <w:lang w:eastAsia="ru-RU"/>
        </w:rPr>
      </w:pPr>
      <w:r w:rsidRPr="00800400">
        <w:rPr>
          <w:rFonts w:ascii="Times New Roman" w:eastAsia="Times New Roman" w:hAnsi="Times New Roman"/>
          <w:sz w:val="20"/>
          <w:szCs w:val="20"/>
          <w:lang w:eastAsia="ru-RU"/>
        </w:rPr>
        <w:t>Среди женщин, прошедших диспансеризацию в 2022 году женское население составило 51,8%.</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Необходимо отметить высокий темп роста заболеваемости населения фертильного возраста теми заболеваниями, которые непосредственно влияют на репродуктивное здоровье и возможность женщины родить ребенка: по болезням эндокринной системы (рост на 200%) и мочеполовой системы (рост на 0,1%),</w:t>
      </w: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sz w:val="20"/>
          <w:szCs w:val="20"/>
          <w:lang w:eastAsia="ru-RU"/>
        </w:rPr>
        <w:t>болезни системы кровообращения (снижение на 30%).</w:t>
      </w:r>
    </w:p>
    <w:p w:rsidR="00800400" w:rsidRPr="00800400" w:rsidRDefault="00800400" w:rsidP="00800400">
      <w:pPr>
        <w:widowControl w:val="0"/>
        <w:autoSpaceDE w:val="0"/>
        <w:autoSpaceDN w:val="0"/>
        <w:adjustRightInd w:val="0"/>
        <w:spacing w:after="0" w:line="240" w:lineRule="auto"/>
        <w:ind w:firstLine="720"/>
        <w:jc w:val="both"/>
        <w:rPr>
          <w:rFonts w:ascii="Times New Roman" w:eastAsia="Times New Roman" w:hAnsi="Times New Roman"/>
          <w:bCs/>
          <w:sz w:val="20"/>
          <w:szCs w:val="20"/>
          <w:lang w:eastAsia="ru-RU"/>
        </w:rPr>
      </w:pPr>
      <w:proofErr w:type="gramStart"/>
      <w:r w:rsidRPr="00800400">
        <w:rPr>
          <w:rFonts w:ascii="Times New Roman" w:eastAsia="Times New Roman" w:hAnsi="Times New Roman"/>
          <w:bCs/>
          <w:sz w:val="20"/>
          <w:szCs w:val="20"/>
          <w:lang w:eastAsia="ru-RU"/>
        </w:rPr>
        <w:t>Почти в 2</w:t>
      </w:r>
      <w:r w:rsidRPr="00800400">
        <w:rPr>
          <w:rFonts w:ascii="Times New Roman" w:eastAsia="Times New Roman" w:hAnsi="Times New Roman"/>
          <w:bCs/>
          <w:color w:val="FF0000"/>
          <w:sz w:val="20"/>
          <w:szCs w:val="20"/>
          <w:lang w:eastAsia="ru-RU"/>
        </w:rPr>
        <w:t xml:space="preserve"> </w:t>
      </w:r>
      <w:r w:rsidRPr="00800400">
        <w:rPr>
          <w:rFonts w:ascii="Times New Roman" w:eastAsia="Times New Roman" w:hAnsi="Times New Roman"/>
          <w:bCs/>
          <w:sz w:val="20"/>
          <w:szCs w:val="20"/>
          <w:lang w:eastAsia="ru-RU"/>
        </w:rPr>
        <w:t>раза увеличилась заболеваемость по обращаемости женским бесплодием с 6,7 (на 12 чел.) на 1000 женщин фертильного возраста в 2018 году до 7,1 (на 8 чел.) на 1000 женщин фертильного возраста в 2022 году.</w:t>
      </w:r>
      <w:proofErr w:type="gramEnd"/>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pacing w:val="2"/>
          <w:sz w:val="20"/>
          <w:szCs w:val="20"/>
          <w:lang w:eastAsia="ru-RU"/>
        </w:rPr>
      </w:pPr>
      <w:r w:rsidRPr="00800400">
        <w:rPr>
          <w:rFonts w:ascii="Times New Roman" w:eastAsia="Times New Roman" w:hAnsi="Times New Roman"/>
          <w:sz w:val="20"/>
          <w:szCs w:val="20"/>
          <w:lang w:eastAsia="ru-RU"/>
        </w:rPr>
        <w:t>Следующей</w:t>
      </w:r>
      <w:r w:rsidRPr="00800400">
        <w:rPr>
          <w:rFonts w:ascii="Times New Roman" w:eastAsia="Times New Roman" w:hAnsi="Times New Roman"/>
          <w:spacing w:val="2"/>
          <w:sz w:val="20"/>
          <w:szCs w:val="20"/>
          <w:lang w:eastAsia="ru-RU"/>
        </w:rPr>
        <w:t xml:space="preserve"> причиной низкой рождаемости являются аборты, которые негативным образом сказываются на состоянии репродуктивного здоровья женщин.</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spacing w:val="2"/>
          <w:sz w:val="20"/>
          <w:szCs w:val="20"/>
          <w:lang w:eastAsia="ru-RU"/>
        </w:rPr>
      </w:pPr>
      <w:r w:rsidRPr="00800400">
        <w:rPr>
          <w:rFonts w:ascii="Times New Roman" w:eastAsia="Times New Roman" w:hAnsi="Times New Roman"/>
          <w:spacing w:val="2"/>
          <w:sz w:val="20"/>
          <w:szCs w:val="20"/>
          <w:lang w:eastAsia="ru-RU"/>
        </w:rPr>
        <w:t>Установлено, что почти половина женщин, принявших решение о прерывании беременности, указали на социально-экономические причины (материальные (финансовые) трудности, стесненные жилищные условия).</w:t>
      </w:r>
    </w:p>
    <w:p w:rsidR="00800400" w:rsidRPr="00800400" w:rsidRDefault="00800400" w:rsidP="00800400">
      <w:pPr>
        <w:widowControl w:val="0"/>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r w:rsidRPr="00800400">
        <w:rPr>
          <w:rFonts w:ascii="Times New Roman" w:eastAsia="Times New Roman" w:hAnsi="Times New Roman"/>
          <w:sz w:val="20"/>
          <w:szCs w:val="20"/>
          <w:lang w:eastAsia="ru-RU"/>
        </w:rPr>
        <w:t xml:space="preserve">Анализ частоты абортов в Ельниковском муниципальном районе за период с </w:t>
      </w:r>
      <w:r w:rsidRPr="00800400">
        <w:rPr>
          <w:rFonts w:ascii="Times New Roman" w:eastAsia="Times New Roman" w:hAnsi="Times New Roman"/>
          <w:bCs/>
          <w:sz w:val="20"/>
          <w:szCs w:val="20"/>
          <w:lang w:eastAsia="ru-RU"/>
        </w:rPr>
        <w:t>2018 по 2022 годы</w:t>
      </w:r>
      <w:r w:rsidRPr="00800400">
        <w:rPr>
          <w:rFonts w:ascii="Times New Roman" w:eastAsia="Times New Roman" w:hAnsi="Times New Roman"/>
          <w:sz w:val="20"/>
          <w:szCs w:val="20"/>
          <w:lang w:eastAsia="ru-RU"/>
        </w:rPr>
        <w:t xml:space="preserve"> показал,  что наибольший темп снижения абортов отмечается во всех возрастных группах на 100%.</w:t>
      </w:r>
    </w:p>
    <w:p w:rsidR="00800400" w:rsidRPr="00800400" w:rsidRDefault="00800400" w:rsidP="00800400">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В целях сохранения  репродуктивного здоровья населения необходимо своевременное выявление гинекологических заболеваний путем проведения профилактических осмотров. Постоянная  работа с детьми и подростками для повышения их уровня знаний по физиологии репродуктивной системы, профилактике нежелательно беременности, заболеваний передающихся половым путем, а также  информация о вреде абортов.</w:t>
      </w:r>
    </w:p>
    <w:p w:rsidR="00800400" w:rsidRPr="00800400" w:rsidRDefault="00800400" w:rsidP="00800400">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Здоровье полости рта</w:t>
      </w:r>
    </w:p>
    <w:p w:rsidR="00800400" w:rsidRPr="00800400" w:rsidRDefault="00800400" w:rsidP="0080040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Повышенное содержание фтора обуславливает повышенную </w:t>
      </w:r>
      <w:proofErr w:type="spellStart"/>
      <w:r w:rsidRPr="00800400">
        <w:rPr>
          <w:rFonts w:ascii="Times New Roman" w:eastAsia="Times New Roman" w:hAnsi="Times New Roman"/>
          <w:sz w:val="20"/>
          <w:szCs w:val="20"/>
          <w:lang w:eastAsia="ru-RU"/>
        </w:rPr>
        <w:t>фторовую</w:t>
      </w:r>
      <w:proofErr w:type="spellEnd"/>
      <w:r w:rsidRPr="00800400">
        <w:rPr>
          <w:rFonts w:ascii="Times New Roman" w:eastAsia="Times New Roman" w:hAnsi="Times New Roman"/>
          <w:sz w:val="20"/>
          <w:szCs w:val="20"/>
          <w:lang w:eastAsia="ru-RU"/>
        </w:rPr>
        <w:t xml:space="preserve"> нагрузку на население. В районе при недостаточном (</w:t>
      </w:r>
      <w:r w:rsidRPr="00800400">
        <w:rPr>
          <w:rFonts w:ascii="Times New Roman" w:eastAsia="Times New Roman" w:hAnsi="Times New Roman"/>
          <w:bCs/>
          <w:sz w:val="20"/>
          <w:szCs w:val="20"/>
          <w:lang w:eastAsia="ru-RU"/>
        </w:rPr>
        <w:t>до 0,7 мг/л)</w:t>
      </w:r>
      <w:r w:rsidRPr="00800400">
        <w:rPr>
          <w:rFonts w:ascii="Times New Roman" w:eastAsia="Times New Roman" w:hAnsi="Times New Roman"/>
          <w:sz w:val="20"/>
          <w:szCs w:val="20"/>
          <w:lang w:eastAsia="ru-RU"/>
        </w:rPr>
        <w:t xml:space="preserve"> поступлении в организм фтора с водой у населения наблюдается повышенная заболеваемость кариесом зубов. </w:t>
      </w:r>
    </w:p>
    <w:p w:rsidR="00800400" w:rsidRPr="00800400" w:rsidRDefault="00800400" w:rsidP="0080040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Ухудшение качества воды по таким показателям как общая жесткость, мутность, сухой остаток, содержание железа приводит к изменению вкусовых свойств воды, может явиться одним из факторов развития мочекаменной болезни.</w:t>
      </w:r>
    </w:p>
    <w:p w:rsidR="00800400" w:rsidRPr="00800400" w:rsidRDefault="00800400" w:rsidP="008004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 xml:space="preserve">Средняя  интенсивность кариозного поражения у лиц 35-44 года, индекс коэффициента соотношения кариеса, пломб и удаления зубов (далее -  </w:t>
      </w:r>
      <w:proofErr w:type="spellStart"/>
      <w:r w:rsidRPr="00800400">
        <w:rPr>
          <w:rFonts w:ascii="Times New Roman" w:eastAsia="Times New Roman" w:hAnsi="Times New Roman"/>
          <w:bCs/>
          <w:sz w:val="20"/>
          <w:szCs w:val="20"/>
          <w:lang w:eastAsia="ru-RU"/>
        </w:rPr>
        <w:t>КПУ</w:t>
      </w:r>
      <w:proofErr w:type="spellEnd"/>
      <w:r w:rsidRPr="00800400">
        <w:rPr>
          <w:rFonts w:ascii="Times New Roman" w:eastAsia="Times New Roman" w:hAnsi="Times New Roman"/>
          <w:bCs/>
          <w:sz w:val="20"/>
          <w:szCs w:val="20"/>
          <w:lang w:eastAsia="ru-RU"/>
        </w:rPr>
        <w:t xml:space="preserve">)  составил  10,8 (среднее число кариозных зубов – 4,1;   пломбированных - 4,3, удаленных 2,4).  В возрастной группе  65-74 года интенсивность кариозного процесса по индексу </w:t>
      </w:r>
      <w:proofErr w:type="spellStart"/>
      <w:r w:rsidRPr="00800400">
        <w:rPr>
          <w:rFonts w:ascii="Times New Roman" w:eastAsia="Times New Roman" w:hAnsi="Times New Roman"/>
          <w:bCs/>
          <w:sz w:val="20"/>
          <w:szCs w:val="20"/>
          <w:lang w:eastAsia="ru-RU"/>
        </w:rPr>
        <w:t>КПУ</w:t>
      </w:r>
      <w:proofErr w:type="spellEnd"/>
      <w:r w:rsidRPr="00800400">
        <w:rPr>
          <w:rFonts w:ascii="Times New Roman" w:eastAsia="Times New Roman" w:hAnsi="Times New Roman"/>
          <w:bCs/>
          <w:sz w:val="20"/>
          <w:szCs w:val="20"/>
          <w:lang w:eastAsia="ru-RU"/>
        </w:rPr>
        <w:t xml:space="preserve"> составила 11,3 (среднее число кариозных зубов 1,7, пломбированных - 4,4;  удаленных - 5,2). В возрастных группах 35-44 года поражаемость пародонтитом отмечается у 7,8% обследованных. У пациентов в возрасте 35-44 года   нуждаются в протезировании 50 %, а в возрастной группе 65-74 года в протезировании нуждается 80% населения.</w:t>
      </w:r>
    </w:p>
    <w:p w:rsidR="00800400" w:rsidRPr="00800400" w:rsidRDefault="00800400" w:rsidP="008004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Ельниковский муниципальный район Республики Мордовия характеризуется разбросанностью населенных пунктов, это затрудняет организацию стоматологической помощи в небольших поселениях. Для оказания стоматологической помощи таких населенных пунктов необходимы передвижные стоматологические кабинеты.</w:t>
      </w:r>
    </w:p>
    <w:p w:rsidR="00800400" w:rsidRPr="00800400" w:rsidRDefault="00800400" w:rsidP="008004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0"/>
          <w:szCs w:val="20"/>
          <w:lang w:eastAsia="ru-RU"/>
        </w:rPr>
      </w:pPr>
      <w:proofErr w:type="gramStart"/>
      <w:r w:rsidRPr="00800400">
        <w:rPr>
          <w:rFonts w:ascii="Times New Roman" w:eastAsia="Times New Roman" w:hAnsi="Times New Roman"/>
          <w:sz w:val="20"/>
          <w:szCs w:val="20"/>
          <w:lang w:eastAsia="ru-RU"/>
        </w:rPr>
        <w:t xml:space="preserve">Оснащение современным медицинским оборудованием, а также  передвижными стоматологическими установками позволит </w:t>
      </w:r>
      <w:proofErr w:type="spellStart"/>
      <w:r w:rsidRPr="00800400">
        <w:rPr>
          <w:rFonts w:ascii="Times New Roman" w:eastAsia="Times New Roman" w:hAnsi="Times New Roman"/>
          <w:sz w:val="20"/>
          <w:szCs w:val="20"/>
          <w:lang w:eastAsia="zh-CN"/>
        </w:rPr>
        <w:t>ГБУЗ</w:t>
      </w:r>
      <w:proofErr w:type="spellEnd"/>
      <w:r w:rsidRPr="00800400">
        <w:rPr>
          <w:rFonts w:ascii="Times New Roman" w:eastAsia="Times New Roman" w:hAnsi="Times New Roman"/>
          <w:sz w:val="20"/>
          <w:szCs w:val="20"/>
          <w:lang w:eastAsia="zh-CN"/>
        </w:rPr>
        <w:t xml:space="preserve"> </w:t>
      </w:r>
      <w:proofErr w:type="spellStart"/>
      <w:r w:rsidRPr="00800400">
        <w:rPr>
          <w:rFonts w:ascii="Times New Roman" w:eastAsia="Times New Roman" w:hAnsi="Times New Roman"/>
          <w:sz w:val="20"/>
          <w:szCs w:val="20"/>
          <w:lang w:eastAsia="zh-CN"/>
        </w:rPr>
        <w:t>РМ</w:t>
      </w:r>
      <w:proofErr w:type="spellEnd"/>
      <w:r w:rsidRPr="00800400">
        <w:rPr>
          <w:rFonts w:ascii="Times New Roman" w:eastAsia="Times New Roman" w:hAnsi="Times New Roman"/>
          <w:sz w:val="20"/>
          <w:szCs w:val="20"/>
          <w:lang w:eastAsia="zh-CN"/>
        </w:rPr>
        <w:t xml:space="preserve"> «Краснослободская </w:t>
      </w:r>
      <w:proofErr w:type="spellStart"/>
      <w:r w:rsidRPr="00800400">
        <w:rPr>
          <w:rFonts w:ascii="Times New Roman" w:eastAsia="Times New Roman" w:hAnsi="Times New Roman"/>
          <w:sz w:val="20"/>
          <w:szCs w:val="20"/>
          <w:lang w:eastAsia="zh-CN"/>
        </w:rPr>
        <w:t>ЦРБ</w:t>
      </w:r>
      <w:proofErr w:type="spellEnd"/>
      <w:r w:rsidRPr="00800400">
        <w:rPr>
          <w:rFonts w:ascii="Times New Roman" w:eastAsia="Times New Roman" w:hAnsi="Times New Roman"/>
          <w:sz w:val="20"/>
          <w:szCs w:val="20"/>
          <w:lang w:eastAsia="zh-CN"/>
        </w:rPr>
        <w:t xml:space="preserve">» поликлиника с. Ельники </w:t>
      </w:r>
      <w:r w:rsidRPr="00800400">
        <w:rPr>
          <w:rFonts w:ascii="Times New Roman" w:eastAsia="Times New Roman" w:hAnsi="Times New Roman"/>
          <w:sz w:val="20"/>
          <w:szCs w:val="20"/>
          <w:lang w:eastAsia="ru-RU"/>
        </w:rPr>
        <w:t>оказывать качественную  стоматологическую помощь в отдаленных населенных пунктах района,  внедрить новые технологии диагностики, лечения и предупреждения заболеваний кариеса зубов и  полости рта, что позволит улучшить эффективность оказания медицинской стоматологической помощи и приведет к реализации программных целей.</w:t>
      </w:r>
      <w:proofErr w:type="gramEnd"/>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 xml:space="preserve">Реализация муниципальной программы </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lastRenderedPageBreak/>
        <w:t xml:space="preserve"> «Укрепление общественного здоровья» </w:t>
      </w:r>
    </w:p>
    <w:p w:rsidR="00800400" w:rsidRPr="00800400" w:rsidRDefault="00800400" w:rsidP="00800400">
      <w:pPr>
        <w:widowControl w:val="0"/>
        <w:suppressAutoHyphens/>
        <w:autoSpaceDE w:val="0"/>
        <w:autoSpaceDN w:val="0"/>
        <w:adjustRightInd w:val="0"/>
        <w:spacing w:after="0" w:line="240" w:lineRule="auto"/>
        <w:ind w:firstLine="720"/>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Сроки и этапы реализации</w:t>
      </w: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b/>
          <w:i/>
          <w:sz w:val="20"/>
          <w:szCs w:val="20"/>
          <w:lang w:eastAsia="ru-RU"/>
        </w:rPr>
        <w:t xml:space="preserve">муниципальной программы </w:t>
      </w:r>
    </w:p>
    <w:p w:rsidR="00800400" w:rsidRPr="00800400" w:rsidRDefault="00800400" w:rsidP="00800400">
      <w:pPr>
        <w:widowControl w:val="0"/>
        <w:suppressAutoHyphens/>
        <w:autoSpaceDE w:val="0"/>
        <w:autoSpaceDN w:val="0"/>
        <w:adjustRightInd w:val="0"/>
        <w:spacing w:after="0" w:line="240" w:lineRule="auto"/>
        <w:ind w:firstLine="720"/>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 xml:space="preserve">«Укрепление общественного здоровья» </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Муниципальная программа реализуется в 2020-2030 годах, разбивается на 2 этапа, по годам: </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1 этап - 10 апреля 2020 г. - 31 декабря 2022 г.;</w:t>
      </w:r>
    </w:p>
    <w:p w:rsidR="00800400" w:rsidRPr="00800400" w:rsidRDefault="00800400" w:rsidP="00800400">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2 этап -   1 января 2023 г. - 31 декабря 2026 г.</w:t>
      </w:r>
    </w:p>
    <w:p w:rsidR="00800400" w:rsidRPr="00800400" w:rsidRDefault="00800400" w:rsidP="00766C0D">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w:t>
      </w:r>
      <w:r w:rsidRPr="00800400">
        <w:rPr>
          <w:rFonts w:ascii="Times New Roman" w:eastAsia="Times New Roman" w:hAnsi="Times New Roman"/>
          <w:b/>
          <w:i/>
          <w:sz w:val="20"/>
          <w:szCs w:val="20"/>
          <w:lang w:eastAsia="ru-RU"/>
        </w:rPr>
        <w:t>Цель муниципальной программы «Укрепление общественного здоровья»</w:t>
      </w:r>
      <w:r w:rsidRPr="00800400">
        <w:rPr>
          <w:rFonts w:ascii="Times New Roman" w:eastAsia="Times New Roman" w:hAnsi="Times New Roman"/>
          <w:sz w:val="20"/>
          <w:szCs w:val="20"/>
          <w:lang w:eastAsia="ru-RU"/>
        </w:rPr>
        <w:t xml:space="preserve">: Снижение смертности трудоспособного населения Ельниковского муниципального района за счет формирования системы мотивации граждан к здоровому образу жизни, включая здоровое питание и отказ от вредных привычек. </w:t>
      </w:r>
      <w:proofErr w:type="gramStart"/>
      <w:r w:rsidRPr="00800400">
        <w:rPr>
          <w:rFonts w:ascii="Times New Roman" w:eastAsia="Times New Roman" w:hAnsi="Times New Roman"/>
          <w:iCs/>
          <w:sz w:val="20"/>
          <w:szCs w:val="20"/>
          <w:lang w:eastAsia="ru-RU"/>
        </w:rPr>
        <w:t>Обеспечение к 2030 году увеличения доли граждан, ведущих здоровый образ жизни, за счет ф</w:t>
      </w:r>
      <w:r w:rsidRPr="00800400">
        <w:rPr>
          <w:rFonts w:ascii="Times New Roman" w:eastAsia="Times New Roman" w:hAnsi="Times New Roman"/>
          <w:sz w:val="20"/>
          <w:szCs w:val="20"/>
          <w:lang w:eastAsia="ru-RU"/>
        </w:rPr>
        <w:t xml:space="preserve">ормирования среды, способствующей ведению гражданами здорового образа жизни, включая здоровое питание (в том числе ликвидацию </w:t>
      </w:r>
      <w:proofErr w:type="spellStart"/>
      <w:r w:rsidRPr="00800400">
        <w:rPr>
          <w:rFonts w:ascii="Times New Roman" w:eastAsia="Times New Roman" w:hAnsi="Times New Roman"/>
          <w:sz w:val="20"/>
          <w:szCs w:val="20"/>
          <w:lang w:eastAsia="ru-RU"/>
        </w:rPr>
        <w:t>микронутриентной</w:t>
      </w:r>
      <w:proofErr w:type="spellEnd"/>
      <w:r w:rsidRPr="00800400">
        <w:rPr>
          <w:rFonts w:ascii="Times New Roman" w:eastAsia="Times New Roman" w:hAnsi="Times New Roman"/>
          <w:sz w:val="20"/>
          <w:szCs w:val="20"/>
          <w:lang w:eastAsia="ru-RU"/>
        </w:rPr>
        <w:t xml:space="preserve">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w:t>
      </w:r>
      <w:proofErr w:type="gramEnd"/>
      <w:r w:rsidRPr="00800400">
        <w:rPr>
          <w:rFonts w:ascii="Times New Roman" w:eastAsia="Times New Roman" w:hAnsi="Times New Roman"/>
          <w:sz w:val="20"/>
          <w:szCs w:val="20"/>
          <w:lang w:eastAsia="ru-RU"/>
        </w:rPr>
        <w:t xml:space="preserve">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800400" w:rsidRPr="00800400" w:rsidRDefault="00800400" w:rsidP="00800400">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Целевые ориентиры</w:t>
      </w: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b/>
          <w:i/>
          <w:iCs/>
          <w:sz w:val="20"/>
          <w:szCs w:val="20"/>
          <w:lang w:eastAsia="ru-RU"/>
        </w:rPr>
        <w:t>Муниципальной</w:t>
      </w:r>
      <w:r w:rsidRPr="00800400">
        <w:rPr>
          <w:rFonts w:ascii="Times New Roman" w:eastAsia="Times New Roman" w:hAnsi="Times New Roman"/>
          <w:b/>
          <w:i/>
          <w:sz w:val="20"/>
          <w:szCs w:val="20"/>
          <w:lang w:eastAsia="ru-RU"/>
        </w:rPr>
        <w:t xml:space="preserve"> программы </w:t>
      </w:r>
    </w:p>
    <w:p w:rsidR="00800400" w:rsidRPr="00800400" w:rsidRDefault="00800400" w:rsidP="00800400">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 xml:space="preserve"> «Укрепление общественного здоровья» </w:t>
      </w:r>
    </w:p>
    <w:p w:rsidR="00800400" w:rsidRPr="00800400" w:rsidRDefault="00800400" w:rsidP="00800400">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 xml:space="preserve">Ельниковского муниципального района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1"/>
        <w:gridCol w:w="1491"/>
        <w:gridCol w:w="976"/>
        <w:gridCol w:w="1036"/>
        <w:gridCol w:w="820"/>
        <w:gridCol w:w="736"/>
        <w:gridCol w:w="742"/>
        <w:gridCol w:w="740"/>
        <w:gridCol w:w="738"/>
        <w:gridCol w:w="738"/>
        <w:gridCol w:w="738"/>
      </w:tblGrid>
      <w:tr w:rsidR="00800400" w:rsidRPr="00800400" w:rsidTr="00800400">
        <w:trPr>
          <w:trHeight w:val="279"/>
        </w:trPr>
        <w:tc>
          <w:tcPr>
            <w:tcW w:w="218" w:type="pct"/>
            <w:vMerge w:val="restart"/>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 xml:space="preserve">№ </w:t>
            </w:r>
            <w:proofErr w:type="gramStart"/>
            <w:r w:rsidRPr="00800400">
              <w:rPr>
                <w:rFonts w:ascii="Times New Roman" w:eastAsia="Times New Roman" w:hAnsi="Times New Roman"/>
                <w:b/>
                <w:sz w:val="20"/>
                <w:szCs w:val="20"/>
                <w:lang w:eastAsia="ru-RU"/>
              </w:rPr>
              <w:t>п</w:t>
            </w:r>
            <w:proofErr w:type="gramEnd"/>
            <w:r w:rsidRPr="00800400">
              <w:rPr>
                <w:rFonts w:ascii="Times New Roman" w:eastAsia="Times New Roman" w:hAnsi="Times New Roman"/>
                <w:b/>
                <w:sz w:val="20"/>
                <w:szCs w:val="20"/>
                <w:lang w:eastAsia="ru-RU"/>
              </w:rPr>
              <w:t>/п</w:t>
            </w:r>
          </w:p>
        </w:tc>
        <w:tc>
          <w:tcPr>
            <w:tcW w:w="815" w:type="pct"/>
            <w:vMerge w:val="restart"/>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Наименование показателя</w:t>
            </w:r>
          </w:p>
        </w:tc>
        <w:tc>
          <w:tcPr>
            <w:tcW w:w="1099" w:type="pct"/>
            <w:gridSpan w:val="2"/>
            <w:vMerge w:val="restart"/>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Базовое значение</w:t>
            </w:r>
          </w:p>
        </w:tc>
        <w:tc>
          <w:tcPr>
            <w:tcW w:w="2868" w:type="pct"/>
            <w:gridSpan w:val="7"/>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Период, год</w:t>
            </w:r>
          </w:p>
        </w:tc>
      </w:tr>
      <w:tr w:rsidR="00800400" w:rsidRPr="00800400" w:rsidTr="00800400">
        <w:trPr>
          <w:trHeight w:val="670"/>
        </w:trPr>
        <w:tc>
          <w:tcPr>
            <w:tcW w:w="218"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815"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1099" w:type="pct"/>
            <w:gridSpan w:val="2"/>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448" w:type="pct"/>
            <w:vMerge w:val="restar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2020</w:t>
            </w:r>
          </w:p>
        </w:tc>
        <w:tc>
          <w:tcPr>
            <w:tcW w:w="402" w:type="pct"/>
            <w:vMerge w:val="restar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2021</w:t>
            </w:r>
          </w:p>
        </w:tc>
        <w:tc>
          <w:tcPr>
            <w:tcW w:w="405" w:type="pct"/>
            <w:vMerge w:val="restar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2022</w:t>
            </w:r>
          </w:p>
        </w:tc>
        <w:tc>
          <w:tcPr>
            <w:tcW w:w="404" w:type="pct"/>
            <w:vMerge w:val="restar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2023</w:t>
            </w:r>
          </w:p>
        </w:tc>
        <w:tc>
          <w:tcPr>
            <w:tcW w:w="403" w:type="pct"/>
            <w:vMerge w:val="restar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2024</w:t>
            </w:r>
          </w:p>
        </w:tc>
        <w:tc>
          <w:tcPr>
            <w:tcW w:w="403" w:type="pct"/>
            <w:vMerge w:val="restar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2025</w:t>
            </w:r>
          </w:p>
        </w:tc>
        <w:tc>
          <w:tcPr>
            <w:tcW w:w="403" w:type="pct"/>
            <w:vMerge w:val="restar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2026</w:t>
            </w:r>
          </w:p>
        </w:tc>
      </w:tr>
      <w:tr w:rsidR="00800400" w:rsidRPr="00800400" w:rsidTr="00766C0D">
        <w:trPr>
          <w:trHeight w:val="190"/>
        </w:trPr>
        <w:tc>
          <w:tcPr>
            <w:tcW w:w="218"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15"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33" w:type="pct"/>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Значение</w:t>
            </w:r>
          </w:p>
        </w:tc>
        <w:tc>
          <w:tcPr>
            <w:tcW w:w="566" w:type="pct"/>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Дата</w:t>
            </w:r>
          </w:p>
        </w:tc>
        <w:tc>
          <w:tcPr>
            <w:tcW w:w="448"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02"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05"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04"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03" w:type="pct"/>
            <w:vMerge/>
            <w:tcMar>
              <w:left w:w="57" w:type="dxa"/>
              <w:right w:w="57" w:type="dxa"/>
            </w:tcMar>
            <w:vAlign w:val="center"/>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03" w:type="pct"/>
            <w:vMerge/>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03" w:type="pct"/>
            <w:vMerge/>
          </w:tcPr>
          <w:p w:rsidR="00800400" w:rsidRPr="00800400" w:rsidRDefault="00800400" w:rsidP="00800400">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r>
      <w:tr w:rsidR="00800400" w:rsidRPr="00800400" w:rsidTr="00800400">
        <w:trPr>
          <w:trHeight w:val="1043"/>
        </w:trPr>
        <w:tc>
          <w:tcPr>
            <w:tcW w:w="218"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highlight w:val="yellow"/>
                <w:lang w:eastAsia="ru-RU"/>
              </w:rPr>
            </w:pPr>
            <w:r w:rsidRPr="00800400">
              <w:rPr>
                <w:rFonts w:ascii="Times New Roman" w:eastAsia="Times New Roman" w:hAnsi="Times New Roman"/>
                <w:sz w:val="20"/>
                <w:szCs w:val="20"/>
                <w:lang w:eastAsia="ru-RU"/>
              </w:rPr>
              <w:t>1.</w:t>
            </w:r>
          </w:p>
        </w:tc>
        <w:tc>
          <w:tcPr>
            <w:tcW w:w="815" w:type="pct"/>
            <w:tcMar>
              <w:left w:w="57" w:type="dxa"/>
              <w:right w:w="57" w:type="dxa"/>
            </w:tcMar>
            <w:vAlign w:val="center"/>
          </w:tcPr>
          <w:p w:rsidR="00800400" w:rsidRPr="00800400" w:rsidRDefault="00800400" w:rsidP="00800400">
            <w:pPr>
              <w:widowControl w:val="0"/>
              <w:autoSpaceDE w:val="0"/>
              <w:autoSpaceDN w:val="0"/>
              <w:adjustRightInd w:val="0"/>
              <w:spacing w:after="0" w:line="240" w:lineRule="auto"/>
              <w:rPr>
                <w:rFonts w:ascii="Times New Roman" w:eastAsia="Arial Unicode MS" w:hAnsi="Times New Roman"/>
                <w:sz w:val="20"/>
                <w:szCs w:val="20"/>
                <w:u w:color="000000"/>
                <w:lang w:eastAsia="ru-RU"/>
              </w:rPr>
            </w:pPr>
            <w:r w:rsidRPr="00800400">
              <w:rPr>
                <w:rFonts w:ascii="Times New Roman" w:eastAsia="Arial Unicode MS" w:hAnsi="Times New Roman"/>
                <w:sz w:val="20"/>
                <w:szCs w:val="20"/>
                <w:u w:color="000000"/>
                <w:lang w:eastAsia="ru-RU"/>
              </w:rPr>
              <w:t>Смертность мужчин в возрасте 16-59 лет (на 100 тыс. населения)</w:t>
            </w:r>
          </w:p>
        </w:tc>
        <w:tc>
          <w:tcPr>
            <w:tcW w:w="533"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680,7</w:t>
            </w:r>
          </w:p>
        </w:tc>
        <w:tc>
          <w:tcPr>
            <w:tcW w:w="566"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31.12.2017</w:t>
            </w:r>
          </w:p>
        </w:tc>
        <w:tc>
          <w:tcPr>
            <w:tcW w:w="448"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632,3</w:t>
            </w:r>
          </w:p>
        </w:tc>
        <w:tc>
          <w:tcPr>
            <w:tcW w:w="402"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605,2</w:t>
            </w:r>
          </w:p>
        </w:tc>
        <w:tc>
          <w:tcPr>
            <w:tcW w:w="405"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577,9</w:t>
            </w:r>
          </w:p>
        </w:tc>
        <w:tc>
          <w:tcPr>
            <w:tcW w:w="404"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549,5</w:t>
            </w:r>
          </w:p>
        </w:tc>
        <w:tc>
          <w:tcPr>
            <w:tcW w:w="403" w:type="pct"/>
            <w:tcMar>
              <w:left w:w="57" w:type="dxa"/>
              <w:right w:w="57" w:type="dxa"/>
            </w:tcMar>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529,5</w:t>
            </w:r>
          </w:p>
        </w:tc>
        <w:tc>
          <w:tcPr>
            <w:tcW w:w="403"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509,5</w:t>
            </w:r>
          </w:p>
        </w:tc>
        <w:tc>
          <w:tcPr>
            <w:tcW w:w="403"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494,5</w:t>
            </w:r>
          </w:p>
        </w:tc>
      </w:tr>
      <w:tr w:rsidR="00800400" w:rsidRPr="00800400" w:rsidTr="00800400">
        <w:trPr>
          <w:trHeight w:val="1176"/>
        </w:trPr>
        <w:tc>
          <w:tcPr>
            <w:tcW w:w="218"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w:t>
            </w:r>
          </w:p>
        </w:tc>
        <w:tc>
          <w:tcPr>
            <w:tcW w:w="815" w:type="pct"/>
          </w:tcPr>
          <w:p w:rsidR="00800400" w:rsidRPr="00800400" w:rsidRDefault="00800400" w:rsidP="00800400">
            <w:pPr>
              <w:widowControl w:val="0"/>
              <w:autoSpaceDE w:val="0"/>
              <w:autoSpaceDN w:val="0"/>
              <w:adjustRightInd w:val="0"/>
              <w:spacing w:after="0" w:line="240" w:lineRule="auto"/>
              <w:ind w:right="113"/>
              <w:rPr>
                <w:rFonts w:ascii="Times New Roman" w:eastAsia="Times New Roman" w:hAnsi="Times New Roman"/>
                <w:sz w:val="20"/>
                <w:szCs w:val="20"/>
                <w:lang w:eastAsia="ru-RU"/>
              </w:rPr>
            </w:pPr>
            <w:r w:rsidRPr="00800400">
              <w:rPr>
                <w:rFonts w:ascii="Times New Roman" w:eastAsia="Arial Unicode MS" w:hAnsi="Times New Roman"/>
                <w:sz w:val="20"/>
                <w:szCs w:val="20"/>
                <w:u w:color="000000"/>
                <w:lang w:eastAsia="ru-RU"/>
              </w:rPr>
              <w:t>Смертность женщин в  возрасте 16-54 лет (на 100 тыс. населения)</w:t>
            </w:r>
          </w:p>
        </w:tc>
        <w:tc>
          <w:tcPr>
            <w:tcW w:w="533"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160,3</w:t>
            </w:r>
          </w:p>
        </w:tc>
        <w:tc>
          <w:tcPr>
            <w:tcW w:w="566"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31.12.2017</w:t>
            </w:r>
          </w:p>
        </w:tc>
        <w:tc>
          <w:tcPr>
            <w:tcW w:w="448"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189,8</w:t>
            </w:r>
          </w:p>
        </w:tc>
        <w:tc>
          <w:tcPr>
            <w:tcW w:w="402"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176,2</w:t>
            </w:r>
          </w:p>
        </w:tc>
        <w:tc>
          <w:tcPr>
            <w:tcW w:w="405"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163,8</w:t>
            </w:r>
          </w:p>
        </w:tc>
        <w:tc>
          <w:tcPr>
            <w:tcW w:w="404"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151,4</w:t>
            </w:r>
          </w:p>
        </w:tc>
        <w:tc>
          <w:tcPr>
            <w:tcW w:w="403"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145,2</w:t>
            </w:r>
          </w:p>
        </w:tc>
        <w:tc>
          <w:tcPr>
            <w:tcW w:w="403"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bCs/>
                <w:sz w:val="20"/>
                <w:szCs w:val="20"/>
                <w:lang w:eastAsia="ru-RU"/>
              </w:rPr>
              <w:t>139,2</w:t>
            </w:r>
          </w:p>
        </w:tc>
        <w:tc>
          <w:tcPr>
            <w:tcW w:w="403" w:type="pct"/>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136,2</w:t>
            </w:r>
          </w:p>
        </w:tc>
      </w:tr>
    </w:tbl>
    <w:p w:rsidR="00800400" w:rsidRPr="00800400" w:rsidRDefault="00800400" w:rsidP="00800400">
      <w:pPr>
        <w:widowControl w:val="0"/>
        <w:autoSpaceDE w:val="0"/>
        <w:autoSpaceDN w:val="0"/>
        <w:adjustRightInd w:val="0"/>
        <w:spacing w:after="0" w:line="240" w:lineRule="auto"/>
        <w:jc w:val="center"/>
        <w:outlineLvl w:val="1"/>
        <w:rPr>
          <w:rFonts w:ascii="Times New Roman" w:eastAsia="Times New Roman" w:hAnsi="Times New Roman"/>
          <w:b/>
          <w:sz w:val="20"/>
          <w:szCs w:val="20"/>
          <w:lang w:eastAsia="ru-RU"/>
        </w:rPr>
      </w:pPr>
      <w:bookmarkStart w:id="63" w:name="Par221"/>
      <w:bookmarkEnd w:id="63"/>
      <w:r w:rsidRPr="00800400">
        <w:rPr>
          <w:rFonts w:ascii="Times New Roman" w:eastAsia="Times New Roman" w:hAnsi="Times New Roman"/>
          <w:b/>
          <w:sz w:val="20"/>
          <w:szCs w:val="20"/>
          <w:lang w:eastAsia="ru-RU"/>
        </w:rPr>
        <w:t>Информация об участии исполнителей межведомственной программы</w:t>
      </w:r>
    </w:p>
    <w:p w:rsidR="00800400" w:rsidRPr="00800400" w:rsidRDefault="00800400" w:rsidP="00800400">
      <w:pPr>
        <w:widowControl w:val="0"/>
        <w:autoSpaceDE w:val="0"/>
        <w:autoSpaceDN w:val="0"/>
        <w:adjustRightInd w:val="0"/>
        <w:spacing w:after="0" w:line="240" w:lineRule="auto"/>
        <w:ind w:left="540"/>
        <w:jc w:val="both"/>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Участие в реализации программы принимают:</w:t>
      </w:r>
    </w:p>
    <w:p w:rsidR="00800400" w:rsidRPr="00800400" w:rsidRDefault="00800400" w:rsidP="00800400">
      <w:pPr>
        <w:widowControl w:val="0"/>
        <w:autoSpaceDE w:val="0"/>
        <w:autoSpaceDN w:val="0"/>
        <w:adjustRightInd w:val="0"/>
        <w:spacing w:after="0" w:line="240" w:lineRule="auto"/>
        <w:ind w:left="540"/>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муниципальные организации:</w:t>
      </w:r>
    </w:p>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Администрация Ельниковского муниципального района,</w:t>
      </w:r>
    </w:p>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b/>
          <w:sz w:val="20"/>
          <w:szCs w:val="20"/>
          <w:lang w:eastAsia="ru-RU"/>
        </w:rPr>
        <w:t xml:space="preserve">       </w:t>
      </w:r>
      <w:r w:rsidRPr="00800400">
        <w:rPr>
          <w:rFonts w:ascii="Times New Roman" w:eastAsia="Times New Roman" w:hAnsi="Times New Roman"/>
          <w:bCs/>
          <w:sz w:val="20"/>
          <w:szCs w:val="20"/>
          <w:lang w:eastAsia="ru-RU"/>
        </w:rPr>
        <w:t>МКУ</w:t>
      </w:r>
      <w:r w:rsidRPr="00800400">
        <w:rPr>
          <w:rFonts w:ascii="Times New Roman" w:eastAsia="Times New Roman" w:hAnsi="Times New Roman"/>
          <w:sz w:val="20"/>
          <w:szCs w:val="20"/>
          <w:lang w:eastAsia="ru-RU"/>
        </w:rPr>
        <w:t xml:space="preserve"> «Управление образования Ельниковского муниципального района»,</w:t>
      </w:r>
    </w:p>
    <w:p w:rsidR="00800400" w:rsidRPr="00800400" w:rsidRDefault="00800400" w:rsidP="00800400">
      <w:pPr>
        <w:widowControl w:val="0"/>
        <w:autoSpaceDE w:val="0"/>
        <w:autoSpaceDN w:val="0"/>
        <w:adjustRightInd w:val="0"/>
        <w:spacing w:after="0" w:line="240" w:lineRule="auto"/>
        <w:rPr>
          <w:rFonts w:ascii="Times New Roman" w:hAnsi="Times New Roman"/>
          <w:b/>
          <w:bCs/>
          <w:sz w:val="20"/>
          <w:szCs w:val="20"/>
          <w:lang w:eastAsia="ru-RU"/>
        </w:rPr>
      </w:pPr>
      <w:r w:rsidRPr="00800400">
        <w:rPr>
          <w:rFonts w:ascii="Times New Roman" w:eastAsia="Times New Roman" w:hAnsi="Times New Roman"/>
          <w:sz w:val="20"/>
          <w:szCs w:val="20"/>
          <w:lang w:eastAsia="ru-RU"/>
        </w:rPr>
        <w:t xml:space="preserve">       </w:t>
      </w:r>
      <w:proofErr w:type="spellStart"/>
      <w:r w:rsidRPr="00800400">
        <w:rPr>
          <w:rFonts w:ascii="Times New Roman" w:hAnsi="Times New Roman"/>
          <w:bCs/>
          <w:sz w:val="20"/>
          <w:szCs w:val="20"/>
          <w:lang w:eastAsia="ru-RU"/>
        </w:rPr>
        <w:t>МУ</w:t>
      </w:r>
      <w:proofErr w:type="spellEnd"/>
      <w:r w:rsidRPr="00800400">
        <w:rPr>
          <w:rFonts w:ascii="Times New Roman" w:hAnsi="Times New Roman"/>
          <w:bCs/>
          <w:sz w:val="20"/>
          <w:szCs w:val="20"/>
          <w:lang w:eastAsia="ru-RU"/>
        </w:rPr>
        <w:t xml:space="preserve"> Ельниковский </w:t>
      </w:r>
      <w:r w:rsidRPr="00800400">
        <w:rPr>
          <w:rFonts w:ascii="Times New Roman" w:hAnsi="Times New Roman"/>
          <w:sz w:val="20"/>
          <w:szCs w:val="20"/>
          <w:lang w:eastAsia="ru-RU"/>
        </w:rPr>
        <w:t>Районный Дом культуры,</w:t>
      </w:r>
      <w:r w:rsidRPr="00800400">
        <w:rPr>
          <w:rFonts w:ascii="Times New Roman" w:hAnsi="Times New Roman"/>
          <w:b/>
          <w:bCs/>
          <w:sz w:val="20"/>
          <w:szCs w:val="20"/>
          <w:lang w:eastAsia="ru-RU"/>
        </w:rPr>
        <w:t xml:space="preserve"> </w:t>
      </w:r>
    </w:p>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hAnsi="Times New Roman"/>
          <w:b/>
          <w:bCs/>
          <w:sz w:val="20"/>
          <w:szCs w:val="20"/>
          <w:lang w:eastAsia="ru-RU"/>
        </w:rPr>
        <w:t xml:space="preserve">       </w:t>
      </w:r>
      <w:proofErr w:type="spellStart"/>
      <w:r w:rsidRPr="00800400">
        <w:rPr>
          <w:rFonts w:ascii="Times New Roman" w:hAnsi="Times New Roman"/>
          <w:sz w:val="20"/>
          <w:szCs w:val="20"/>
          <w:lang w:eastAsia="ru-RU"/>
        </w:rPr>
        <w:t>МУ</w:t>
      </w:r>
      <w:proofErr w:type="spellEnd"/>
      <w:r w:rsidRPr="00800400">
        <w:rPr>
          <w:rFonts w:ascii="Times New Roman" w:hAnsi="Times New Roman"/>
          <w:sz w:val="20"/>
          <w:szCs w:val="20"/>
          <w:lang w:eastAsia="ru-RU"/>
        </w:rPr>
        <w:t xml:space="preserve"> «Ельниковская центральная библиотека»</w:t>
      </w:r>
      <w:r w:rsidRPr="00800400">
        <w:rPr>
          <w:rFonts w:ascii="Times New Roman" w:eastAsia="Times New Roman" w:hAnsi="Times New Roman"/>
          <w:sz w:val="20"/>
          <w:szCs w:val="20"/>
          <w:lang w:eastAsia="ru-RU"/>
        </w:rPr>
        <w:t xml:space="preserve">; </w:t>
      </w:r>
    </w:p>
    <w:p w:rsidR="00800400" w:rsidRPr="00800400" w:rsidRDefault="00800400" w:rsidP="00800400">
      <w:pPr>
        <w:widowControl w:val="0"/>
        <w:autoSpaceDE w:val="0"/>
        <w:autoSpaceDN w:val="0"/>
        <w:adjustRightInd w:val="0"/>
        <w:spacing w:after="0" w:line="240" w:lineRule="auto"/>
        <w:ind w:firstLine="540"/>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организации, оказывающие организационно-методическую поддержку:</w:t>
      </w:r>
    </w:p>
    <w:p w:rsidR="00800400" w:rsidRPr="00800400" w:rsidRDefault="00800400" w:rsidP="00800400">
      <w:pPr>
        <w:widowControl w:val="0"/>
        <w:autoSpaceDE w:val="0"/>
        <w:autoSpaceDN w:val="0"/>
        <w:adjustRightInd w:val="0"/>
        <w:spacing w:after="0" w:line="240" w:lineRule="auto"/>
        <w:ind w:left="540"/>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Государственное бюджетное учреждение здравоохранения </w:t>
      </w:r>
    </w:p>
    <w:p w:rsidR="00800400" w:rsidRPr="00800400" w:rsidRDefault="00800400" w:rsidP="00800400">
      <w:pPr>
        <w:widowControl w:val="0"/>
        <w:autoSpaceDE w:val="0"/>
        <w:autoSpaceDN w:val="0"/>
        <w:adjustRightInd w:val="0"/>
        <w:spacing w:after="0" w:line="240" w:lineRule="auto"/>
        <w:ind w:left="540"/>
        <w:rPr>
          <w:rFonts w:ascii="Times New Roman" w:hAnsi="Times New Roman"/>
          <w:sz w:val="20"/>
          <w:szCs w:val="20"/>
          <w:lang w:eastAsia="ru-RU"/>
        </w:rPr>
      </w:pPr>
      <w:r w:rsidRPr="00800400">
        <w:rPr>
          <w:rFonts w:ascii="Times New Roman" w:hAnsi="Times New Roman"/>
          <w:sz w:val="20"/>
          <w:szCs w:val="20"/>
          <w:lang w:eastAsia="ru-RU"/>
        </w:rPr>
        <w:t xml:space="preserve">«Краснослободская </w:t>
      </w:r>
      <w:proofErr w:type="spellStart"/>
      <w:r w:rsidRPr="00800400">
        <w:rPr>
          <w:rFonts w:ascii="Times New Roman" w:hAnsi="Times New Roman"/>
          <w:sz w:val="20"/>
          <w:szCs w:val="20"/>
          <w:lang w:eastAsia="ru-RU"/>
        </w:rPr>
        <w:t>ЦРБ</w:t>
      </w:r>
      <w:proofErr w:type="spellEnd"/>
      <w:r w:rsidRPr="00800400">
        <w:rPr>
          <w:rFonts w:ascii="Times New Roman" w:hAnsi="Times New Roman"/>
          <w:sz w:val="20"/>
          <w:szCs w:val="20"/>
          <w:lang w:eastAsia="ru-RU"/>
        </w:rPr>
        <w:t>» с. Ельники (по согласованию);</w:t>
      </w:r>
    </w:p>
    <w:p w:rsidR="00800400" w:rsidRPr="00800400" w:rsidRDefault="00800400" w:rsidP="00800400">
      <w:pPr>
        <w:widowControl w:val="0"/>
        <w:autoSpaceDE w:val="0"/>
        <w:autoSpaceDN w:val="0"/>
        <w:adjustRightInd w:val="0"/>
        <w:spacing w:after="0" w:line="240" w:lineRule="auto"/>
        <w:ind w:firstLine="540"/>
        <w:rPr>
          <w:rFonts w:ascii="Times New Roman" w:hAnsi="Times New Roman"/>
          <w:b/>
          <w:i/>
          <w:sz w:val="20"/>
          <w:szCs w:val="20"/>
          <w:lang w:eastAsia="ru-RU"/>
        </w:rPr>
      </w:pPr>
      <w:r w:rsidRPr="00800400">
        <w:rPr>
          <w:rFonts w:ascii="Times New Roman" w:eastAsia="Times New Roman" w:hAnsi="Times New Roman"/>
          <w:b/>
          <w:i/>
          <w:sz w:val="20"/>
          <w:szCs w:val="20"/>
          <w:lang w:eastAsia="ru-RU"/>
        </w:rPr>
        <w:t>государственные казенные учреждения:</w:t>
      </w:r>
    </w:p>
    <w:p w:rsidR="00800400" w:rsidRPr="00800400" w:rsidRDefault="00800400" w:rsidP="00800400">
      <w:pPr>
        <w:widowControl w:val="0"/>
        <w:autoSpaceDE w:val="0"/>
        <w:autoSpaceDN w:val="0"/>
        <w:adjustRightInd w:val="0"/>
        <w:spacing w:after="0" w:line="240" w:lineRule="auto"/>
        <w:rPr>
          <w:rFonts w:ascii="Times New Roman" w:hAnsi="Times New Roman"/>
          <w:sz w:val="20"/>
          <w:szCs w:val="20"/>
          <w:lang w:eastAsia="ru-RU"/>
        </w:rPr>
      </w:pPr>
      <w:r w:rsidRPr="00800400">
        <w:rPr>
          <w:rFonts w:ascii="Times New Roman" w:hAnsi="Times New Roman"/>
          <w:sz w:val="20"/>
          <w:szCs w:val="20"/>
          <w:lang w:eastAsia="ru-RU"/>
        </w:rPr>
        <w:t xml:space="preserve">       </w:t>
      </w:r>
      <w:proofErr w:type="spellStart"/>
      <w:r w:rsidRPr="00800400">
        <w:rPr>
          <w:rFonts w:ascii="Times New Roman" w:hAnsi="Times New Roman"/>
          <w:sz w:val="20"/>
          <w:szCs w:val="20"/>
          <w:lang w:eastAsia="ru-RU"/>
        </w:rPr>
        <w:t>ГКУ</w:t>
      </w:r>
      <w:proofErr w:type="spellEnd"/>
      <w:r w:rsidRPr="00800400">
        <w:rPr>
          <w:rFonts w:ascii="Times New Roman" w:hAnsi="Times New Roman"/>
          <w:sz w:val="20"/>
          <w:szCs w:val="20"/>
          <w:lang w:eastAsia="ru-RU"/>
        </w:rPr>
        <w:t xml:space="preserve"> «Социальная защита населения по Ельниковскому району Республики      </w:t>
      </w:r>
    </w:p>
    <w:p w:rsidR="00800400" w:rsidRPr="00800400" w:rsidRDefault="00800400" w:rsidP="00800400">
      <w:pPr>
        <w:widowControl w:val="0"/>
        <w:autoSpaceDE w:val="0"/>
        <w:autoSpaceDN w:val="0"/>
        <w:adjustRightInd w:val="0"/>
        <w:spacing w:after="0" w:line="240" w:lineRule="auto"/>
        <w:rPr>
          <w:rFonts w:ascii="Times New Roman" w:hAnsi="Times New Roman"/>
          <w:sz w:val="20"/>
          <w:szCs w:val="20"/>
          <w:lang w:eastAsia="ru-RU"/>
        </w:rPr>
      </w:pPr>
      <w:r w:rsidRPr="00800400">
        <w:rPr>
          <w:rFonts w:ascii="Times New Roman" w:hAnsi="Times New Roman"/>
          <w:sz w:val="20"/>
          <w:szCs w:val="20"/>
          <w:lang w:eastAsia="ru-RU"/>
        </w:rPr>
        <w:t xml:space="preserve">       Мордовия» (по согласованию);        </w:t>
      </w:r>
    </w:p>
    <w:p w:rsidR="00800400" w:rsidRPr="00800400" w:rsidRDefault="00800400" w:rsidP="00800400">
      <w:pPr>
        <w:widowControl w:val="0"/>
        <w:autoSpaceDE w:val="0"/>
        <w:autoSpaceDN w:val="0"/>
        <w:adjustRightInd w:val="0"/>
        <w:spacing w:after="0" w:line="240" w:lineRule="auto"/>
        <w:ind w:firstLine="540"/>
        <w:rPr>
          <w:rFonts w:ascii="Times New Roman" w:eastAsia="Times New Roman" w:hAnsi="Times New Roman"/>
          <w:b/>
          <w:i/>
          <w:iCs/>
          <w:sz w:val="20"/>
          <w:szCs w:val="20"/>
          <w:lang w:eastAsia="ru-RU"/>
        </w:rPr>
      </w:pPr>
      <w:r w:rsidRPr="00800400">
        <w:rPr>
          <w:rFonts w:ascii="Times New Roman" w:eastAsia="Times New Roman" w:hAnsi="Times New Roman"/>
          <w:b/>
          <w:i/>
          <w:iCs/>
          <w:sz w:val="20"/>
          <w:szCs w:val="20"/>
          <w:lang w:eastAsia="ru-RU"/>
        </w:rPr>
        <w:t>муниципальные бюджетные образовательные учреждения:</w:t>
      </w:r>
    </w:p>
    <w:p w:rsidR="00800400" w:rsidRPr="00800400" w:rsidRDefault="00800400" w:rsidP="00800400">
      <w:pPr>
        <w:widowControl w:val="0"/>
        <w:autoSpaceDE w:val="0"/>
        <w:autoSpaceDN w:val="0"/>
        <w:adjustRightInd w:val="0"/>
        <w:spacing w:after="0" w:line="240" w:lineRule="auto"/>
        <w:ind w:firstLine="540"/>
        <w:rPr>
          <w:rFonts w:ascii="Times New Roman" w:eastAsia="Times New Roman" w:hAnsi="Times New Roman"/>
          <w:sz w:val="20"/>
          <w:szCs w:val="20"/>
          <w:lang w:eastAsia="ru-RU"/>
        </w:rPr>
      </w:pPr>
      <w:proofErr w:type="spellStart"/>
      <w:r w:rsidRPr="00800400">
        <w:rPr>
          <w:rFonts w:ascii="Times New Roman" w:eastAsia="Times New Roman" w:hAnsi="Times New Roman"/>
          <w:sz w:val="20"/>
          <w:szCs w:val="20"/>
          <w:lang w:eastAsia="ru-RU"/>
        </w:rPr>
        <w:t>МБДООДО</w:t>
      </w:r>
      <w:proofErr w:type="spellEnd"/>
      <w:r w:rsidRPr="00800400">
        <w:rPr>
          <w:rFonts w:ascii="Times New Roman" w:eastAsia="Times New Roman" w:hAnsi="Times New Roman"/>
          <w:sz w:val="20"/>
          <w:szCs w:val="20"/>
          <w:lang w:eastAsia="ru-RU"/>
        </w:rPr>
        <w:t xml:space="preserve"> «Центр дополнительного образования для детей Ельниковского </w:t>
      </w:r>
    </w:p>
    <w:p w:rsidR="00800400" w:rsidRPr="00800400" w:rsidRDefault="00800400" w:rsidP="00800400">
      <w:pPr>
        <w:widowControl w:val="0"/>
        <w:autoSpaceDE w:val="0"/>
        <w:autoSpaceDN w:val="0"/>
        <w:adjustRightInd w:val="0"/>
        <w:spacing w:after="0" w:line="240" w:lineRule="auto"/>
        <w:ind w:firstLine="540"/>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района»;</w:t>
      </w:r>
    </w:p>
    <w:p w:rsidR="00800400" w:rsidRPr="00800400" w:rsidRDefault="00800400" w:rsidP="00800400">
      <w:pPr>
        <w:widowControl w:val="0"/>
        <w:autoSpaceDE w:val="0"/>
        <w:autoSpaceDN w:val="0"/>
        <w:adjustRightInd w:val="0"/>
        <w:spacing w:after="0" w:line="240" w:lineRule="auto"/>
        <w:ind w:left="540"/>
        <w:rPr>
          <w:rFonts w:ascii="Times New Roman" w:eastAsia="Times New Roman" w:hAnsi="Times New Roman"/>
          <w:b/>
          <w:i/>
          <w:sz w:val="20"/>
          <w:szCs w:val="20"/>
          <w:lang w:eastAsia="ru-RU"/>
        </w:rPr>
      </w:pPr>
      <w:r w:rsidRPr="00800400">
        <w:rPr>
          <w:rFonts w:ascii="Times New Roman" w:eastAsia="Times New Roman" w:hAnsi="Times New Roman"/>
          <w:b/>
          <w:i/>
          <w:sz w:val="20"/>
          <w:szCs w:val="20"/>
          <w:lang w:eastAsia="ru-RU"/>
        </w:rPr>
        <w:t>средства массовой информации:</w:t>
      </w:r>
    </w:p>
    <w:p w:rsidR="00800400" w:rsidRPr="00800400" w:rsidRDefault="00800400" w:rsidP="00800400">
      <w:pPr>
        <w:widowControl w:val="0"/>
        <w:autoSpaceDE w:val="0"/>
        <w:autoSpaceDN w:val="0"/>
        <w:adjustRightInd w:val="0"/>
        <w:spacing w:after="0" w:line="240" w:lineRule="auto"/>
        <w:ind w:left="540"/>
        <w:rPr>
          <w:rFonts w:ascii="Times New Roman" w:eastAsia="Times New Roman" w:hAnsi="Times New Roman"/>
          <w:sz w:val="20"/>
          <w:szCs w:val="20"/>
          <w:lang w:eastAsia="ru-RU"/>
        </w:rPr>
      </w:pPr>
      <w:proofErr w:type="spellStart"/>
      <w:r w:rsidRPr="00800400">
        <w:rPr>
          <w:rFonts w:ascii="Times New Roman" w:eastAsia="Times New Roman" w:hAnsi="Times New Roman"/>
          <w:sz w:val="20"/>
          <w:szCs w:val="20"/>
          <w:lang w:eastAsia="ru-RU"/>
        </w:rPr>
        <w:t>АНО</w:t>
      </w:r>
      <w:proofErr w:type="spellEnd"/>
      <w:r w:rsidRPr="00800400">
        <w:rPr>
          <w:rFonts w:ascii="Times New Roman" w:eastAsia="Times New Roman" w:hAnsi="Times New Roman"/>
          <w:sz w:val="20"/>
          <w:szCs w:val="20"/>
          <w:lang w:eastAsia="ru-RU"/>
        </w:rPr>
        <w:t xml:space="preserve"> «Редакция газеты «Ельниковская трибуна» (по согласованию);</w:t>
      </w:r>
    </w:p>
    <w:p w:rsidR="00800400" w:rsidRPr="00800400" w:rsidRDefault="00800400" w:rsidP="00800400">
      <w:pPr>
        <w:widowControl w:val="0"/>
        <w:autoSpaceDE w:val="0"/>
        <w:autoSpaceDN w:val="0"/>
        <w:adjustRightInd w:val="0"/>
        <w:spacing w:after="0" w:line="240" w:lineRule="auto"/>
        <w:rPr>
          <w:rFonts w:ascii="Times New Roman" w:hAnsi="Times New Roman"/>
          <w:b/>
          <w:i/>
          <w:sz w:val="20"/>
          <w:szCs w:val="20"/>
          <w:lang w:eastAsia="ru-RU"/>
        </w:rPr>
      </w:pPr>
      <w:r w:rsidRPr="00800400">
        <w:rPr>
          <w:rFonts w:ascii="Times New Roman" w:eastAsia="Times New Roman" w:hAnsi="Times New Roman"/>
          <w:b/>
          <w:i/>
          <w:sz w:val="20"/>
          <w:szCs w:val="20"/>
          <w:lang w:eastAsia="ru-RU"/>
        </w:rPr>
        <w:t xml:space="preserve">        общественные организации:</w:t>
      </w:r>
      <w:r w:rsidRPr="00800400">
        <w:rPr>
          <w:rFonts w:ascii="Times New Roman" w:hAnsi="Times New Roman"/>
          <w:b/>
          <w:i/>
          <w:sz w:val="20"/>
          <w:szCs w:val="20"/>
          <w:lang w:eastAsia="ru-RU"/>
        </w:rPr>
        <w:t xml:space="preserve"> </w:t>
      </w:r>
    </w:p>
    <w:p w:rsidR="00800400" w:rsidRPr="00800400" w:rsidRDefault="00800400" w:rsidP="00800400">
      <w:pPr>
        <w:widowControl w:val="0"/>
        <w:autoSpaceDE w:val="0"/>
        <w:autoSpaceDN w:val="0"/>
        <w:adjustRightInd w:val="0"/>
        <w:spacing w:after="0" w:line="240" w:lineRule="auto"/>
        <w:rPr>
          <w:rFonts w:ascii="Times New Roman" w:hAnsi="Times New Roman"/>
          <w:sz w:val="20"/>
          <w:szCs w:val="20"/>
          <w:lang w:eastAsia="ru-RU"/>
        </w:rPr>
      </w:pPr>
      <w:r w:rsidRPr="00800400">
        <w:rPr>
          <w:rFonts w:ascii="Times New Roman" w:hAnsi="Times New Roman"/>
          <w:sz w:val="20"/>
          <w:szCs w:val="20"/>
          <w:lang w:eastAsia="ru-RU"/>
        </w:rPr>
        <w:t xml:space="preserve">        Совет ветеранов Ельниковского муниципального района (по согласованию),   </w:t>
      </w:r>
    </w:p>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hAnsi="Times New Roman"/>
          <w:sz w:val="20"/>
          <w:szCs w:val="20"/>
          <w:lang w:eastAsia="ru-RU"/>
        </w:rPr>
        <w:t xml:space="preserve">        Общество инвалидов Ельниковского муниципального района (по согласованию).</w:t>
      </w:r>
    </w:p>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b/>
          <w:sz w:val="20"/>
          <w:szCs w:val="20"/>
          <w:lang w:eastAsia="ru-RU"/>
        </w:rPr>
      </w:pPr>
      <w:r w:rsidRPr="00800400">
        <w:rPr>
          <w:rFonts w:ascii="Times New Roman" w:hAnsi="Times New Roman"/>
          <w:sz w:val="20"/>
          <w:szCs w:val="20"/>
          <w:lang w:eastAsia="ru-RU"/>
        </w:rPr>
        <w:t xml:space="preserve">     </w:t>
      </w:r>
      <w:bookmarkStart w:id="64" w:name="Par248"/>
      <w:bookmarkEnd w:id="64"/>
      <w:r w:rsidRPr="00800400">
        <w:rPr>
          <w:rFonts w:ascii="Times New Roman" w:eastAsia="Times New Roman" w:hAnsi="Times New Roman"/>
          <w:b/>
          <w:sz w:val="20"/>
          <w:szCs w:val="20"/>
          <w:lang w:eastAsia="ru-RU"/>
        </w:rPr>
        <w:t>Обоснование потребностей в необходимых ресурсах</w:t>
      </w:r>
    </w:p>
    <w:p w:rsidR="00800400" w:rsidRPr="00800400" w:rsidRDefault="00800400" w:rsidP="00800400">
      <w:pPr>
        <w:spacing w:after="0" w:line="240" w:lineRule="auto"/>
        <w:ind w:firstLine="34"/>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lang w:eastAsia="ru-RU"/>
        </w:rPr>
        <w:t>Реализация Муниципальной программы осуществляется за счет средств бюджета Ельниковского муниципального района.</w:t>
      </w:r>
    </w:p>
    <w:p w:rsidR="00800400" w:rsidRPr="00800400" w:rsidRDefault="00800400" w:rsidP="00800400">
      <w:pPr>
        <w:spacing w:after="0" w:line="240" w:lineRule="auto"/>
        <w:jc w:val="both"/>
        <w:rPr>
          <w:rFonts w:ascii="Times New Roman" w:eastAsia="Times New Roman" w:hAnsi="Times New Roman"/>
          <w:sz w:val="20"/>
          <w:szCs w:val="20"/>
          <w:lang w:eastAsia="ru-RU"/>
        </w:rPr>
      </w:pPr>
      <w:bookmarkStart w:id="65" w:name="Par262"/>
      <w:bookmarkEnd w:id="65"/>
      <w:r w:rsidRPr="00800400">
        <w:rPr>
          <w:rFonts w:ascii="Times New Roman" w:eastAsia="Times New Roman" w:hAnsi="Times New Roman"/>
          <w:color w:val="000000"/>
          <w:sz w:val="20"/>
          <w:szCs w:val="20"/>
          <w:lang w:eastAsia="ru-RU"/>
        </w:rPr>
        <w:lastRenderedPageBreak/>
        <w:t xml:space="preserve">Объем финансирования мероприятий, определенных Муниципальной </w:t>
      </w:r>
      <w:r w:rsidRPr="00800400">
        <w:rPr>
          <w:rFonts w:ascii="Times New Roman" w:eastAsia="Times New Roman" w:hAnsi="Times New Roman"/>
          <w:sz w:val="20"/>
          <w:szCs w:val="20"/>
          <w:lang w:eastAsia="ru-RU"/>
        </w:rPr>
        <w:t>программой (Приложение 1), составляет – 79 000 руб.</w:t>
      </w:r>
      <w:r w:rsidRPr="00800400">
        <w:rPr>
          <w:rFonts w:ascii="Times New Roman" w:eastAsia="Times New Roman" w:hAnsi="Times New Roman"/>
          <w:bCs/>
          <w:sz w:val="20"/>
          <w:szCs w:val="20"/>
          <w:lang w:eastAsia="ru-RU"/>
        </w:rPr>
        <w:t>,</w:t>
      </w:r>
      <w:r w:rsidRPr="00800400">
        <w:rPr>
          <w:rFonts w:ascii="Times New Roman" w:eastAsia="Times New Roman" w:hAnsi="Times New Roman"/>
          <w:sz w:val="20"/>
          <w:szCs w:val="20"/>
          <w:lang w:eastAsia="ru-RU"/>
        </w:rPr>
        <w:t xml:space="preserve"> в том числе по годам: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2020 год -   7000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2021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2022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2023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2024 год - 12000 руб.,</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2025 год - 12000 руб.; </w:t>
      </w:r>
    </w:p>
    <w:p w:rsidR="00800400" w:rsidRPr="00800400" w:rsidRDefault="00800400" w:rsidP="00800400">
      <w:pPr>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2026 год - 12000 руб</w:t>
      </w:r>
      <w:proofErr w:type="gramStart"/>
      <w:r w:rsidRPr="00800400">
        <w:rPr>
          <w:rFonts w:ascii="Times New Roman" w:eastAsia="Times New Roman" w:hAnsi="Times New Roman"/>
          <w:sz w:val="20"/>
          <w:szCs w:val="20"/>
          <w:lang w:eastAsia="ru-RU"/>
        </w:rPr>
        <w:t xml:space="preserve">.. </w:t>
      </w:r>
      <w:proofErr w:type="gramEnd"/>
    </w:p>
    <w:p w:rsidR="00800400" w:rsidRPr="00800400" w:rsidRDefault="00800400" w:rsidP="00800400">
      <w:pPr>
        <w:widowControl w:val="0"/>
        <w:autoSpaceDE w:val="0"/>
        <w:autoSpaceDN w:val="0"/>
        <w:adjustRightInd w:val="0"/>
        <w:spacing w:after="0" w:line="240" w:lineRule="auto"/>
        <w:jc w:val="center"/>
        <w:outlineLvl w:val="2"/>
        <w:rPr>
          <w:rFonts w:ascii="Times New Roman" w:eastAsia="Times New Roman" w:hAnsi="Times New Roman"/>
          <w:b/>
          <w:sz w:val="20"/>
          <w:szCs w:val="20"/>
          <w:lang w:eastAsia="ru-RU"/>
        </w:rPr>
      </w:pPr>
      <w:r w:rsidRPr="00800400">
        <w:rPr>
          <w:rFonts w:ascii="Times New Roman" w:eastAsia="Times New Roman" w:hAnsi="Times New Roman"/>
          <w:b/>
          <w:sz w:val="20"/>
          <w:szCs w:val="20"/>
          <w:lang w:eastAsia="ru-RU"/>
        </w:rPr>
        <w:t xml:space="preserve">Методика расчета значений целевых показателей </w:t>
      </w:r>
    </w:p>
    <w:p w:rsidR="00800400" w:rsidRPr="00800400" w:rsidRDefault="00800400" w:rsidP="00800400">
      <w:pPr>
        <w:widowControl w:val="0"/>
        <w:autoSpaceDE w:val="0"/>
        <w:autoSpaceDN w:val="0"/>
        <w:adjustRightInd w:val="0"/>
        <w:spacing w:after="0" w:line="240" w:lineRule="auto"/>
        <w:jc w:val="center"/>
        <w:outlineLvl w:val="2"/>
        <w:rPr>
          <w:rFonts w:ascii="Times New Roman" w:eastAsia="Times New Roman" w:hAnsi="Times New Roman"/>
          <w:b/>
          <w:i/>
          <w:sz w:val="20"/>
          <w:szCs w:val="20"/>
          <w:lang w:eastAsia="ru-RU"/>
        </w:rPr>
      </w:pPr>
      <w:r w:rsidRPr="00800400">
        <w:rPr>
          <w:rFonts w:ascii="Times New Roman" w:eastAsia="Times New Roman" w:hAnsi="Times New Roman"/>
          <w:b/>
          <w:sz w:val="20"/>
          <w:szCs w:val="20"/>
          <w:lang w:eastAsia="ru-RU"/>
        </w:rPr>
        <w:t xml:space="preserve">программы </w:t>
      </w:r>
    </w:p>
    <w:p w:rsidR="00800400" w:rsidRPr="00800400" w:rsidRDefault="00800400" w:rsidP="00800400">
      <w:pPr>
        <w:widowControl w:val="0"/>
        <w:autoSpaceDE w:val="0"/>
        <w:autoSpaceDN w:val="0"/>
        <w:adjustRightInd w:val="0"/>
        <w:spacing w:after="0" w:line="240" w:lineRule="auto"/>
        <w:ind w:left="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 Количество участников массовых мероприятий</w:t>
      </w:r>
    </w:p>
    <w:p w:rsidR="00800400" w:rsidRPr="00800400" w:rsidRDefault="00800400" w:rsidP="00800400">
      <w:pPr>
        <w:widowControl w:val="0"/>
        <w:autoSpaceDE w:val="0"/>
        <w:autoSpaceDN w:val="0"/>
        <w:adjustRightInd w:val="0"/>
        <w:spacing w:after="0" w:line="240" w:lineRule="auto"/>
        <w:ind w:left="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Единица измерения: человек (чел.).</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Определение: абсолютный показатель, равный количеству пассивных участников мероприятий программы на отчетный финансовый год, к которым относятся зрители культурно-массовых, просветительских и спортивных мероприятий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Алгоритм расчета: сумма зрителей культурно-массовых, просветительских и спортивных мероприятий программы.</w:t>
      </w:r>
    </w:p>
    <w:p w:rsidR="00800400" w:rsidRPr="00800400" w:rsidRDefault="00800400" w:rsidP="00800400">
      <w:pPr>
        <w:widowControl w:val="0"/>
        <w:autoSpaceDE w:val="0"/>
        <w:autoSpaceDN w:val="0"/>
        <w:adjustRightInd w:val="0"/>
        <w:spacing w:after="0" w:line="240" w:lineRule="auto"/>
        <w:ind w:left="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Периодичность сбора данных: один раз в полгода.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Источник данных: отчеты ответственных исполнителей мероприятий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 Количество активных участников</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Единица измерения: человек (чел.).</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Определение: абсолютный показатель, равный количеству активных участников, непосредственно задействованных в организации и проведении мероприятий программы на отчетный финансовый год, к которым относятся:</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участники конференций, мероприятий, соревнований, чемпионатов, тренингов, проектов, «круглых столов», семинаров;</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воспитанники дошкольных образовательных учреждений, участвующие в оздоровительных и профилактических мероприятиях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обучающиеся общеобразовательных учреждений, участвующие в оздоровительных и профилактических мероприятиях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жители района (дети, молодежь, взрослые, пенсионеры) с ограниченными возможностями, участвующие в оздоровительных и профилактических мероприятиях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пенсионеры, участвующие в мероприятиях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участники социологических исследований.</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Алгоритм расчета: сумма активных участников мероприятий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Периодичность сбора данных: один раз в полгода.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Источник данных: отчеты ответственных исполнителей мероприятий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3. Количество активных коллективов-участников</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Единица измерения: единица (ед.).</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Определение: абсолютный показатель коллективов, принимающих участие в реализации мероприятий программы. К ним относятся:</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коллективы муниципальных организаций;</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коллективы коммерческих организаций;</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коллективы некоммерческих организаций.</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Алгоритм расчета: сумма активных коллективов-участников.</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Периодичность сбора данных: один раз в полгода.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Источник данных: отчеты ответственных исполнителей мероприятий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4. Доля жителей - участников мероприятий программы к общей численности жителей района Единица измерения: проценты.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Определение: расчетный показатель доли населения района, охваченного мероприятиями программы, к общей численности жителей района.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Алгоритм расчета: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fldChar w:fldCharType="begin"/>
      </w:r>
      <w:r w:rsidRPr="00800400">
        <w:rPr>
          <w:rFonts w:ascii="Times New Roman" w:eastAsia="Times New Roman" w:hAnsi="Times New Roman"/>
          <w:sz w:val="20"/>
          <w:szCs w:val="20"/>
          <w:lang w:eastAsia="ru-RU"/>
        </w:rPr>
        <w:instrText>EQ \i\su(·;·; )(n1n2)P</w:instrText>
      </w:r>
      <w:r w:rsidRPr="00800400">
        <w:rPr>
          <w:rFonts w:ascii="Times New Roman" w:eastAsia="Times New Roman" w:hAnsi="Times New Roman"/>
          <w:sz w:val="20"/>
          <w:szCs w:val="20"/>
          <w:lang w:eastAsia="ru-RU"/>
        </w:rPr>
        <w:fldChar w:fldCharType="end"/>
      </w:r>
      <w:r w:rsidRPr="00800400">
        <w:rPr>
          <w:rFonts w:ascii="Times New Roman" w:eastAsia="Times New Roman" w:hAnsi="Times New Roman"/>
          <w:sz w:val="20"/>
          <w:szCs w:val="20"/>
          <w:lang w:eastAsia="ru-RU"/>
        </w:rPr>
        <w:t xml:space="preserve"> * 100%</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noProof/>
          <w:position w:val="-7"/>
          <w:sz w:val="20"/>
          <w:szCs w:val="20"/>
          <w:lang w:val="en-US" w:eastAsia="ru-RU"/>
        </w:rPr>
        <w:t>n</w:t>
      </w:r>
      <w:r w:rsidRPr="00800400">
        <w:rPr>
          <w:rFonts w:ascii="Times New Roman" w:eastAsia="Times New Roman" w:hAnsi="Times New Roman"/>
          <w:noProof/>
          <w:position w:val="-7"/>
          <w:sz w:val="20"/>
          <w:szCs w:val="20"/>
          <w:lang w:eastAsia="ru-RU"/>
        </w:rPr>
        <w:t>1</w:t>
      </w:r>
      <w:r w:rsidRPr="00800400">
        <w:rPr>
          <w:rFonts w:ascii="Times New Roman" w:eastAsia="Times New Roman" w:hAnsi="Times New Roman"/>
          <w:sz w:val="20"/>
          <w:szCs w:val="20"/>
          <w:lang w:eastAsia="ru-RU"/>
        </w:rPr>
        <w:t xml:space="preserve"> - количество участников массовых мероприятий, </w:t>
      </w:r>
      <w:proofErr w:type="gramStart"/>
      <w:r w:rsidRPr="00800400">
        <w:rPr>
          <w:rFonts w:ascii="Times New Roman" w:eastAsia="Times New Roman" w:hAnsi="Times New Roman"/>
          <w:sz w:val="20"/>
          <w:szCs w:val="20"/>
          <w:lang w:eastAsia="ru-RU"/>
        </w:rPr>
        <w:t>чел.,</w:t>
      </w:r>
      <w:proofErr w:type="gramEnd"/>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noProof/>
          <w:position w:val="-7"/>
          <w:sz w:val="20"/>
          <w:szCs w:val="20"/>
          <w:lang w:val="en-US" w:eastAsia="ru-RU"/>
        </w:rPr>
        <w:t>n</w:t>
      </w:r>
      <w:r w:rsidRPr="00800400">
        <w:rPr>
          <w:rFonts w:ascii="Times New Roman" w:eastAsia="Times New Roman" w:hAnsi="Times New Roman"/>
          <w:noProof/>
          <w:position w:val="-7"/>
          <w:sz w:val="20"/>
          <w:szCs w:val="20"/>
          <w:lang w:eastAsia="ru-RU"/>
        </w:rPr>
        <w:t>2</w:t>
      </w:r>
      <w:r w:rsidRPr="00800400">
        <w:rPr>
          <w:rFonts w:ascii="Times New Roman" w:eastAsia="Times New Roman" w:hAnsi="Times New Roman"/>
          <w:sz w:val="20"/>
          <w:szCs w:val="20"/>
          <w:lang w:eastAsia="ru-RU"/>
        </w:rPr>
        <w:t xml:space="preserve"> - количество активных участников, </w:t>
      </w:r>
      <w:proofErr w:type="gramStart"/>
      <w:r w:rsidRPr="00800400">
        <w:rPr>
          <w:rFonts w:ascii="Times New Roman" w:eastAsia="Times New Roman" w:hAnsi="Times New Roman"/>
          <w:sz w:val="20"/>
          <w:szCs w:val="20"/>
          <w:lang w:eastAsia="ru-RU"/>
        </w:rPr>
        <w:t>чел.,</w:t>
      </w:r>
      <w:proofErr w:type="gramEnd"/>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P - среднегодовая численность населения города, чел.</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Источник информации - отчеты ответственных исполнителей о реализации мероприятий программы (показатели по количеству участников мероприятий), управления экономической политики </w:t>
      </w:r>
      <w:r w:rsidRPr="00800400">
        <w:rPr>
          <w:rFonts w:ascii="Times New Roman" w:eastAsia="Times New Roman" w:hAnsi="Times New Roman"/>
          <w:sz w:val="20"/>
          <w:szCs w:val="20"/>
          <w:lang w:eastAsia="ru-RU"/>
        </w:rPr>
        <w:lastRenderedPageBreak/>
        <w:t>администрации (показатель численности населения района).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5. Количество изданного раздаточного материала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Единица измерения: штука (шт.).</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Определение: абсолютный показатель, равный сумме тиражей изданного раздаточного материала.</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Алгоритм расчета:</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noProof/>
          <w:sz w:val="20"/>
          <w:szCs w:val="20"/>
          <w:lang w:eastAsia="ru-RU"/>
        </w:rPr>
        <w:drawing>
          <wp:inline distT="0" distB="0" distL="0" distR="0" wp14:anchorId="3F0CBAB3" wp14:editId="666333B3">
            <wp:extent cx="857250" cy="200025"/>
            <wp:effectExtent l="0" t="0" r="0" b="95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0" cy="200025"/>
                    </a:xfrm>
                    <a:prstGeom prst="rect">
                      <a:avLst/>
                    </a:prstGeom>
                    <a:noFill/>
                    <a:ln>
                      <a:noFill/>
                    </a:ln>
                  </pic:spPr>
                </pic:pic>
              </a:graphicData>
            </a:graphic>
          </wp:inline>
        </w:drawing>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noProof/>
          <w:position w:val="-7"/>
          <w:sz w:val="20"/>
          <w:szCs w:val="20"/>
          <w:lang w:val="en-US" w:eastAsia="ru-RU"/>
        </w:rPr>
        <w:t>n</w:t>
      </w:r>
      <w:r w:rsidRPr="00800400">
        <w:rPr>
          <w:rFonts w:ascii="Times New Roman" w:eastAsia="Times New Roman" w:hAnsi="Times New Roman"/>
          <w:noProof/>
          <w:position w:val="-7"/>
          <w:sz w:val="20"/>
          <w:szCs w:val="20"/>
          <w:lang w:eastAsia="ru-RU"/>
        </w:rPr>
        <w:t>1</w:t>
      </w:r>
      <w:r w:rsidRPr="00800400">
        <w:rPr>
          <w:rFonts w:ascii="Times New Roman" w:eastAsia="Times New Roman" w:hAnsi="Times New Roman"/>
          <w:sz w:val="20"/>
          <w:szCs w:val="20"/>
          <w:lang w:eastAsia="ru-RU"/>
        </w:rPr>
        <w:t xml:space="preserve"> - тираж (количество изданных) памяток, </w:t>
      </w:r>
      <w:proofErr w:type="gramStart"/>
      <w:r w:rsidRPr="00800400">
        <w:rPr>
          <w:rFonts w:ascii="Times New Roman" w:eastAsia="Times New Roman" w:hAnsi="Times New Roman"/>
          <w:sz w:val="20"/>
          <w:szCs w:val="20"/>
          <w:lang w:eastAsia="ru-RU"/>
        </w:rPr>
        <w:t>шт.;</w:t>
      </w:r>
      <w:proofErr w:type="gramEnd"/>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noProof/>
          <w:position w:val="-7"/>
          <w:sz w:val="20"/>
          <w:szCs w:val="20"/>
          <w:lang w:val="en-US" w:eastAsia="ru-RU"/>
        </w:rPr>
        <w:t>n</w:t>
      </w:r>
      <w:r w:rsidRPr="00800400">
        <w:rPr>
          <w:rFonts w:ascii="Times New Roman" w:eastAsia="Times New Roman" w:hAnsi="Times New Roman"/>
          <w:noProof/>
          <w:position w:val="-7"/>
          <w:sz w:val="20"/>
          <w:szCs w:val="20"/>
          <w:lang w:eastAsia="ru-RU"/>
        </w:rPr>
        <w:t>2</w:t>
      </w:r>
      <w:r w:rsidRPr="00800400">
        <w:rPr>
          <w:rFonts w:ascii="Times New Roman" w:eastAsia="Times New Roman" w:hAnsi="Times New Roman"/>
          <w:sz w:val="20"/>
          <w:szCs w:val="20"/>
          <w:lang w:eastAsia="ru-RU"/>
        </w:rPr>
        <w:t xml:space="preserve"> - тираж (количество изданных) буклетов, </w:t>
      </w:r>
      <w:proofErr w:type="gramStart"/>
      <w:r w:rsidRPr="00800400">
        <w:rPr>
          <w:rFonts w:ascii="Times New Roman" w:eastAsia="Times New Roman" w:hAnsi="Times New Roman"/>
          <w:sz w:val="20"/>
          <w:szCs w:val="20"/>
          <w:lang w:eastAsia="ru-RU"/>
        </w:rPr>
        <w:t>шт.;</w:t>
      </w:r>
      <w:proofErr w:type="gramEnd"/>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proofErr w:type="gramStart"/>
      <w:r w:rsidRPr="00800400">
        <w:rPr>
          <w:rFonts w:ascii="Times New Roman" w:eastAsia="Times New Roman" w:hAnsi="Times New Roman"/>
          <w:noProof/>
          <w:position w:val="-7"/>
          <w:sz w:val="20"/>
          <w:szCs w:val="20"/>
          <w:lang w:val="en-US" w:eastAsia="ru-RU"/>
        </w:rPr>
        <w:t>n</w:t>
      </w:r>
      <w:r w:rsidRPr="00800400">
        <w:rPr>
          <w:rFonts w:ascii="Times New Roman" w:eastAsia="Times New Roman" w:hAnsi="Times New Roman"/>
          <w:noProof/>
          <w:position w:val="-7"/>
          <w:sz w:val="20"/>
          <w:szCs w:val="20"/>
          <w:lang w:eastAsia="ru-RU"/>
        </w:rPr>
        <w:t>3</w:t>
      </w:r>
      <w:r w:rsidRPr="00800400">
        <w:rPr>
          <w:rFonts w:ascii="Times New Roman" w:eastAsia="Times New Roman" w:hAnsi="Times New Roman"/>
          <w:sz w:val="20"/>
          <w:szCs w:val="20"/>
          <w:lang w:eastAsia="ru-RU"/>
        </w:rPr>
        <w:t xml:space="preserve"> - тираж (количество изданных) прочих видов раздаточной продукции, шт.</w:t>
      </w:r>
      <w:proofErr w:type="gramEnd"/>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Источник информации - отчеты ответственных исполнителей о реализации мероприятий программы (мероприятие «Социальная реклама здорового образа жизни»).</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6. Количество муниципальных и общественных организаций, взаимодействующих в рамках деятельности муниципальной программы Единица измерения: единица (ед.).</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Определение: абсолютный показатель, равный количеству муниципальных и общественных организаций, взаимодействующих в рамках деятельности  муниципальной программы на отчетный период.</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Алгоритм расчета: сумма муниципальных и общественных организаций, взаимодействующих в рамках деятельности муниципальной программы в отчетном периоде.</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Источник информации - протоколы заседания координационного совета муниципальной программы.</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Периодичность сбора данных: 1 раз в год.</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3. Настоящее постановление вступает в силу со дня его официального опубликования.</w:t>
      </w:r>
    </w:p>
    <w:p w:rsidR="00800400" w:rsidRPr="00800400" w:rsidRDefault="00800400" w:rsidP="00800400">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Глава Ельниковского</w:t>
      </w:r>
      <w:r w:rsidR="00766C0D">
        <w:rPr>
          <w:rFonts w:ascii="Times New Roman" w:eastAsia="Times New Roman" w:hAnsi="Times New Roman"/>
          <w:sz w:val="20"/>
          <w:szCs w:val="20"/>
          <w:lang w:eastAsia="ru-RU"/>
        </w:rPr>
        <w:t xml:space="preserve"> </w:t>
      </w:r>
      <w:r w:rsidRPr="00800400">
        <w:rPr>
          <w:rFonts w:ascii="Times New Roman" w:eastAsia="Times New Roman" w:hAnsi="Times New Roman"/>
          <w:sz w:val="20"/>
          <w:szCs w:val="20"/>
          <w:lang w:eastAsia="ru-RU"/>
        </w:rPr>
        <w:t xml:space="preserve">муниципального района                                                                        </w:t>
      </w:r>
      <w:proofErr w:type="spellStart"/>
      <w:r w:rsidRPr="00800400">
        <w:rPr>
          <w:rFonts w:ascii="Times New Roman" w:eastAsia="Times New Roman" w:hAnsi="Times New Roman"/>
          <w:sz w:val="20"/>
          <w:szCs w:val="20"/>
          <w:lang w:eastAsia="ru-RU"/>
        </w:rPr>
        <w:t>Ю.А</w:t>
      </w:r>
      <w:proofErr w:type="spellEnd"/>
      <w:r w:rsidRPr="00800400">
        <w:rPr>
          <w:rFonts w:ascii="Times New Roman" w:eastAsia="Times New Roman" w:hAnsi="Times New Roman"/>
          <w:sz w:val="20"/>
          <w:szCs w:val="20"/>
          <w:lang w:eastAsia="ru-RU"/>
        </w:rPr>
        <w:t>. Бекешев</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Приложение 2</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0400">
        <w:rPr>
          <w:rFonts w:ascii="Times New Roman" w:eastAsia="Times New Roman" w:hAnsi="Times New Roman"/>
          <w:b/>
          <w:bCs/>
          <w:sz w:val="20"/>
          <w:szCs w:val="20"/>
          <w:lang w:eastAsia="ru-RU"/>
        </w:rPr>
        <w:t>ПЕРЕЧЕНЬ</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800400">
        <w:rPr>
          <w:rFonts w:ascii="Times New Roman" w:eastAsia="Times New Roman" w:hAnsi="Times New Roman"/>
          <w:b/>
          <w:bCs/>
          <w:sz w:val="20"/>
          <w:szCs w:val="20"/>
          <w:lang w:eastAsia="ru-RU"/>
        </w:rPr>
        <w:t>ОСНОВНЫХ МЕРОПРИЯТИЙ МУНИЦИПАЛЬНОЙ ПРОГРАММЫ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050"/>
        <w:gridCol w:w="1559"/>
        <w:gridCol w:w="3261"/>
      </w:tblGrid>
      <w:tr w:rsidR="00800400" w:rsidRPr="00800400" w:rsidTr="00766C0D">
        <w:tc>
          <w:tcPr>
            <w:tcW w:w="5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w:t>
            </w:r>
            <w:proofErr w:type="gramStart"/>
            <w:r w:rsidRPr="00800400">
              <w:rPr>
                <w:rFonts w:ascii="Times New Roman" w:eastAsia="Times New Roman" w:hAnsi="Times New Roman"/>
                <w:sz w:val="20"/>
                <w:szCs w:val="20"/>
                <w:lang w:eastAsia="ru-RU"/>
              </w:rPr>
              <w:t>п</w:t>
            </w:r>
            <w:proofErr w:type="gramEnd"/>
            <w:r w:rsidRPr="00800400">
              <w:rPr>
                <w:rFonts w:ascii="Times New Roman" w:eastAsia="Times New Roman" w:hAnsi="Times New Roman"/>
                <w:sz w:val="20"/>
                <w:szCs w:val="20"/>
                <w:lang w:eastAsia="ru-RU"/>
              </w:rPr>
              <w:t>/п</w:t>
            </w:r>
          </w:p>
        </w:tc>
        <w:tc>
          <w:tcPr>
            <w:tcW w:w="4050" w:type="dxa"/>
            <w:vMerge w:val="restart"/>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ind w:left="-150" w:right="-121"/>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Наименование основного мероприятия муниципальной программы </w:t>
            </w:r>
          </w:p>
          <w:p w:rsidR="00800400" w:rsidRPr="00800400" w:rsidRDefault="00800400" w:rsidP="00800400">
            <w:pPr>
              <w:widowControl w:val="0"/>
              <w:autoSpaceDE w:val="0"/>
              <w:autoSpaceDN w:val="0"/>
              <w:adjustRightInd w:val="0"/>
              <w:spacing w:after="0" w:line="240" w:lineRule="auto"/>
              <w:ind w:left="-150" w:right="-121"/>
              <w:rPr>
                <w:rFonts w:ascii="Times New Roman" w:eastAsia="Times New Roman" w:hAnsi="Times New Roman"/>
                <w:sz w:val="20"/>
                <w:szCs w:val="20"/>
                <w:lang w:eastAsia="ru-RU"/>
              </w:rPr>
            </w:pPr>
          </w:p>
          <w:p w:rsidR="00800400" w:rsidRPr="00800400" w:rsidRDefault="00800400" w:rsidP="00800400">
            <w:pPr>
              <w:widowControl w:val="0"/>
              <w:autoSpaceDE w:val="0"/>
              <w:autoSpaceDN w:val="0"/>
              <w:adjustRightInd w:val="0"/>
              <w:spacing w:after="0" w:line="240" w:lineRule="auto"/>
              <w:ind w:left="-150" w:right="-121"/>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00400" w:rsidRPr="00800400" w:rsidRDefault="00800400" w:rsidP="00800400">
            <w:pPr>
              <w:widowControl w:val="0"/>
              <w:autoSpaceDE w:val="0"/>
              <w:autoSpaceDN w:val="0"/>
              <w:adjustRightInd w:val="0"/>
              <w:spacing w:after="0" w:line="240" w:lineRule="auto"/>
              <w:ind w:left="-150" w:right="-121"/>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Срок</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0400" w:rsidRPr="00800400" w:rsidRDefault="00800400" w:rsidP="00800400">
            <w:pPr>
              <w:widowControl w:val="0"/>
              <w:autoSpaceDE w:val="0"/>
              <w:autoSpaceDN w:val="0"/>
              <w:adjustRightInd w:val="0"/>
              <w:spacing w:after="0" w:line="240" w:lineRule="auto"/>
              <w:ind w:left="-150" w:right="-121"/>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Характеристика результата</w:t>
            </w:r>
          </w:p>
        </w:tc>
      </w:tr>
      <w:tr w:rsidR="00800400" w:rsidRPr="00800400" w:rsidTr="00766C0D">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400" w:rsidRPr="00800400" w:rsidRDefault="00800400" w:rsidP="00800400">
            <w:pPr>
              <w:spacing w:after="0" w:line="240" w:lineRule="auto"/>
              <w:rPr>
                <w:rFonts w:ascii="Times New Roman" w:eastAsia="Times New Roman" w:hAnsi="Times New Roman"/>
                <w:sz w:val="20"/>
                <w:szCs w:val="20"/>
                <w:lang w:eastAsia="ru-RU"/>
              </w:rPr>
            </w:pPr>
          </w:p>
        </w:tc>
        <w:tc>
          <w:tcPr>
            <w:tcW w:w="40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400" w:rsidRPr="00800400" w:rsidRDefault="00800400" w:rsidP="00800400">
            <w:pPr>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начала реализации</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окончания реализации</w:t>
            </w:r>
          </w:p>
        </w:tc>
        <w:tc>
          <w:tcPr>
            <w:tcW w:w="326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00400" w:rsidRPr="00800400" w:rsidRDefault="00800400" w:rsidP="00800400">
            <w:pPr>
              <w:spacing w:after="0" w:line="240" w:lineRule="auto"/>
              <w:rPr>
                <w:rFonts w:ascii="Times New Roman" w:eastAsia="Times New Roman" w:hAnsi="Times New Roman"/>
                <w:sz w:val="20"/>
                <w:szCs w:val="20"/>
                <w:lang w:eastAsia="ru-RU"/>
              </w:rPr>
            </w:pP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hideMark/>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shd w:val="clear" w:color="auto" w:fill="FFFFFF"/>
                <w:lang w:eastAsia="ru-RU"/>
              </w:rPr>
              <w:t xml:space="preserve">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shd w:val="clear" w:color="auto" w:fill="FEFEFE"/>
                <w:lang w:eastAsia="ru-RU"/>
              </w:rPr>
              <w:t>Раннее выявление хронических неинфекционных заболеваний, являющихся основной причиной инвалидности и преждевременной смертности населения района.</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hideMark/>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2</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shd w:val="clear" w:color="auto" w:fill="FFFFFF"/>
                <w:lang w:eastAsia="ru-RU"/>
              </w:rPr>
              <w:t xml:space="preserve">Проведение мероприятий на территории муниципального района по снижению смертности от внешних причин (организация мест для купания, содержание дорожного покрытия муниципальных дорог в надлежащем состоянии, проведение профилактических мероприятий в социально неблагополучных семьях и </w:t>
            </w:r>
            <w:proofErr w:type="spellStart"/>
            <w:r w:rsidRPr="00800400">
              <w:rPr>
                <w:rFonts w:ascii="Times New Roman" w:eastAsia="Times New Roman" w:hAnsi="Times New Roman"/>
                <w:bCs/>
                <w:sz w:val="20"/>
                <w:szCs w:val="20"/>
                <w:shd w:val="clear" w:color="auto" w:fill="FFFFFF"/>
                <w:lang w:eastAsia="ru-RU"/>
              </w:rPr>
              <w:t>т.д</w:t>
            </w:r>
            <w:proofErr w:type="spellEnd"/>
            <w:r w:rsidRPr="00800400">
              <w:rPr>
                <w:rFonts w:ascii="Times New Roman" w:eastAsia="Times New Roman" w:hAnsi="Times New Roman"/>
                <w:bCs/>
                <w:sz w:val="20"/>
                <w:szCs w:val="20"/>
                <w:shd w:val="clear" w:color="auto" w:fill="FFFFFF"/>
                <w:lang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Снижение уровня травматизма и преждевременной смертности населения района.</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hideMark/>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3</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800400">
              <w:rPr>
                <w:rFonts w:ascii="Times New Roman" w:eastAsia="Times New Roman" w:hAnsi="Times New Roman"/>
                <w:bCs/>
                <w:sz w:val="20"/>
                <w:szCs w:val="20"/>
                <w:shd w:val="clear" w:color="auto" w:fill="FFFFFF"/>
                <w:lang w:eastAsia="ru-RU"/>
              </w:rPr>
              <w:t>Проведение мероприятий, направленных на развитие благотворительности и добровольческой (волонтерской) деятельности по мотивированию граждан к ведению здорового образа жизни.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Привлечение молодежи к волонтерской деятельности, которая влияет на нравственное становление молодого поколения, обеспечивает реализацию потребности в социально-активном поведении и заботе о физическом и психическом состоянии человека.</w:t>
            </w:r>
            <w:r w:rsidRPr="00800400">
              <w:rPr>
                <w:rFonts w:ascii="Times New Roman" w:eastAsia="Times New Roman" w:hAnsi="Times New Roman"/>
                <w:color w:val="000000"/>
                <w:sz w:val="20"/>
                <w:szCs w:val="20"/>
                <w:shd w:val="clear" w:color="auto" w:fill="FFFFFF"/>
                <w:lang w:eastAsia="ru-RU"/>
              </w:rPr>
              <w:t xml:space="preserve"> Увеличение доли молодежи, пропагандирующей здоровый образ жизни. </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4</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spacing w:after="0" w:line="240" w:lineRule="auto"/>
              <w:ind w:left="40" w:right="40" w:hanging="40"/>
              <w:jc w:val="both"/>
              <w:rPr>
                <w:rFonts w:ascii="Times New Roman" w:eastAsia="Times New Roman" w:hAnsi="Times New Roman"/>
                <w:bCs/>
                <w:sz w:val="20"/>
                <w:szCs w:val="20"/>
                <w:shd w:val="clear" w:color="auto" w:fill="FFFFFF"/>
              </w:rPr>
            </w:pPr>
            <w:r w:rsidRPr="00800400">
              <w:rPr>
                <w:rFonts w:ascii="Times New Roman" w:eastAsia="Times New Roman" w:hAnsi="Times New Roman"/>
                <w:bCs/>
                <w:sz w:val="20"/>
                <w:szCs w:val="20"/>
                <w:shd w:val="clear" w:color="auto" w:fill="FFFFFF"/>
              </w:rPr>
              <w:t xml:space="preserve">Проведение мероприятий, направленных на </w:t>
            </w:r>
            <w:r w:rsidRPr="00800400">
              <w:rPr>
                <w:rFonts w:ascii="Times New Roman" w:eastAsia="Times New Roman" w:hAnsi="Times New Roman"/>
                <w:bCs/>
                <w:sz w:val="20"/>
                <w:szCs w:val="20"/>
                <w:shd w:val="clear" w:color="auto" w:fill="FFFFFF"/>
              </w:rPr>
              <w:lastRenderedPageBreak/>
              <w:t>борьбу со злоупотреблением алкоголя и его суррогатов, в том числе с самогоноварением.</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lastRenderedPageBreak/>
              <w:t>01.04.2020-</w:t>
            </w:r>
            <w:r w:rsidRPr="00800400">
              <w:rPr>
                <w:rFonts w:ascii="Times New Roman" w:eastAsia="Times New Roman" w:hAnsi="Times New Roman"/>
                <w:sz w:val="20"/>
                <w:szCs w:val="20"/>
                <w:lang w:eastAsia="ru-RU"/>
              </w:rPr>
              <w:lastRenderedPageBreak/>
              <w:t>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shd w:val="clear" w:color="auto" w:fill="FFFFFF"/>
                <w:lang w:eastAsia="ru-RU"/>
              </w:rPr>
              <w:lastRenderedPageBreak/>
              <w:t xml:space="preserve">Преодоление физической и </w:t>
            </w:r>
            <w:r w:rsidRPr="00800400">
              <w:rPr>
                <w:rFonts w:ascii="Times New Roman" w:eastAsia="Times New Roman" w:hAnsi="Times New Roman"/>
                <w:color w:val="000000"/>
                <w:sz w:val="20"/>
                <w:szCs w:val="20"/>
                <w:shd w:val="clear" w:color="auto" w:fill="FFFFFF"/>
                <w:lang w:eastAsia="ru-RU"/>
              </w:rPr>
              <w:lastRenderedPageBreak/>
              <w:t>психической зависимости от алкогольной и спиртосодержащей продукции. Пропаганда здорового образа жизни.</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lastRenderedPageBreak/>
              <w:t>5</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bCs/>
                <w:sz w:val="20"/>
                <w:szCs w:val="20"/>
                <w:shd w:val="clear" w:color="auto" w:fill="FFFFFF"/>
                <w:lang w:eastAsia="ru-RU"/>
              </w:rPr>
            </w:pPr>
            <w:r w:rsidRPr="00800400">
              <w:rPr>
                <w:rFonts w:ascii="Times New Roman" w:eastAsia="Times New Roman" w:hAnsi="Times New Roman"/>
                <w:bCs/>
                <w:sz w:val="20"/>
                <w:szCs w:val="20"/>
                <w:shd w:val="clear" w:color="auto" w:fill="FFFFFF"/>
                <w:lang w:eastAsia="ru-RU"/>
              </w:rPr>
              <w:t xml:space="preserve">Организация и участие администрации муниципального района в акциях, </w:t>
            </w:r>
            <w:proofErr w:type="spellStart"/>
            <w:r w:rsidRPr="00800400">
              <w:rPr>
                <w:rFonts w:ascii="Times New Roman" w:eastAsia="Times New Roman" w:hAnsi="Times New Roman"/>
                <w:bCs/>
                <w:sz w:val="20"/>
                <w:szCs w:val="20"/>
                <w:shd w:val="clear" w:color="auto" w:fill="FFFFFF"/>
                <w:lang w:eastAsia="ru-RU"/>
              </w:rPr>
              <w:t>флешмобах</w:t>
            </w:r>
            <w:proofErr w:type="spellEnd"/>
            <w:r w:rsidRPr="00800400">
              <w:rPr>
                <w:rFonts w:ascii="Times New Roman" w:eastAsia="Times New Roman" w:hAnsi="Times New Roman"/>
                <w:bCs/>
                <w:sz w:val="20"/>
                <w:szCs w:val="20"/>
                <w:shd w:val="clear" w:color="auto" w:fill="FFFFFF"/>
                <w:lang w:eastAsia="ru-RU"/>
              </w:rPr>
              <w:t>, днях здоровья.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shd w:val="clear" w:color="auto" w:fill="FFFFFF"/>
                <w:lang w:eastAsia="ru-RU"/>
              </w:rPr>
              <w:t>Формирование отношения граждан к здоровью как высшей ценности, потребности и мотивационных установок граждан к здоровому образу жизни.</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6</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shd w:val="clear" w:color="auto" w:fill="FFFFFF"/>
                <w:lang w:eastAsia="ru-RU"/>
              </w:rPr>
            </w:pPr>
            <w:r w:rsidRPr="00800400">
              <w:rPr>
                <w:rFonts w:ascii="Times New Roman" w:eastAsia="Times New Roman" w:hAnsi="Times New Roman"/>
                <w:bCs/>
                <w:sz w:val="20"/>
                <w:szCs w:val="20"/>
                <w:shd w:val="clear" w:color="auto" w:fill="FFFFFF"/>
                <w:lang w:eastAsia="ru-RU"/>
              </w:rPr>
              <w:t xml:space="preserve">Проведение мероприятий в учреждениях образования муниципального района по формированию у детей и молодежи </w:t>
            </w:r>
            <w:proofErr w:type="gramStart"/>
            <w:r w:rsidRPr="00800400">
              <w:rPr>
                <w:rFonts w:ascii="Times New Roman" w:eastAsia="Times New Roman" w:hAnsi="Times New Roman"/>
                <w:bCs/>
                <w:sz w:val="20"/>
                <w:szCs w:val="20"/>
                <w:shd w:val="clear" w:color="auto" w:fill="FFFFFF"/>
                <w:lang w:eastAsia="ru-RU"/>
              </w:rPr>
              <w:t>приверженности</w:t>
            </w:r>
            <w:proofErr w:type="gramEnd"/>
            <w:r w:rsidRPr="00800400">
              <w:rPr>
                <w:rFonts w:ascii="Times New Roman" w:eastAsia="Times New Roman" w:hAnsi="Times New Roman"/>
                <w:bCs/>
                <w:sz w:val="20"/>
                <w:szCs w:val="20"/>
                <w:shd w:val="clear" w:color="auto" w:fill="FFFFFF"/>
                <w:lang w:eastAsia="ru-RU"/>
              </w:rPr>
              <w:t xml:space="preserve"> к ведению здорового образа жизни включая здоровое питание и отказ от вредных привычек.</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shd w:val="clear" w:color="auto" w:fill="FFFFFF"/>
                <w:lang w:eastAsia="ru-RU"/>
              </w:rPr>
              <w:t>Сохранение здоровья, пропаганда здорового образа жизни, мотивирование детей и молодежи к личной ответственности за свое здоровье.</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7</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shd w:val="clear" w:color="auto" w:fill="FFFFFF"/>
                <w:lang w:eastAsia="ru-RU"/>
              </w:rPr>
            </w:pPr>
            <w:r w:rsidRPr="00800400">
              <w:rPr>
                <w:rFonts w:ascii="Times New Roman" w:eastAsia="Times New Roman" w:hAnsi="Times New Roman"/>
                <w:bCs/>
                <w:sz w:val="20"/>
                <w:szCs w:val="20"/>
                <w:shd w:val="clear" w:color="auto" w:fill="FFFFFF"/>
                <w:lang w:eastAsia="ru-RU"/>
              </w:rPr>
              <w:t>Предоставление объектов, находящиеся в муниципальной собственности района, для проведения мероприятий по мотивированию граждан к ведению здорового образа жизни профилактике заболеваний.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bCs/>
                <w:sz w:val="20"/>
                <w:szCs w:val="20"/>
                <w:shd w:val="clear" w:color="auto" w:fill="FFFFFF"/>
                <w:lang w:eastAsia="ru-RU"/>
              </w:rPr>
              <w:t>Мотивирование граждан к ведению здорового образа жизни и профилактике заболеваний.</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8</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tabs>
                <w:tab w:val="left" w:pos="1234"/>
              </w:tabs>
              <w:spacing w:after="0" w:line="240" w:lineRule="auto"/>
              <w:ind w:right="23"/>
              <w:jc w:val="both"/>
              <w:rPr>
                <w:rFonts w:ascii="Times New Roman" w:eastAsia="Times New Roman" w:hAnsi="Times New Roman"/>
                <w:bCs/>
                <w:sz w:val="20"/>
                <w:szCs w:val="20"/>
                <w:shd w:val="clear" w:color="auto" w:fill="FFFFFF"/>
              </w:rPr>
            </w:pPr>
            <w:r w:rsidRPr="00800400">
              <w:rPr>
                <w:rFonts w:ascii="Times New Roman" w:eastAsia="Times New Roman" w:hAnsi="Times New Roman"/>
                <w:bCs/>
                <w:sz w:val="20"/>
                <w:szCs w:val="20"/>
                <w:shd w:val="clear" w:color="auto" w:fill="FFFFFF"/>
              </w:rPr>
              <w:t>Осуществление технического, творческого, административного обеспечения мероприятий, по мотивированию граждан к ведению здорового образа жизни профилактике заболеваний.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shd w:val="clear" w:color="auto" w:fill="FFFFFF"/>
                <w:lang w:eastAsia="ru-RU"/>
              </w:rPr>
              <w:t>Совершенствование условий для формирования здорового образа жизни, улучшения физического и духовного здоровья населения.</w:t>
            </w: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9</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shd w:val="clear" w:color="auto" w:fill="FFFFFF"/>
                <w:lang w:eastAsia="ru-RU"/>
              </w:rPr>
            </w:pPr>
            <w:r w:rsidRPr="00800400">
              <w:rPr>
                <w:rFonts w:ascii="Times New Roman" w:eastAsia="Times New Roman" w:hAnsi="Times New Roman"/>
                <w:bCs/>
                <w:sz w:val="20"/>
                <w:szCs w:val="20"/>
                <w:shd w:val="clear" w:color="auto" w:fill="FFFFFF"/>
                <w:lang w:eastAsia="ru-RU"/>
              </w:rPr>
              <w:t>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shd w:val="clear" w:color="auto" w:fill="FFFFFF"/>
              <w:spacing w:after="0" w:line="240" w:lineRule="auto"/>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Повышение уровня вовлеченности населения в профилактические мероприятия с целью укрепления здоровья.</w:t>
            </w:r>
          </w:p>
          <w:p w:rsidR="00800400" w:rsidRPr="00800400" w:rsidRDefault="00800400" w:rsidP="00800400">
            <w:pPr>
              <w:shd w:val="clear" w:color="auto" w:fill="FFFFFF"/>
              <w:spacing w:after="0" w:line="240" w:lineRule="auto"/>
              <w:jc w:val="both"/>
              <w:rPr>
                <w:rFonts w:ascii="Times New Roman" w:eastAsia="Times New Roman" w:hAnsi="Times New Roman"/>
                <w:color w:val="000000"/>
                <w:sz w:val="20"/>
                <w:szCs w:val="20"/>
                <w:lang w:eastAsia="ru-RU"/>
              </w:rPr>
            </w:pPr>
            <w:r w:rsidRPr="00800400">
              <w:rPr>
                <w:rFonts w:ascii="Times New Roman" w:eastAsia="Times New Roman" w:hAnsi="Times New Roman"/>
                <w:color w:val="000000"/>
                <w:sz w:val="20"/>
                <w:szCs w:val="20"/>
                <w:lang w:eastAsia="ru-RU"/>
              </w:rPr>
              <w:t> </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800400" w:rsidRPr="00800400" w:rsidTr="00766C0D">
        <w:tc>
          <w:tcPr>
            <w:tcW w:w="594"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10</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tabs>
                <w:tab w:val="left" w:pos="1590"/>
              </w:tabs>
              <w:spacing w:after="0" w:line="240" w:lineRule="auto"/>
              <w:ind w:right="40"/>
              <w:jc w:val="both"/>
              <w:rPr>
                <w:rFonts w:ascii="Times New Roman" w:eastAsia="Times New Roman" w:hAnsi="Times New Roman"/>
                <w:bCs/>
                <w:sz w:val="20"/>
                <w:szCs w:val="20"/>
              </w:rPr>
            </w:pPr>
            <w:r w:rsidRPr="00800400">
              <w:rPr>
                <w:rFonts w:ascii="Times New Roman" w:eastAsia="Times New Roman" w:hAnsi="Times New Roman"/>
                <w:bCs/>
                <w:sz w:val="20"/>
                <w:szCs w:val="20"/>
                <w:shd w:val="clear" w:color="auto" w:fill="FFFFFF"/>
              </w:rPr>
              <w:t>Размещение информации, направленной на мотивирование граждан к ведению здорового образа жизни, включая здоровое питание и отказ от вредных привычек, в печатных районных средствах массовой информации.</w:t>
            </w:r>
          </w:p>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shd w:val="clear" w:color="auto" w:fill="FFFFFF"/>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sz w:val="20"/>
                <w:szCs w:val="20"/>
                <w:lang w:eastAsia="ru-RU"/>
              </w:rPr>
            </w:pPr>
            <w:r w:rsidRPr="00800400">
              <w:rPr>
                <w:rFonts w:ascii="Times New Roman" w:eastAsia="Times New Roman" w:hAnsi="Times New Roman"/>
                <w:sz w:val="20"/>
                <w:szCs w:val="20"/>
                <w:lang w:eastAsia="ru-RU"/>
              </w:rPr>
              <w:t>01.04.2020-31.12.2026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800400">
              <w:rPr>
                <w:rFonts w:ascii="Times New Roman" w:eastAsia="Times New Roman" w:hAnsi="Times New Roman"/>
                <w:color w:val="000000"/>
                <w:sz w:val="20"/>
                <w:szCs w:val="20"/>
                <w:shd w:val="clear" w:color="auto" w:fill="FFFFFF"/>
                <w:lang w:eastAsia="ru-RU"/>
              </w:rPr>
              <w:t>Информирование населения о вреде употребления табака и злоупотребления алкогольной продукцией, пропаганда занятий физической культурой и спортом, предотвращение социально значимых заболеваний, увеличение продолжительности активной жизни. Увеличение доли населения, получившего информацию по вопросам здорового образа жизни</w:t>
            </w:r>
          </w:p>
        </w:tc>
      </w:tr>
    </w:tbl>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b/>
          <w:bCs/>
          <w:sz w:val="20"/>
          <w:szCs w:val="20"/>
          <w:lang w:eastAsia="ru-RU"/>
        </w:rPr>
      </w:pPr>
    </w:p>
    <w:p w:rsidR="00800400" w:rsidRPr="00800400" w:rsidRDefault="00800400" w:rsidP="0080040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t>Приложение 3</w:t>
      </w:r>
    </w:p>
    <w:p w:rsidR="00800400" w:rsidRPr="00800400" w:rsidRDefault="00800400" w:rsidP="00800400">
      <w:pPr>
        <w:widowControl w:val="0"/>
        <w:autoSpaceDE w:val="0"/>
        <w:autoSpaceDN w:val="0"/>
        <w:adjustRightInd w:val="0"/>
        <w:spacing w:after="0" w:line="240" w:lineRule="auto"/>
        <w:ind w:firstLine="425"/>
        <w:jc w:val="center"/>
        <w:rPr>
          <w:rFonts w:ascii="Times New Roman" w:eastAsia="Times New Roman" w:hAnsi="Times New Roman"/>
          <w:b/>
          <w:bCs/>
          <w:sz w:val="20"/>
          <w:szCs w:val="20"/>
          <w:lang w:eastAsia="ru-RU"/>
        </w:rPr>
      </w:pPr>
      <w:r w:rsidRPr="00800400">
        <w:rPr>
          <w:rFonts w:ascii="Times New Roman" w:eastAsia="Times New Roman" w:hAnsi="Times New Roman"/>
          <w:b/>
          <w:bCs/>
          <w:sz w:val="20"/>
          <w:szCs w:val="20"/>
          <w:lang w:eastAsia="ru-RU"/>
        </w:rPr>
        <w:t>ЗАДАЧИ МУНИЦИПАЛЬНОЙ ПРОГРАММЫ</w:t>
      </w:r>
    </w:p>
    <w:tbl>
      <w:tblPr>
        <w:tblW w:w="4870" w:type="pct"/>
        <w:tblLayout w:type="fixed"/>
        <w:tblCellMar>
          <w:left w:w="0" w:type="dxa"/>
          <w:right w:w="0" w:type="dxa"/>
        </w:tblCellMar>
        <w:tblLook w:val="04A0" w:firstRow="1" w:lastRow="0" w:firstColumn="1" w:lastColumn="0" w:noHBand="0" w:noVBand="1"/>
      </w:tblPr>
      <w:tblGrid>
        <w:gridCol w:w="4182"/>
        <w:gridCol w:w="1475"/>
        <w:gridCol w:w="3188"/>
      </w:tblGrid>
      <w:tr w:rsidR="00800400" w:rsidRPr="00800400" w:rsidTr="00766C0D">
        <w:trPr>
          <w:trHeight w:val="822"/>
        </w:trPr>
        <w:tc>
          <w:tcPr>
            <w:tcW w:w="2364" w:type="pct"/>
            <w:tcBorders>
              <w:top w:val="single" w:sz="4" w:space="0" w:color="000000"/>
              <w:left w:val="single" w:sz="4" w:space="0" w:color="000000"/>
              <w:bottom w:val="single" w:sz="4" w:space="0" w:color="000000"/>
              <w:right w:val="single" w:sz="4" w:space="0" w:color="000000"/>
            </w:tcBorders>
            <w:hideMark/>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r w:rsidRPr="00800400">
              <w:rPr>
                <w:rFonts w:ascii="Times New Roman" w:eastAsia="Times New Roman" w:hAnsi="Times New Roman"/>
                <w:sz w:val="20"/>
                <w:szCs w:val="20"/>
              </w:rPr>
              <w:t>Наименование задачи</w:t>
            </w:r>
          </w:p>
        </w:tc>
        <w:tc>
          <w:tcPr>
            <w:tcW w:w="834" w:type="pct"/>
            <w:tcBorders>
              <w:top w:val="single" w:sz="4" w:space="0" w:color="000000"/>
              <w:left w:val="single" w:sz="4" w:space="0" w:color="000000"/>
              <w:bottom w:val="single" w:sz="4" w:space="0" w:color="000000"/>
              <w:right w:val="single" w:sz="4" w:space="0" w:color="000000"/>
            </w:tcBorders>
            <w:hideMark/>
          </w:tcPr>
          <w:p w:rsidR="00800400" w:rsidRPr="00800400" w:rsidRDefault="00800400" w:rsidP="00800400">
            <w:pPr>
              <w:widowControl w:val="0"/>
              <w:autoSpaceDE w:val="0"/>
              <w:autoSpaceDN w:val="0"/>
              <w:adjustRightInd w:val="0"/>
              <w:spacing w:after="0" w:line="240" w:lineRule="auto"/>
              <w:ind w:left="139" w:right="247"/>
              <w:jc w:val="center"/>
              <w:rPr>
                <w:rFonts w:ascii="Times New Roman" w:eastAsia="Times New Roman" w:hAnsi="Times New Roman"/>
                <w:sz w:val="20"/>
                <w:szCs w:val="20"/>
              </w:rPr>
            </w:pPr>
            <w:r w:rsidRPr="00800400">
              <w:rPr>
                <w:rFonts w:ascii="Times New Roman" w:eastAsia="Times New Roman" w:hAnsi="Times New Roman"/>
                <w:sz w:val="20"/>
                <w:szCs w:val="20"/>
              </w:rPr>
              <w:t xml:space="preserve">Срок                        </w:t>
            </w:r>
            <w:r w:rsidRPr="00800400">
              <w:rPr>
                <w:rFonts w:ascii="Times New Roman" w:eastAsia="Times New Roman" w:hAnsi="Times New Roman"/>
                <w:sz w:val="20"/>
                <w:szCs w:val="20"/>
                <w:lang w:val="en-US"/>
              </w:rPr>
              <w:t xml:space="preserve">     </w:t>
            </w:r>
            <w:r w:rsidRPr="00800400">
              <w:rPr>
                <w:rFonts w:ascii="Times New Roman" w:eastAsia="Times New Roman" w:hAnsi="Times New Roman"/>
                <w:sz w:val="20"/>
                <w:szCs w:val="20"/>
              </w:rPr>
              <w:t>реализации</w:t>
            </w:r>
          </w:p>
        </w:tc>
        <w:tc>
          <w:tcPr>
            <w:tcW w:w="1802" w:type="pct"/>
            <w:tcBorders>
              <w:top w:val="single" w:sz="4" w:space="0" w:color="000000"/>
              <w:left w:val="single" w:sz="4" w:space="0" w:color="000000"/>
              <w:bottom w:val="single" w:sz="4" w:space="0" w:color="000000"/>
              <w:right w:val="single" w:sz="4" w:space="0" w:color="000000"/>
            </w:tcBorders>
            <w:hideMark/>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r w:rsidRPr="00800400">
              <w:rPr>
                <w:rFonts w:ascii="Times New Roman" w:eastAsia="Times New Roman" w:hAnsi="Times New Roman"/>
                <w:sz w:val="20"/>
                <w:szCs w:val="20"/>
              </w:rPr>
              <w:t>Ответственный исполнитель</w:t>
            </w:r>
          </w:p>
        </w:tc>
      </w:tr>
      <w:tr w:rsidR="00800400" w:rsidRPr="00800400" w:rsidTr="00766C0D">
        <w:trPr>
          <w:trHeight w:val="1643"/>
        </w:trPr>
        <w:tc>
          <w:tcPr>
            <w:tcW w:w="2364"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jc w:val="both"/>
              <w:rPr>
                <w:rFonts w:ascii="Times New Roman" w:eastAsia="Times New Roman" w:hAnsi="Times New Roman"/>
                <w:bCs/>
                <w:sz w:val="20"/>
                <w:szCs w:val="20"/>
              </w:rPr>
            </w:pPr>
            <w:r w:rsidRPr="00800400">
              <w:rPr>
                <w:rFonts w:ascii="Times New Roman" w:eastAsia="Times New Roman" w:hAnsi="Times New Roman"/>
                <w:bCs/>
                <w:sz w:val="20"/>
                <w:szCs w:val="20"/>
                <w:lang w:eastAsia="ru-RU"/>
              </w:rPr>
              <w:t xml:space="preserve">Формирование среды, способствующей ведению гражданами здорового образу жизни, включая здоровое питание (в том числе ликвидацию </w:t>
            </w:r>
            <w:proofErr w:type="spellStart"/>
            <w:r w:rsidRPr="00800400">
              <w:rPr>
                <w:rFonts w:ascii="Times New Roman" w:eastAsia="Times New Roman" w:hAnsi="Times New Roman"/>
                <w:bCs/>
                <w:sz w:val="20"/>
                <w:szCs w:val="20"/>
                <w:lang w:eastAsia="ru-RU"/>
              </w:rPr>
              <w:t>микронутриентной</w:t>
            </w:r>
            <w:proofErr w:type="spellEnd"/>
            <w:r w:rsidRPr="00800400">
              <w:rPr>
                <w:rFonts w:ascii="Times New Roman" w:eastAsia="Times New Roman" w:hAnsi="Times New Roman"/>
                <w:bCs/>
                <w:sz w:val="20"/>
                <w:szCs w:val="20"/>
                <w:lang w:eastAsia="ru-RU"/>
              </w:rPr>
              <w:t xml:space="preserve"> недостаточности, сокращение потребления соли и сахара), защиту от табачного дыма, снижение потребления алкоголя</w:t>
            </w:r>
          </w:p>
        </w:tc>
        <w:tc>
          <w:tcPr>
            <w:tcW w:w="834"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ind w:left="147" w:right="247" w:hanging="284"/>
              <w:jc w:val="right"/>
              <w:rPr>
                <w:rFonts w:ascii="Times New Roman" w:eastAsia="Times New Roman" w:hAnsi="Times New Roman"/>
                <w:sz w:val="20"/>
                <w:szCs w:val="20"/>
              </w:rPr>
            </w:pPr>
            <w:r w:rsidRPr="00800400">
              <w:rPr>
                <w:rFonts w:ascii="Times New Roman" w:eastAsia="Times New Roman" w:hAnsi="Times New Roman"/>
                <w:sz w:val="20"/>
                <w:szCs w:val="20"/>
              </w:rPr>
              <w:t>2020-2026</w:t>
            </w:r>
          </w:p>
        </w:tc>
        <w:tc>
          <w:tcPr>
            <w:tcW w:w="1802"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r w:rsidRPr="00800400">
              <w:rPr>
                <w:rFonts w:ascii="Times New Roman" w:eastAsia="Times New Roman" w:hAnsi="Times New Roman"/>
                <w:sz w:val="20"/>
                <w:szCs w:val="20"/>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proofErr w:type="spellStart"/>
            <w:r w:rsidRPr="00800400">
              <w:rPr>
                <w:rFonts w:ascii="Times New Roman" w:eastAsia="Times New Roman" w:hAnsi="Times New Roman"/>
                <w:sz w:val="20"/>
                <w:szCs w:val="20"/>
              </w:rPr>
              <w:t>А.П</w:t>
            </w:r>
            <w:proofErr w:type="spellEnd"/>
            <w:r w:rsidRPr="00800400">
              <w:rPr>
                <w:rFonts w:ascii="Times New Roman" w:eastAsia="Times New Roman" w:hAnsi="Times New Roman"/>
                <w:sz w:val="20"/>
                <w:szCs w:val="20"/>
              </w:rPr>
              <w:t xml:space="preserve">. Маскаева – </w:t>
            </w:r>
            <w:r w:rsidRPr="00800400">
              <w:rPr>
                <w:rFonts w:ascii="Times New Roman" w:hAnsi="Times New Roman"/>
                <w:sz w:val="20"/>
                <w:szCs w:val="20"/>
                <w:lang w:eastAsia="ru-RU"/>
              </w:rPr>
              <w:t xml:space="preserve">заместитель   главного врача по медицинскому обслуживанию населения </w:t>
            </w:r>
            <w:r w:rsidRPr="00800400">
              <w:rPr>
                <w:rFonts w:ascii="Times New Roman" w:hAnsi="Times New Roman"/>
                <w:sz w:val="20"/>
                <w:szCs w:val="20"/>
                <w:lang w:eastAsia="ru-RU"/>
              </w:rPr>
              <w:lastRenderedPageBreak/>
              <w:t xml:space="preserve">Ельниковского района </w:t>
            </w:r>
            <w:proofErr w:type="spellStart"/>
            <w:r w:rsidRPr="00800400">
              <w:rPr>
                <w:rFonts w:ascii="Times New Roman" w:hAnsi="Times New Roman"/>
                <w:sz w:val="20"/>
                <w:szCs w:val="20"/>
                <w:lang w:eastAsia="ru-RU"/>
              </w:rPr>
              <w:t>ГБУЗ</w:t>
            </w:r>
            <w:proofErr w:type="spellEnd"/>
            <w:r w:rsidRPr="00800400">
              <w:rPr>
                <w:rFonts w:ascii="Times New Roman" w:hAnsi="Times New Roman"/>
                <w:sz w:val="20"/>
                <w:szCs w:val="20"/>
                <w:lang w:eastAsia="ru-RU"/>
              </w:rPr>
              <w:t xml:space="preserve"> «Краснослободская </w:t>
            </w:r>
            <w:proofErr w:type="spellStart"/>
            <w:r w:rsidRPr="00800400">
              <w:rPr>
                <w:rFonts w:ascii="Times New Roman" w:hAnsi="Times New Roman"/>
                <w:sz w:val="20"/>
                <w:szCs w:val="20"/>
                <w:lang w:eastAsia="ru-RU"/>
              </w:rPr>
              <w:t>ЦРБ</w:t>
            </w:r>
            <w:proofErr w:type="spellEnd"/>
            <w:r w:rsidRPr="00800400">
              <w:rPr>
                <w:rFonts w:ascii="Times New Roman" w:hAnsi="Times New Roman"/>
                <w:sz w:val="20"/>
                <w:szCs w:val="20"/>
                <w:lang w:eastAsia="ru-RU"/>
              </w:rPr>
              <w:t xml:space="preserve">» поликлиника </w:t>
            </w:r>
            <w:proofErr w:type="spellStart"/>
            <w:r w:rsidRPr="00800400">
              <w:rPr>
                <w:rFonts w:ascii="Times New Roman" w:hAnsi="Times New Roman"/>
                <w:sz w:val="20"/>
                <w:szCs w:val="20"/>
                <w:lang w:eastAsia="ru-RU"/>
              </w:rPr>
              <w:t>с</w:t>
            </w:r>
            <w:proofErr w:type="gramStart"/>
            <w:r w:rsidRPr="00800400">
              <w:rPr>
                <w:rFonts w:ascii="Times New Roman" w:hAnsi="Times New Roman"/>
                <w:sz w:val="20"/>
                <w:szCs w:val="20"/>
                <w:lang w:eastAsia="ru-RU"/>
              </w:rPr>
              <w:t>.Е</w:t>
            </w:r>
            <w:proofErr w:type="gramEnd"/>
            <w:r w:rsidRPr="00800400">
              <w:rPr>
                <w:rFonts w:ascii="Times New Roman" w:hAnsi="Times New Roman"/>
                <w:sz w:val="20"/>
                <w:szCs w:val="20"/>
                <w:lang w:eastAsia="ru-RU"/>
              </w:rPr>
              <w:t>льники</w:t>
            </w:r>
            <w:proofErr w:type="spellEnd"/>
          </w:p>
        </w:tc>
      </w:tr>
      <w:tr w:rsidR="00800400" w:rsidRPr="00800400" w:rsidTr="00766C0D">
        <w:trPr>
          <w:trHeight w:val="558"/>
        </w:trPr>
        <w:tc>
          <w:tcPr>
            <w:tcW w:w="2364"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rPr>
                <w:rFonts w:ascii="Times New Roman" w:eastAsia="Times New Roman" w:hAnsi="Times New Roman"/>
                <w:bCs/>
                <w:sz w:val="20"/>
                <w:szCs w:val="20"/>
                <w:lang w:eastAsia="ru-RU"/>
              </w:rPr>
            </w:pPr>
            <w:r w:rsidRPr="00800400">
              <w:rPr>
                <w:rFonts w:ascii="Times New Roman" w:eastAsia="Times New Roman" w:hAnsi="Times New Roman"/>
                <w:bCs/>
                <w:sz w:val="20"/>
                <w:szCs w:val="20"/>
                <w:lang w:eastAsia="ru-RU"/>
              </w:rPr>
              <w:lastRenderedPageBreak/>
              <w:t>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tc>
        <w:tc>
          <w:tcPr>
            <w:tcW w:w="834"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ind w:left="147" w:right="247" w:hanging="284"/>
              <w:jc w:val="right"/>
              <w:rPr>
                <w:rFonts w:ascii="Times New Roman" w:eastAsia="Times New Roman" w:hAnsi="Times New Roman"/>
                <w:sz w:val="20"/>
                <w:szCs w:val="20"/>
              </w:rPr>
            </w:pPr>
            <w:r w:rsidRPr="00800400">
              <w:rPr>
                <w:rFonts w:ascii="Times New Roman" w:eastAsia="Times New Roman" w:hAnsi="Times New Roman"/>
                <w:sz w:val="20"/>
                <w:szCs w:val="20"/>
              </w:rPr>
              <w:t>2020-2026</w:t>
            </w:r>
          </w:p>
        </w:tc>
        <w:tc>
          <w:tcPr>
            <w:tcW w:w="1802"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r w:rsidRPr="00800400">
              <w:rPr>
                <w:rFonts w:ascii="Times New Roman" w:eastAsia="Times New Roman" w:hAnsi="Times New Roman"/>
                <w:sz w:val="20"/>
                <w:szCs w:val="20"/>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proofErr w:type="spellStart"/>
            <w:r w:rsidRPr="00800400">
              <w:rPr>
                <w:rFonts w:ascii="Times New Roman" w:eastAsia="Times New Roman" w:hAnsi="Times New Roman"/>
                <w:sz w:val="20"/>
                <w:szCs w:val="20"/>
              </w:rPr>
              <w:t>А.П</w:t>
            </w:r>
            <w:proofErr w:type="spellEnd"/>
            <w:r w:rsidRPr="00800400">
              <w:rPr>
                <w:rFonts w:ascii="Times New Roman" w:eastAsia="Times New Roman" w:hAnsi="Times New Roman"/>
                <w:sz w:val="20"/>
                <w:szCs w:val="20"/>
              </w:rPr>
              <w:t xml:space="preserve">. Маскаева – </w:t>
            </w:r>
            <w:r w:rsidRPr="00800400">
              <w:rPr>
                <w:rFonts w:ascii="Times New Roman" w:hAnsi="Times New Roman"/>
                <w:sz w:val="20"/>
                <w:szCs w:val="20"/>
                <w:lang w:eastAsia="ru-RU"/>
              </w:rPr>
              <w:t xml:space="preserve">заместитель   главного врача по медицинскому обслуживанию населения Ельниковского района </w:t>
            </w:r>
            <w:proofErr w:type="spellStart"/>
            <w:r w:rsidRPr="00800400">
              <w:rPr>
                <w:rFonts w:ascii="Times New Roman" w:hAnsi="Times New Roman"/>
                <w:sz w:val="20"/>
                <w:szCs w:val="20"/>
                <w:lang w:eastAsia="ru-RU"/>
              </w:rPr>
              <w:t>ГБУЗ</w:t>
            </w:r>
            <w:proofErr w:type="spellEnd"/>
            <w:r w:rsidRPr="00800400">
              <w:rPr>
                <w:rFonts w:ascii="Times New Roman" w:hAnsi="Times New Roman"/>
                <w:sz w:val="20"/>
                <w:szCs w:val="20"/>
                <w:lang w:eastAsia="ru-RU"/>
              </w:rPr>
              <w:t xml:space="preserve"> «Краснослободская </w:t>
            </w:r>
            <w:proofErr w:type="spellStart"/>
            <w:r w:rsidRPr="00800400">
              <w:rPr>
                <w:rFonts w:ascii="Times New Roman" w:hAnsi="Times New Roman"/>
                <w:sz w:val="20"/>
                <w:szCs w:val="20"/>
                <w:lang w:eastAsia="ru-RU"/>
              </w:rPr>
              <w:t>ЦРБ</w:t>
            </w:r>
            <w:proofErr w:type="spellEnd"/>
            <w:r w:rsidRPr="00800400">
              <w:rPr>
                <w:rFonts w:ascii="Times New Roman" w:hAnsi="Times New Roman"/>
                <w:sz w:val="20"/>
                <w:szCs w:val="20"/>
                <w:lang w:eastAsia="ru-RU"/>
              </w:rPr>
              <w:t xml:space="preserve">» поликлиника </w:t>
            </w:r>
            <w:proofErr w:type="spellStart"/>
            <w:r w:rsidRPr="00800400">
              <w:rPr>
                <w:rFonts w:ascii="Times New Roman" w:hAnsi="Times New Roman"/>
                <w:sz w:val="20"/>
                <w:szCs w:val="20"/>
                <w:lang w:eastAsia="ru-RU"/>
              </w:rPr>
              <w:t>с</w:t>
            </w:r>
            <w:proofErr w:type="gramStart"/>
            <w:r w:rsidRPr="00800400">
              <w:rPr>
                <w:rFonts w:ascii="Times New Roman" w:hAnsi="Times New Roman"/>
                <w:sz w:val="20"/>
                <w:szCs w:val="20"/>
                <w:lang w:eastAsia="ru-RU"/>
              </w:rPr>
              <w:t>.Е</w:t>
            </w:r>
            <w:proofErr w:type="gramEnd"/>
            <w:r w:rsidRPr="00800400">
              <w:rPr>
                <w:rFonts w:ascii="Times New Roman" w:hAnsi="Times New Roman"/>
                <w:sz w:val="20"/>
                <w:szCs w:val="20"/>
                <w:lang w:eastAsia="ru-RU"/>
              </w:rPr>
              <w:t>льники</w:t>
            </w:r>
            <w:proofErr w:type="spellEnd"/>
          </w:p>
        </w:tc>
      </w:tr>
      <w:tr w:rsidR="00800400" w:rsidRPr="00800400" w:rsidTr="00766C0D">
        <w:trPr>
          <w:trHeight w:val="274"/>
        </w:trPr>
        <w:tc>
          <w:tcPr>
            <w:tcW w:w="2364"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ind w:right="203"/>
              <w:jc w:val="both"/>
              <w:rPr>
                <w:rFonts w:ascii="Times New Roman" w:eastAsia="Times New Roman" w:hAnsi="Times New Roman"/>
                <w:bCs/>
                <w:sz w:val="20"/>
                <w:szCs w:val="20"/>
              </w:rPr>
            </w:pPr>
            <w:r w:rsidRPr="00800400">
              <w:rPr>
                <w:rFonts w:ascii="Times New Roman" w:eastAsia="Times New Roman" w:hAnsi="Times New Roman"/>
                <w:bCs/>
                <w:sz w:val="20"/>
                <w:szCs w:val="20"/>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tc>
        <w:tc>
          <w:tcPr>
            <w:tcW w:w="834"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ind w:left="147" w:right="247" w:hanging="284"/>
              <w:jc w:val="right"/>
              <w:rPr>
                <w:rFonts w:ascii="Times New Roman" w:eastAsia="Times New Roman" w:hAnsi="Times New Roman"/>
                <w:sz w:val="20"/>
                <w:szCs w:val="20"/>
              </w:rPr>
            </w:pPr>
            <w:r w:rsidRPr="00800400">
              <w:rPr>
                <w:rFonts w:ascii="Times New Roman" w:eastAsia="Times New Roman" w:hAnsi="Times New Roman"/>
                <w:sz w:val="20"/>
                <w:szCs w:val="20"/>
              </w:rPr>
              <w:t>2020-2026</w:t>
            </w:r>
          </w:p>
        </w:tc>
        <w:tc>
          <w:tcPr>
            <w:tcW w:w="1802" w:type="pct"/>
            <w:tcBorders>
              <w:top w:val="single" w:sz="4" w:space="0" w:color="000000"/>
              <w:left w:val="single" w:sz="4" w:space="0" w:color="000000"/>
              <w:bottom w:val="single" w:sz="4" w:space="0" w:color="000000"/>
              <w:right w:val="single" w:sz="4" w:space="0" w:color="000000"/>
            </w:tcBorders>
          </w:tcPr>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r w:rsidRPr="00800400">
              <w:rPr>
                <w:rFonts w:ascii="Times New Roman" w:eastAsia="Times New Roman" w:hAnsi="Times New Roman"/>
                <w:sz w:val="20"/>
                <w:szCs w:val="20"/>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800400" w:rsidRPr="00800400" w:rsidRDefault="00800400" w:rsidP="00800400">
            <w:pPr>
              <w:widowControl w:val="0"/>
              <w:autoSpaceDE w:val="0"/>
              <w:autoSpaceDN w:val="0"/>
              <w:adjustRightInd w:val="0"/>
              <w:spacing w:after="0" w:line="240" w:lineRule="auto"/>
              <w:jc w:val="center"/>
              <w:rPr>
                <w:rFonts w:ascii="Times New Roman" w:eastAsia="Times New Roman" w:hAnsi="Times New Roman"/>
                <w:sz w:val="20"/>
                <w:szCs w:val="20"/>
              </w:rPr>
            </w:pPr>
            <w:proofErr w:type="spellStart"/>
            <w:r w:rsidRPr="00800400">
              <w:rPr>
                <w:rFonts w:ascii="Times New Roman" w:eastAsia="Times New Roman" w:hAnsi="Times New Roman"/>
                <w:sz w:val="20"/>
                <w:szCs w:val="20"/>
              </w:rPr>
              <w:t>А.П</w:t>
            </w:r>
            <w:proofErr w:type="spellEnd"/>
            <w:r w:rsidRPr="00800400">
              <w:rPr>
                <w:rFonts w:ascii="Times New Roman" w:eastAsia="Times New Roman" w:hAnsi="Times New Roman"/>
                <w:sz w:val="20"/>
                <w:szCs w:val="20"/>
              </w:rPr>
              <w:t xml:space="preserve">. Маскаева – </w:t>
            </w:r>
            <w:r w:rsidRPr="00800400">
              <w:rPr>
                <w:rFonts w:ascii="Times New Roman" w:hAnsi="Times New Roman"/>
                <w:sz w:val="20"/>
                <w:szCs w:val="20"/>
                <w:lang w:eastAsia="ru-RU"/>
              </w:rPr>
              <w:t xml:space="preserve">заместитель   главного врача по медицинскому обслуживанию населения Ельниковского района </w:t>
            </w:r>
            <w:proofErr w:type="spellStart"/>
            <w:r w:rsidRPr="00800400">
              <w:rPr>
                <w:rFonts w:ascii="Times New Roman" w:hAnsi="Times New Roman"/>
                <w:sz w:val="20"/>
                <w:szCs w:val="20"/>
                <w:lang w:eastAsia="ru-RU"/>
              </w:rPr>
              <w:t>ГБУЗ</w:t>
            </w:r>
            <w:proofErr w:type="spellEnd"/>
            <w:r w:rsidRPr="00800400">
              <w:rPr>
                <w:rFonts w:ascii="Times New Roman" w:hAnsi="Times New Roman"/>
                <w:sz w:val="20"/>
                <w:szCs w:val="20"/>
                <w:lang w:eastAsia="ru-RU"/>
              </w:rPr>
              <w:t xml:space="preserve"> «Краснослободская </w:t>
            </w:r>
            <w:proofErr w:type="spellStart"/>
            <w:r w:rsidRPr="00800400">
              <w:rPr>
                <w:rFonts w:ascii="Times New Roman" w:hAnsi="Times New Roman"/>
                <w:sz w:val="20"/>
                <w:szCs w:val="20"/>
                <w:lang w:eastAsia="ru-RU"/>
              </w:rPr>
              <w:t>ЦРБ</w:t>
            </w:r>
            <w:proofErr w:type="spellEnd"/>
            <w:r w:rsidRPr="00800400">
              <w:rPr>
                <w:rFonts w:ascii="Times New Roman" w:hAnsi="Times New Roman"/>
                <w:sz w:val="20"/>
                <w:szCs w:val="20"/>
                <w:lang w:eastAsia="ru-RU"/>
              </w:rPr>
              <w:t xml:space="preserve">» поликлиника </w:t>
            </w:r>
            <w:proofErr w:type="spellStart"/>
            <w:r w:rsidRPr="00800400">
              <w:rPr>
                <w:rFonts w:ascii="Times New Roman" w:hAnsi="Times New Roman"/>
                <w:sz w:val="20"/>
                <w:szCs w:val="20"/>
                <w:lang w:eastAsia="ru-RU"/>
              </w:rPr>
              <w:t>с</w:t>
            </w:r>
            <w:proofErr w:type="gramStart"/>
            <w:r w:rsidRPr="00800400">
              <w:rPr>
                <w:rFonts w:ascii="Times New Roman" w:hAnsi="Times New Roman"/>
                <w:sz w:val="20"/>
                <w:szCs w:val="20"/>
                <w:lang w:eastAsia="ru-RU"/>
              </w:rPr>
              <w:t>.Е</w:t>
            </w:r>
            <w:proofErr w:type="gramEnd"/>
            <w:r w:rsidRPr="00800400">
              <w:rPr>
                <w:rFonts w:ascii="Times New Roman" w:hAnsi="Times New Roman"/>
                <w:sz w:val="20"/>
                <w:szCs w:val="20"/>
                <w:lang w:eastAsia="ru-RU"/>
              </w:rPr>
              <w:t>льники</w:t>
            </w:r>
            <w:proofErr w:type="spellEnd"/>
          </w:p>
        </w:tc>
      </w:tr>
    </w:tbl>
    <w:p w:rsidR="00800400" w:rsidRDefault="00800400" w:rsidP="0091246E">
      <w:pPr>
        <w:spacing w:after="0" w:line="240" w:lineRule="auto"/>
        <w:jc w:val="both"/>
        <w:rPr>
          <w:rFonts w:ascii="Times New Roman" w:hAnsi="Times New Roman"/>
          <w:b/>
          <w:sz w:val="20"/>
          <w:szCs w:val="20"/>
        </w:rPr>
      </w:pPr>
      <w:bookmarkStart w:id="66" w:name="Par283"/>
      <w:bookmarkStart w:id="67" w:name="Par300"/>
      <w:bookmarkStart w:id="68" w:name="Par321"/>
      <w:bookmarkEnd w:id="66"/>
      <w:bookmarkEnd w:id="67"/>
      <w:bookmarkEnd w:id="68"/>
    </w:p>
    <w:p w:rsidR="008F2E5D" w:rsidRDefault="00166791" w:rsidP="0091246E">
      <w:pPr>
        <w:spacing w:after="0" w:line="240" w:lineRule="auto"/>
        <w:jc w:val="both"/>
        <w:rPr>
          <w:rFonts w:ascii="Times New Roman" w:hAnsi="Times New Roman"/>
          <w:b/>
          <w:sz w:val="20"/>
          <w:szCs w:val="20"/>
        </w:rPr>
      </w:pPr>
      <w:r>
        <w:rPr>
          <w:rFonts w:ascii="Times New Roman" w:hAnsi="Times New Roman"/>
          <w:b/>
          <w:sz w:val="20"/>
          <w:szCs w:val="20"/>
        </w:rPr>
        <w:t xml:space="preserve">107. </w:t>
      </w:r>
      <w:r w:rsidR="00766C0D" w:rsidRPr="00766C0D">
        <w:rPr>
          <w:rFonts w:ascii="Times New Roman" w:hAnsi="Times New Roman"/>
          <w:b/>
          <w:sz w:val="20"/>
          <w:szCs w:val="20"/>
        </w:rPr>
        <w:t>Постановление администрации Ельниковского муниципального района от 01.09.2023 № 337 «Об утверждении муниципальной программы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2018–2030 годы»</w:t>
      </w:r>
    </w:p>
    <w:p w:rsidR="00766C0D" w:rsidRDefault="00766C0D" w:rsidP="0091246E">
      <w:pPr>
        <w:spacing w:after="0" w:line="240" w:lineRule="auto"/>
        <w:jc w:val="both"/>
        <w:rPr>
          <w:rFonts w:ascii="Times New Roman" w:hAnsi="Times New Roman"/>
          <w:b/>
          <w:sz w:val="20"/>
          <w:szCs w:val="20"/>
        </w:rPr>
      </w:pPr>
    </w:p>
    <w:p w:rsidR="00766C0D" w:rsidRPr="00766C0D" w:rsidRDefault="00766C0D" w:rsidP="00766C0D">
      <w:pPr>
        <w:spacing w:after="0" w:line="240" w:lineRule="auto"/>
        <w:ind w:firstLine="567"/>
        <w:jc w:val="both"/>
        <w:rPr>
          <w:rFonts w:ascii="Times New Roman" w:hAnsi="Times New Roman"/>
          <w:sz w:val="20"/>
          <w:szCs w:val="20"/>
        </w:rPr>
      </w:pPr>
      <w:proofErr w:type="gramStart"/>
      <w:r w:rsidRPr="00766C0D">
        <w:rPr>
          <w:rFonts w:ascii="Times New Roman" w:hAnsi="Times New Roman"/>
          <w:sz w:val="20"/>
          <w:szCs w:val="20"/>
        </w:rPr>
        <w:t>В соответствии с Федеральным Законом от 23.06.2016 № 182-ФЗ «Об основах системы профилактики правонарушений в Российской Федерации», Федеральным Законом от 24.06.1999 № 120-ФЗ «Об основах системы профилактики безнадзорности и правонарушений несовершеннолетних», Законом Республики Мордовия от 20.02.2017 № 9-З «О регулировании отдельных вопросов в сфере профилактики  правонарушений на территории Республики Мордовия», Законом Республики Мордовия от 30.03.2005 № 26-З «Об организации деятельности комиссий по делам несовершеннолетних</w:t>
      </w:r>
      <w:proofErr w:type="gramEnd"/>
      <w:r w:rsidRPr="00766C0D">
        <w:rPr>
          <w:rFonts w:ascii="Times New Roman" w:hAnsi="Times New Roman"/>
          <w:sz w:val="20"/>
          <w:szCs w:val="20"/>
        </w:rPr>
        <w:t xml:space="preserve"> и защите их прав в Республике Мордовия», в целях совершенствования системы по профилактике правонарушений в Ельниковском муниципальном районе  Республики Мордовия администрация Ельниковского муниципального района Республики Мордовия </w:t>
      </w:r>
      <w:proofErr w:type="gramStart"/>
      <w:r w:rsidRPr="00766C0D">
        <w:rPr>
          <w:rFonts w:ascii="Times New Roman" w:hAnsi="Times New Roman"/>
          <w:b/>
          <w:sz w:val="20"/>
          <w:szCs w:val="20"/>
        </w:rPr>
        <w:t>п</w:t>
      </w:r>
      <w:proofErr w:type="gramEnd"/>
      <w:r w:rsidRPr="00766C0D">
        <w:rPr>
          <w:rFonts w:ascii="Times New Roman" w:hAnsi="Times New Roman"/>
          <w:b/>
          <w:sz w:val="20"/>
          <w:szCs w:val="20"/>
        </w:rPr>
        <w:t xml:space="preserve"> о с т а н о в л я е т:</w:t>
      </w:r>
    </w:p>
    <w:p w:rsidR="00766C0D" w:rsidRPr="00766C0D" w:rsidRDefault="00766C0D" w:rsidP="00766C0D">
      <w:pPr>
        <w:spacing w:after="0" w:line="240" w:lineRule="auto"/>
        <w:ind w:right="-82"/>
        <w:jc w:val="both"/>
        <w:rPr>
          <w:rFonts w:ascii="Times New Roman" w:hAnsi="Times New Roman"/>
          <w:sz w:val="20"/>
          <w:szCs w:val="20"/>
        </w:rPr>
      </w:pPr>
      <w:r w:rsidRPr="00766C0D">
        <w:rPr>
          <w:rFonts w:ascii="Times New Roman" w:hAnsi="Times New Roman"/>
          <w:sz w:val="20"/>
          <w:szCs w:val="20"/>
        </w:rPr>
        <w:tab/>
        <w:t>1.Утвердить прилагаемую муниципальную программу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2018-2030 годы».</w:t>
      </w:r>
    </w:p>
    <w:p w:rsidR="00766C0D" w:rsidRPr="00766C0D" w:rsidRDefault="00766C0D" w:rsidP="00766C0D">
      <w:pPr>
        <w:suppressAutoHyphens/>
        <w:spacing w:after="0" w:line="240" w:lineRule="auto"/>
        <w:ind w:right="-82"/>
        <w:jc w:val="both"/>
        <w:rPr>
          <w:rFonts w:ascii="Times New Roman" w:eastAsia="Times New Roman" w:hAnsi="Times New Roman"/>
          <w:sz w:val="20"/>
          <w:szCs w:val="20"/>
          <w:lang w:eastAsia="ar-SA"/>
        </w:rPr>
      </w:pPr>
      <w:r w:rsidRPr="00766C0D">
        <w:rPr>
          <w:rFonts w:ascii="Times New Roman" w:eastAsia="Times New Roman" w:hAnsi="Times New Roman"/>
          <w:sz w:val="20"/>
          <w:szCs w:val="20"/>
          <w:lang w:eastAsia="ar-SA"/>
        </w:rPr>
        <w:t xml:space="preserve">          2. Признать утратившими силу:</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eastAsia="Times New Roman" w:hAnsi="Times New Roman"/>
          <w:sz w:val="20"/>
          <w:szCs w:val="20"/>
          <w:lang w:eastAsia="ar-SA"/>
        </w:rPr>
        <w:t>- 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w:t>
      </w:r>
      <w:r w:rsidRPr="00766C0D">
        <w:rPr>
          <w:rFonts w:ascii="Times New Roman" w:hAnsi="Times New Roman"/>
          <w:sz w:val="20"/>
          <w:szCs w:val="20"/>
          <w:lang w:eastAsia="ar-SA"/>
        </w:rPr>
        <w:t xml:space="preserve">28.09.2018 № 415 </w:t>
      </w:r>
      <w:bookmarkStart w:id="69" w:name="_Hlk143592110"/>
      <w:r w:rsidRPr="00766C0D">
        <w:rPr>
          <w:rFonts w:ascii="Times New Roman" w:hAnsi="Times New Roman"/>
          <w:sz w:val="20"/>
          <w:szCs w:val="20"/>
          <w:lang w:eastAsia="ar-SA"/>
        </w:rPr>
        <w:t>«</w:t>
      </w:r>
      <w:r w:rsidRPr="00766C0D">
        <w:rPr>
          <w:rFonts w:ascii="Times New Roman" w:hAnsi="Times New Roman"/>
          <w:bCs/>
          <w:sz w:val="20"/>
          <w:szCs w:val="20"/>
          <w:lang w:eastAsia="ar-SA"/>
        </w:rPr>
        <w:t>Об утверждении муниципальной программы</w:t>
      </w:r>
      <w:r w:rsidRPr="00766C0D">
        <w:rPr>
          <w:rFonts w:ascii="Times New Roman" w:hAnsi="Times New Roman"/>
          <w:b/>
          <w:sz w:val="20"/>
          <w:szCs w:val="20"/>
          <w:lang w:eastAsia="ar-SA"/>
        </w:rPr>
        <w:t xml:space="preserve">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bookmarkEnd w:id="69"/>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hAnsi="Times New Roman"/>
          <w:sz w:val="20"/>
          <w:szCs w:val="20"/>
          <w:lang w:eastAsia="ar-SA"/>
        </w:rPr>
        <w:t>-</w:t>
      </w:r>
      <w:r w:rsidRPr="00766C0D">
        <w:rPr>
          <w:rFonts w:ascii="Times New Roman" w:eastAsia="Times New Roman" w:hAnsi="Times New Roman"/>
          <w:sz w:val="20"/>
          <w:szCs w:val="20"/>
          <w:lang w:eastAsia="ar-SA"/>
        </w:rPr>
        <w:t xml:space="preserve"> 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20.02.2019 № 67 «О внесении изменений в постановление администрации Ельниковского муниципального района от 28.09.2018 №415 «</w:t>
      </w:r>
      <w:r w:rsidRPr="00766C0D">
        <w:rPr>
          <w:rFonts w:ascii="Times New Roman" w:hAnsi="Times New Roman"/>
          <w:bCs/>
          <w:sz w:val="20"/>
          <w:szCs w:val="20"/>
          <w:lang w:eastAsia="ar-SA"/>
        </w:rPr>
        <w:t xml:space="preserve">Об </w:t>
      </w:r>
      <w:r>
        <w:rPr>
          <w:rFonts w:ascii="Times New Roman" w:hAnsi="Times New Roman"/>
          <w:bCs/>
          <w:sz w:val="20"/>
          <w:szCs w:val="20"/>
          <w:lang w:eastAsia="ar-SA"/>
        </w:rPr>
        <w:t xml:space="preserve">утверждении муниципальной </w:t>
      </w:r>
      <w:r w:rsidRPr="00766C0D">
        <w:rPr>
          <w:rFonts w:ascii="Times New Roman" w:hAnsi="Times New Roman"/>
          <w:bCs/>
          <w:sz w:val="20"/>
          <w:szCs w:val="20"/>
          <w:lang w:eastAsia="ar-SA"/>
        </w:rPr>
        <w:t>программы</w:t>
      </w:r>
      <w:r w:rsidRPr="00766C0D">
        <w:rPr>
          <w:rFonts w:ascii="Times New Roman" w:hAnsi="Times New Roman"/>
          <w:b/>
          <w:sz w:val="20"/>
          <w:szCs w:val="20"/>
          <w:lang w:eastAsia="ar-SA"/>
        </w:rPr>
        <w:t xml:space="preserve"> </w:t>
      </w:r>
      <w:r w:rsidRPr="00766C0D">
        <w:rPr>
          <w:rFonts w:ascii="Times New Roman" w:hAnsi="Times New Roman"/>
          <w:sz w:val="20"/>
          <w:szCs w:val="20"/>
          <w:lang w:eastAsia="ar-SA"/>
        </w:rPr>
        <w:t xml:space="preserve">«Профилактика безнадзорности </w:t>
      </w:r>
      <w:r w:rsidRPr="00766C0D">
        <w:rPr>
          <w:rFonts w:ascii="Times New Roman" w:hAnsi="Times New Roman"/>
          <w:sz w:val="20"/>
          <w:szCs w:val="20"/>
          <w:lang w:eastAsia="ar-SA"/>
        </w:rPr>
        <w:lastRenderedPageBreak/>
        <w:t>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eastAsia="Times New Roman" w:hAnsi="Times New Roman"/>
          <w:sz w:val="20"/>
          <w:szCs w:val="20"/>
          <w:lang w:eastAsia="ru-RU"/>
        </w:rPr>
        <w:t xml:space="preserve">- </w:t>
      </w:r>
      <w:r w:rsidRPr="00766C0D">
        <w:rPr>
          <w:rFonts w:ascii="Times New Roman" w:eastAsia="Times New Roman" w:hAnsi="Times New Roman"/>
          <w:sz w:val="20"/>
          <w:szCs w:val="20"/>
          <w:lang w:eastAsia="ar-SA"/>
        </w:rPr>
        <w:t>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21.03.2019 № 112</w:t>
      </w:r>
      <w:r w:rsidRPr="00766C0D">
        <w:rPr>
          <w:rFonts w:ascii="Times New Roman" w:hAnsi="Times New Roman"/>
          <w:sz w:val="20"/>
          <w:szCs w:val="20"/>
          <w:lang w:eastAsia="ar-SA"/>
        </w:rPr>
        <w:t xml:space="preserve"> </w:t>
      </w:r>
      <w:r w:rsidRPr="00766C0D">
        <w:rPr>
          <w:rFonts w:ascii="Times New Roman" w:eastAsia="Times New Roman" w:hAnsi="Times New Roman"/>
          <w:sz w:val="20"/>
          <w:szCs w:val="20"/>
          <w:lang w:eastAsia="ru-RU"/>
        </w:rPr>
        <w:t>«О внесении изменений в постановление администрации Ельниковского муниципального района от 28.09.2018 № 415</w:t>
      </w:r>
      <w:r w:rsidRPr="00766C0D">
        <w:rPr>
          <w:rFonts w:ascii="Times New Roman" w:hAnsi="Times New Roman"/>
          <w:bCs/>
          <w:sz w:val="20"/>
          <w:szCs w:val="20"/>
          <w:lang w:eastAsia="ar-SA"/>
        </w:rPr>
        <w:t xml:space="preserve"> «</w:t>
      </w:r>
      <w:r>
        <w:rPr>
          <w:rFonts w:ascii="Times New Roman" w:hAnsi="Times New Roman"/>
          <w:bCs/>
          <w:sz w:val="20"/>
          <w:szCs w:val="20"/>
          <w:lang w:eastAsia="ar-SA"/>
        </w:rPr>
        <w:t xml:space="preserve">Об </w:t>
      </w:r>
      <w:r w:rsidRPr="00766C0D">
        <w:rPr>
          <w:rFonts w:ascii="Times New Roman" w:hAnsi="Times New Roman"/>
          <w:bCs/>
          <w:sz w:val="20"/>
          <w:szCs w:val="20"/>
          <w:lang w:eastAsia="ar-SA"/>
        </w:rPr>
        <w:t>утверждении муниципальной программы</w:t>
      </w:r>
      <w:r w:rsidRPr="00766C0D">
        <w:rPr>
          <w:rFonts w:ascii="Times New Roman" w:hAnsi="Times New Roman"/>
          <w:b/>
          <w:sz w:val="20"/>
          <w:szCs w:val="20"/>
          <w:lang w:eastAsia="ar-SA"/>
        </w:rPr>
        <w:t xml:space="preserve">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eastAsia="Times New Roman" w:hAnsi="Times New Roman"/>
          <w:sz w:val="20"/>
          <w:szCs w:val="20"/>
          <w:lang w:eastAsia="ru-RU"/>
        </w:rPr>
        <w:t xml:space="preserve">- </w:t>
      </w:r>
      <w:r w:rsidRPr="00766C0D">
        <w:rPr>
          <w:rFonts w:ascii="Times New Roman" w:eastAsia="Times New Roman" w:hAnsi="Times New Roman"/>
          <w:sz w:val="20"/>
          <w:szCs w:val="20"/>
          <w:lang w:eastAsia="ar-SA"/>
        </w:rPr>
        <w:t>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10.04.2019 № 146 «О внесении изменений в постановление администрации Ельниковского муниципального района от 28.09.2018 № 415</w:t>
      </w:r>
      <w:r w:rsidRPr="00766C0D">
        <w:rPr>
          <w:rFonts w:ascii="Times New Roman" w:hAnsi="Times New Roman"/>
          <w:bCs/>
          <w:sz w:val="20"/>
          <w:szCs w:val="20"/>
          <w:lang w:eastAsia="ar-SA"/>
        </w:rPr>
        <w:t>«Об</w:t>
      </w:r>
      <w:r>
        <w:rPr>
          <w:rFonts w:ascii="Times New Roman" w:hAnsi="Times New Roman"/>
          <w:bCs/>
          <w:sz w:val="20"/>
          <w:szCs w:val="20"/>
          <w:lang w:eastAsia="ar-SA"/>
        </w:rPr>
        <w:t xml:space="preserve"> </w:t>
      </w:r>
      <w:r w:rsidRPr="00766C0D">
        <w:rPr>
          <w:rFonts w:ascii="Times New Roman" w:hAnsi="Times New Roman"/>
          <w:bCs/>
          <w:sz w:val="20"/>
          <w:szCs w:val="20"/>
          <w:lang w:eastAsia="ar-SA"/>
        </w:rPr>
        <w:t>утверждении муниципальной программы</w:t>
      </w:r>
      <w:r w:rsidRPr="00766C0D">
        <w:rPr>
          <w:rFonts w:ascii="Times New Roman" w:hAnsi="Times New Roman"/>
          <w:b/>
          <w:sz w:val="20"/>
          <w:szCs w:val="20"/>
          <w:lang w:eastAsia="ar-SA"/>
        </w:rPr>
        <w:t xml:space="preserve">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eastAsia="Times New Roman" w:hAnsi="Times New Roman"/>
          <w:sz w:val="20"/>
          <w:szCs w:val="20"/>
          <w:lang w:eastAsia="ru-RU"/>
        </w:rPr>
        <w:t>-</w:t>
      </w:r>
      <w:r w:rsidRPr="00766C0D">
        <w:rPr>
          <w:rFonts w:ascii="Times New Roman" w:eastAsia="Times New Roman" w:hAnsi="Times New Roman"/>
          <w:sz w:val="20"/>
          <w:szCs w:val="20"/>
          <w:lang w:eastAsia="ar-SA"/>
        </w:rPr>
        <w:t xml:space="preserve"> </w:t>
      </w:r>
      <w:bookmarkStart w:id="70" w:name="_Hlk143592580"/>
      <w:r w:rsidRPr="00766C0D">
        <w:rPr>
          <w:rFonts w:ascii="Times New Roman" w:eastAsia="Times New Roman" w:hAnsi="Times New Roman"/>
          <w:sz w:val="20"/>
          <w:szCs w:val="20"/>
          <w:lang w:eastAsia="ar-SA"/>
        </w:rPr>
        <w:t>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06.12.2019 № 425 «О внесении изменений в муниципальную программу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bookmarkEnd w:id="70"/>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hAnsi="Times New Roman"/>
          <w:sz w:val="20"/>
          <w:szCs w:val="20"/>
          <w:lang w:eastAsia="ar-SA"/>
        </w:rPr>
        <w:t xml:space="preserve">- </w:t>
      </w:r>
      <w:r w:rsidRPr="00766C0D">
        <w:rPr>
          <w:rFonts w:ascii="Times New Roman" w:eastAsia="Times New Roman" w:hAnsi="Times New Roman"/>
          <w:sz w:val="20"/>
          <w:szCs w:val="20"/>
          <w:lang w:eastAsia="ar-SA"/>
        </w:rPr>
        <w:t>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15.04.2020 № 142 «О внесении изменений в постановление администрации Ельниковского муниципального района от 28.09.2018 № 415 </w:t>
      </w:r>
      <w:r w:rsidRPr="00766C0D">
        <w:rPr>
          <w:rFonts w:ascii="Times New Roman" w:hAnsi="Times New Roman"/>
          <w:bCs/>
          <w:sz w:val="20"/>
          <w:szCs w:val="20"/>
          <w:lang w:eastAsia="ar-SA"/>
        </w:rPr>
        <w:t>«</w:t>
      </w:r>
      <w:r>
        <w:rPr>
          <w:rFonts w:ascii="Times New Roman" w:hAnsi="Times New Roman"/>
          <w:bCs/>
          <w:sz w:val="20"/>
          <w:szCs w:val="20"/>
          <w:lang w:eastAsia="ar-SA"/>
        </w:rPr>
        <w:t xml:space="preserve">Об </w:t>
      </w:r>
      <w:r w:rsidRPr="00766C0D">
        <w:rPr>
          <w:rFonts w:ascii="Times New Roman" w:hAnsi="Times New Roman"/>
          <w:bCs/>
          <w:sz w:val="20"/>
          <w:szCs w:val="20"/>
          <w:lang w:eastAsia="ar-SA"/>
        </w:rPr>
        <w:t>утверждении муниципальной программы</w:t>
      </w:r>
      <w:r w:rsidRPr="00766C0D">
        <w:rPr>
          <w:rFonts w:ascii="Times New Roman" w:hAnsi="Times New Roman"/>
          <w:b/>
          <w:sz w:val="20"/>
          <w:szCs w:val="20"/>
          <w:lang w:eastAsia="ar-SA"/>
        </w:rPr>
        <w:t xml:space="preserve">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hAnsi="Times New Roman"/>
          <w:sz w:val="20"/>
          <w:szCs w:val="20"/>
          <w:lang w:eastAsia="ar-SA"/>
        </w:rPr>
        <w:t>-</w:t>
      </w:r>
      <w:r w:rsidRPr="00766C0D">
        <w:rPr>
          <w:rFonts w:ascii="Times New Roman" w:eastAsia="Times New Roman" w:hAnsi="Times New Roman"/>
          <w:sz w:val="20"/>
          <w:szCs w:val="20"/>
          <w:lang w:eastAsia="ar-SA"/>
        </w:rPr>
        <w:t xml:space="preserve"> 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25.01.2021 № 30 «О внесении изменений в постановление администрации Ельниковского муниципального района от 28.09.2018 № 415 </w:t>
      </w:r>
      <w:r w:rsidRPr="00766C0D">
        <w:rPr>
          <w:rFonts w:ascii="Times New Roman" w:hAnsi="Times New Roman"/>
          <w:bCs/>
          <w:sz w:val="20"/>
          <w:szCs w:val="20"/>
          <w:lang w:eastAsia="ar-SA"/>
        </w:rPr>
        <w:t>«Об утверждении муниципальной программы</w:t>
      </w:r>
      <w:r w:rsidRPr="00766C0D">
        <w:rPr>
          <w:rFonts w:ascii="Times New Roman" w:hAnsi="Times New Roman"/>
          <w:b/>
          <w:sz w:val="20"/>
          <w:szCs w:val="20"/>
          <w:lang w:eastAsia="ar-SA"/>
        </w:rPr>
        <w:t xml:space="preserve">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hAnsi="Times New Roman"/>
          <w:sz w:val="20"/>
          <w:szCs w:val="20"/>
          <w:lang w:eastAsia="ar-SA"/>
        </w:rPr>
        <w:t>-</w:t>
      </w:r>
      <w:r w:rsidRPr="00766C0D">
        <w:rPr>
          <w:rFonts w:ascii="Times New Roman" w:eastAsia="Times New Roman" w:hAnsi="Times New Roman"/>
          <w:sz w:val="20"/>
          <w:szCs w:val="20"/>
          <w:lang w:eastAsia="ar-SA"/>
        </w:rPr>
        <w:t xml:space="preserve"> 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20.10.2021 № 353 «О внесении изменений в приложение 1 к муниципальной программе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hAnsi="Times New Roman"/>
          <w:sz w:val="20"/>
          <w:szCs w:val="20"/>
          <w:lang w:eastAsia="ar-SA"/>
        </w:rPr>
        <w:t xml:space="preserve">- </w:t>
      </w:r>
      <w:r w:rsidRPr="00766C0D">
        <w:rPr>
          <w:rFonts w:ascii="Times New Roman" w:eastAsia="Times New Roman" w:hAnsi="Times New Roman"/>
          <w:sz w:val="20"/>
          <w:szCs w:val="20"/>
          <w:lang w:eastAsia="ar-SA"/>
        </w:rPr>
        <w:t>постановление</w:t>
      </w:r>
      <w:r w:rsidRPr="00766C0D">
        <w:rPr>
          <w:rFonts w:ascii="Times New Roman" w:eastAsia="Times New Roman" w:hAnsi="Times New Roman"/>
          <w:sz w:val="20"/>
          <w:szCs w:val="20"/>
          <w:lang w:eastAsia="ru-RU"/>
        </w:rPr>
        <w:t xml:space="preserve"> администрации Ельниковского муниципального района Республики Мордовия от 07.07.2023 № 251 «О внесении изменений в приложение 1 к муниципальной программе </w:t>
      </w:r>
      <w:r w:rsidRPr="00766C0D">
        <w:rPr>
          <w:rFonts w:ascii="Times New Roman" w:hAnsi="Times New Roman"/>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hAnsi="Times New Roman"/>
          <w:sz w:val="20"/>
          <w:szCs w:val="20"/>
          <w:lang w:eastAsia="ar-SA"/>
        </w:rPr>
        <w:t>3.  Настоящее постановление вступает в силу со дня его опубликования.</w:t>
      </w:r>
    </w:p>
    <w:p w:rsidR="00766C0D" w:rsidRPr="00766C0D" w:rsidRDefault="00766C0D" w:rsidP="00766C0D">
      <w:pPr>
        <w:suppressAutoHyphens/>
        <w:spacing w:after="0" w:line="240" w:lineRule="auto"/>
        <w:ind w:right="-82"/>
        <w:jc w:val="both"/>
        <w:rPr>
          <w:rFonts w:ascii="Times New Roman" w:hAnsi="Times New Roman"/>
          <w:sz w:val="20"/>
          <w:szCs w:val="20"/>
          <w:lang w:eastAsia="ar-SA"/>
        </w:rPr>
      </w:pPr>
      <w:r w:rsidRPr="00766C0D">
        <w:rPr>
          <w:rFonts w:ascii="Times New Roman" w:eastAsia="Times New Roman" w:hAnsi="Times New Roman"/>
          <w:sz w:val="20"/>
          <w:szCs w:val="20"/>
          <w:lang w:eastAsia="ar-SA"/>
        </w:rPr>
        <w:t xml:space="preserve">4. </w:t>
      </w:r>
      <w:proofErr w:type="gramStart"/>
      <w:r w:rsidRPr="00766C0D">
        <w:rPr>
          <w:rFonts w:ascii="Times New Roman" w:eastAsia="Times New Roman" w:hAnsi="Times New Roman"/>
          <w:sz w:val="20"/>
          <w:szCs w:val="20"/>
          <w:lang w:eastAsia="ar-SA"/>
        </w:rPr>
        <w:t>Контроль за</w:t>
      </w:r>
      <w:proofErr w:type="gramEnd"/>
      <w:r w:rsidRPr="00766C0D">
        <w:rPr>
          <w:rFonts w:ascii="Times New Roman" w:eastAsia="Times New Roman" w:hAnsi="Times New Roman"/>
          <w:sz w:val="20"/>
          <w:szCs w:val="20"/>
          <w:lang w:eastAsia="ar-SA"/>
        </w:rPr>
        <w:t xml:space="preserve">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Лушникову </w:t>
      </w:r>
      <w:proofErr w:type="spellStart"/>
      <w:r w:rsidRPr="00766C0D">
        <w:rPr>
          <w:rFonts w:ascii="Times New Roman" w:eastAsia="Times New Roman" w:hAnsi="Times New Roman"/>
          <w:sz w:val="20"/>
          <w:szCs w:val="20"/>
          <w:lang w:eastAsia="ar-SA"/>
        </w:rPr>
        <w:t>С.А</w:t>
      </w:r>
      <w:proofErr w:type="spellEnd"/>
      <w:r w:rsidRPr="00766C0D">
        <w:rPr>
          <w:rFonts w:ascii="Times New Roman" w:eastAsia="Times New Roman" w:hAnsi="Times New Roman"/>
          <w:sz w:val="20"/>
          <w:szCs w:val="20"/>
          <w:lang w:eastAsia="ar-SA"/>
        </w:rPr>
        <w:t>.</w:t>
      </w:r>
    </w:p>
    <w:p w:rsidR="00766C0D" w:rsidRPr="00766C0D" w:rsidRDefault="00766C0D" w:rsidP="00766C0D">
      <w:pPr>
        <w:suppressAutoHyphens/>
        <w:spacing w:after="0" w:line="240" w:lineRule="auto"/>
        <w:ind w:right="-82"/>
        <w:jc w:val="both"/>
        <w:rPr>
          <w:rFonts w:ascii="Times New Roman" w:eastAsia="Times New Roman" w:hAnsi="Times New Roman"/>
          <w:sz w:val="20"/>
          <w:szCs w:val="20"/>
          <w:lang w:eastAsia="ru-RU"/>
        </w:rPr>
      </w:pPr>
    </w:p>
    <w:p w:rsidR="00766C0D" w:rsidRPr="00766C0D" w:rsidRDefault="00766C0D" w:rsidP="00766C0D">
      <w:pPr>
        <w:spacing w:after="0" w:line="240" w:lineRule="auto"/>
        <w:ind w:right="-82"/>
        <w:rPr>
          <w:rFonts w:ascii="Times New Roman" w:hAnsi="Times New Roman"/>
          <w:sz w:val="20"/>
          <w:szCs w:val="20"/>
        </w:rPr>
      </w:pPr>
      <w:r w:rsidRPr="00766C0D">
        <w:rPr>
          <w:rFonts w:ascii="Times New Roman" w:hAnsi="Times New Roman"/>
          <w:color w:val="000000"/>
          <w:sz w:val="20"/>
          <w:szCs w:val="20"/>
        </w:rPr>
        <w:t xml:space="preserve">Глава Ельниковского муниципального района                                                         </w:t>
      </w:r>
      <w:proofErr w:type="spellStart"/>
      <w:r w:rsidRPr="00766C0D">
        <w:rPr>
          <w:rFonts w:ascii="Times New Roman" w:hAnsi="Times New Roman"/>
          <w:color w:val="000000"/>
          <w:sz w:val="20"/>
          <w:szCs w:val="20"/>
        </w:rPr>
        <w:t>Ю.А</w:t>
      </w:r>
      <w:proofErr w:type="spellEnd"/>
      <w:r w:rsidRPr="00766C0D">
        <w:rPr>
          <w:rFonts w:ascii="Times New Roman" w:hAnsi="Times New Roman"/>
          <w:color w:val="000000"/>
          <w:sz w:val="20"/>
          <w:szCs w:val="20"/>
        </w:rPr>
        <w:t>. Бекешев</w:t>
      </w:r>
    </w:p>
    <w:p w:rsidR="00766C0D" w:rsidRDefault="00766C0D" w:rsidP="00766C0D">
      <w:pPr>
        <w:spacing w:after="0" w:line="240" w:lineRule="auto"/>
        <w:ind w:right="-82"/>
        <w:jc w:val="right"/>
        <w:rPr>
          <w:rFonts w:ascii="Times New Roman" w:hAnsi="Times New Roman"/>
          <w:sz w:val="20"/>
          <w:szCs w:val="20"/>
        </w:rPr>
      </w:pPr>
    </w:p>
    <w:p w:rsidR="00766C0D" w:rsidRPr="00766C0D" w:rsidRDefault="00766C0D" w:rsidP="00766C0D">
      <w:pPr>
        <w:spacing w:after="0" w:line="240" w:lineRule="auto"/>
        <w:ind w:right="-82"/>
        <w:jc w:val="right"/>
        <w:rPr>
          <w:rFonts w:ascii="Times New Roman" w:hAnsi="Times New Roman"/>
          <w:sz w:val="20"/>
          <w:szCs w:val="20"/>
        </w:rPr>
      </w:pPr>
      <w:r w:rsidRPr="00766C0D">
        <w:rPr>
          <w:rFonts w:ascii="Times New Roman" w:hAnsi="Times New Roman"/>
          <w:sz w:val="20"/>
          <w:szCs w:val="20"/>
        </w:rPr>
        <w:t>«УТВЕРЖДЕНА</w:t>
      </w:r>
    </w:p>
    <w:p w:rsidR="00766C0D" w:rsidRPr="00766C0D" w:rsidRDefault="00766C0D" w:rsidP="00766C0D">
      <w:pPr>
        <w:spacing w:after="0" w:line="240" w:lineRule="auto"/>
        <w:contextualSpacing/>
        <w:jc w:val="right"/>
        <w:rPr>
          <w:rFonts w:ascii="Times New Roman" w:hAnsi="Times New Roman"/>
          <w:sz w:val="20"/>
          <w:szCs w:val="20"/>
        </w:rPr>
      </w:pPr>
      <w:r w:rsidRPr="00766C0D">
        <w:rPr>
          <w:rFonts w:ascii="Times New Roman" w:hAnsi="Times New Roman"/>
          <w:sz w:val="20"/>
          <w:szCs w:val="20"/>
        </w:rPr>
        <w:t>постановлением администрации</w:t>
      </w:r>
    </w:p>
    <w:p w:rsidR="00766C0D" w:rsidRPr="00766C0D" w:rsidRDefault="00766C0D" w:rsidP="00766C0D">
      <w:pPr>
        <w:spacing w:after="0" w:line="240" w:lineRule="auto"/>
        <w:contextualSpacing/>
        <w:jc w:val="right"/>
        <w:rPr>
          <w:rFonts w:ascii="Times New Roman" w:hAnsi="Times New Roman"/>
          <w:sz w:val="20"/>
          <w:szCs w:val="20"/>
        </w:rPr>
      </w:pPr>
      <w:r w:rsidRPr="00766C0D">
        <w:rPr>
          <w:rFonts w:ascii="Times New Roman" w:hAnsi="Times New Roman"/>
          <w:sz w:val="20"/>
          <w:szCs w:val="20"/>
        </w:rPr>
        <w:t>Ельниковского муниципального района</w:t>
      </w:r>
    </w:p>
    <w:p w:rsidR="00766C0D" w:rsidRPr="00766C0D" w:rsidRDefault="00766C0D" w:rsidP="00766C0D">
      <w:pPr>
        <w:spacing w:after="0" w:line="240" w:lineRule="auto"/>
        <w:contextualSpacing/>
        <w:jc w:val="right"/>
        <w:rPr>
          <w:rFonts w:ascii="Times New Roman" w:hAnsi="Times New Roman"/>
          <w:sz w:val="20"/>
          <w:szCs w:val="20"/>
        </w:rPr>
      </w:pPr>
      <w:r w:rsidRPr="00766C0D">
        <w:rPr>
          <w:rFonts w:ascii="Times New Roman" w:hAnsi="Times New Roman"/>
          <w:sz w:val="20"/>
          <w:szCs w:val="20"/>
        </w:rPr>
        <w:t xml:space="preserve">                                                                                      от 01.09.2023 № 337</w:t>
      </w:r>
    </w:p>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ПАСПОРТ</w:t>
      </w:r>
    </w:p>
    <w:p w:rsidR="00766C0D" w:rsidRPr="00766C0D" w:rsidRDefault="00766C0D" w:rsidP="00766C0D">
      <w:pPr>
        <w:spacing w:after="0" w:line="240" w:lineRule="auto"/>
        <w:ind w:right="-82"/>
        <w:jc w:val="center"/>
        <w:rPr>
          <w:rFonts w:ascii="Times New Roman" w:hAnsi="Times New Roman"/>
          <w:b/>
          <w:sz w:val="20"/>
          <w:szCs w:val="20"/>
        </w:rPr>
      </w:pPr>
      <w:r w:rsidRPr="00766C0D">
        <w:rPr>
          <w:rFonts w:ascii="Times New Roman" w:hAnsi="Times New Roman"/>
          <w:b/>
          <w:sz w:val="20"/>
          <w:szCs w:val="20"/>
        </w:rPr>
        <w:t>Муниципальной программы</w:t>
      </w:r>
    </w:p>
    <w:p w:rsidR="00766C0D" w:rsidRPr="00766C0D" w:rsidRDefault="00766C0D" w:rsidP="00766C0D">
      <w:pPr>
        <w:spacing w:after="0" w:line="240" w:lineRule="auto"/>
        <w:ind w:right="-82"/>
        <w:jc w:val="center"/>
        <w:rPr>
          <w:rFonts w:ascii="Times New Roman" w:hAnsi="Times New Roman"/>
          <w:b/>
          <w:sz w:val="20"/>
          <w:szCs w:val="20"/>
        </w:rPr>
      </w:pPr>
      <w:r w:rsidRPr="00766C0D">
        <w:rPr>
          <w:rFonts w:ascii="Times New Roman" w:hAnsi="Times New Roman"/>
          <w:b/>
          <w:sz w:val="20"/>
          <w:szCs w:val="20"/>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2018-2030 годы»</w:t>
      </w:r>
    </w:p>
    <w:tbl>
      <w:tblPr>
        <w:tblStyle w:val="90"/>
        <w:tblW w:w="0" w:type="auto"/>
        <w:tblLook w:val="04A0" w:firstRow="1" w:lastRow="0" w:firstColumn="1" w:lastColumn="0" w:noHBand="0" w:noVBand="1"/>
      </w:tblPr>
      <w:tblGrid>
        <w:gridCol w:w="2183"/>
        <w:gridCol w:w="7104"/>
      </w:tblGrid>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Наименование программы</w:t>
            </w:r>
          </w:p>
        </w:tc>
        <w:tc>
          <w:tcPr>
            <w:tcW w:w="7104" w:type="dxa"/>
          </w:tcPr>
          <w:p w:rsidR="00766C0D" w:rsidRPr="00766C0D" w:rsidRDefault="00766C0D" w:rsidP="00766C0D">
            <w:pPr>
              <w:ind w:right="-82"/>
              <w:jc w:val="both"/>
              <w:rPr>
                <w:rFonts w:ascii="Times New Roman" w:hAnsi="Times New Roman"/>
                <w:sz w:val="20"/>
                <w:szCs w:val="20"/>
              </w:rPr>
            </w:pPr>
            <w:r w:rsidRPr="00766C0D">
              <w:rPr>
                <w:rFonts w:ascii="Times New Roman" w:hAnsi="Times New Roman"/>
                <w:sz w:val="20"/>
                <w:szCs w:val="20"/>
              </w:rPr>
              <w:t xml:space="preserve"> Муниципальная программа</w:t>
            </w:r>
          </w:p>
          <w:p w:rsidR="00766C0D" w:rsidRPr="00766C0D" w:rsidRDefault="00766C0D" w:rsidP="00766C0D">
            <w:pPr>
              <w:ind w:right="-82"/>
              <w:jc w:val="both"/>
              <w:rPr>
                <w:rFonts w:ascii="Times New Roman" w:hAnsi="Times New Roman"/>
                <w:sz w:val="20"/>
                <w:szCs w:val="20"/>
              </w:rPr>
            </w:pPr>
            <w:r w:rsidRPr="00766C0D">
              <w:rPr>
                <w:rFonts w:ascii="Times New Roman" w:hAnsi="Times New Roman"/>
                <w:sz w:val="20"/>
                <w:szCs w:val="20"/>
              </w:rPr>
              <w:t xml:space="preserve">«Профилактика безнадзорности и правонарушений несовершеннолетних, незаконного употребления наркотических средств и психотропных веществ в </w:t>
            </w:r>
            <w:r w:rsidRPr="00766C0D">
              <w:rPr>
                <w:rFonts w:ascii="Times New Roman" w:hAnsi="Times New Roman"/>
                <w:sz w:val="20"/>
                <w:szCs w:val="20"/>
              </w:rPr>
              <w:lastRenderedPageBreak/>
              <w:t>Ельниковском муниципальном районе Республики Мордовия на 2018-2030 годы».</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(далее – муниципальная программа)</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Основания для разработки</w:t>
            </w: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Федеральный Закон от 23.06.2016 №182-ФЗ «Об основах системы профилактики правонарушений в Российской Федерации»;</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Федеральный Закон от 24.06.1999 №120-ФЗ «Об основах системы профилактики безнадзорности и правонарушений несовершеннолетних»;</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Закон Республики Мордовия от 20.02.2017г. №9-З «О регулировании отдельных вопросов в сфере профилактики правонарушений на территории Республики Мордовия»;</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Законом Республики Мордовия от 30.03.2005 №26-З «Об организации деятельности комиссии по делам несовершеннолетних и защите их прав Республики Мордовия».</w:t>
            </w:r>
          </w:p>
        </w:tc>
      </w:tr>
      <w:tr w:rsidR="00766C0D" w:rsidRPr="00766C0D" w:rsidTr="00766C0D">
        <w:tc>
          <w:tcPr>
            <w:tcW w:w="2183" w:type="dxa"/>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Ответственный исполнитель муниципальной программы</w:t>
            </w: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Администрация Ельниковского муниципального района.</w:t>
            </w:r>
          </w:p>
        </w:tc>
      </w:tr>
      <w:tr w:rsidR="00766C0D" w:rsidRPr="00766C0D" w:rsidTr="00766C0D">
        <w:tc>
          <w:tcPr>
            <w:tcW w:w="2183" w:type="dxa"/>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Соисполнители</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участники муниципальной программы</w:t>
            </w:r>
          </w:p>
          <w:p w:rsidR="00766C0D" w:rsidRPr="00766C0D" w:rsidRDefault="00766C0D" w:rsidP="00766C0D">
            <w:pPr>
              <w:rPr>
                <w:rFonts w:ascii="Times New Roman" w:hAnsi="Times New Roman"/>
                <w:sz w:val="20"/>
                <w:szCs w:val="20"/>
              </w:rPr>
            </w:pP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Администрация Ельниковского муниципального района; Комиссия по делам несовершеннолетних и защите их прав администрации Ельниковского муниципального района (далее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ПП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 (по согласованию);</w:t>
            </w:r>
          </w:p>
          <w:p w:rsidR="00766C0D" w:rsidRPr="00766C0D" w:rsidRDefault="00766C0D" w:rsidP="00766C0D">
            <w:pPr>
              <w:jc w:val="both"/>
              <w:rPr>
                <w:rFonts w:ascii="Times New Roman" w:hAnsi="Times New Roman"/>
                <w:sz w:val="20"/>
                <w:szCs w:val="20"/>
              </w:rPr>
            </w:pPr>
            <w:proofErr w:type="spellStart"/>
            <w:r w:rsidRPr="00766C0D">
              <w:rPr>
                <w:rFonts w:ascii="Times New Roman" w:hAnsi="Times New Roman"/>
                <w:sz w:val="20"/>
                <w:szCs w:val="20"/>
              </w:rPr>
              <w:t>ГБУЗ</w:t>
            </w:r>
            <w:proofErr w:type="spellEnd"/>
            <w:r w:rsidRPr="00766C0D">
              <w:rPr>
                <w:rFonts w:ascii="Times New Roman" w:hAnsi="Times New Roman"/>
                <w:sz w:val="20"/>
                <w:szCs w:val="20"/>
              </w:rPr>
              <w:t xml:space="preserve"> </w:t>
            </w:r>
            <w:proofErr w:type="spellStart"/>
            <w:r w:rsidRPr="00766C0D">
              <w:rPr>
                <w:rFonts w:ascii="Times New Roman" w:hAnsi="Times New Roman"/>
                <w:sz w:val="20"/>
                <w:szCs w:val="20"/>
              </w:rPr>
              <w:t>РМ</w:t>
            </w:r>
            <w:proofErr w:type="spellEnd"/>
            <w:r w:rsidRPr="00766C0D">
              <w:rPr>
                <w:rFonts w:ascii="Times New Roman" w:hAnsi="Times New Roman"/>
                <w:sz w:val="20"/>
                <w:szCs w:val="20"/>
              </w:rPr>
              <w:t xml:space="preserve"> «Краснослободская </w:t>
            </w:r>
            <w:proofErr w:type="spellStart"/>
            <w:r w:rsidRPr="00766C0D">
              <w:rPr>
                <w:rFonts w:ascii="Times New Roman" w:hAnsi="Times New Roman"/>
                <w:sz w:val="20"/>
                <w:szCs w:val="20"/>
              </w:rPr>
              <w:t>ЦРБ</w:t>
            </w:r>
            <w:proofErr w:type="spellEnd"/>
            <w:r w:rsidRPr="00766C0D">
              <w:rPr>
                <w:rFonts w:ascii="Times New Roman" w:hAnsi="Times New Roman"/>
                <w:sz w:val="20"/>
                <w:szCs w:val="20"/>
              </w:rPr>
              <w:t>» (по согласованию);</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Отдел по культуре, спорту и делам молодежи администрации Ельниковского муниципального района;</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МКУ «Управление образования Ельниковского муниципального района»;</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Администрации сельских поселений Ельниковского муниципального района (по согласованию);</w:t>
            </w:r>
          </w:p>
          <w:p w:rsidR="00766C0D" w:rsidRPr="00766C0D" w:rsidRDefault="00766C0D" w:rsidP="00766C0D">
            <w:pPr>
              <w:jc w:val="both"/>
              <w:rPr>
                <w:rFonts w:ascii="Times New Roman" w:eastAsia="Times New Roman" w:hAnsi="Times New Roman"/>
                <w:bCs/>
                <w:color w:val="000000"/>
                <w:sz w:val="20"/>
                <w:szCs w:val="20"/>
                <w:lang w:eastAsia="ru-RU"/>
              </w:rPr>
            </w:pPr>
            <w:r w:rsidRPr="00766C0D">
              <w:rPr>
                <w:rFonts w:ascii="Times New Roman" w:eastAsia="Times New Roman" w:hAnsi="Times New Roman"/>
                <w:bCs/>
                <w:color w:val="000000"/>
                <w:sz w:val="20"/>
                <w:szCs w:val="20"/>
                <w:lang w:eastAsia="ru-RU"/>
              </w:rPr>
              <w:t xml:space="preserve">Отдел содействия занятости населения по Ельниковскому муниципальному району </w:t>
            </w:r>
            <w:proofErr w:type="spellStart"/>
            <w:r w:rsidRPr="00766C0D">
              <w:rPr>
                <w:rFonts w:ascii="Times New Roman" w:eastAsia="Times New Roman" w:hAnsi="Times New Roman"/>
                <w:bCs/>
                <w:color w:val="000000"/>
                <w:sz w:val="20"/>
                <w:szCs w:val="20"/>
                <w:lang w:eastAsia="ru-RU"/>
              </w:rPr>
              <w:t>ГКУ</w:t>
            </w:r>
            <w:proofErr w:type="spellEnd"/>
            <w:r w:rsidRPr="00766C0D">
              <w:rPr>
                <w:rFonts w:ascii="Times New Roman" w:eastAsia="Times New Roman" w:hAnsi="Times New Roman"/>
                <w:bCs/>
                <w:color w:val="000000"/>
                <w:sz w:val="20"/>
                <w:szCs w:val="20"/>
                <w:lang w:eastAsia="ru-RU"/>
              </w:rPr>
              <w:t xml:space="preserve"> </w:t>
            </w:r>
            <w:proofErr w:type="spellStart"/>
            <w:r w:rsidRPr="00766C0D">
              <w:rPr>
                <w:rFonts w:ascii="Times New Roman" w:eastAsia="Times New Roman" w:hAnsi="Times New Roman"/>
                <w:bCs/>
                <w:color w:val="000000"/>
                <w:sz w:val="20"/>
                <w:szCs w:val="20"/>
                <w:lang w:eastAsia="ru-RU"/>
              </w:rPr>
              <w:t>РМ</w:t>
            </w:r>
            <w:proofErr w:type="spellEnd"/>
            <w:r w:rsidRPr="00766C0D">
              <w:rPr>
                <w:rFonts w:ascii="Times New Roman" w:eastAsia="Times New Roman" w:hAnsi="Times New Roman"/>
                <w:bCs/>
                <w:color w:val="000000"/>
                <w:sz w:val="20"/>
                <w:szCs w:val="20"/>
                <w:lang w:eastAsia="ru-RU"/>
              </w:rPr>
              <w:t xml:space="preserve"> «</w:t>
            </w:r>
            <w:proofErr w:type="spellStart"/>
            <w:r w:rsidRPr="00766C0D">
              <w:rPr>
                <w:rFonts w:ascii="Times New Roman" w:eastAsia="Times New Roman" w:hAnsi="Times New Roman"/>
                <w:bCs/>
                <w:color w:val="000000"/>
                <w:sz w:val="20"/>
                <w:szCs w:val="20"/>
                <w:lang w:eastAsia="ru-RU"/>
              </w:rPr>
              <w:t>ЦЗН</w:t>
            </w:r>
            <w:proofErr w:type="spellEnd"/>
            <w:r w:rsidRPr="00766C0D">
              <w:rPr>
                <w:rFonts w:ascii="Times New Roman" w:eastAsia="Times New Roman" w:hAnsi="Times New Roman"/>
                <w:bCs/>
                <w:color w:val="000000"/>
                <w:sz w:val="20"/>
                <w:szCs w:val="20"/>
                <w:lang w:eastAsia="ru-RU"/>
              </w:rPr>
              <w:t xml:space="preserve"> Краснослободский» (по согласованию);</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Предприятия и организации всех форм собственности (по согласованию).</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Цель муниципальной программы </w:t>
            </w:r>
          </w:p>
        </w:tc>
        <w:tc>
          <w:tcPr>
            <w:tcW w:w="7104" w:type="dxa"/>
          </w:tcPr>
          <w:p w:rsidR="00766C0D" w:rsidRPr="00766C0D" w:rsidRDefault="00766C0D" w:rsidP="00766C0D">
            <w:pPr>
              <w:jc w:val="both"/>
              <w:textAlignment w:val="baseline"/>
              <w:rPr>
                <w:rFonts w:ascii="Times New Roman" w:hAnsi="Times New Roman"/>
                <w:sz w:val="20"/>
                <w:szCs w:val="20"/>
              </w:rPr>
            </w:pPr>
            <w:r w:rsidRPr="00766C0D">
              <w:rPr>
                <w:rFonts w:ascii="Times New Roman" w:hAnsi="Times New Roman"/>
                <w:sz w:val="20"/>
                <w:szCs w:val="20"/>
                <w:lang w:eastAsia="ru-RU"/>
              </w:rPr>
              <w:t>Совершенствование многоуровневой системы профилактики правонарушений на территории Ельниковского муниципального района                         Республики Мордовия.</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Задачи муниципальной программы</w:t>
            </w:r>
          </w:p>
        </w:tc>
        <w:tc>
          <w:tcPr>
            <w:tcW w:w="7104" w:type="dxa"/>
          </w:tcPr>
          <w:p w:rsidR="00766C0D" w:rsidRPr="00766C0D" w:rsidRDefault="00766C0D" w:rsidP="00766C0D">
            <w:pPr>
              <w:jc w:val="both"/>
              <w:textAlignment w:val="baseline"/>
              <w:rPr>
                <w:rFonts w:ascii="Times New Roman" w:hAnsi="Times New Roman"/>
                <w:sz w:val="20"/>
                <w:szCs w:val="20"/>
                <w:lang w:eastAsia="ru-RU"/>
              </w:rPr>
            </w:pPr>
            <w:r w:rsidRPr="00766C0D">
              <w:rPr>
                <w:rFonts w:ascii="Times New Roman" w:hAnsi="Times New Roman"/>
                <w:sz w:val="20"/>
                <w:szCs w:val="20"/>
              </w:rPr>
              <w:t xml:space="preserve">- </w:t>
            </w:r>
            <w:r w:rsidRPr="00766C0D">
              <w:rPr>
                <w:rFonts w:ascii="Times New Roman" w:hAnsi="Times New Roman"/>
                <w:sz w:val="20"/>
                <w:szCs w:val="20"/>
                <w:lang w:eastAsia="ru-RU"/>
              </w:rPr>
              <w:t>основные направления муниципальной программы осуществляются путем решения следующих задач:</w:t>
            </w:r>
          </w:p>
          <w:p w:rsidR="00766C0D" w:rsidRPr="00766C0D" w:rsidRDefault="00766C0D" w:rsidP="00766C0D">
            <w:pPr>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предупреждение правонарушений, безнадзорности;</w:t>
            </w:r>
          </w:p>
          <w:p w:rsidR="00766C0D" w:rsidRPr="00766C0D" w:rsidRDefault="00766C0D" w:rsidP="00766C0D">
            <w:pPr>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-совершенствование социальной профилактики правонарушений, направленной на активизацию борьбы с беспризорностью несовершеннолетних, семейным неблагополучием;</w:t>
            </w:r>
          </w:p>
          <w:p w:rsidR="00766C0D" w:rsidRPr="00766C0D" w:rsidRDefault="00766C0D" w:rsidP="00766C0D">
            <w:pPr>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вовлечение в предупреждение правонарушений организаций всех форм собственности, общественных объединений и граждан;</w:t>
            </w:r>
          </w:p>
          <w:p w:rsidR="00766C0D" w:rsidRPr="00766C0D" w:rsidRDefault="00766C0D" w:rsidP="00766C0D">
            <w:pPr>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xml:space="preserve">- противодействие терроризму и экстремистской деятельности, незаконному обороту наркотических средств, психотропных веществ и их </w:t>
            </w:r>
            <w:proofErr w:type="spellStart"/>
            <w:r w:rsidRPr="00766C0D">
              <w:rPr>
                <w:rFonts w:ascii="Times New Roman" w:hAnsi="Times New Roman"/>
                <w:sz w:val="20"/>
                <w:szCs w:val="20"/>
                <w:lang w:eastAsia="ru-RU"/>
              </w:rPr>
              <w:t>прекурсоров</w:t>
            </w:r>
            <w:proofErr w:type="spellEnd"/>
            <w:r w:rsidRPr="00766C0D">
              <w:rPr>
                <w:rFonts w:ascii="Times New Roman" w:hAnsi="Times New Roman"/>
                <w:sz w:val="20"/>
                <w:szCs w:val="20"/>
                <w:lang w:eastAsia="ru-RU"/>
              </w:rPr>
              <w:t xml:space="preserve"> на территории Ельниковского муниципального района;</w:t>
            </w:r>
          </w:p>
          <w:p w:rsidR="00766C0D" w:rsidRPr="00766C0D" w:rsidRDefault="00766C0D" w:rsidP="00766C0D">
            <w:pPr>
              <w:jc w:val="both"/>
              <w:rPr>
                <w:rFonts w:ascii="Times New Roman" w:hAnsi="Times New Roman"/>
                <w:sz w:val="20"/>
                <w:szCs w:val="20"/>
                <w:lang w:eastAsia="ru-RU"/>
              </w:rPr>
            </w:pPr>
            <w:r w:rsidRPr="00766C0D">
              <w:rPr>
                <w:rFonts w:ascii="Times New Roman" w:hAnsi="Times New Roman"/>
                <w:sz w:val="20"/>
                <w:szCs w:val="20"/>
                <w:lang w:eastAsia="ru-RU"/>
              </w:rPr>
              <w:t>- проведение мероприятий антинаркотической направленности;</w:t>
            </w:r>
          </w:p>
          <w:p w:rsidR="00766C0D" w:rsidRPr="00766C0D" w:rsidRDefault="00766C0D" w:rsidP="00766C0D">
            <w:pPr>
              <w:jc w:val="both"/>
              <w:rPr>
                <w:rFonts w:ascii="Times New Roman" w:hAnsi="Times New Roman"/>
                <w:sz w:val="20"/>
                <w:szCs w:val="20"/>
                <w:lang w:eastAsia="ru-RU"/>
              </w:rPr>
            </w:pPr>
            <w:r w:rsidRPr="00766C0D">
              <w:rPr>
                <w:rFonts w:ascii="Times New Roman" w:hAnsi="Times New Roman"/>
                <w:sz w:val="20"/>
                <w:szCs w:val="20"/>
                <w:lang w:eastAsia="ru-RU"/>
              </w:rPr>
              <w:t xml:space="preserve">- </w:t>
            </w:r>
            <w:proofErr w:type="spellStart"/>
            <w:r w:rsidRPr="00766C0D">
              <w:rPr>
                <w:rFonts w:ascii="Times New Roman" w:hAnsi="Times New Roman"/>
                <w:sz w:val="20"/>
                <w:szCs w:val="20"/>
                <w:lang w:eastAsia="ru-RU"/>
              </w:rPr>
              <w:t>ресоциализация</w:t>
            </w:r>
            <w:proofErr w:type="spellEnd"/>
            <w:r w:rsidRPr="00766C0D">
              <w:rPr>
                <w:rFonts w:ascii="Times New Roman" w:hAnsi="Times New Roman"/>
                <w:sz w:val="20"/>
                <w:szCs w:val="20"/>
                <w:lang w:eastAsia="ru-RU"/>
              </w:rPr>
              <w:t xml:space="preserve"> лиц, освободившихся из мест лишения свободы;</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lang w:eastAsia="ru-RU"/>
              </w:rPr>
              <w:t xml:space="preserve">- взаимодействие с органами местного самоуправления, </w:t>
            </w:r>
            <w:proofErr w:type="spellStart"/>
            <w:r w:rsidRPr="00766C0D">
              <w:rPr>
                <w:rFonts w:ascii="Times New Roman" w:hAnsi="Times New Roman"/>
                <w:sz w:val="20"/>
                <w:szCs w:val="20"/>
                <w:lang w:eastAsia="ru-RU"/>
              </w:rPr>
              <w:t>КДН</w:t>
            </w:r>
            <w:proofErr w:type="spellEnd"/>
            <w:r w:rsidRPr="00766C0D">
              <w:rPr>
                <w:rFonts w:ascii="Times New Roman" w:hAnsi="Times New Roman"/>
                <w:sz w:val="20"/>
                <w:szCs w:val="20"/>
                <w:lang w:eastAsia="ru-RU"/>
              </w:rPr>
              <w:t xml:space="preserve"> и </w:t>
            </w:r>
            <w:proofErr w:type="spellStart"/>
            <w:r w:rsidRPr="00766C0D">
              <w:rPr>
                <w:rFonts w:ascii="Times New Roman" w:hAnsi="Times New Roman"/>
                <w:sz w:val="20"/>
                <w:szCs w:val="20"/>
                <w:lang w:eastAsia="ru-RU"/>
              </w:rPr>
              <w:t>ЗП</w:t>
            </w:r>
            <w:proofErr w:type="spellEnd"/>
            <w:r w:rsidRPr="00766C0D">
              <w:rPr>
                <w:rFonts w:ascii="Times New Roman" w:hAnsi="Times New Roman"/>
                <w:sz w:val="20"/>
                <w:szCs w:val="20"/>
                <w:lang w:eastAsia="ru-RU"/>
              </w:rPr>
              <w:t>, учреждениями образования, культуры, спорта, здравоохранения, социальной защиты населения, органами центра занятости, средствами массовой информации, других органов и организаций системы профилактики.</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Целевые показатели (индикаторы) эффективности реализации муниципальной программы</w:t>
            </w: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важнейшими целевыми индикаторами и показателями, позволяющими оценивать ход реализации муниципальной программы, являются:</w:t>
            </w:r>
          </w:p>
          <w:p w:rsidR="00766C0D" w:rsidRPr="00766C0D" w:rsidRDefault="00766C0D" w:rsidP="00766C0D">
            <w:pPr>
              <w:jc w:val="both"/>
              <w:rPr>
                <w:rFonts w:ascii="Times New Roman" w:hAnsi="Times New Roman"/>
                <w:sz w:val="20"/>
                <w:szCs w:val="20"/>
              </w:rPr>
            </w:pPr>
            <w:r w:rsidRPr="00766C0D">
              <w:rPr>
                <w:rFonts w:ascii="Times New Roman" w:hAnsi="Times New Roman"/>
                <w:b/>
                <w:sz w:val="20"/>
                <w:szCs w:val="20"/>
              </w:rPr>
              <w:t xml:space="preserve">- </w:t>
            </w:r>
            <w:r w:rsidRPr="00766C0D">
              <w:rPr>
                <w:rFonts w:ascii="Times New Roman" w:hAnsi="Times New Roman"/>
                <w:sz w:val="20"/>
                <w:szCs w:val="20"/>
              </w:rPr>
              <w:t>снижение уровня правонарушений на улицах ив общественных местах на территории Ельниковского муниципального района;</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-уменьшение семей, состоящих на учете в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 xml:space="preserve"> Ельниковского муниципального района.</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Сроки реализации</w:t>
            </w: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2018 – 2030 годы. Муниципальная программа реализуется в один этап.</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Объемы и источники финансирования муниципальной программы</w:t>
            </w: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color w:val="000000"/>
                <w:sz w:val="20"/>
                <w:szCs w:val="20"/>
              </w:rPr>
              <w:t>Общий объём финансирования муниципальной программы, в том числе по годам</w:t>
            </w:r>
            <w:r w:rsidRPr="00766C0D">
              <w:rPr>
                <w:rFonts w:ascii="Times New Roman" w:hAnsi="Times New Roman"/>
                <w:sz w:val="20"/>
                <w:szCs w:val="20"/>
              </w:rPr>
              <w:t xml:space="preserve"> 130,0 тыс.руб.</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2018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2019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lastRenderedPageBreak/>
              <w:t xml:space="preserve">2020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2021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2022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2023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2024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2025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2026 г.- 10,0;</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2027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2028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2029 г.- 10,0; </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2030 г.- 10,0. </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Ожидаемые конечные результаты реализации муниципальной программы</w:t>
            </w:r>
          </w:p>
        </w:tc>
        <w:tc>
          <w:tcPr>
            <w:tcW w:w="7104" w:type="dxa"/>
          </w:tcPr>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В результате реализации муниципальной программы предполагается:</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повышение уровня общественной безопасности, общественного порядка;</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оздоровление обстановки на улицах и других общественных местах;</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повышение эффективности работы по профилактике правонарушений среди несовершеннолетних и молодежи.</w:t>
            </w:r>
          </w:p>
        </w:tc>
      </w:tr>
      <w:tr w:rsidR="00766C0D" w:rsidRPr="00766C0D" w:rsidTr="00766C0D">
        <w:tc>
          <w:tcPr>
            <w:tcW w:w="2183" w:type="dxa"/>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Система организации управления и </w:t>
            </w:r>
            <w:proofErr w:type="gramStart"/>
            <w:r w:rsidRPr="00766C0D">
              <w:rPr>
                <w:rFonts w:ascii="Times New Roman" w:hAnsi="Times New Roman"/>
                <w:sz w:val="20"/>
                <w:szCs w:val="20"/>
              </w:rPr>
              <w:t>контроль за</w:t>
            </w:r>
            <w:proofErr w:type="gramEnd"/>
            <w:r w:rsidRPr="00766C0D">
              <w:rPr>
                <w:rFonts w:ascii="Times New Roman" w:hAnsi="Times New Roman"/>
                <w:sz w:val="20"/>
                <w:szCs w:val="20"/>
              </w:rPr>
              <w:t xml:space="preserve"> исполнением муниципальной программы</w:t>
            </w:r>
          </w:p>
        </w:tc>
        <w:tc>
          <w:tcPr>
            <w:tcW w:w="7104" w:type="dxa"/>
          </w:tcPr>
          <w:p w:rsidR="00766C0D" w:rsidRPr="00766C0D" w:rsidRDefault="00766C0D" w:rsidP="00766C0D">
            <w:pPr>
              <w:snapToGrid w:val="0"/>
              <w:contextualSpacing/>
              <w:jc w:val="both"/>
              <w:rPr>
                <w:rFonts w:ascii="Times New Roman" w:eastAsia="Times New Roman" w:hAnsi="Times New Roman"/>
                <w:iCs/>
                <w:color w:val="000000"/>
                <w:spacing w:val="-4"/>
                <w:sz w:val="20"/>
                <w:szCs w:val="20"/>
              </w:rPr>
            </w:pPr>
            <w:proofErr w:type="gramStart"/>
            <w:r w:rsidRPr="00766C0D">
              <w:rPr>
                <w:rFonts w:ascii="Times New Roman" w:hAnsi="Times New Roman"/>
                <w:sz w:val="20"/>
                <w:szCs w:val="20"/>
              </w:rPr>
              <w:t>Контроль за</w:t>
            </w:r>
            <w:proofErr w:type="gramEnd"/>
            <w:r w:rsidRPr="00766C0D">
              <w:rPr>
                <w:rFonts w:ascii="Times New Roman" w:hAnsi="Times New Roman"/>
                <w:sz w:val="20"/>
                <w:szCs w:val="20"/>
              </w:rPr>
              <w:t xml:space="preserve"> практической реализацией мероприятий муниципальной программы осуществляет администрация Ельниковского муниципального района. </w:t>
            </w:r>
          </w:p>
          <w:p w:rsidR="00766C0D" w:rsidRPr="00766C0D" w:rsidRDefault="00766C0D" w:rsidP="00766C0D">
            <w:pPr>
              <w:contextualSpacing/>
              <w:jc w:val="both"/>
              <w:rPr>
                <w:rFonts w:ascii="Times New Roman" w:hAnsi="Times New Roman"/>
                <w:sz w:val="20"/>
                <w:szCs w:val="20"/>
              </w:rPr>
            </w:pPr>
            <w:r w:rsidRPr="00766C0D">
              <w:rPr>
                <w:rFonts w:ascii="Times New Roman" w:hAnsi="Times New Roman"/>
                <w:sz w:val="20"/>
                <w:szCs w:val="20"/>
              </w:rPr>
              <w:t>Заказчик муниципальной программы ведет отчетность по реализации муниципальной программы. Администрация Ельниковского муниципального района ежегодно до 1 мая предоставляет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766C0D" w:rsidRPr="00766C0D" w:rsidRDefault="00766C0D" w:rsidP="00766C0D">
            <w:pPr>
              <w:jc w:val="both"/>
              <w:rPr>
                <w:rFonts w:ascii="Times New Roman" w:hAnsi="Times New Roman"/>
                <w:sz w:val="20"/>
                <w:szCs w:val="20"/>
              </w:rPr>
            </w:pPr>
            <w:r w:rsidRPr="00766C0D">
              <w:rPr>
                <w:rFonts w:ascii="Times New Roman" w:hAnsi="Times New Roman"/>
                <w:sz w:val="20"/>
                <w:szCs w:val="20"/>
              </w:rPr>
              <w:t xml:space="preserve">Заказчик муниципальной программы с учетом выделенных на реализацию мероприятий муниципальной программы финансовых средств,  ежегодно уточняет целевые показатели и затраты по программным мероприятиям, механизм реализации муниципальной программы, состав исполнителей. </w:t>
            </w:r>
            <w:r w:rsidRPr="00766C0D">
              <w:rPr>
                <w:rFonts w:ascii="Times New Roman" w:hAnsi="Times New Roman"/>
                <w:color w:val="000000"/>
                <w:sz w:val="20"/>
                <w:szCs w:val="20"/>
              </w:rPr>
              <w:t>Мониторинг реализации муниципальной программы проводится с целью обеспечения реализации и поддержания постоянной ее актуальности</w:t>
            </w:r>
          </w:p>
        </w:tc>
      </w:tr>
    </w:tbl>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Раздел 1. Характеристика проблемы, на решение которой направлена муниципальная программа</w:t>
      </w:r>
    </w:p>
    <w:p w:rsidR="00766C0D" w:rsidRPr="00766C0D" w:rsidRDefault="00766C0D" w:rsidP="00766C0D">
      <w:pPr>
        <w:spacing w:after="0" w:line="240" w:lineRule="auto"/>
        <w:jc w:val="both"/>
        <w:rPr>
          <w:rFonts w:ascii="Times New Roman" w:hAnsi="Times New Roman"/>
          <w:sz w:val="20"/>
          <w:szCs w:val="20"/>
        </w:rPr>
      </w:pPr>
      <w:proofErr w:type="gramStart"/>
      <w:r w:rsidRPr="00766C0D">
        <w:rPr>
          <w:rFonts w:ascii="Times New Roman" w:hAnsi="Times New Roman"/>
          <w:sz w:val="20"/>
          <w:szCs w:val="20"/>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на территории Ельниковского муниципального района Республики Мордовия  на 2018-2030 годы закладывает основы системного межведомственного подхода к организации работы по профилактике правонарушений в Ельниковском муниципальном районе, а также позволит преступить к осуществлению мероприятий, направленных на разработку информационно-методического обеспечения профилактической деятельности, реализовать комплекс мер по развитию межведомственного профилактического</w:t>
      </w:r>
      <w:proofErr w:type="gramEnd"/>
      <w:r w:rsidRPr="00766C0D">
        <w:rPr>
          <w:rFonts w:ascii="Times New Roman" w:hAnsi="Times New Roman"/>
          <w:sz w:val="20"/>
          <w:szCs w:val="20"/>
        </w:rPr>
        <w:t xml:space="preserve"> взаимодействия, создать систему  оценки проводимой профилактической работы.</w:t>
      </w:r>
    </w:p>
    <w:p w:rsidR="00766C0D" w:rsidRPr="00766C0D" w:rsidRDefault="00766C0D" w:rsidP="00766C0D">
      <w:pPr>
        <w:spacing w:after="0" w:line="240" w:lineRule="auto"/>
        <w:jc w:val="both"/>
        <w:rPr>
          <w:rFonts w:ascii="Times New Roman" w:hAnsi="Times New Roman"/>
          <w:sz w:val="20"/>
          <w:szCs w:val="20"/>
        </w:rPr>
      </w:pPr>
      <w:proofErr w:type="gramStart"/>
      <w:r w:rsidRPr="00766C0D">
        <w:rPr>
          <w:rFonts w:ascii="Times New Roman" w:hAnsi="Times New Roman"/>
          <w:sz w:val="20"/>
          <w:szCs w:val="20"/>
        </w:rPr>
        <w:t>Система профилактики правонарушений предусматривает объединение усилий органов местного самоуправления, комиссии по делам несовершеннолетних и защите их прав, учреждений образования, культуры, спорта, учреждений здравоохранения, социальной защиты населения, органов центра занятости, правоохранительных органов, других органов и организаций системы профилактики, а также общественных объединений и граждан в профилактике правонарушений, безнадзорности несовершеннолетних, терроризму, экстремизму, незаконному употреблению наркотических средств.</w:t>
      </w:r>
      <w:proofErr w:type="gramEnd"/>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xml:space="preserve">Правовая культура значительной части населения района остаётся низкой, у многих граждан отсутствует уважение к закону как основному условию жизнедеятельности </w:t>
      </w:r>
      <w:proofErr w:type="gramStart"/>
      <w:r w:rsidRPr="00766C0D">
        <w:rPr>
          <w:rFonts w:ascii="Times New Roman" w:hAnsi="Times New Roman"/>
          <w:sz w:val="20"/>
          <w:szCs w:val="20"/>
        </w:rPr>
        <w:t>демократического общества</w:t>
      </w:r>
      <w:proofErr w:type="gramEnd"/>
      <w:r w:rsidRPr="00766C0D">
        <w:rPr>
          <w:rFonts w:ascii="Times New Roman" w:hAnsi="Times New Roman"/>
          <w:sz w:val="20"/>
          <w:szCs w:val="20"/>
        </w:rPr>
        <w:t>, недостаточно используется в этих целях потенциал правоохранительных, учебных заведений, общественных организаций.</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Решение данных проблем невозможно без широкого взаимодействия органов местного самоуправления, органов внутренних дел, учреждений образования, культуры, здравоохранения, социальной защиты, средств массовой информации, и иных организаций.</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Целесообразность принятия муниципальной программы определяется тем, что позволит повысить уровень профилактических мероприятий, создать единую систему правового просвещения.</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ab/>
        <w:t xml:space="preserve">На территории Ельниковского района функционирует 1 добровольное формирование населения по охране общественного порядка правоохранительной направленности, в нём участвуют 21 человек.  Использование потенциала добровольных формирований может способствовать снижению числа правонарушений среди несовершеннолетних. </w:t>
      </w:r>
      <w:proofErr w:type="gramStart"/>
      <w:r w:rsidRPr="00766C0D">
        <w:rPr>
          <w:rFonts w:ascii="Times New Roman" w:hAnsi="Times New Roman"/>
          <w:sz w:val="20"/>
          <w:szCs w:val="20"/>
        </w:rPr>
        <w:t xml:space="preserve">Обоснованием необходимости разработки и принятия новой муниципальной программы является невозможность решения проблем борьбы с преступностью и профилактики  правонарушений в пределах одного финансового года или двух лет, поскольку </w:t>
      </w:r>
      <w:r w:rsidRPr="00766C0D">
        <w:rPr>
          <w:rFonts w:ascii="Times New Roman" w:hAnsi="Times New Roman"/>
          <w:sz w:val="20"/>
          <w:szCs w:val="20"/>
        </w:rPr>
        <w:lastRenderedPageBreak/>
        <w:t xml:space="preserve">предусматривает проведение долгосрочных мероприятий: воссоздание системы социальной профилактики правонарушений, противодействие терроризму и экстремизму, </w:t>
      </w:r>
      <w:proofErr w:type="spellStart"/>
      <w:r w:rsidRPr="00766C0D">
        <w:rPr>
          <w:rFonts w:ascii="Times New Roman" w:hAnsi="Times New Roman"/>
          <w:sz w:val="20"/>
          <w:szCs w:val="20"/>
        </w:rPr>
        <w:t>ресоциализация</w:t>
      </w:r>
      <w:proofErr w:type="spellEnd"/>
      <w:r w:rsidRPr="00766C0D">
        <w:rPr>
          <w:rFonts w:ascii="Times New Roman" w:hAnsi="Times New Roman"/>
          <w:sz w:val="20"/>
          <w:szCs w:val="20"/>
        </w:rPr>
        <w:t xml:space="preserve"> лиц, освободившихся из мест лишения свободы, профилактика незаконного употребления наркотических средств и психотропных веществ на территории района.</w:t>
      </w:r>
      <w:proofErr w:type="gramEnd"/>
    </w:p>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Раздел 2. Цели муниципальной программы</w:t>
      </w:r>
    </w:p>
    <w:p w:rsidR="00766C0D" w:rsidRPr="00766C0D" w:rsidRDefault="00766C0D" w:rsidP="00766C0D">
      <w:pPr>
        <w:spacing w:after="0" w:line="240" w:lineRule="auto"/>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Целью муниципальной программы является совершенствование многоуровневой системы профилактики правонарушений на территории Ельниковского муниципального района Республики Мордовия.</w:t>
      </w:r>
    </w:p>
    <w:p w:rsidR="00766C0D" w:rsidRPr="00766C0D" w:rsidRDefault="00766C0D" w:rsidP="00766C0D">
      <w:pPr>
        <w:spacing w:after="0" w:line="240" w:lineRule="auto"/>
        <w:contextualSpacing/>
        <w:jc w:val="center"/>
        <w:rPr>
          <w:rFonts w:ascii="Times New Roman" w:hAnsi="Times New Roman"/>
          <w:b/>
          <w:sz w:val="20"/>
          <w:szCs w:val="20"/>
        </w:rPr>
      </w:pPr>
      <w:r w:rsidRPr="00766C0D">
        <w:rPr>
          <w:rFonts w:ascii="Times New Roman" w:hAnsi="Times New Roman"/>
          <w:b/>
          <w:sz w:val="20"/>
          <w:szCs w:val="20"/>
        </w:rPr>
        <w:t>Раздел 3. Задачи муниципальной программы</w:t>
      </w:r>
    </w:p>
    <w:p w:rsidR="00766C0D" w:rsidRPr="00766C0D" w:rsidRDefault="00766C0D" w:rsidP="00766C0D">
      <w:pPr>
        <w:spacing w:after="0" w:line="240" w:lineRule="auto"/>
        <w:jc w:val="both"/>
        <w:textAlignment w:val="baseline"/>
        <w:rPr>
          <w:rFonts w:ascii="Times New Roman" w:hAnsi="Times New Roman"/>
          <w:sz w:val="20"/>
          <w:szCs w:val="20"/>
          <w:lang w:eastAsia="ru-RU"/>
        </w:rPr>
      </w:pPr>
      <w:r w:rsidRPr="00766C0D">
        <w:rPr>
          <w:rFonts w:ascii="Times New Roman" w:hAnsi="Times New Roman"/>
          <w:sz w:val="20"/>
          <w:szCs w:val="20"/>
        </w:rPr>
        <w:tab/>
      </w:r>
      <w:r w:rsidRPr="00766C0D">
        <w:rPr>
          <w:rFonts w:ascii="Times New Roman" w:hAnsi="Times New Roman"/>
          <w:sz w:val="20"/>
          <w:szCs w:val="20"/>
          <w:lang w:eastAsia="ru-RU"/>
        </w:rPr>
        <w:t>Достижение цели муниципальной программы осуществляется путем решения следующих задач:</w:t>
      </w:r>
    </w:p>
    <w:p w:rsidR="00766C0D" w:rsidRPr="00766C0D" w:rsidRDefault="00766C0D" w:rsidP="00766C0D">
      <w:pPr>
        <w:spacing w:after="0" w:line="240" w:lineRule="auto"/>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снижение уровня преступности, укрепление законности на территории муниципального района;</w:t>
      </w:r>
    </w:p>
    <w:p w:rsidR="00766C0D" w:rsidRPr="00766C0D" w:rsidRDefault="00766C0D" w:rsidP="00766C0D">
      <w:pPr>
        <w:spacing w:after="0" w:line="240" w:lineRule="auto"/>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xml:space="preserve">- совершенствование социальной профилактики правонарушений, направленной на активизацию борьбы с пьянством, преступностью и беспризорностью несовершеннолетних, семейным неблагополучием, </w:t>
      </w:r>
    </w:p>
    <w:p w:rsidR="00766C0D" w:rsidRPr="00766C0D" w:rsidRDefault="00766C0D" w:rsidP="00766C0D">
      <w:pPr>
        <w:spacing w:after="0" w:line="240" w:lineRule="auto"/>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вовлечение в предупреждение правонарушений организаций всех форм собственности, общественных объединений и граждан;</w:t>
      </w:r>
    </w:p>
    <w:p w:rsidR="00766C0D" w:rsidRPr="00766C0D" w:rsidRDefault="00766C0D" w:rsidP="00766C0D">
      <w:pPr>
        <w:spacing w:after="0" w:line="240" w:lineRule="auto"/>
        <w:jc w:val="both"/>
        <w:textAlignment w:val="baseline"/>
        <w:rPr>
          <w:rFonts w:ascii="Times New Roman" w:hAnsi="Times New Roman"/>
          <w:sz w:val="20"/>
          <w:szCs w:val="20"/>
          <w:lang w:eastAsia="ru-RU"/>
        </w:rPr>
      </w:pPr>
      <w:r w:rsidRPr="00766C0D">
        <w:rPr>
          <w:rFonts w:ascii="Times New Roman" w:hAnsi="Times New Roman"/>
          <w:sz w:val="20"/>
          <w:szCs w:val="20"/>
          <w:lang w:eastAsia="ru-RU"/>
        </w:rPr>
        <w:t>- проведение постоянного мониторинга состояния антитеррористической безопасности в муниципальном районе, анализ и прогнозирование факторов воздействия существующих и развивающихся угроз безопасности населения и инфраструктуре муниципального района;</w:t>
      </w:r>
    </w:p>
    <w:p w:rsidR="00766C0D" w:rsidRPr="00766C0D" w:rsidRDefault="00766C0D" w:rsidP="00766C0D">
      <w:pPr>
        <w:spacing w:after="0" w:line="240" w:lineRule="auto"/>
        <w:jc w:val="both"/>
        <w:rPr>
          <w:rFonts w:ascii="Times New Roman" w:hAnsi="Times New Roman"/>
          <w:sz w:val="20"/>
          <w:szCs w:val="20"/>
          <w:lang w:eastAsia="ru-RU"/>
        </w:rPr>
      </w:pPr>
      <w:r w:rsidRPr="00766C0D">
        <w:rPr>
          <w:rFonts w:ascii="Times New Roman" w:hAnsi="Times New Roman"/>
          <w:sz w:val="20"/>
          <w:szCs w:val="20"/>
          <w:lang w:eastAsia="ru-RU"/>
        </w:rPr>
        <w:t>- проведение мероприятий антинаркотической направленности;</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lang w:eastAsia="ru-RU"/>
        </w:rPr>
        <w:t>-</w:t>
      </w:r>
      <w:proofErr w:type="spellStart"/>
      <w:r w:rsidRPr="00766C0D">
        <w:rPr>
          <w:rFonts w:ascii="Times New Roman" w:hAnsi="Times New Roman"/>
          <w:sz w:val="20"/>
          <w:szCs w:val="20"/>
          <w:lang w:eastAsia="ru-RU"/>
        </w:rPr>
        <w:t>ресоциализация</w:t>
      </w:r>
      <w:proofErr w:type="spellEnd"/>
      <w:r w:rsidRPr="00766C0D">
        <w:rPr>
          <w:rFonts w:ascii="Times New Roman" w:hAnsi="Times New Roman"/>
          <w:sz w:val="20"/>
          <w:szCs w:val="20"/>
          <w:lang w:eastAsia="ru-RU"/>
        </w:rPr>
        <w:t xml:space="preserve"> лиц, освободившихся из мест лишения свободы.</w:t>
      </w:r>
    </w:p>
    <w:p w:rsidR="00766C0D" w:rsidRPr="00766C0D" w:rsidRDefault="00766C0D" w:rsidP="00766C0D">
      <w:pPr>
        <w:spacing w:after="0" w:line="240" w:lineRule="auto"/>
        <w:contextualSpacing/>
        <w:jc w:val="center"/>
        <w:rPr>
          <w:rFonts w:ascii="Times New Roman" w:hAnsi="Times New Roman"/>
          <w:b/>
          <w:sz w:val="20"/>
          <w:szCs w:val="20"/>
        </w:rPr>
      </w:pPr>
      <w:r w:rsidRPr="00766C0D">
        <w:rPr>
          <w:rFonts w:ascii="Times New Roman" w:hAnsi="Times New Roman"/>
          <w:b/>
          <w:sz w:val="20"/>
          <w:szCs w:val="20"/>
        </w:rPr>
        <w:t xml:space="preserve">Раздел 4. Сроки реализации муниципальной программы </w:t>
      </w:r>
    </w:p>
    <w:p w:rsidR="00766C0D" w:rsidRPr="00766C0D" w:rsidRDefault="00766C0D" w:rsidP="00766C0D">
      <w:pPr>
        <w:spacing w:after="0" w:line="240" w:lineRule="auto"/>
        <w:contextualSpacing/>
        <w:jc w:val="both"/>
        <w:rPr>
          <w:rFonts w:ascii="Times New Roman" w:hAnsi="Times New Roman"/>
          <w:sz w:val="20"/>
          <w:szCs w:val="20"/>
        </w:rPr>
      </w:pPr>
      <w:r w:rsidRPr="00766C0D">
        <w:rPr>
          <w:rFonts w:ascii="Times New Roman" w:hAnsi="Times New Roman"/>
          <w:b/>
          <w:sz w:val="20"/>
          <w:szCs w:val="20"/>
        </w:rPr>
        <w:t xml:space="preserve">          </w:t>
      </w:r>
      <w:r w:rsidRPr="00766C0D">
        <w:rPr>
          <w:rFonts w:ascii="Times New Roman" w:hAnsi="Times New Roman"/>
          <w:sz w:val="20"/>
          <w:szCs w:val="20"/>
        </w:rPr>
        <w:t>Реализация муниципальной программы запланирована в 1 этап 2018-2030 годы.</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Перечень мероприятий муниципальной программы приведен в Приложении 1.</w:t>
      </w:r>
    </w:p>
    <w:p w:rsidR="00766C0D" w:rsidRPr="00766C0D" w:rsidRDefault="00766C0D" w:rsidP="00766C0D">
      <w:pPr>
        <w:spacing w:after="0" w:line="240" w:lineRule="auto"/>
        <w:contextualSpacing/>
        <w:jc w:val="center"/>
        <w:rPr>
          <w:rFonts w:ascii="Times New Roman" w:hAnsi="Times New Roman"/>
          <w:b/>
          <w:sz w:val="20"/>
          <w:szCs w:val="20"/>
        </w:rPr>
      </w:pPr>
      <w:r w:rsidRPr="00766C0D">
        <w:rPr>
          <w:rFonts w:ascii="Times New Roman" w:hAnsi="Times New Roman"/>
          <w:b/>
          <w:sz w:val="20"/>
          <w:szCs w:val="20"/>
        </w:rPr>
        <w:t>Раздел 5. Целевые показатели (индикаторы)  муниципальной программы</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Важнейшими целевым индикатором и показателем, позволяющим оценить ход реализации муниципальной программы, является:</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b/>
          <w:sz w:val="20"/>
          <w:szCs w:val="20"/>
        </w:rPr>
        <w:t xml:space="preserve">- </w:t>
      </w:r>
      <w:r w:rsidRPr="00766C0D">
        <w:rPr>
          <w:rFonts w:ascii="Times New Roman" w:hAnsi="Times New Roman"/>
          <w:sz w:val="20"/>
          <w:szCs w:val="20"/>
        </w:rPr>
        <w:t>снижение уровня правонарушений на улицах и в общественных местах на территории Ельниковского муниципального района;</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xml:space="preserve">-уменьшение семей, состоящих на учете в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 xml:space="preserve"> Ельниковского муниципального района; (Приложение 2).</w:t>
      </w:r>
    </w:p>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Раздел 6. Обоснование ресурсного обеспечения муниципальной программы</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Ресурсное обеспечение программы осуществляется за счёт средств районного бюджета Ельниковского муниципального района Республики Мордовия.</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Конкретные мероприятия Программы и объемы ее финансирования из бюджета Ельниковского муниципального района уточняются при составлении проекта бюджета Ельниковского муниципального района на соответствующий финансовый год.</w:t>
      </w:r>
    </w:p>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Раздел 7. Механизм реализации муниципальной программы, включающий в себя механизм управления муниципальной программой и механизм воздействия муниципальных заказчиков</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Организация управления реализацией муниципальной программы определяется муниципальным заказчиком – администрацией Ельниковского муниципального района.</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xml:space="preserve">Сбор и систематизацию статистической и аналитической информации о реализации программных мероприятий осуществляет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 xml:space="preserve"> администрации Ельниковского муниципального района, 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 </w:t>
      </w:r>
    </w:p>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Раздел 8. Оценка социально-экономической эффективности муниципальной программы</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Предварительная оценка социально – экономической эффективности муниципальной программы осуществляется по следующим критериям:</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снижение количества преступлений, совершаемых на улицах и в общественных местах;</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замедление темпов роста числа преступлений, совершенных ранее судимыми, несовершеннолетними, на бытовой почве, в состоянии алкогольного и наркотического опьянения;</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улучшение степени безопасности граждан и их собственности;</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повышение эффективности привлечение государственных институтов, органов местного самоуправления и общественных организаций к решению и проблем борьбы с преступностью, профилактики правонарушений;</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улучшение информационного обеспечения деятельности   органов местного самоуправления и общественных организаций по обеспечению охраны общественного порядка и борьбы с преступностью;</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xml:space="preserve">- усиление </w:t>
      </w:r>
      <w:proofErr w:type="gramStart"/>
      <w:r w:rsidRPr="00766C0D">
        <w:rPr>
          <w:rFonts w:ascii="Times New Roman" w:hAnsi="Times New Roman"/>
          <w:sz w:val="20"/>
          <w:szCs w:val="20"/>
        </w:rPr>
        <w:t>контроля за</w:t>
      </w:r>
      <w:proofErr w:type="gramEnd"/>
      <w:r w:rsidRPr="00766C0D">
        <w:rPr>
          <w:rFonts w:ascii="Times New Roman" w:hAnsi="Times New Roman"/>
          <w:sz w:val="20"/>
          <w:szCs w:val="20"/>
        </w:rPr>
        <w:t xml:space="preserve"> миграционными потоками, снижение количество незаконных мигрантов;</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усиление антитеррористической устойчивости важных объектов и объектов жизнеобеспечения;</w:t>
      </w:r>
    </w:p>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повышение авторитета сотрудников правоохранительных органов.</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Муниципальной программы.</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lastRenderedPageBreak/>
        <w:t>Степень достижения целей и решения задач муниципальной программы осуществляется путем расчета результативности реализации муниципальной программы в целом по формуле:</w:t>
      </w:r>
    </w:p>
    <w:p w:rsidR="00766C0D" w:rsidRPr="00766C0D" w:rsidRDefault="00766C0D" w:rsidP="00766C0D">
      <w:pPr>
        <w:tabs>
          <w:tab w:val="right" w:pos="-284"/>
          <w:tab w:val="right" w:pos="9639"/>
        </w:tabs>
        <w:spacing w:after="0" w:line="240" w:lineRule="auto"/>
        <w:contextualSpacing/>
        <w:jc w:val="both"/>
        <w:rPr>
          <w:rFonts w:ascii="Times New Roman" w:hAnsi="Times New Roman"/>
          <w:color w:val="000000"/>
          <w:sz w:val="20"/>
          <w:szCs w:val="20"/>
        </w:rPr>
      </w:pPr>
      <w:r w:rsidRPr="00766C0D">
        <w:rPr>
          <w:rFonts w:ascii="Times New Roman" w:hAnsi="Times New Roman"/>
          <w:noProof/>
          <w:color w:val="000000"/>
          <w:sz w:val="20"/>
          <w:szCs w:val="20"/>
          <w:lang w:eastAsia="ru-RU"/>
        </w:rPr>
        <w:drawing>
          <wp:inline distT="0" distB="0" distL="0" distR="0" wp14:anchorId="5DC3AD7F" wp14:editId="36E3CCF6">
            <wp:extent cx="876300" cy="809625"/>
            <wp:effectExtent l="1905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876300" cy="809625"/>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                                                      (1)</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где</w:t>
      </w:r>
      <w:proofErr w:type="gramStart"/>
      <w:r w:rsidRPr="00766C0D">
        <w:rPr>
          <w:rFonts w:ascii="Times New Roman" w:hAnsi="Times New Roman"/>
          <w:color w:val="000000"/>
          <w:sz w:val="20"/>
          <w:szCs w:val="20"/>
        </w:rPr>
        <w:t xml:space="preserve"> </w:t>
      </w:r>
      <w:r w:rsidRPr="00766C0D">
        <w:rPr>
          <w:rFonts w:ascii="Times New Roman" w:hAnsi="Times New Roman"/>
          <w:i/>
          <w:iCs/>
          <w:color w:val="000000"/>
          <w:sz w:val="20"/>
          <w:szCs w:val="20"/>
        </w:rPr>
        <w:t>Е</w:t>
      </w:r>
      <w:proofErr w:type="gramEnd"/>
      <w:r w:rsidRPr="00766C0D">
        <w:rPr>
          <w:rFonts w:ascii="Times New Roman" w:hAnsi="Times New Roman"/>
          <w:color w:val="000000"/>
          <w:sz w:val="20"/>
          <w:szCs w:val="20"/>
        </w:rPr>
        <w:t xml:space="preserve"> — результативность реализации муниципальной программы (%); </w:t>
      </w:r>
      <w:proofErr w:type="spellStart"/>
      <w:r w:rsidRPr="00766C0D">
        <w:rPr>
          <w:rFonts w:ascii="Times New Roman" w:hAnsi="Times New Roman"/>
          <w:i/>
          <w:iCs/>
          <w:color w:val="000000"/>
          <w:sz w:val="20"/>
          <w:szCs w:val="20"/>
        </w:rPr>
        <w:t>E</w:t>
      </w:r>
      <w:r w:rsidRPr="00766C0D">
        <w:rPr>
          <w:rFonts w:ascii="Times New Roman" w:hAnsi="Times New Roman"/>
          <w:i/>
          <w:iCs/>
          <w:color w:val="000000"/>
          <w:sz w:val="20"/>
          <w:szCs w:val="20"/>
          <w:vertAlign w:val="subscript"/>
        </w:rPr>
        <w:t>i</w:t>
      </w:r>
      <w:proofErr w:type="spellEnd"/>
      <w:r w:rsidRPr="00766C0D">
        <w:rPr>
          <w:rFonts w:ascii="Times New Roman" w:hAnsi="Times New Roman"/>
          <w:i/>
          <w:iCs/>
          <w:noProof/>
          <w:color w:val="000000"/>
          <w:sz w:val="20"/>
          <w:szCs w:val="20"/>
          <w:lang w:eastAsia="ru-RU"/>
        </w:rPr>
        <w:drawing>
          <wp:inline distT="0" distB="0" distL="0" distR="0" wp14:anchorId="3E4C6326" wp14:editId="1384735D">
            <wp:extent cx="19050" cy="19050"/>
            <wp:effectExtent l="1905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i/>
          <w:iCs/>
          <w:color w:val="000000"/>
          <w:sz w:val="20"/>
          <w:szCs w:val="20"/>
        </w:rPr>
        <w:t> </w:t>
      </w:r>
      <w:r w:rsidRPr="00766C0D">
        <w:rPr>
          <w:rFonts w:ascii="Times New Roman" w:hAnsi="Times New Roman"/>
          <w:color w:val="000000"/>
          <w:sz w:val="20"/>
          <w:szCs w:val="20"/>
        </w:rPr>
        <w:t xml:space="preserve">— степень достижения </w:t>
      </w:r>
      <w:r w:rsidRPr="00766C0D">
        <w:rPr>
          <w:rFonts w:ascii="Times New Roman" w:hAnsi="Times New Roman"/>
          <w:i/>
          <w:iCs/>
          <w:color w:val="000000"/>
          <w:sz w:val="20"/>
          <w:szCs w:val="20"/>
        </w:rPr>
        <w:t>i</w:t>
      </w:r>
      <w:r w:rsidRPr="00766C0D">
        <w:rPr>
          <w:rFonts w:ascii="Times New Roman" w:hAnsi="Times New Roman"/>
          <w:color w:val="000000"/>
          <w:sz w:val="20"/>
          <w:szCs w:val="20"/>
        </w:rPr>
        <w:t>-</w:t>
      </w:r>
      <w:proofErr w:type="spellStart"/>
      <w:r w:rsidRPr="00766C0D">
        <w:rPr>
          <w:rFonts w:ascii="Times New Roman" w:hAnsi="Times New Roman"/>
          <w:color w:val="000000"/>
          <w:sz w:val="20"/>
          <w:szCs w:val="20"/>
        </w:rPr>
        <w:t>го</w:t>
      </w:r>
      <w:proofErr w:type="spellEnd"/>
      <w:r w:rsidRPr="00766C0D">
        <w:rPr>
          <w:rFonts w:ascii="Times New Roman" w:hAnsi="Times New Roman"/>
          <w:color w:val="000000"/>
          <w:sz w:val="20"/>
          <w:szCs w:val="20"/>
        </w:rPr>
        <w:t xml:space="preserve"> показателя муниципальной программы; </w:t>
      </w:r>
      <w:r w:rsidRPr="00766C0D">
        <w:rPr>
          <w:rFonts w:ascii="Times New Roman" w:hAnsi="Times New Roman"/>
          <w:i/>
          <w:iCs/>
          <w:color w:val="000000"/>
          <w:sz w:val="20"/>
          <w:szCs w:val="20"/>
        </w:rPr>
        <w:t>n</w:t>
      </w:r>
      <w:r w:rsidRPr="00766C0D">
        <w:rPr>
          <w:rFonts w:ascii="Times New Roman" w:hAnsi="Times New Roman"/>
          <w:color w:val="000000"/>
          <w:sz w:val="20"/>
          <w:szCs w:val="20"/>
        </w:rPr>
        <w:t> — количество показателей муниципальной программы.</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В целях </w:t>
      </w:r>
      <w:proofErr w:type="gramStart"/>
      <w:r w:rsidRPr="00766C0D">
        <w:rPr>
          <w:rFonts w:ascii="Times New Roman" w:hAnsi="Times New Roman"/>
          <w:color w:val="000000"/>
          <w:sz w:val="20"/>
          <w:szCs w:val="20"/>
        </w:rPr>
        <w:t>оценки степени достижения запланированных результатов Муниципальной программы</w:t>
      </w:r>
      <w:proofErr w:type="gramEnd"/>
      <w:r w:rsidRPr="00766C0D">
        <w:rPr>
          <w:rFonts w:ascii="Times New Roman" w:hAnsi="Times New Roman"/>
          <w:color w:val="000000"/>
          <w:sz w:val="20"/>
          <w:szCs w:val="20"/>
        </w:rPr>
        <w:t xml:space="preserve"> устанавливаются следующие критерии, если:</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 если значение показателя результативности </w:t>
      </w:r>
      <w:r w:rsidRPr="00766C0D">
        <w:rPr>
          <w:rFonts w:ascii="Times New Roman" w:hAnsi="Times New Roman"/>
          <w:i/>
          <w:iCs/>
          <w:color w:val="000000"/>
          <w:sz w:val="20"/>
          <w:szCs w:val="20"/>
        </w:rPr>
        <w:t>Е</w:t>
      </w:r>
      <w:r w:rsidRPr="00766C0D">
        <w:rPr>
          <w:rFonts w:ascii="Times New Roman" w:hAnsi="Times New Roman"/>
          <w:color w:val="000000"/>
          <w:sz w:val="20"/>
          <w:szCs w:val="20"/>
        </w:rPr>
        <w:t xml:space="preserve"> равно или больше 70 %, степень достижения запланированных результатов муниципальной программы оценивается как высокая;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 если значение показателя результативности </w:t>
      </w:r>
      <w:r w:rsidRPr="00766C0D">
        <w:rPr>
          <w:rFonts w:ascii="Times New Roman" w:hAnsi="Times New Roman"/>
          <w:i/>
          <w:iCs/>
          <w:color w:val="000000"/>
          <w:sz w:val="20"/>
          <w:szCs w:val="20"/>
        </w:rPr>
        <w:t>Е</w:t>
      </w:r>
      <w:r w:rsidRPr="00766C0D">
        <w:rPr>
          <w:rFonts w:ascii="Times New Roman" w:hAnsi="Times New Roman"/>
          <w:color w:val="000000"/>
          <w:sz w:val="20"/>
          <w:szCs w:val="20"/>
        </w:rPr>
        <w:t xml:space="preserve"> находится в диапазоне 50— 70 %, степень достижения запланированных результатов муниципальной программы оценивается как удовлетворительная;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 если значение показателя результативности </w:t>
      </w:r>
      <w:r w:rsidRPr="00766C0D">
        <w:rPr>
          <w:rFonts w:ascii="Times New Roman" w:hAnsi="Times New Roman"/>
          <w:i/>
          <w:iCs/>
          <w:color w:val="000000"/>
          <w:sz w:val="20"/>
          <w:szCs w:val="20"/>
        </w:rPr>
        <w:t>Е</w:t>
      </w:r>
      <w:r w:rsidRPr="00766C0D">
        <w:rPr>
          <w:rFonts w:ascii="Times New Roman" w:hAnsi="Times New Roman"/>
          <w:color w:val="000000"/>
          <w:sz w:val="20"/>
          <w:szCs w:val="20"/>
        </w:rPr>
        <w:t xml:space="preserve"> меньше 50 %, степень достижения запланированных результатов муниципальной программы оценивается как неудовлетворительная.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Расчет результативности по каждому показателю муниципальной программы проводится по формуле</w:t>
      </w:r>
    </w:p>
    <w:p w:rsidR="00766C0D" w:rsidRPr="00766C0D" w:rsidRDefault="00766C0D" w:rsidP="00766C0D">
      <w:pPr>
        <w:tabs>
          <w:tab w:val="center" w:pos="4535"/>
          <w:tab w:val="right" w:pos="9356"/>
        </w:tabs>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ab/>
      </w:r>
      <w:r w:rsidRPr="00766C0D">
        <w:rPr>
          <w:rFonts w:ascii="Times New Roman" w:hAnsi="Times New Roman"/>
          <w:noProof/>
          <w:color w:val="000000"/>
          <w:sz w:val="20"/>
          <w:szCs w:val="20"/>
          <w:lang w:eastAsia="ru-RU"/>
        </w:rPr>
        <w:drawing>
          <wp:inline distT="0" distB="0" distL="0" distR="0" wp14:anchorId="472203A1" wp14:editId="7EF2076F">
            <wp:extent cx="1152525" cy="485775"/>
            <wp:effectExtent l="19050" t="0" r="9525"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1152525" cy="485775"/>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w:t>
      </w:r>
      <w:r w:rsidRPr="00766C0D">
        <w:rPr>
          <w:rFonts w:ascii="Times New Roman" w:hAnsi="Times New Roman"/>
          <w:color w:val="000000"/>
          <w:sz w:val="20"/>
          <w:szCs w:val="20"/>
        </w:rPr>
        <w:tab/>
        <w:t>(2)</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где </w:t>
      </w:r>
      <w:proofErr w:type="spellStart"/>
      <w:r w:rsidRPr="00766C0D">
        <w:rPr>
          <w:rFonts w:ascii="Times New Roman" w:hAnsi="Times New Roman"/>
          <w:i/>
          <w:iCs/>
          <w:color w:val="000000"/>
          <w:sz w:val="20"/>
          <w:szCs w:val="20"/>
        </w:rPr>
        <w:t>E</w:t>
      </w:r>
      <w:r w:rsidRPr="00766C0D">
        <w:rPr>
          <w:rFonts w:ascii="Times New Roman" w:hAnsi="Times New Roman"/>
          <w:i/>
          <w:iCs/>
          <w:color w:val="000000"/>
          <w:sz w:val="20"/>
          <w:szCs w:val="20"/>
          <w:vertAlign w:val="subscript"/>
        </w:rPr>
        <w:t>i</w:t>
      </w:r>
      <w:proofErr w:type="spellEnd"/>
      <w:r w:rsidRPr="00766C0D">
        <w:rPr>
          <w:rFonts w:ascii="Times New Roman" w:hAnsi="Times New Roman"/>
          <w:i/>
          <w:iCs/>
          <w:noProof/>
          <w:color w:val="000000"/>
          <w:sz w:val="20"/>
          <w:szCs w:val="20"/>
          <w:lang w:eastAsia="ru-RU"/>
        </w:rPr>
        <w:drawing>
          <wp:inline distT="0" distB="0" distL="0" distR="0" wp14:anchorId="7353D779" wp14:editId="727E3391">
            <wp:extent cx="19050" cy="19050"/>
            <wp:effectExtent l="1905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noProof/>
          <w:color w:val="000000"/>
          <w:sz w:val="20"/>
          <w:szCs w:val="20"/>
          <w:lang w:eastAsia="ru-RU"/>
        </w:rPr>
        <w:drawing>
          <wp:inline distT="0" distB="0" distL="0" distR="0" wp14:anchorId="6E8D3031" wp14:editId="397EC502">
            <wp:extent cx="19050" cy="19050"/>
            <wp:effectExtent l="1905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 — степень достижения i-</w:t>
      </w:r>
      <w:proofErr w:type="spellStart"/>
      <w:r w:rsidRPr="00766C0D">
        <w:rPr>
          <w:rFonts w:ascii="Times New Roman" w:hAnsi="Times New Roman"/>
          <w:color w:val="000000"/>
          <w:sz w:val="20"/>
          <w:szCs w:val="20"/>
        </w:rPr>
        <w:t>го</w:t>
      </w:r>
      <w:proofErr w:type="spellEnd"/>
      <w:r w:rsidRPr="00766C0D">
        <w:rPr>
          <w:rFonts w:ascii="Times New Roman" w:hAnsi="Times New Roman"/>
          <w:color w:val="000000"/>
          <w:sz w:val="20"/>
          <w:szCs w:val="20"/>
        </w:rPr>
        <w:t xml:space="preserve"> показателя муниципальной программы, процентов; </w:t>
      </w:r>
      <w:proofErr w:type="spellStart"/>
      <w:proofErr w:type="gramStart"/>
      <w:r w:rsidRPr="00766C0D">
        <w:rPr>
          <w:rFonts w:ascii="Times New Roman" w:hAnsi="Times New Roman"/>
          <w:color w:val="000000"/>
          <w:sz w:val="20"/>
          <w:szCs w:val="20"/>
        </w:rPr>
        <w:t>П</w:t>
      </w:r>
      <w:proofErr w:type="gramEnd"/>
      <w:r w:rsidRPr="00766C0D">
        <w:rPr>
          <w:rFonts w:ascii="Times New Roman" w:hAnsi="Times New Roman"/>
          <w:i/>
          <w:iCs/>
          <w:color w:val="000000"/>
          <w:sz w:val="20"/>
          <w:szCs w:val="20"/>
          <w:vertAlign w:val="subscript"/>
        </w:rPr>
        <w:t>fi</w:t>
      </w:r>
      <w:proofErr w:type="spellEnd"/>
      <w:r w:rsidRPr="00766C0D">
        <w:rPr>
          <w:rFonts w:ascii="Times New Roman" w:hAnsi="Times New Roman"/>
          <w:i/>
          <w:iCs/>
          <w:noProof/>
          <w:color w:val="000000"/>
          <w:sz w:val="20"/>
          <w:szCs w:val="20"/>
          <w:lang w:eastAsia="ru-RU"/>
        </w:rPr>
        <w:drawing>
          <wp:inline distT="0" distB="0" distL="0" distR="0" wp14:anchorId="4F58A548" wp14:editId="16C9A6E8">
            <wp:extent cx="19050" cy="19050"/>
            <wp:effectExtent l="1905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noProof/>
          <w:color w:val="000000"/>
          <w:sz w:val="20"/>
          <w:szCs w:val="20"/>
          <w:lang w:eastAsia="ru-RU"/>
        </w:rPr>
        <w:drawing>
          <wp:inline distT="0" distB="0" distL="0" distR="0" wp14:anchorId="5114CD66" wp14:editId="2618A7F6">
            <wp:extent cx="19050" cy="19050"/>
            <wp:effectExtent l="1905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 xml:space="preserve"> — фактическое значение показателя; </w:t>
      </w:r>
      <w:proofErr w:type="spellStart"/>
      <w:r w:rsidRPr="00766C0D">
        <w:rPr>
          <w:rFonts w:ascii="Times New Roman" w:hAnsi="Times New Roman"/>
          <w:color w:val="000000"/>
          <w:sz w:val="20"/>
          <w:szCs w:val="20"/>
        </w:rPr>
        <w:t>П</w:t>
      </w:r>
      <w:r w:rsidRPr="00766C0D">
        <w:rPr>
          <w:rFonts w:ascii="Times New Roman" w:hAnsi="Times New Roman"/>
          <w:i/>
          <w:iCs/>
          <w:color w:val="000000"/>
          <w:sz w:val="20"/>
          <w:szCs w:val="20"/>
          <w:vertAlign w:val="subscript"/>
        </w:rPr>
        <w:t>ni</w:t>
      </w:r>
      <w:proofErr w:type="spellEnd"/>
      <w:r w:rsidRPr="00766C0D">
        <w:rPr>
          <w:rFonts w:ascii="Times New Roman" w:hAnsi="Times New Roman"/>
          <w:i/>
          <w:iCs/>
          <w:noProof/>
          <w:color w:val="000000"/>
          <w:sz w:val="20"/>
          <w:szCs w:val="20"/>
          <w:lang w:eastAsia="ru-RU"/>
        </w:rPr>
        <w:drawing>
          <wp:inline distT="0" distB="0" distL="0" distR="0" wp14:anchorId="1AF03D0B" wp14:editId="0D629D13">
            <wp:extent cx="19050" cy="19050"/>
            <wp:effectExtent l="1905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noProof/>
          <w:color w:val="000000"/>
          <w:sz w:val="20"/>
          <w:szCs w:val="20"/>
          <w:lang w:eastAsia="ru-RU"/>
        </w:rPr>
        <w:drawing>
          <wp:inline distT="0" distB="0" distL="0" distR="0" wp14:anchorId="1B309FB9" wp14:editId="336C2A10">
            <wp:extent cx="19050" cy="19050"/>
            <wp:effectExtent l="1905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 — установленное муниципальной программой целевое значение показателя.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Расчет степени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производится по формуле</w:t>
      </w:r>
    </w:p>
    <w:p w:rsidR="00766C0D" w:rsidRPr="00766C0D" w:rsidRDefault="00766C0D" w:rsidP="00766C0D">
      <w:pPr>
        <w:tabs>
          <w:tab w:val="center" w:pos="4535"/>
          <w:tab w:val="right" w:pos="9356"/>
        </w:tabs>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ab/>
      </w:r>
      <w:r w:rsidRPr="00766C0D">
        <w:rPr>
          <w:rFonts w:ascii="Times New Roman" w:hAnsi="Times New Roman"/>
          <w:noProof/>
          <w:color w:val="000000"/>
          <w:sz w:val="20"/>
          <w:szCs w:val="20"/>
          <w:lang w:eastAsia="ru-RU"/>
        </w:rPr>
        <w:drawing>
          <wp:inline distT="0" distB="0" distL="0" distR="0" wp14:anchorId="666C62CF" wp14:editId="67178CE4">
            <wp:extent cx="1104900" cy="485775"/>
            <wp:effectExtent l="1905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srcRect/>
                    <a:stretch>
                      <a:fillRect/>
                    </a:stretch>
                  </pic:blipFill>
                  <pic:spPr bwMode="auto">
                    <a:xfrm>
                      <a:off x="0" y="0"/>
                      <a:ext cx="1104900" cy="485775"/>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w:t>
      </w:r>
      <w:r w:rsidRPr="00766C0D">
        <w:rPr>
          <w:rFonts w:ascii="Times New Roman" w:hAnsi="Times New Roman"/>
          <w:color w:val="000000"/>
          <w:sz w:val="20"/>
          <w:szCs w:val="20"/>
        </w:rPr>
        <w:tab/>
        <w:t>(3)</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где </w:t>
      </w:r>
      <w:proofErr w:type="gramStart"/>
      <w:r w:rsidRPr="00766C0D">
        <w:rPr>
          <w:rFonts w:ascii="Times New Roman" w:hAnsi="Times New Roman"/>
          <w:i/>
          <w:iCs/>
          <w:color w:val="000000"/>
          <w:sz w:val="20"/>
          <w:szCs w:val="20"/>
        </w:rPr>
        <w:t>П</w:t>
      </w:r>
      <w:proofErr w:type="gramEnd"/>
      <w:r w:rsidRPr="00766C0D">
        <w:rPr>
          <w:rFonts w:ascii="Times New Roman" w:hAnsi="Times New Roman"/>
          <w:color w:val="000000"/>
          <w:sz w:val="20"/>
          <w:szCs w:val="20"/>
        </w:rPr>
        <w:t xml:space="preserve"> — полнота использования бюджетных средств (%); </w:t>
      </w:r>
      <w:proofErr w:type="spellStart"/>
      <w:r w:rsidRPr="00766C0D">
        <w:rPr>
          <w:rFonts w:ascii="Times New Roman" w:hAnsi="Times New Roman"/>
          <w:color w:val="000000"/>
          <w:sz w:val="20"/>
          <w:szCs w:val="20"/>
        </w:rPr>
        <w:t>З</w:t>
      </w:r>
      <w:r w:rsidRPr="00766C0D">
        <w:rPr>
          <w:rFonts w:ascii="Times New Roman" w:hAnsi="Times New Roman"/>
          <w:color w:val="000000"/>
          <w:sz w:val="20"/>
          <w:szCs w:val="20"/>
          <w:vertAlign w:val="subscript"/>
        </w:rPr>
        <w:t>ф</w:t>
      </w:r>
      <w:proofErr w:type="spellEnd"/>
      <w:r w:rsidRPr="00766C0D">
        <w:rPr>
          <w:rFonts w:ascii="Times New Roman" w:hAnsi="Times New Roman"/>
          <w:noProof/>
          <w:color w:val="000000"/>
          <w:sz w:val="20"/>
          <w:szCs w:val="20"/>
          <w:lang w:eastAsia="ru-RU"/>
        </w:rPr>
        <w:drawing>
          <wp:inline distT="0" distB="0" distL="0" distR="0" wp14:anchorId="556F6E87" wp14:editId="2EF016A6">
            <wp:extent cx="19050" cy="19050"/>
            <wp:effectExtent l="1905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 xml:space="preserve"> — фактические расходы местного бюджета муниципального района на реализацию муниципальной программы в соответствующем периоде; </w:t>
      </w:r>
      <w:proofErr w:type="spellStart"/>
      <w:r w:rsidRPr="00766C0D">
        <w:rPr>
          <w:rFonts w:ascii="Times New Roman" w:hAnsi="Times New Roman"/>
          <w:color w:val="000000"/>
          <w:sz w:val="20"/>
          <w:szCs w:val="20"/>
        </w:rPr>
        <w:t>З</w:t>
      </w:r>
      <w:r w:rsidRPr="00766C0D">
        <w:rPr>
          <w:rFonts w:ascii="Times New Roman" w:hAnsi="Times New Roman"/>
          <w:color w:val="000000"/>
          <w:sz w:val="20"/>
          <w:szCs w:val="20"/>
          <w:vertAlign w:val="subscript"/>
        </w:rPr>
        <w:t>п</w:t>
      </w:r>
      <w:proofErr w:type="spellEnd"/>
      <w:r w:rsidRPr="00766C0D">
        <w:rPr>
          <w:rFonts w:ascii="Times New Roman" w:hAnsi="Times New Roman"/>
          <w:noProof/>
          <w:color w:val="000000"/>
          <w:sz w:val="20"/>
          <w:szCs w:val="20"/>
          <w:lang w:eastAsia="ru-RU"/>
        </w:rPr>
        <w:drawing>
          <wp:inline distT="0" distB="0" distL="0" distR="0" wp14:anchorId="4BA19D78" wp14:editId="1222E328">
            <wp:extent cx="19050" cy="19050"/>
            <wp:effectExtent l="1905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cstate="print"/>
                    <a:srcRect/>
                    <a:stretch>
                      <a:fillRect/>
                    </a:stretch>
                  </pic:blipFill>
                  <pic:spPr bwMode="auto">
                    <a:xfrm>
                      <a:off x="0" y="0"/>
                      <a:ext cx="19050" cy="19050"/>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 — запланированные местным бюджетом Ельниковского муниципального района расходы на реализацию муниципальной программы в соответствующем периоде.</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В целях </w:t>
      </w:r>
      <w:proofErr w:type="gramStart"/>
      <w:r w:rsidRPr="00766C0D">
        <w:rPr>
          <w:rFonts w:ascii="Times New Roman" w:hAnsi="Times New Roman"/>
          <w:color w:val="000000"/>
          <w:sz w:val="20"/>
          <w:szCs w:val="20"/>
        </w:rPr>
        <w:t>оценки степени соответствия фактических затрат местного бюджета</w:t>
      </w:r>
      <w:proofErr w:type="gramEnd"/>
      <w:r w:rsidRPr="00766C0D">
        <w:rPr>
          <w:rFonts w:ascii="Times New Roman" w:hAnsi="Times New Roman"/>
          <w:color w:val="000000"/>
          <w:sz w:val="20"/>
          <w:szCs w:val="20"/>
        </w:rPr>
        <w:t xml:space="preserve"> Ельниковского муниципального района на реализацию муниципальной программы запланированному уровню устанавливаются следующие критерии, если:</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 значение показателя полноты использования бюджетных средств </w:t>
      </w:r>
      <w:proofErr w:type="gramStart"/>
      <w:r w:rsidRPr="00766C0D">
        <w:rPr>
          <w:rFonts w:ascii="Times New Roman" w:hAnsi="Times New Roman"/>
          <w:i/>
          <w:iCs/>
          <w:color w:val="000000"/>
          <w:sz w:val="20"/>
          <w:szCs w:val="20"/>
        </w:rPr>
        <w:t>П</w:t>
      </w:r>
      <w:proofErr w:type="gramEnd"/>
      <w:r w:rsidRPr="00766C0D">
        <w:rPr>
          <w:rFonts w:ascii="Times New Roman" w:hAnsi="Times New Roman"/>
          <w:color w:val="000000"/>
          <w:sz w:val="20"/>
          <w:szCs w:val="20"/>
        </w:rPr>
        <w:t xml:space="preserve"> равно или больше 70 %,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удовлетворительная;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 значение показателя результативности </w:t>
      </w:r>
      <w:proofErr w:type="gramStart"/>
      <w:r w:rsidRPr="00766C0D">
        <w:rPr>
          <w:rFonts w:ascii="Times New Roman" w:hAnsi="Times New Roman"/>
          <w:i/>
          <w:iCs/>
          <w:color w:val="000000"/>
          <w:sz w:val="20"/>
          <w:szCs w:val="20"/>
        </w:rPr>
        <w:t>П</w:t>
      </w:r>
      <w:proofErr w:type="gramEnd"/>
      <w:r w:rsidRPr="00766C0D">
        <w:rPr>
          <w:rFonts w:ascii="Times New Roman" w:hAnsi="Times New Roman"/>
          <w:color w:val="000000"/>
          <w:sz w:val="20"/>
          <w:szCs w:val="20"/>
        </w:rPr>
        <w:t xml:space="preserve"> меньше 70 %,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неудовлетворительная.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Расчет эффективности использования средств местного бюджета Ельниковского муниципального района на реализацию муниципальной программы осуществляется по формуле</w:t>
      </w:r>
    </w:p>
    <w:p w:rsidR="00766C0D" w:rsidRPr="00766C0D" w:rsidRDefault="00766C0D" w:rsidP="00766C0D">
      <w:pPr>
        <w:tabs>
          <w:tab w:val="center" w:pos="4253"/>
          <w:tab w:val="right" w:pos="9356"/>
        </w:tabs>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ab/>
      </w:r>
      <w:r w:rsidRPr="00766C0D">
        <w:rPr>
          <w:rFonts w:ascii="Times New Roman" w:hAnsi="Times New Roman"/>
          <w:noProof/>
          <w:color w:val="000000"/>
          <w:sz w:val="20"/>
          <w:szCs w:val="20"/>
          <w:lang w:eastAsia="ru-RU"/>
        </w:rPr>
        <w:drawing>
          <wp:inline distT="0" distB="0" distL="0" distR="0" wp14:anchorId="13BB3AD2" wp14:editId="10CC3BAC">
            <wp:extent cx="1057275" cy="428625"/>
            <wp:effectExtent l="19050" t="0" r="9525"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srcRect/>
                    <a:stretch>
                      <a:fillRect/>
                    </a:stretch>
                  </pic:blipFill>
                  <pic:spPr bwMode="auto">
                    <a:xfrm>
                      <a:off x="0" y="0"/>
                      <a:ext cx="1057275" cy="428625"/>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w:t>
      </w:r>
      <w:r w:rsidRPr="00766C0D">
        <w:rPr>
          <w:rFonts w:ascii="Times New Roman" w:hAnsi="Times New Roman"/>
          <w:color w:val="000000"/>
          <w:sz w:val="20"/>
          <w:szCs w:val="20"/>
        </w:rPr>
        <w:tab/>
        <w:t>(4)</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где </w:t>
      </w:r>
      <w:r w:rsidRPr="00766C0D">
        <w:rPr>
          <w:rFonts w:ascii="Times New Roman" w:hAnsi="Times New Roman"/>
          <w:i/>
          <w:iCs/>
          <w:color w:val="000000"/>
          <w:sz w:val="20"/>
          <w:szCs w:val="20"/>
        </w:rPr>
        <w:t>И</w:t>
      </w:r>
      <w:r w:rsidRPr="00766C0D">
        <w:rPr>
          <w:rFonts w:ascii="Times New Roman" w:hAnsi="Times New Roman"/>
          <w:color w:val="000000"/>
          <w:sz w:val="20"/>
          <w:szCs w:val="20"/>
        </w:rPr>
        <w:t xml:space="preserve"> — эффективность использования средств местного бюджета Ельниковского муниципального района (%); </w:t>
      </w:r>
      <w:proofErr w:type="gramStart"/>
      <w:r w:rsidRPr="00766C0D">
        <w:rPr>
          <w:rFonts w:ascii="Times New Roman" w:hAnsi="Times New Roman"/>
          <w:i/>
          <w:iCs/>
          <w:color w:val="000000"/>
          <w:sz w:val="20"/>
          <w:szCs w:val="20"/>
        </w:rPr>
        <w:t>П</w:t>
      </w:r>
      <w:proofErr w:type="gramEnd"/>
      <w:r w:rsidRPr="00766C0D">
        <w:rPr>
          <w:rFonts w:ascii="Times New Roman" w:hAnsi="Times New Roman"/>
          <w:color w:val="000000"/>
          <w:sz w:val="20"/>
          <w:szCs w:val="20"/>
        </w:rPr>
        <w:t xml:space="preserve"> — полнота использования бюджетных средств; </w:t>
      </w:r>
      <w:r w:rsidRPr="00766C0D">
        <w:rPr>
          <w:rFonts w:ascii="Times New Roman" w:hAnsi="Times New Roman"/>
          <w:i/>
          <w:iCs/>
          <w:color w:val="000000"/>
          <w:sz w:val="20"/>
          <w:szCs w:val="20"/>
        </w:rPr>
        <w:t>Е</w:t>
      </w:r>
      <w:r w:rsidRPr="00766C0D">
        <w:rPr>
          <w:rFonts w:ascii="Times New Roman" w:hAnsi="Times New Roman"/>
          <w:color w:val="000000"/>
          <w:sz w:val="20"/>
          <w:szCs w:val="20"/>
        </w:rPr>
        <w:t> — показатель результативности реализации муниципальной программы.</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В целях </w:t>
      </w:r>
      <w:proofErr w:type="gramStart"/>
      <w:r w:rsidRPr="00766C0D">
        <w:rPr>
          <w:rFonts w:ascii="Times New Roman" w:hAnsi="Times New Roman"/>
          <w:color w:val="000000"/>
          <w:sz w:val="20"/>
          <w:szCs w:val="20"/>
        </w:rPr>
        <w:t>оценки эффективности использования средств местного бюджета</w:t>
      </w:r>
      <w:proofErr w:type="gramEnd"/>
      <w:r w:rsidRPr="00766C0D">
        <w:rPr>
          <w:rFonts w:ascii="Times New Roman" w:hAnsi="Times New Roman"/>
          <w:color w:val="000000"/>
          <w:sz w:val="20"/>
          <w:szCs w:val="20"/>
        </w:rPr>
        <w:t xml:space="preserve"> Ельниковского муниципального района при реализации муниципальной программы устанавливаются следующие критерии, если:</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значение показателя эффективности использования средств местного бюджета Ельниковского муниципального района</w:t>
      </w:r>
      <w:proofErr w:type="gramStart"/>
      <w:r w:rsidRPr="00766C0D">
        <w:rPr>
          <w:rFonts w:ascii="Times New Roman" w:hAnsi="Times New Roman"/>
          <w:color w:val="000000"/>
          <w:sz w:val="20"/>
          <w:szCs w:val="20"/>
        </w:rPr>
        <w:t xml:space="preserve"> </w:t>
      </w:r>
      <w:r w:rsidRPr="00766C0D">
        <w:rPr>
          <w:rFonts w:ascii="Times New Roman" w:hAnsi="Times New Roman"/>
          <w:i/>
          <w:iCs/>
          <w:color w:val="000000"/>
          <w:sz w:val="20"/>
          <w:szCs w:val="20"/>
        </w:rPr>
        <w:t>И</w:t>
      </w:r>
      <w:proofErr w:type="gramEnd"/>
      <w:r w:rsidRPr="00766C0D">
        <w:rPr>
          <w:rFonts w:ascii="Times New Roman" w:hAnsi="Times New Roman"/>
          <w:color w:val="000000"/>
          <w:sz w:val="20"/>
          <w:szCs w:val="20"/>
        </w:rPr>
        <w:t xml:space="preserve"> равно 100 %, то такая эффективность использования бюджетных средств оценивается как высокая;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значение показателя эффективности использования средств местного бюджета Ельниковского муниципального района</w:t>
      </w:r>
      <w:proofErr w:type="gramStart"/>
      <w:r w:rsidRPr="00766C0D">
        <w:rPr>
          <w:rFonts w:ascii="Times New Roman" w:hAnsi="Times New Roman"/>
          <w:color w:val="000000"/>
          <w:sz w:val="20"/>
          <w:szCs w:val="20"/>
        </w:rPr>
        <w:t xml:space="preserve"> </w:t>
      </w:r>
      <w:r w:rsidRPr="00766C0D">
        <w:rPr>
          <w:rFonts w:ascii="Times New Roman" w:hAnsi="Times New Roman"/>
          <w:i/>
          <w:iCs/>
          <w:color w:val="000000"/>
          <w:sz w:val="20"/>
          <w:szCs w:val="20"/>
        </w:rPr>
        <w:t>И</w:t>
      </w:r>
      <w:proofErr w:type="gramEnd"/>
      <w:r w:rsidRPr="00766C0D">
        <w:rPr>
          <w:rFonts w:ascii="Times New Roman" w:hAnsi="Times New Roman"/>
          <w:color w:val="000000"/>
          <w:sz w:val="20"/>
          <w:szCs w:val="20"/>
        </w:rPr>
        <w:t xml:space="preserve"> меньше 100 %, то такая эффективность использования бюджетных средств оценивается как умеренная;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lastRenderedPageBreak/>
        <w:t>— значение показателя эффективности использования средств местного бюджета Ельниковского муниципального района</w:t>
      </w:r>
      <w:proofErr w:type="gramStart"/>
      <w:r w:rsidRPr="00766C0D">
        <w:rPr>
          <w:rFonts w:ascii="Times New Roman" w:hAnsi="Times New Roman"/>
          <w:color w:val="000000"/>
          <w:sz w:val="20"/>
          <w:szCs w:val="20"/>
        </w:rPr>
        <w:t xml:space="preserve"> </w:t>
      </w:r>
      <w:r w:rsidRPr="00766C0D">
        <w:rPr>
          <w:rFonts w:ascii="Times New Roman" w:hAnsi="Times New Roman"/>
          <w:i/>
          <w:iCs/>
          <w:color w:val="000000"/>
          <w:sz w:val="20"/>
          <w:szCs w:val="20"/>
        </w:rPr>
        <w:t>И</w:t>
      </w:r>
      <w:proofErr w:type="gramEnd"/>
      <w:r w:rsidRPr="00766C0D">
        <w:rPr>
          <w:rFonts w:ascii="Times New Roman" w:hAnsi="Times New Roman"/>
          <w:color w:val="000000"/>
          <w:sz w:val="20"/>
          <w:szCs w:val="20"/>
        </w:rPr>
        <w:t xml:space="preserve"> больше 100 %, то такая эффективность использования бюджетных средств оценивается как низкая.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Оценка эффективности реализации Муниципальной программы и достижения запланированных результатов производится по формуле</w:t>
      </w:r>
    </w:p>
    <w:p w:rsidR="00766C0D" w:rsidRPr="00766C0D" w:rsidRDefault="00766C0D" w:rsidP="00766C0D">
      <w:pPr>
        <w:tabs>
          <w:tab w:val="center" w:pos="4535"/>
          <w:tab w:val="right" w:pos="9356"/>
        </w:tabs>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ab/>
      </w:r>
      <w:r w:rsidRPr="00766C0D">
        <w:rPr>
          <w:rFonts w:ascii="Times New Roman" w:hAnsi="Times New Roman"/>
          <w:noProof/>
          <w:color w:val="000000"/>
          <w:sz w:val="20"/>
          <w:szCs w:val="20"/>
          <w:lang w:eastAsia="ru-RU"/>
        </w:rPr>
        <w:drawing>
          <wp:inline distT="0" distB="0" distL="0" distR="0" wp14:anchorId="663232F6" wp14:editId="2ED9E7F3">
            <wp:extent cx="1000125" cy="485775"/>
            <wp:effectExtent l="19050" t="0" r="952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cstate="print"/>
                    <a:srcRect/>
                    <a:stretch>
                      <a:fillRect/>
                    </a:stretch>
                  </pic:blipFill>
                  <pic:spPr bwMode="auto">
                    <a:xfrm>
                      <a:off x="0" y="0"/>
                      <a:ext cx="1000125" cy="485775"/>
                    </a:xfrm>
                    <a:prstGeom prst="rect">
                      <a:avLst/>
                    </a:prstGeom>
                    <a:solidFill>
                      <a:srgbClr val="FFFFFF"/>
                    </a:solidFill>
                    <a:ln w="9525">
                      <a:noFill/>
                      <a:miter lim="800000"/>
                      <a:headEnd/>
                      <a:tailEnd/>
                    </a:ln>
                  </pic:spPr>
                </pic:pic>
              </a:graphicData>
            </a:graphic>
          </wp:inline>
        </w:drawing>
      </w:r>
      <w:r w:rsidRPr="00766C0D">
        <w:rPr>
          <w:rFonts w:ascii="Times New Roman" w:hAnsi="Times New Roman"/>
          <w:color w:val="000000"/>
          <w:sz w:val="20"/>
          <w:szCs w:val="20"/>
        </w:rPr>
        <w:t>*100,</w:t>
      </w:r>
      <w:r w:rsidRPr="00766C0D">
        <w:rPr>
          <w:rFonts w:ascii="Times New Roman" w:hAnsi="Times New Roman"/>
          <w:color w:val="000000"/>
          <w:sz w:val="20"/>
          <w:szCs w:val="20"/>
        </w:rPr>
        <w:tab/>
        <w:t xml:space="preserve"> (5)</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где </w:t>
      </w:r>
      <w:r w:rsidRPr="00766C0D">
        <w:rPr>
          <w:rFonts w:ascii="Times New Roman" w:hAnsi="Times New Roman"/>
          <w:i/>
          <w:iCs/>
          <w:color w:val="000000"/>
          <w:sz w:val="20"/>
          <w:szCs w:val="20"/>
        </w:rPr>
        <w:t>Э</w:t>
      </w:r>
      <w:r w:rsidRPr="00766C0D">
        <w:rPr>
          <w:rFonts w:ascii="Times New Roman" w:hAnsi="Times New Roman"/>
          <w:color w:val="000000"/>
          <w:sz w:val="20"/>
          <w:szCs w:val="20"/>
        </w:rPr>
        <w:t xml:space="preserve"> — эффективность реализации муниципальной программы (%); </w:t>
      </w:r>
      <w:r w:rsidRPr="00766C0D">
        <w:rPr>
          <w:rFonts w:ascii="Times New Roman" w:hAnsi="Times New Roman"/>
          <w:i/>
          <w:iCs/>
          <w:color w:val="000000"/>
          <w:sz w:val="20"/>
          <w:szCs w:val="20"/>
        </w:rPr>
        <w:t>Е</w:t>
      </w:r>
      <w:r w:rsidRPr="00766C0D">
        <w:rPr>
          <w:rFonts w:ascii="Times New Roman" w:hAnsi="Times New Roman"/>
          <w:color w:val="000000"/>
          <w:sz w:val="20"/>
          <w:szCs w:val="20"/>
        </w:rPr>
        <w:t xml:space="preserve"> — результативность реализации муниципальной программы; </w:t>
      </w:r>
      <w:proofErr w:type="gramStart"/>
      <w:r w:rsidRPr="00766C0D">
        <w:rPr>
          <w:rFonts w:ascii="Times New Roman" w:hAnsi="Times New Roman"/>
          <w:i/>
          <w:iCs/>
          <w:color w:val="000000"/>
          <w:sz w:val="20"/>
          <w:szCs w:val="20"/>
        </w:rPr>
        <w:t>П</w:t>
      </w:r>
      <w:proofErr w:type="gramEnd"/>
      <w:r w:rsidRPr="00766C0D">
        <w:rPr>
          <w:rFonts w:ascii="Times New Roman" w:hAnsi="Times New Roman"/>
          <w:color w:val="000000"/>
          <w:sz w:val="20"/>
          <w:szCs w:val="20"/>
        </w:rPr>
        <w:t xml:space="preserve"> — полнота использования бюджетных средств; </w:t>
      </w:r>
      <w:r w:rsidRPr="00766C0D">
        <w:rPr>
          <w:rFonts w:ascii="Times New Roman" w:hAnsi="Times New Roman"/>
          <w:i/>
          <w:iCs/>
          <w:color w:val="000000"/>
          <w:sz w:val="20"/>
          <w:szCs w:val="20"/>
        </w:rPr>
        <w:t>И</w:t>
      </w:r>
      <w:r w:rsidRPr="00766C0D">
        <w:rPr>
          <w:rFonts w:ascii="Times New Roman" w:hAnsi="Times New Roman"/>
          <w:color w:val="000000"/>
          <w:sz w:val="20"/>
          <w:szCs w:val="20"/>
        </w:rPr>
        <w:t> — эффективность использования средств местного бюджета Ельниковского муниципального района.</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В целях оценки эффективности реализации муниципальной программы и достижения запланированных результатов устанавливаются следующие критерии, если:</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значение показателя</w:t>
      </w:r>
      <w:proofErr w:type="gramStart"/>
      <w:r w:rsidRPr="00766C0D">
        <w:rPr>
          <w:rFonts w:ascii="Times New Roman" w:hAnsi="Times New Roman"/>
          <w:color w:val="000000"/>
          <w:sz w:val="20"/>
          <w:szCs w:val="20"/>
        </w:rPr>
        <w:t xml:space="preserve"> </w:t>
      </w:r>
      <w:r w:rsidRPr="00766C0D">
        <w:rPr>
          <w:rFonts w:ascii="Times New Roman" w:hAnsi="Times New Roman"/>
          <w:i/>
          <w:iCs/>
          <w:color w:val="000000"/>
          <w:sz w:val="20"/>
          <w:szCs w:val="20"/>
        </w:rPr>
        <w:t>Э</w:t>
      </w:r>
      <w:proofErr w:type="gramEnd"/>
      <w:r w:rsidRPr="00766C0D">
        <w:rPr>
          <w:rFonts w:ascii="Times New Roman" w:hAnsi="Times New Roman"/>
          <w:color w:val="000000"/>
          <w:sz w:val="20"/>
          <w:szCs w:val="20"/>
        </w:rPr>
        <w:t xml:space="preserve"> равно 100 % и меньше, то эффективность реализации муниципальной программы оценивается как высокая;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значение показателя</w:t>
      </w:r>
      <w:proofErr w:type="gramStart"/>
      <w:r w:rsidRPr="00766C0D">
        <w:rPr>
          <w:rFonts w:ascii="Times New Roman" w:hAnsi="Times New Roman"/>
          <w:color w:val="000000"/>
          <w:sz w:val="20"/>
          <w:szCs w:val="20"/>
        </w:rPr>
        <w:t xml:space="preserve"> </w:t>
      </w:r>
      <w:r w:rsidRPr="00766C0D">
        <w:rPr>
          <w:rFonts w:ascii="Times New Roman" w:hAnsi="Times New Roman"/>
          <w:i/>
          <w:iCs/>
          <w:color w:val="000000"/>
          <w:sz w:val="20"/>
          <w:szCs w:val="20"/>
        </w:rPr>
        <w:t>Э</w:t>
      </w:r>
      <w:proofErr w:type="gramEnd"/>
      <w:r w:rsidRPr="00766C0D">
        <w:rPr>
          <w:rFonts w:ascii="Times New Roman" w:hAnsi="Times New Roman"/>
          <w:color w:val="000000"/>
          <w:sz w:val="20"/>
          <w:szCs w:val="20"/>
        </w:rPr>
        <w:t xml:space="preserve"> больше 100 %, то такая эффективность реализации муниципальной программы оценивается как низкая.</w:t>
      </w:r>
    </w:p>
    <w:p w:rsidR="00766C0D" w:rsidRPr="00766C0D" w:rsidRDefault="00766C0D" w:rsidP="00766C0D">
      <w:pPr>
        <w:spacing w:after="0" w:line="240" w:lineRule="auto"/>
        <w:contextualSpacing/>
        <w:jc w:val="both"/>
        <w:rPr>
          <w:rFonts w:ascii="Times New Roman" w:hAnsi="Times New Roman"/>
          <w:color w:val="000000"/>
          <w:sz w:val="20"/>
          <w:szCs w:val="20"/>
        </w:rPr>
      </w:pPr>
      <w:r w:rsidRPr="00766C0D">
        <w:rPr>
          <w:rFonts w:ascii="Times New Roman" w:hAnsi="Times New Roman"/>
          <w:color w:val="000000"/>
          <w:sz w:val="20"/>
          <w:szCs w:val="20"/>
        </w:rPr>
        <w:t xml:space="preserve">Оценка эффективности муниципальной программы осуществляется ответственным исполнителем ежегодно, до 1 марта года, следующего </w:t>
      </w:r>
      <w:proofErr w:type="gramStart"/>
      <w:r w:rsidRPr="00766C0D">
        <w:rPr>
          <w:rFonts w:ascii="Times New Roman" w:hAnsi="Times New Roman"/>
          <w:color w:val="000000"/>
          <w:sz w:val="20"/>
          <w:szCs w:val="20"/>
        </w:rPr>
        <w:t>за</w:t>
      </w:r>
      <w:proofErr w:type="gramEnd"/>
      <w:r w:rsidRPr="00766C0D">
        <w:rPr>
          <w:rFonts w:ascii="Times New Roman" w:hAnsi="Times New Roman"/>
          <w:color w:val="000000"/>
          <w:sz w:val="20"/>
          <w:szCs w:val="20"/>
        </w:rPr>
        <w:t xml:space="preserve"> отчетным. Результаты оценки муниципальной программы предоставляются ответственным исполнителем главе администрации, представительному органу Ельниковского муниципального района в составе годового отчета о ходе реализации и оценке эффективности муниципальной программы.</w:t>
      </w:r>
    </w:p>
    <w:p w:rsidR="00766C0D" w:rsidRPr="00766C0D" w:rsidRDefault="00766C0D" w:rsidP="00766C0D">
      <w:pPr>
        <w:spacing w:after="0" w:line="240" w:lineRule="auto"/>
        <w:jc w:val="both"/>
        <w:rPr>
          <w:rFonts w:ascii="Times New Roman" w:hAnsi="Times New Roman"/>
          <w:sz w:val="20"/>
          <w:szCs w:val="20"/>
        </w:rPr>
      </w:pPr>
    </w:p>
    <w:p w:rsidR="00766C0D" w:rsidRPr="00766C0D" w:rsidRDefault="00766C0D" w:rsidP="00766C0D">
      <w:pPr>
        <w:spacing w:after="0" w:line="240" w:lineRule="auto"/>
        <w:jc w:val="right"/>
        <w:rPr>
          <w:rFonts w:ascii="Times New Roman" w:hAnsi="Times New Roman"/>
          <w:sz w:val="20"/>
          <w:szCs w:val="20"/>
        </w:rPr>
        <w:sectPr w:rsidR="00766C0D" w:rsidRPr="00766C0D" w:rsidSect="00766C0D">
          <w:pgSz w:w="11906" w:h="16838"/>
          <w:pgMar w:top="567" w:right="1134" w:bottom="567" w:left="1701" w:header="709" w:footer="709" w:gutter="0"/>
          <w:cols w:space="708"/>
          <w:docGrid w:linePitch="360"/>
        </w:sectPr>
      </w:pPr>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lastRenderedPageBreak/>
        <w:t>Приложение</w:t>
      </w:r>
      <w:proofErr w:type="gramStart"/>
      <w:r w:rsidRPr="00766C0D">
        <w:rPr>
          <w:rFonts w:ascii="Times New Roman" w:hAnsi="Times New Roman"/>
          <w:sz w:val="20"/>
          <w:szCs w:val="20"/>
        </w:rPr>
        <w:t>1</w:t>
      </w:r>
      <w:proofErr w:type="gramEnd"/>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 к муниципальной программе</w:t>
      </w:r>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«Профилактика безнадзорности и правонарушений несовершеннолетних, </w:t>
      </w:r>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незаконного употребления наркотических средств и психотропных веществ </w:t>
      </w:r>
      <w:proofErr w:type="gramStart"/>
      <w:r w:rsidRPr="00766C0D">
        <w:rPr>
          <w:rFonts w:ascii="Times New Roman" w:hAnsi="Times New Roman"/>
          <w:sz w:val="20"/>
          <w:szCs w:val="20"/>
        </w:rPr>
        <w:t>в</w:t>
      </w:r>
      <w:proofErr w:type="gramEnd"/>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 Ельниковском муниципальном </w:t>
      </w:r>
      <w:proofErr w:type="gramStart"/>
      <w:r w:rsidRPr="00766C0D">
        <w:rPr>
          <w:rFonts w:ascii="Times New Roman" w:hAnsi="Times New Roman"/>
          <w:sz w:val="20"/>
          <w:szCs w:val="20"/>
        </w:rPr>
        <w:t>районе</w:t>
      </w:r>
      <w:proofErr w:type="gramEnd"/>
      <w:r w:rsidRPr="00766C0D">
        <w:rPr>
          <w:rFonts w:ascii="Times New Roman" w:hAnsi="Times New Roman"/>
          <w:sz w:val="20"/>
          <w:szCs w:val="20"/>
        </w:rPr>
        <w:t xml:space="preserve"> Республики Мордовия на 2018 – 2030 годы»</w:t>
      </w:r>
    </w:p>
    <w:p w:rsidR="00766C0D" w:rsidRPr="00766C0D" w:rsidRDefault="00766C0D" w:rsidP="00766C0D">
      <w:pPr>
        <w:spacing w:after="0" w:line="240" w:lineRule="auto"/>
        <w:jc w:val="center"/>
        <w:rPr>
          <w:rFonts w:ascii="Times New Roman" w:hAnsi="Times New Roman"/>
          <w:b/>
          <w:sz w:val="20"/>
          <w:szCs w:val="20"/>
          <w:u w:val="single"/>
        </w:rPr>
      </w:pPr>
      <w:r w:rsidRPr="00766C0D">
        <w:rPr>
          <w:rFonts w:ascii="Times New Roman" w:hAnsi="Times New Roman"/>
          <w:b/>
          <w:sz w:val="20"/>
          <w:szCs w:val="20"/>
          <w:u w:val="single"/>
        </w:rPr>
        <w:t>Программные мероприятия</w:t>
      </w:r>
    </w:p>
    <w:tbl>
      <w:tblPr>
        <w:tblStyle w:val="90"/>
        <w:tblW w:w="15276" w:type="dxa"/>
        <w:tblInd w:w="-34" w:type="dxa"/>
        <w:tblLayout w:type="fixed"/>
        <w:tblLook w:val="04A0" w:firstRow="1" w:lastRow="0" w:firstColumn="1" w:lastColumn="0" w:noHBand="0" w:noVBand="1"/>
      </w:tblPr>
      <w:tblGrid>
        <w:gridCol w:w="708"/>
        <w:gridCol w:w="2553"/>
        <w:gridCol w:w="142"/>
        <w:gridCol w:w="1705"/>
        <w:gridCol w:w="418"/>
        <w:gridCol w:w="1137"/>
        <w:gridCol w:w="146"/>
        <w:gridCol w:w="474"/>
        <w:gridCol w:w="73"/>
        <w:gridCol w:w="162"/>
        <w:gridCol w:w="421"/>
        <w:gridCol w:w="43"/>
        <w:gridCol w:w="135"/>
        <w:gridCol w:w="530"/>
        <w:gridCol w:w="52"/>
        <w:gridCol w:w="657"/>
        <w:gridCol w:w="52"/>
        <w:gridCol w:w="515"/>
        <w:gridCol w:w="142"/>
        <w:gridCol w:w="61"/>
        <w:gridCol w:w="506"/>
        <w:gridCol w:w="279"/>
        <w:gridCol w:w="44"/>
        <w:gridCol w:w="452"/>
        <w:gridCol w:w="137"/>
        <w:gridCol w:w="467"/>
        <w:gridCol w:w="84"/>
        <w:gridCol w:w="16"/>
        <w:gridCol w:w="467"/>
        <w:gridCol w:w="98"/>
        <w:gridCol w:w="29"/>
        <w:gridCol w:w="440"/>
        <w:gridCol w:w="93"/>
        <w:gridCol w:w="44"/>
        <w:gridCol w:w="430"/>
        <w:gridCol w:w="87"/>
        <w:gridCol w:w="60"/>
        <w:gridCol w:w="467"/>
        <w:gridCol w:w="46"/>
        <w:gridCol w:w="101"/>
        <w:gridCol w:w="695"/>
        <w:gridCol w:w="62"/>
        <w:gridCol w:w="46"/>
      </w:tblGrid>
      <w:tr w:rsidR="00766C0D" w:rsidRPr="00766C0D" w:rsidTr="008428C6">
        <w:trPr>
          <w:gridAfter w:val="2"/>
          <w:wAfter w:w="108" w:type="dxa"/>
          <w:trHeight w:val="225"/>
        </w:trPr>
        <w:tc>
          <w:tcPr>
            <w:tcW w:w="708" w:type="dxa"/>
            <w:vMerge w:val="restart"/>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
                <w:sz w:val="20"/>
                <w:szCs w:val="20"/>
                <w:u w:val="single"/>
              </w:rPr>
              <w:t>№</w:t>
            </w:r>
          </w:p>
          <w:p w:rsidR="00766C0D" w:rsidRPr="00766C0D" w:rsidRDefault="00766C0D" w:rsidP="00766C0D">
            <w:pPr>
              <w:jc w:val="center"/>
              <w:rPr>
                <w:rFonts w:ascii="Times New Roman" w:hAnsi="Times New Roman"/>
                <w:b/>
                <w:sz w:val="20"/>
                <w:szCs w:val="20"/>
                <w:u w:val="single"/>
              </w:rPr>
            </w:pPr>
            <w:proofErr w:type="gramStart"/>
            <w:r w:rsidRPr="00766C0D">
              <w:rPr>
                <w:rFonts w:ascii="Times New Roman" w:hAnsi="Times New Roman"/>
                <w:b/>
                <w:sz w:val="20"/>
                <w:szCs w:val="20"/>
                <w:u w:val="single"/>
              </w:rPr>
              <w:t>п</w:t>
            </w:r>
            <w:proofErr w:type="gramEnd"/>
            <w:r w:rsidRPr="00766C0D">
              <w:rPr>
                <w:rFonts w:ascii="Times New Roman" w:hAnsi="Times New Roman"/>
                <w:b/>
                <w:sz w:val="20"/>
                <w:szCs w:val="20"/>
                <w:u w:val="single"/>
              </w:rPr>
              <w:t>/п</w:t>
            </w:r>
          </w:p>
        </w:tc>
        <w:tc>
          <w:tcPr>
            <w:tcW w:w="2553" w:type="dxa"/>
            <w:vMerge w:val="restart"/>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Наименование мероприятия</w:t>
            </w:r>
          </w:p>
        </w:tc>
        <w:tc>
          <w:tcPr>
            <w:tcW w:w="2265" w:type="dxa"/>
            <w:gridSpan w:val="3"/>
            <w:vMerge w:val="restart"/>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исполнитель</w:t>
            </w:r>
          </w:p>
        </w:tc>
        <w:tc>
          <w:tcPr>
            <w:tcW w:w="1137" w:type="dxa"/>
            <w:vMerge w:val="restart"/>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Срок исполнения по годам</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Объем финансирования по годам за счет средств районного бюджета</w:t>
            </w:r>
          </w:p>
        </w:tc>
      </w:tr>
      <w:tr w:rsidR="00766C0D" w:rsidRPr="00766C0D" w:rsidTr="008428C6">
        <w:trPr>
          <w:gridAfter w:val="2"/>
          <w:wAfter w:w="108" w:type="dxa"/>
          <w:trHeight w:val="465"/>
        </w:trPr>
        <w:tc>
          <w:tcPr>
            <w:tcW w:w="708" w:type="dxa"/>
            <w:vMerge/>
          </w:tcPr>
          <w:p w:rsidR="00766C0D" w:rsidRPr="00766C0D" w:rsidRDefault="00766C0D" w:rsidP="00766C0D">
            <w:pPr>
              <w:jc w:val="center"/>
              <w:rPr>
                <w:rFonts w:ascii="Times New Roman" w:hAnsi="Times New Roman"/>
                <w:b/>
                <w:sz w:val="20"/>
                <w:szCs w:val="20"/>
                <w:u w:val="single"/>
              </w:rPr>
            </w:pPr>
          </w:p>
        </w:tc>
        <w:tc>
          <w:tcPr>
            <w:tcW w:w="2553" w:type="dxa"/>
            <w:vMerge/>
          </w:tcPr>
          <w:p w:rsidR="00766C0D" w:rsidRPr="00766C0D" w:rsidRDefault="00766C0D" w:rsidP="00766C0D">
            <w:pPr>
              <w:jc w:val="center"/>
              <w:rPr>
                <w:rFonts w:ascii="Times New Roman" w:eastAsia="Times New Roman" w:hAnsi="Times New Roman"/>
                <w:b/>
                <w:sz w:val="20"/>
                <w:szCs w:val="20"/>
              </w:rPr>
            </w:pPr>
          </w:p>
        </w:tc>
        <w:tc>
          <w:tcPr>
            <w:tcW w:w="2265" w:type="dxa"/>
            <w:gridSpan w:val="3"/>
            <w:vMerge/>
            <w:tcBorders>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b/>
                <w:sz w:val="20"/>
                <w:szCs w:val="20"/>
              </w:rPr>
            </w:pPr>
          </w:p>
        </w:tc>
        <w:tc>
          <w:tcPr>
            <w:tcW w:w="1137" w:type="dxa"/>
            <w:vMerge/>
            <w:tcBorders>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b/>
                <w:sz w:val="20"/>
                <w:szCs w:val="20"/>
              </w:rPr>
            </w:pPr>
          </w:p>
        </w:tc>
        <w:tc>
          <w:tcPr>
            <w:tcW w:w="620" w:type="dxa"/>
            <w:gridSpan w:val="2"/>
          </w:tcPr>
          <w:p w:rsidR="00766C0D" w:rsidRPr="00766C0D" w:rsidRDefault="00766C0D" w:rsidP="00766C0D">
            <w:pPr>
              <w:jc w:val="center"/>
              <w:rPr>
                <w:rFonts w:ascii="Times New Roman" w:eastAsia="Times New Roman" w:hAnsi="Times New Roman"/>
                <w:b/>
                <w:sz w:val="20"/>
                <w:szCs w:val="20"/>
              </w:rPr>
            </w:pPr>
            <w:r w:rsidRPr="00766C0D">
              <w:rPr>
                <w:rFonts w:ascii="Times New Roman" w:eastAsia="Times New Roman" w:hAnsi="Times New Roman"/>
                <w:b/>
                <w:sz w:val="20"/>
                <w:szCs w:val="20"/>
              </w:rPr>
              <w:t>2018</w:t>
            </w:r>
          </w:p>
        </w:tc>
        <w:tc>
          <w:tcPr>
            <w:tcW w:w="699" w:type="dxa"/>
            <w:gridSpan w:val="4"/>
          </w:tcPr>
          <w:p w:rsidR="00766C0D" w:rsidRPr="00766C0D" w:rsidRDefault="00766C0D" w:rsidP="00766C0D">
            <w:pPr>
              <w:jc w:val="center"/>
              <w:rPr>
                <w:rFonts w:ascii="Times New Roman" w:eastAsia="Times New Roman" w:hAnsi="Times New Roman"/>
                <w:b/>
                <w:sz w:val="20"/>
                <w:szCs w:val="20"/>
              </w:rPr>
            </w:pPr>
            <w:r w:rsidRPr="00766C0D">
              <w:rPr>
                <w:rFonts w:ascii="Times New Roman" w:eastAsia="Times New Roman" w:hAnsi="Times New Roman"/>
                <w:b/>
                <w:sz w:val="20"/>
                <w:szCs w:val="20"/>
              </w:rPr>
              <w:t>2019</w:t>
            </w:r>
          </w:p>
        </w:tc>
        <w:tc>
          <w:tcPr>
            <w:tcW w:w="665" w:type="dxa"/>
            <w:gridSpan w:val="2"/>
          </w:tcPr>
          <w:p w:rsidR="00766C0D" w:rsidRPr="00766C0D" w:rsidRDefault="00766C0D" w:rsidP="00766C0D">
            <w:pPr>
              <w:jc w:val="center"/>
              <w:rPr>
                <w:rFonts w:ascii="Times New Roman" w:eastAsia="Times New Roman" w:hAnsi="Times New Roman"/>
                <w:b/>
                <w:sz w:val="20"/>
                <w:szCs w:val="20"/>
              </w:rPr>
            </w:pPr>
            <w:r w:rsidRPr="00766C0D">
              <w:rPr>
                <w:rFonts w:ascii="Times New Roman" w:eastAsia="Times New Roman" w:hAnsi="Times New Roman"/>
                <w:b/>
                <w:sz w:val="20"/>
                <w:szCs w:val="20"/>
              </w:rPr>
              <w:t>2020</w:t>
            </w:r>
          </w:p>
        </w:tc>
        <w:tc>
          <w:tcPr>
            <w:tcW w:w="709" w:type="dxa"/>
            <w:gridSpan w:val="2"/>
          </w:tcPr>
          <w:p w:rsidR="00766C0D" w:rsidRPr="00766C0D" w:rsidRDefault="00766C0D" w:rsidP="00766C0D">
            <w:pPr>
              <w:jc w:val="center"/>
              <w:rPr>
                <w:rFonts w:ascii="Times New Roman" w:eastAsia="Times New Roman" w:hAnsi="Times New Roman"/>
                <w:b/>
                <w:sz w:val="20"/>
                <w:szCs w:val="20"/>
              </w:rPr>
            </w:pPr>
            <w:r w:rsidRPr="00766C0D">
              <w:rPr>
                <w:rFonts w:ascii="Times New Roman" w:eastAsia="Times New Roman" w:hAnsi="Times New Roman"/>
                <w:b/>
                <w:sz w:val="20"/>
                <w:szCs w:val="20"/>
              </w:rPr>
              <w:t>2021</w:t>
            </w:r>
          </w:p>
        </w:tc>
        <w:tc>
          <w:tcPr>
            <w:tcW w:w="709" w:type="dxa"/>
            <w:gridSpan w:val="3"/>
          </w:tcPr>
          <w:p w:rsidR="00766C0D" w:rsidRPr="00766C0D" w:rsidRDefault="00766C0D" w:rsidP="00766C0D">
            <w:pPr>
              <w:jc w:val="center"/>
              <w:rPr>
                <w:rFonts w:ascii="Times New Roman" w:eastAsia="Times New Roman" w:hAnsi="Times New Roman"/>
                <w:b/>
                <w:sz w:val="20"/>
                <w:szCs w:val="20"/>
              </w:rPr>
            </w:pPr>
            <w:r w:rsidRPr="00766C0D">
              <w:rPr>
                <w:rFonts w:ascii="Times New Roman" w:eastAsia="Times New Roman" w:hAnsi="Times New Roman"/>
                <w:b/>
                <w:sz w:val="20"/>
                <w:szCs w:val="20"/>
              </w:rPr>
              <w:t>2022</w:t>
            </w:r>
          </w:p>
        </w:tc>
        <w:tc>
          <w:tcPr>
            <w:tcW w:w="567" w:type="dxa"/>
            <w:gridSpan w:val="2"/>
          </w:tcPr>
          <w:p w:rsidR="00766C0D" w:rsidRPr="00766C0D" w:rsidRDefault="00766C0D" w:rsidP="00ED5D15">
            <w:pPr>
              <w:ind w:right="-108"/>
              <w:jc w:val="center"/>
              <w:rPr>
                <w:rFonts w:ascii="Times New Roman" w:eastAsia="Times New Roman" w:hAnsi="Times New Roman"/>
                <w:b/>
                <w:sz w:val="20"/>
                <w:szCs w:val="20"/>
              </w:rPr>
            </w:pPr>
            <w:r w:rsidRPr="00766C0D">
              <w:rPr>
                <w:rFonts w:ascii="Times New Roman" w:eastAsia="Times New Roman" w:hAnsi="Times New Roman"/>
                <w:b/>
                <w:sz w:val="20"/>
                <w:szCs w:val="20"/>
              </w:rPr>
              <w:t>2023</w:t>
            </w:r>
          </w:p>
        </w:tc>
        <w:tc>
          <w:tcPr>
            <w:tcW w:w="775" w:type="dxa"/>
            <w:gridSpan w:val="3"/>
          </w:tcPr>
          <w:p w:rsidR="00766C0D" w:rsidRPr="00766C0D" w:rsidRDefault="00766C0D" w:rsidP="00ED5D15">
            <w:pPr>
              <w:ind w:right="-108"/>
              <w:jc w:val="center"/>
              <w:rPr>
                <w:rFonts w:ascii="Times New Roman" w:eastAsia="Times New Roman" w:hAnsi="Times New Roman"/>
                <w:b/>
                <w:sz w:val="20"/>
                <w:szCs w:val="20"/>
              </w:rPr>
            </w:pPr>
            <w:r w:rsidRPr="00766C0D">
              <w:rPr>
                <w:rFonts w:ascii="Times New Roman" w:eastAsia="Times New Roman" w:hAnsi="Times New Roman"/>
                <w:b/>
                <w:sz w:val="20"/>
                <w:szCs w:val="20"/>
              </w:rPr>
              <w:t>2024</w:t>
            </w:r>
          </w:p>
        </w:tc>
        <w:tc>
          <w:tcPr>
            <w:tcW w:w="604" w:type="dxa"/>
            <w:gridSpan w:val="2"/>
          </w:tcPr>
          <w:p w:rsidR="00766C0D" w:rsidRPr="00766C0D" w:rsidRDefault="00766C0D" w:rsidP="00ED5D15">
            <w:pPr>
              <w:ind w:right="-108"/>
              <w:jc w:val="center"/>
              <w:rPr>
                <w:rFonts w:ascii="Times New Roman" w:eastAsia="Times New Roman" w:hAnsi="Times New Roman"/>
                <w:b/>
                <w:sz w:val="20"/>
                <w:szCs w:val="20"/>
              </w:rPr>
            </w:pPr>
            <w:r w:rsidRPr="00766C0D">
              <w:rPr>
                <w:rFonts w:ascii="Times New Roman" w:eastAsia="Times New Roman" w:hAnsi="Times New Roman"/>
                <w:b/>
                <w:sz w:val="20"/>
                <w:szCs w:val="20"/>
              </w:rPr>
              <w:t>2025</w:t>
            </w:r>
          </w:p>
        </w:tc>
        <w:tc>
          <w:tcPr>
            <w:tcW w:w="567" w:type="dxa"/>
            <w:gridSpan w:val="3"/>
          </w:tcPr>
          <w:p w:rsidR="00766C0D" w:rsidRPr="00766C0D" w:rsidRDefault="00766C0D" w:rsidP="00ED5D15">
            <w:pPr>
              <w:ind w:right="-109"/>
              <w:jc w:val="center"/>
              <w:rPr>
                <w:rFonts w:ascii="Times New Roman" w:eastAsia="Times New Roman" w:hAnsi="Times New Roman"/>
                <w:b/>
                <w:sz w:val="20"/>
                <w:szCs w:val="20"/>
              </w:rPr>
            </w:pPr>
            <w:r w:rsidRPr="00766C0D">
              <w:rPr>
                <w:rFonts w:ascii="Times New Roman" w:eastAsia="Times New Roman" w:hAnsi="Times New Roman"/>
                <w:b/>
                <w:sz w:val="20"/>
                <w:szCs w:val="20"/>
              </w:rPr>
              <w:t>2026</w:t>
            </w:r>
          </w:p>
        </w:tc>
        <w:tc>
          <w:tcPr>
            <w:tcW w:w="567" w:type="dxa"/>
            <w:gridSpan w:val="3"/>
          </w:tcPr>
          <w:p w:rsidR="00766C0D" w:rsidRPr="00766C0D" w:rsidRDefault="00766C0D" w:rsidP="00ED5D15">
            <w:pPr>
              <w:ind w:right="-118"/>
              <w:jc w:val="center"/>
              <w:rPr>
                <w:rFonts w:ascii="Times New Roman" w:eastAsia="Times New Roman" w:hAnsi="Times New Roman"/>
                <w:b/>
                <w:sz w:val="20"/>
                <w:szCs w:val="20"/>
              </w:rPr>
            </w:pPr>
            <w:r w:rsidRPr="00766C0D">
              <w:rPr>
                <w:rFonts w:ascii="Times New Roman" w:eastAsia="Times New Roman" w:hAnsi="Times New Roman"/>
                <w:b/>
                <w:sz w:val="20"/>
                <w:szCs w:val="20"/>
              </w:rPr>
              <w:t>2027</w:t>
            </w:r>
          </w:p>
        </w:tc>
        <w:tc>
          <w:tcPr>
            <w:tcW w:w="567" w:type="dxa"/>
            <w:gridSpan w:val="3"/>
          </w:tcPr>
          <w:p w:rsidR="00766C0D" w:rsidRPr="00766C0D" w:rsidRDefault="00766C0D" w:rsidP="00ED5D15">
            <w:pPr>
              <w:ind w:right="-118"/>
              <w:jc w:val="center"/>
              <w:rPr>
                <w:rFonts w:ascii="Times New Roman" w:eastAsia="Times New Roman" w:hAnsi="Times New Roman"/>
                <w:b/>
                <w:sz w:val="20"/>
                <w:szCs w:val="20"/>
              </w:rPr>
            </w:pPr>
            <w:r w:rsidRPr="00766C0D">
              <w:rPr>
                <w:rFonts w:ascii="Times New Roman" w:eastAsia="Times New Roman" w:hAnsi="Times New Roman"/>
                <w:b/>
                <w:sz w:val="20"/>
                <w:szCs w:val="20"/>
              </w:rPr>
              <w:t>2028</w:t>
            </w:r>
          </w:p>
        </w:tc>
        <w:tc>
          <w:tcPr>
            <w:tcW w:w="614" w:type="dxa"/>
            <w:gridSpan w:val="3"/>
          </w:tcPr>
          <w:p w:rsidR="00766C0D" w:rsidRPr="00766C0D" w:rsidRDefault="00766C0D" w:rsidP="00ED5D15">
            <w:pPr>
              <w:ind w:right="-61"/>
              <w:jc w:val="center"/>
              <w:rPr>
                <w:rFonts w:ascii="Times New Roman" w:eastAsia="Times New Roman" w:hAnsi="Times New Roman"/>
                <w:b/>
                <w:sz w:val="20"/>
                <w:szCs w:val="20"/>
              </w:rPr>
            </w:pPr>
            <w:r w:rsidRPr="00766C0D">
              <w:rPr>
                <w:rFonts w:ascii="Times New Roman" w:eastAsia="Times New Roman" w:hAnsi="Times New Roman"/>
                <w:b/>
                <w:sz w:val="20"/>
                <w:szCs w:val="20"/>
              </w:rPr>
              <w:t>2029</w:t>
            </w:r>
          </w:p>
        </w:tc>
        <w:tc>
          <w:tcPr>
            <w:tcW w:w="842" w:type="dxa"/>
            <w:gridSpan w:val="3"/>
          </w:tcPr>
          <w:p w:rsidR="00766C0D" w:rsidRPr="00766C0D" w:rsidRDefault="00766C0D" w:rsidP="00766C0D">
            <w:pPr>
              <w:jc w:val="center"/>
              <w:rPr>
                <w:rFonts w:ascii="Times New Roman" w:eastAsia="Times New Roman" w:hAnsi="Times New Roman"/>
                <w:b/>
                <w:sz w:val="20"/>
                <w:szCs w:val="20"/>
              </w:rPr>
            </w:pPr>
            <w:r w:rsidRPr="00766C0D">
              <w:rPr>
                <w:rFonts w:ascii="Times New Roman" w:eastAsia="Times New Roman" w:hAnsi="Times New Roman"/>
                <w:b/>
                <w:sz w:val="20"/>
                <w:szCs w:val="20"/>
              </w:rPr>
              <w:t>2030</w:t>
            </w:r>
          </w:p>
        </w:tc>
      </w:tr>
      <w:tr w:rsidR="00766C0D" w:rsidRPr="00766C0D" w:rsidTr="008428C6">
        <w:trPr>
          <w:gridAfter w:val="2"/>
          <w:wAfter w:w="108" w:type="dxa"/>
        </w:trPr>
        <w:tc>
          <w:tcPr>
            <w:tcW w:w="708" w:type="dxa"/>
          </w:tcPr>
          <w:p w:rsidR="00766C0D" w:rsidRPr="00766C0D" w:rsidRDefault="00766C0D" w:rsidP="00766C0D">
            <w:pPr>
              <w:jc w:val="center"/>
              <w:rPr>
                <w:rFonts w:ascii="Times New Roman" w:hAnsi="Times New Roman"/>
                <w:bCs/>
                <w:sz w:val="20"/>
                <w:szCs w:val="20"/>
                <w:u w:val="single"/>
              </w:rPr>
            </w:pPr>
            <w:r w:rsidRPr="00766C0D">
              <w:rPr>
                <w:rFonts w:ascii="Times New Roman" w:hAnsi="Times New Roman"/>
                <w:bCs/>
                <w:sz w:val="20"/>
                <w:szCs w:val="20"/>
                <w:u w:val="single"/>
              </w:rPr>
              <w:t>1</w:t>
            </w:r>
          </w:p>
        </w:tc>
        <w:tc>
          <w:tcPr>
            <w:tcW w:w="14460" w:type="dxa"/>
            <w:gridSpan w:val="40"/>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Организационные мероприятия по выполнению муниципальной программы</w:t>
            </w:r>
          </w:p>
        </w:tc>
      </w:tr>
      <w:tr w:rsidR="00766C0D" w:rsidRPr="00766C0D" w:rsidTr="008428C6">
        <w:trPr>
          <w:gridAfter w:val="2"/>
          <w:wAfter w:w="108" w:type="dxa"/>
        </w:trPr>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Заслушивать исполнителей мероприятий муниципальной программы на заседаниях Комиссии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 – правового характера без изоляции от общества о ходе выполнения мероприятий муниципальной программы.</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Комиссия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 – правового характера без изоляции от общества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1 раз в полугодие</w:t>
            </w:r>
          </w:p>
        </w:tc>
        <w:tc>
          <w:tcPr>
            <w:tcW w:w="8505" w:type="dxa"/>
            <w:gridSpan w:val="35"/>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Обеспечить тесное взаимодействие и обмен информацией между органами местного самоуправления, правоохранительными органами, органами профилактики, по вопросам безнадзорности и профилактики </w:t>
            </w:r>
            <w:r w:rsidRPr="00766C0D">
              <w:rPr>
                <w:rFonts w:ascii="Times New Roman" w:hAnsi="Times New Roman"/>
                <w:sz w:val="20"/>
                <w:szCs w:val="20"/>
              </w:rPr>
              <w:lastRenderedPageBreak/>
              <w:t>правонарушений на территории Ельниковского муниципального района.</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Администрация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постоянно</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lastRenderedPageBreak/>
              <w:t>1.3.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Активизировать работу Народной дружины «Ельниковский патруль» на территории Ельниковского муниципального района.</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Администрация Ельниковского муниципального района, главы сельских поселений, 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Формирование банка данных на несовершеннолетних и семьи, находящиеся в социально-опасном положении </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Управление по социальной работе,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xml:space="preserve">,                        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Height w:val="379"/>
        </w:trPr>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
                <w:sz w:val="20"/>
                <w:szCs w:val="20"/>
              </w:rPr>
              <w:t>2</w:t>
            </w:r>
            <w:r w:rsidRPr="00766C0D">
              <w:rPr>
                <w:rFonts w:ascii="Times New Roman" w:hAnsi="Times New Roman"/>
                <w:bCs/>
                <w:sz w:val="20"/>
                <w:szCs w:val="20"/>
              </w:rPr>
              <w:t>.</w:t>
            </w:r>
          </w:p>
        </w:tc>
        <w:tc>
          <w:tcPr>
            <w:tcW w:w="14460" w:type="dxa"/>
            <w:gridSpan w:val="40"/>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Профилактические меры по борьбе с терроризмом и экстремизмом</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2.1.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Проведение комплекса предупредительно-профилактических мероприятий по антитеррористической защищённости детских и образовательных учреждений</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Администрация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МКУ «Управление образования Ельниковского района»,</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1раз в полугодие</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2.2.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 xml:space="preserve">Разработать и осуществить мероприятия по обучению несовершеннолетних навыкам безопасного поведения при возникновении </w:t>
            </w:r>
            <w:r w:rsidRPr="00766C0D">
              <w:rPr>
                <w:rFonts w:ascii="Times New Roman" w:eastAsia="Times New Roman" w:hAnsi="Times New Roman"/>
                <w:sz w:val="20"/>
                <w:szCs w:val="20"/>
              </w:rPr>
              <w:lastRenderedPageBreak/>
              <w:t>критических ситуаций, связанных с террористическими акциями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Антитеррористическая комиссия Ельниковского муниципального района,</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пункт полиции № 11 </w:t>
            </w:r>
            <w:proofErr w:type="spellStart"/>
            <w:r w:rsidRPr="00766C0D">
              <w:rPr>
                <w:rFonts w:ascii="Times New Roman" w:hAnsi="Times New Roman"/>
                <w:sz w:val="20"/>
                <w:szCs w:val="20"/>
              </w:rPr>
              <w:lastRenderedPageBreak/>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ежегодно</w:t>
            </w:r>
          </w:p>
          <w:p w:rsidR="00766C0D" w:rsidRPr="00766C0D" w:rsidRDefault="00766C0D" w:rsidP="00766C0D">
            <w:pPr>
              <w:jc w:val="center"/>
              <w:rPr>
                <w:rFonts w:ascii="Times New Roman" w:hAnsi="Times New Roman"/>
                <w:b/>
                <w:sz w:val="20"/>
                <w:szCs w:val="20"/>
                <w:u w:val="single"/>
              </w:rPr>
            </w:pP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2.3.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Организовать информирование несовершеннолетних о действиях при угрозе возникновения террористических актов в местах массового пребывания</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Антитеррористическая комиссия Ельниковского муниципального района,</w:t>
            </w:r>
          </w:p>
          <w:p w:rsidR="00766C0D" w:rsidRPr="00766C0D" w:rsidRDefault="00766C0D" w:rsidP="00766C0D">
            <w:pPr>
              <w:jc w:val="center"/>
              <w:rPr>
                <w:rFonts w:ascii="Times New Roman" w:hAnsi="Times New Roman"/>
                <w:b/>
                <w:sz w:val="20"/>
                <w:szCs w:val="20"/>
                <w:u w:val="single"/>
              </w:rPr>
            </w:pPr>
            <w:proofErr w:type="gramStart"/>
            <w:r w:rsidRPr="00766C0D">
              <w:rPr>
                <w:rFonts w:ascii="Times New Roman" w:eastAsia="Times New Roman" w:hAnsi="Times New Roman"/>
                <w:sz w:val="20"/>
                <w:szCs w:val="20"/>
              </w:rPr>
              <w:t xml:space="preserve">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 </w:t>
            </w:r>
            <w:proofErr w:type="spellStart"/>
            <w:r w:rsidRPr="00766C0D">
              <w:rPr>
                <w:rFonts w:ascii="Times New Roman" w:eastAsia="Times New Roman" w:hAnsi="Times New Roman"/>
                <w:sz w:val="20"/>
                <w:szCs w:val="20"/>
              </w:rPr>
              <w:t>ГКУ</w:t>
            </w:r>
            <w:proofErr w:type="spellEnd"/>
            <w:r w:rsidRPr="00766C0D">
              <w:rPr>
                <w:rFonts w:ascii="Times New Roman" w:eastAsia="Times New Roman" w:hAnsi="Times New Roman"/>
                <w:sz w:val="20"/>
                <w:szCs w:val="20"/>
              </w:rPr>
              <w:t xml:space="preserve"> </w:t>
            </w:r>
            <w:proofErr w:type="spellStart"/>
            <w:r w:rsidRPr="00766C0D">
              <w:rPr>
                <w:rFonts w:ascii="Times New Roman" w:eastAsia="Times New Roman" w:hAnsi="Times New Roman"/>
                <w:sz w:val="20"/>
                <w:szCs w:val="20"/>
              </w:rPr>
              <w:t>РМ</w:t>
            </w:r>
            <w:proofErr w:type="spellEnd"/>
            <w:r w:rsidRPr="00766C0D">
              <w:rPr>
                <w:rFonts w:ascii="Times New Roman" w:eastAsia="Times New Roman" w:hAnsi="Times New Roman"/>
                <w:sz w:val="20"/>
                <w:szCs w:val="20"/>
              </w:rPr>
              <w:t xml:space="preserve"> </w:t>
            </w:r>
            <w:proofErr w:type="spellStart"/>
            <w:r w:rsidRPr="00766C0D">
              <w:rPr>
                <w:rFonts w:ascii="Times New Roman" w:eastAsia="Times New Roman" w:hAnsi="Times New Roman"/>
                <w:sz w:val="20"/>
                <w:szCs w:val="20"/>
              </w:rPr>
              <w:t>УПС</w:t>
            </w:r>
            <w:proofErr w:type="spellEnd"/>
            <w:r w:rsidRPr="00766C0D">
              <w:rPr>
                <w:rFonts w:ascii="Times New Roman" w:eastAsia="Times New Roman" w:hAnsi="Times New Roman"/>
                <w:sz w:val="20"/>
                <w:szCs w:val="20"/>
              </w:rPr>
              <w:t xml:space="preserve"> «Пожарная часть-13» (по согласованию</w:t>
            </w:r>
            <w:proofErr w:type="gramEnd"/>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ежегодно</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3.</w:t>
            </w:r>
          </w:p>
        </w:tc>
        <w:tc>
          <w:tcPr>
            <w:tcW w:w="14460" w:type="dxa"/>
            <w:gridSpan w:val="40"/>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Обеспечение общественного порядка на улицах, транспорте, в других общественных местах, профилактика и предотвращение правонарушений</w:t>
            </w:r>
          </w:p>
        </w:tc>
      </w:tr>
      <w:tr w:rsidR="00766C0D" w:rsidRPr="00766C0D" w:rsidTr="008428C6">
        <w:trPr>
          <w:gridAfter w:val="2"/>
          <w:wAfter w:w="108" w:type="dxa"/>
        </w:trPr>
        <w:tc>
          <w:tcPr>
            <w:tcW w:w="708"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Cs/>
                <w:sz w:val="20"/>
                <w:szCs w:val="20"/>
              </w:rPr>
            </w:pPr>
            <w:r w:rsidRPr="00766C0D">
              <w:rPr>
                <w:rFonts w:ascii="Times New Roman" w:eastAsia="Times New Roman" w:hAnsi="Times New Roman"/>
                <w:sz w:val="20"/>
                <w:szCs w:val="20"/>
              </w:rPr>
              <w:t>3.1.</w:t>
            </w:r>
          </w:p>
        </w:tc>
        <w:tc>
          <w:tcPr>
            <w:tcW w:w="2695" w:type="dxa"/>
            <w:gridSpan w:val="2"/>
            <w:tcBorders>
              <w:top w:val="single" w:sz="4" w:space="0" w:color="auto"/>
              <w:left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Провести комплекс мероприятий по установке систем видеонаблюдения по </w:t>
            </w:r>
            <w:proofErr w:type="gramStart"/>
            <w:r w:rsidRPr="00766C0D">
              <w:rPr>
                <w:rFonts w:ascii="Times New Roman" w:hAnsi="Times New Roman"/>
                <w:sz w:val="20"/>
                <w:szCs w:val="20"/>
              </w:rPr>
              <w:t>контролю за</w:t>
            </w:r>
            <w:proofErr w:type="gramEnd"/>
            <w:r w:rsidRPr="00766C0D">
              <w:rPr>
                <w:rFonts w:ascii="Times New Roman" w:hAnsi="Times New Roman"/>
                <w:sz w:val="20"/>
                <w:szCs w:val="20"/>
              </w:rPr>
              <w:t xml:space="preserve"> ситуацией в общественных и наиболее криминогенных местах села Ельники и населенных пунктах Ельниковского муниципального района и их дальнейшему интегрированию в АПК «Безопасный город»</w:t>
            </w:r>
          </w:p>
        </w:tc>
        <w:tc>
          <w:tcPr>
            <w:tcW w:w="1705"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Администрация Ельниковского муниципального района,</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555" w:type="dxa"/>
            <w:gridSpan w:val="2"/>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 мере необходимости</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3.2.</w:t>
            </w:r>
          </w:p>
        </w:tc>
        <w:tc>
          <w:tcPr>
            <w:tcW w:w="2695" w:type="dxa"/>
            <w:gridSpan w:val="2"/>
            <w:tcBorders>
              <w:top w:val="single" w:sz="4" w:space="0" w:color="auto"/>
              <w:left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Проводить профилактическую работу по безопасности дорожного движения, объединяющую деятельность преподавателей, учащихся, родителей, сотрудников  </w:t>
            </w:r>
            <w:proofErr w:type="spellStart"/>
            <w:r w:rsidRPr="00766C0D">
              <w:rPr>
                <w:rFonts w:ascii="Times New Roman" w:hAnsi="Times New Roman"/>
                <w:sz w:val="20"/>
                <w:szCs w:val="20"/>
              </w:rPr>
              <w:t>ДПС</w:t>
            </w:r>
            <w:proofErr w:type="spellEnd"/>
            <w:r w:rsidRPr="00766C0D">
              <w:rPr>
                <w:rFonts w:ascii="Times New Roman" w:hAnsi="Times New Roman"/>
                <w:sz w:val="20"/>
                <w:szCs w:val="20"/>
              </w:rPr>
              <w:t xml:space="preserve"> («Безопасный школьный автобус», «Берегите свою жизнь», и др.) </w:t>
            </w:r>
          </w:p>
        </w:tc>
        <w:tc>
          <w:tcPr>
            <w:tcW w:w="1705"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w:t>
            </w:r>
            <w:r w:rsidRPr="00766C0D">
              <w:rPr>
                <w:rFonts w:ascii="Times New Roman" w:hAnsi="Times New Roman"/>
                <w:sz w:val="20"/>
                <w:szCs w:val="20"/>
              </w:rPr>
              <w:lastRenderedPageBreak/>
              <w:t xml:space="preserve">кий    </w:t>
            </w:r>
            <w:r w:rsidRPr="00766C0D">
              <w:rPr>
                <w:rFonts w:ascii="Times New Roman" w:eastAsia="Times New Roman" w:hAnsi="Times New Roman"/>
                <w:sz w:val="20"/>
                <w:szCs w:val="20"/>
              </w:rPr>
              <w:t xml:space="preserve"> (по согласованию)</w:t>
            </w:r>
          </w:p>
        </w:tc>
        <w:tc>
          <w:tcPr>
            <w:tcW w:w="1555" w:type="dxa"/>
            <w:gridSpan w:val="2"/>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постоянно</w:t>
            </w:r>
          </w:p>
        </w:tc>
        <w:tc>
          <w:tcPr>
            <w:tcW w:w="8505" w:type="dxa"/>
            <w:gridSpan w:val="35"/>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3.3.</w:t>
            </w:r>
          </w:p>
        </w:tc>
        <w:tc>
          <w:tcPr>
            <w:tcW w:w="2695" w:type="dxa"/>
            <w:gridSpan w:val="2"/>
            <w:tcBorders>
              <w:top w:val="single" w:sz="4" w:space="0" w:color="auto"/>
              <w:left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Провести классные часы и родительские собрания в общеобразовательных учреждениях на темы безопасного поведения на улицах, на дорогах с учетом их возрастных особенностей («Азбука дорог – родителям», «За безопасное дорожное движение – всей семьей» и др.).</w:t>
            </w:r>
          </w:p>
        </w:tc>
        <w:tc>
          <w:tcPr>
            <w:tcW w:w="1705"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пункт полиции № 11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    </w:t>
            </w:r>
            <w:r w:rsidRPr="00766C0D">
              <w:rPr>
                <w:rFonts w:ascii="Times New Roman" w:eastAsia="Times New Roman" w:hAnsi="Times New Roman"/>
                <w:sz w:val="20"/>
                <w:szCs w:val="20"/>
              </w:rPr>
              <w:t xml:space="preserve"> (по согласованию)</w:t>
            </w:r>
          </w:p>
        </w:tc>
        <w:tc>
          <w:tcPr>
            <w:tcW w:w="1555" w:type="dxa"/>
            <w:gridSpan w:val="2"/>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505" w:type="dxa"/>
            <w:gridSpan w:val="35"/>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Cs/>
                <w:sz w:val="20"/>
                <w:szCs w:val="20"/>
              </w:rPr>
            </w:pPr>
            <w:r w:rsidRPr="00766C0D">
              <w:rPr>
                <w:rFonts w:ascii="Times New Roman" w:eastAsia="Times New Roman" w:hAnsi="Times New Roman"/>
                <w:sz w:val="20"/>
                <w:szCs w:val="20"/>
              </w:rPr>
              <w:t>3.4.</w:t>
            </w:r>
          </w:p>
        </w:tc>
        <w:tc>
          <w:tcPr>
            <w:tcW w:w="269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Своевременно информировать органы правопорядка о неблагополучных семьях и принять меры к восстановлению прав детей</w:t>
            </w:r>
          </w:p>
        </w:tc>
        <w:tc>
          <w:tcPr>
            <w:tcW w:w="1705"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Органы местного самоуправления,</w:t>
            </w:r>
          </w:p>
          <w:p w:rsidR="00766C0D" w:rsidRPr="00766C0D" w:rsidRDefault="00766C0D" w:rsidP="00766C0D">
            <w:pPr>
              <w:jc w:val="center"/>
              <w:rPr>
                <w:rFonts w:ascii="Times New Roman" w:hAnsi="Times New Roman"/>
                <w:b/>
                <w:sz w:val="20"/>
                <w:szCs w:val="20"/>
                <w:u w:val="single"/>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p>
        </w:tc>
        <w:tc>
          <w:tcPr>
            <w:tcW w:w="155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3.5.</w:t>
            </w:r>
          </w:p>
        </w:tc>
        <w:tc>
          <w:tcPr>
            <w:tcW w:w="269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Заслушивать на заседаниях Межведомственной комиссии профилактики правонарушений: орган опеки и попечительства, глав сельских поселений по обеспечению сохранности жилья, в котором проживают родители, лишенные родительских прав</w:t>
            </w:r>
          </w:p>
        </w:tc>
        <w:tc>
          <w:tcPr>
            <w:tcW w:w="1705"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Администрация Ельниковского муниципального района,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p>
          <w:p w:rsidR="00766C0D" w:rsidRPr="00766C0D" w:rsidRDefault="00766C0D" w:rsidP="00766C0D">
            <w:pPr>
              <w:jc w:val="center"/>
              <w:rPr>
                <w:rFonts w:ascii="Times New Roman" w:hAnsi="Times New Roman"/>
                <w:b/>
                <w:sz w:val="20"/>
                <w:szCs w:val="20"/>
                <w:u w:val="single"/>
              </w:rPr>
            </w:pPr>
          </w:p>
        </w:tc>
        <w:tc>
          <w:tcPr>
            <w:tcW w:w="155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в соответствии с планом работы Комиссии по социальной профилактике правонарушений и социальной адаптации лиц, освобожденных из мест лишения свободы и осужденных к наказаниям и мерам уголовно – правового </w:t>
            </w:r>
            <w:r w:rsidRPr="00766C0D">
              <w:rPr>
                <w:rFonts w:ascii="Times New Roman" w:eastAsia="Times New Roman" w:hAnsi="Times New Roman"/>
                <w:sz w:val="20"/>
                <w:szCs w:val="20"/>
              </w:rPr>
              <w:lastRenderedPageBreak/>
              <w:t>характера без изоляции от общества</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lastRenderedPageBreak/>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3.6.</w:t>
            </w:r>
          </w:p>
        </w:tc>
        <w:tc>
          <w:tcPr>
            <w:tcW w:w="269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Организовать и провести конференции, круглые столы, районные родительские собрания по актуальным проблемам профилактики правонарушений и преступлений несовершеннолетних</w:t>
            </w:r>
          </w:p>
        </w:tc>
        <w:tc>
          <w:tcPr>
            <w:tcW w:w="1705"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Администрация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555" w:type="dxa"/>
            <w:gridSpan w:val="2"/>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ежегодно</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3.7.</w:t>
            </w:r>
          </w:p>
        </w:tc>
        <w:tc>
          <w:tcPr>
            <w:tcW w:w="269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Оказание социальной, психологической помощи несовершеннолетним и их родителям, находящимся в социально-опасном положении.</w:t>
            </w:r>
          </w:p>
        </w:tc>
        <w:tc>
          <w:tcPr>
            <w:tcW w:w="1705"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Управление по социальной работе администрации Ельниковского </w:t>
            </w:r>
            <w:proofErr w:type="gramStart"/>
            <w:r w:rsidRPr="00766C0D">
              <w:rPr>
                <w:rFonts w:ascii="Times New Roman" w:eastAsia="Times New Roman" w:hAnsi="Times New Roman"/>
                <w:sz w:val="20"/>
                <w:szCs w:val="20"/>
              </w:rPr>
              <w:t>муниципального</w:t>
            </w:r>
            <w:proofErr w:type="gramEnd"/>
            <w:r w:rsidRPr="00766C0D">
              <w:rPr>
                <w:rFonts w:ascii="Times New Roman" w:eastAsia="Times New Roman" w:hAnsi="Times New Roman"/>
                <w:sz w:val="20"/>
                <w:szCs w:val="20"/>
              </w:rPr>
              <w:t>,</w:t>
            </w:r>
          </w:p>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eastAsia="Times New Roman" w:hAnsi="Times New Roman"/>
                <w:sz w:val="20"/>
                <w:szCs w:val="20"/>
              </w:rPr>
              <w:t>Медико</w:t>
            </w:r>
            <w:proofErr w:type="spellEnd"/>
            <w:r w:rsidRPr="00766C0D">
              <w:rPr>
                <w:rFonts w:ascii="Times New Roman" w:eastAsia="Times New Roman" w:hAnsi="Times New Roman"/>
                <w:sz w:val="20"/>
                <w:szCs w:val="20"/>
              </w:rPr>
              <w:t xml:space="preserve"> – психологическая комиссия Ельниковского муниципального района,</w:t>
            </w:r>
          </w:p>
          <w:p w:rsidR="00766C0D" w:rsidRPr="00766C0D" w:rsidRDefault="00766C0D" w:rsidP="00766C0D">
            <w:pPr>
              <w:jc w:val="center"/>
              <w:rPr>
                <w:rFonts w:ascii="Times New Roman" w:hAnsi="Times New Roman"/>
                <w:b/>
                <w:sz w:val="20"/>
                <w:szCs w:val="20"/>
                <w:u w:val="single"/>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p>
        </w:tc>
        <w:tc>
          <w:tcPr>
            <w:tcW w:w="155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2018-2030гг.</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3.8.</w:t>
            </w:r>
          </w:p>
        </w:tc>
        <w:tc>
          <w:tcPr>
            <w:tcW w:w="2695" w:type="dxa"/>
            <w:gridSpan w:val="2"/>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Профилактическая работа с несовершеннолетних, склонных к употреблению ПАВ, находящихся в нетрезвом состоянии, или распивающих алкогольные </w:t>
            </w:r>
            <w:r w:rsidRPr="00766C0D">
              <w:rPr>
                <w:rFonts w:ascii="Times New Roman" w:hAnsi="Times New Roman"/>
                <w:sz w:val="20"/>
                <w:szCs w:val="20"/>
              </w:rPr>
              <w:lastRenderedPageBreak/>
              <w:t>напитки в общественном месте. Рейдовая работа в вечернее время по улицам, паркам, общественным местам;</w:t>
            </w:r>
          </w:p>
          <w:p w:rsidR="00766C0D" w:rsidRPr="00766C0D" w:rsidRDefault="00766C0D" w:rsidP="00766C0D">
            <w:pPr>
              <w:rPr>
                <w:rFonts w:ascii="Times New Roman" w:hAnsi="Times New Roman"/>
                <w:b/>
                <w:sz w:val="20"/>
                <w:szCs w:val="20"/>
                <w:u w:val="single"/>
              </w:rPr>
            </w:pPr>
          </w:p>
        </w:tc>
        <w:tc>
          <w:tcPr>
            <w:tcW w:w="1705" w:type="dxa"/>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 xml:space="preserve">Управление по социальной работе администрации Ельниковского муниципального </w:t>
            </w:r>
            <w:r w:rsidRPr="00766C0D">
              <w:rPr>
                <w:rFonts w:ascii="Times New Roman" w:eastAsia="Times New Roman" w:hAnsi="Times New Roman"/>
                <w:sz w:val="20"/>
                <w:szCs w:val="20"/>
              </w:rPr>
              <w:lastRenderedPageBreak/>
              <w:t>района,</w:t>
            </w:r>
          </w:p>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p w:rsidR="00766C0D" w:rsidRPr="00766C0D" w:rsidRDefault="00766C0D" w:rsidP="00766C0D">
            <w:pPr>
              <w:jc w:val="center"/>
              <w:rPr>
                <w:rFonts w:ascii="Times New Roman" w:hAnsi="Times New Roman"/>
                <w:b/>
                <w:sz w:val="20"/>
                <w:szCs w:val="20"/>
                <w:u w:val="single"/>
              </w:rPr>
            </w:pPr>
            <w:proofErr w:type="spellStart"/>
            <w:r w:rsidRPr="00766C0D">
              <w:rPr>
                <w:rFonts w:ascii="Times New Roman" w:hAnsi="Times New Roman"/>
                <w:sz w:val="20"/>
                <w:szCs w:val="20"/>
              </w:rPr>
              <w:t>ГБУЗ</w:t>
            </w:r>
            <w:proofErr w:type="spellEnd"/>
            <w:r w:rsidRPr="00766C0D">
              <w:rPr>
                <w:rFonts w:ascii="Times New Roman" w:hAnsi="Times New Roman"/>
                <w:sz w:val="20"/>
                <w:szCs w:val="20"/>
              </w:rPr>
              <w:t xml:space="preserve">  </w:t>
            </w:r>
            <w:proofErr w:type="spellStart"/>
            <w:r w:rsidRPr="00766C0D">
              <w:rPr>
                <w:rFonts w:ascii="Times New Roman" w:hAnsi="Times New Roman"/>
                <w:sz w:val="20"/>
                <w:szCs w:val="20"/>
              </w:rPr>
              <w:t>РМ</w:t>
            </w:r>
            <w:proofErr w:type="spellEnd"/>
            <w:r w:rsidRPr="00766C0D">
              <w:rPr>
                <w:rFonts w:ascii="Times New Roman" w:hAnsi="Times New Roman"/>
                <w:sz w:val="20"/>
                <w:szCs w:val="20"/>
              </w:rPr>
              <w:t xml:space="preserve"> «Краснослободская МБ»</w:t>
            </w:r>
          </w:p>
        </w:tc>
        <w:tc>
          <w:tcPr>
            <w:tcW w:w="1555" w:type="dxa"/>
            <w:gridSpan w:val="2"/>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2018-2030гг.</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3.9.</w:t>
            </w:r>
          </w:p>
        </w:tc>
        <w:tc>
          <w:tcPr>
            <w:tcW w:w="269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Проведение профилактических бесед с лицами, страдающими алкогольной зависимостью по склонению на добровольное лечение от алкоголизма, имеющих несовершеннолетних детей</w:t>
            </w:r>
          </w:p>
        </w:tc>
        <w:tc>
          <w:tcPr>
            <w:tcW w:w="1705"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Администрация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Управление</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по социальной работе администрации Ельниковского </w:t>
            </w:r>
            <w:proofErr w:type="gramStart"/>
            <w:r w:rsidRPr="00766C0D">
              <w:rPr>
                <w:rFonts w:ascii="Times New Roman" w:eastAsia="Times New Roman" w:hAnsi="Times New Roman"/>
                <w:sz w:val="20"/>
                <w:szCs w:val="20"/>
              </w:rPr>
              <w:t>муниципального</w:t>
            </w:r>
            <w:proofErr w:type="gramEnd"/>
            <w:r w:rsidRPr="00766C0D">
              <w:rPr>
                <w:rFonts w:ascii="Times New Roman" w:eastAsia="Times New Roman" w:hAnsi="Times New Roman"/>
                <w:sz w:val="20"/>
                <w:szCs w:val="20"/>
              </w:rPr>
              <w:t>,</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Главы сельских поселений,</w:t>
            </w:r>
          </w:p>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55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2018-2030гг.</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3.10</w:t>
            </w:r>
          </w:p>
        </w:tc>
        <w:tc>
          <w:tcPr>
            <w:tcW w:w="269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Посещение лиц, находящихся под административным наблюдением по месту жительства в целях проверки условий быта и оказания помощи в трудоустройстве</w:t>
            </w:r>
          </w:p>
        </w:tc>
        <w:tc>
          <w:tcPr>
            <w:tcW w:w="1705"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Администрация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Управление по социальной работе администрации Ельниковского </w:t>
            </w:r>
            <w:proofErr w:type="gramStart"/>
            <w:r w:rsidRPr="00766C0D">
              <w:rPr>
                <w:rFonts w:ascii="Times New Roman" w:eastAsia="Times New Roman" w:hAnsi="Times New Roman"/>
                <w:sz w:val="20"/>
                <w:szCs w:val="20"/>
              </w:rPr>
              <w:t>муниципального</w:t>
            </w:r>
            <w:proofErr w:type="gramEnd"/>
            <w:r w:rsidRPr="00766C0D">
              <w:rPr>
                <w:rFonts w:ascii="Times New Roman" w:eastAsia="Times New Roman" w:hAnsi="Times New Roman"/>
                <w:sz w:val="20"/>
                <w:szCs w:val="20"/>
              </w:rPr>
              <w:t>,</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 xml:space="preserve">Главы сельских </w:t>
            </w:r>
            <w:r w:rsidRPr="00766C0D">
              <w:rPr>
                <w:rFonts w:ascii="Times New Roman" w:eastAsia="Times New Roman" w:hAnsi="Times New Roman"/>
                <w:sz w:val="20"/>
                <w:szCs w:val="20"/>
              </w:rPr>
              <w:lastRenderedPageBreak/>
              <w:t>поселений,</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555"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2018-2030гг.</w:t>
            </w:r>
          </w:p>
        </w:tc>
        <w:tc>
          <w:tcPr>
            <w:tcW w:w="8505"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Height w:val="396"/>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lastRenderedPageBreak/>
              <w:t>4.</w:t>
            </w:r>
          </w:p>
        </w:tc>
        <w:tc>
          <w:tcPr>
            <w:tcW w:w="14460" w:type="dxa"/>
            <w:gridSpan w:val="40"/>
            <w:tcBorders>
              <w:top w:val="single" w:sz="4" w:space="0" w:color="auto"/>
              <w:left w:val="single" w:sz="4" w:space="0" w:color="auto"/>
              <w:bottom w:val="single" w:sz="4" w:space="0" w:color="auto"/>
              <w:right w:val="nil"/>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Мероприятия по борьбе с подростковой преступностью, охране трудовых прав подростка, оплате их труда</w:t>
            </w:r>
            <w:r w:rsidRPr="00766C0D">
              <w:rPr>
                <w:rFonts w:ascii="Times New Roman" w:hAnsi="Times New Roman"/>
                <w:b/>
                <w:sz w:val="20"/>
                <w:szCs w:val="20"/>
              </w:rPr>
              <w:t xml:space="preserve"> укрепление института семьи, семейных ценностей</w:t>
            </w:r>
          </w:p>
        </w:tc>
      </w:tr>
      <w:tr w:rsidR="00766C0D" w:rsidRPr="00766C0D" w:rsidTr="008428C6">
        <w:trPr>
          <w:gridAfter w:val="2"/>
          <w:wAfter w:w="108" w:type="dxa"/>
        </w:trPr>
        <w:tc>
          <w:tcPr>
            <w:tcW w:w="708"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4.1.</w:t>
            </w:r>
          </w:p>
        </w:tc>
        <w:tc>
          <w:tcPr>
            <w:tcW w:w="2553" w:type="dxa"/>
            <w:tcBorders>
              <w:top w:val="single" w:sz="4" w:space="0" w:color="auto"/>
              <w:left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Осуществление мер по защите и восстановлению прав и законных интересов несовершеннолетних, выявлять и устранять причины и </w:t>
            </w:r>
            <w:proofErr w:type="gramStart"/>
            <w:r w:rsidRPr="00766C0D">
              <w:rPr>
                <w:rFonts w:ascii="Times New Roman" w:hAnsi="Times New Roman"/>
                <w:sz w:val="20"/>
                <w:szCs w:val="20"/>
              </w:rPr>
              <w:t>условия</w:t>
            </w:r>
            <w:proofErr w:type="gramEnd"/>
            <w:r w:rsidRPr="00766C0D">
              <w:rPr>
                <w:rFonts w:ascii="Times New Roman" w:hAnsi="Times New Roman"/>
                <w:sz w:val="20"/>
                <w:szCs w:val="20"/>
              </w:rPr>
              <w:t xml:space="preserve"> способствующие безнадзорности, правонарушениям и антиобщественным действиям несовершеннолетних.</w:t>
            </w:r>
          </w:p>
        </w:tc>
        <w:tc>
          <w:tcPr>
            <w:tcW w:w="2265" w:type="dxa"/>
            <w:gridSpan w:val="3"/>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Администрация Ельниковского муниципального района</w:t>
            </w:r>
          </w:p>
        </w:tc>
        <w:tc>
          <w:tcPr>
            <w:tcW w:w="1283" w:type="dxa"/>
            <w:gridSpan w:val="2"/>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4.2.</w:t>
            </w:r>
          </w:p>
        </w:tc>
        <w:tc>
          <w:tcPr>
            <w:tcW w:w="2553" w:type="dxa"/>
            <w:tcBorders>
              <w:top w:val="single" w:sz="4" w:space="0" w:color="auto"/>
              <w:left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Выявление групп </w:t>
            </w:r>
            <w:proofErr w:type="gramStart"/>
            <w:r w:rsidRPr="00766C0D">
              <w:rPr>
                <w:rFonts w:ascii="Times New Roman" w:hAnsi="Times New Roman"/>
                <w:sz w:val="20"/>
                <w:szCs w:val="20"/>
              </w:rPr>
              <w:t>антиобщественный</w:t>
            </w:r>
            <w:proofErr w:type="gramEnd"/>
            <w:r w:rsidRPr="00766C0D">
              <w:rPr>
                <w:rFonts w:ascii="Times New Roman" w:hAnsi="Times New Roman"/>
                <w:sz w:val="20"/>
                <w:szCs w:val="20"/>
              </w:rPr>
              <w:t xml:space="preserve"> направленности, способных совершить или совершающие преступления, участниками которых могут являться несовершеннолетние, подвергающиеся негативному воздействию.</w:t>
            </w:r>
          </w:p>
        </w:tc>
        <w:tc>
          <w:tcPr>
            <w:tcW w:w="2265" w:type="dxa"/>
            <w:gridSpan w:val="3"/>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Управление по социальной работе администрации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283" w:type="dxa"/>
            <w:gridSpan w:val="2"/>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4.3.</w:t>
            </w:r>
          </w:p>
        </w:tc>
        <w:tc>
          <w:tcPr>
            <w:tcW w:w="2553" w:type="dxa"/>
            <w:tcBorders>
              <w:top w:val="single" w:sz="4" w:space="0" w:color="auto"/>
              <w:left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Профилактика преступного поведения с целью недопущения перехода подростков на преступный путь и создание условий для исправления лиц, систематически </w:t>
            </w:r>
            <w:r w:rsidRPr="00766C0D">
              <w:rPr>
                <w:rFonts w:ascii="Times New Roman" w:hAnsi="Times New Roman"/>
                <w:sz w:val="20"/>
                <w:szCs w:val="20"/>
              </w:rPr>
              <w:lastRenderedPageBreak/>
              <w:t>совершающих правонарушения, а также устранение источников неблагоприятного воздействия на условия жизни и воспитания несовершеннолетних.</w:t>
            </w:r>
          </w:p>
        </w:tc>
        <w:tc>
          <w:tcPr>
            <w:tcW w:w="2265" w:type="dxa"/>
            <w:gridSpan w:val="3"/>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Управление по социальной работе администрации Ельниковского муниципального района,</w:t>
            </w:r>
          </w:p>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пункт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lastRenderedPageBreak/>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283" w:type="dxa"/>
            <w:gridSpan w:val="2"/>
            <w:tcBorders>
              <w:top w:val="single" w:sz="4" w:space="0" w:color="auto"/>
              <w:left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постоянно</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4.4.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sz w:val="20"/>
                <w:szCs w:val="20"/>
              </w:rPr>
            </w:pPr>
            <w:r w:rsidRPr="00766C0D">
              <w:rPr>
                <w:rFonts w:ascii="Times New Roman" w:eastAsia="Times New Roman" w:hAnsi="Times New Roman"/>
                <w:sz w:val="20"/>
                <w:szCs w:val="20"/>
              </w:rPr>
              <w:t>Организация временного трудоустройства несовершеннолетних граждан. В целях профилактики правонарушений несовершеннолетних ежегодно проводить месячник правовой пропаганды среди учащихся учебных заведений района.</w:t>
            </w:r>
          </w:p>
          <w:p w:rsidR="00766C0D" w:rsidRPr="00766C0D" w:rsidRDefault="00766C0D" w:rsidP="00766C0D">
            <w:pPr>
              <w:rPr>
                <w:rFonts w:ascii="Times New Roman" w:eastAsia="Times New Roman" w:hAnsi="Times New Roman"/>
                <w:sz w:val="20"/>
                <w:szCs w:val="20"/>
              </w:rPr>
            </w:pPr>
          </w:p>
          <w:p w:rsidR="00766C0D" w:rsidRPr="00766C0D" w:rsidRDefault="00766C0D" w:rsidP="00766C0D">
            <w:pPr>
              <w:rPr>
                <w:rFonts w:ascii="Times New Roman" w:hAnsi="Times New Roman"/>
                <w:b/>
                <w:sz w:val="20"/>
                <w:szCs w:val="20"/>
                <w:u w:val="single"/>
              </w:rPr>
            </w:pP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bCs/>
                <w:color w:val="000000"/>
                <w:sz w:val="20"/>
                <w:szCs w:val="20"/>
                <w:lang w:eastAsia="ru-RU"/>
              </w:rPr>
            </w:pPr>
            <w:r w:rsidRPr="00766C0D">
              <w:rPr>
                <w:rFonts w:ascii="Times New Roman" w:eastAsia="Times New Roman" w:hAnsi="Times New Roman"/>
                <w:bCs/>
                <w:sz w:val="20"/>
                <w:szCs w:val="20"/>
                <w:lang w:eastAsia="ru-RU"/>
              </w:rPr>
              <w:t xml:space="preserve">Управление по социальной работе администрации Ельниковского муниципального района, главы сельских поселений, </w:t>
            </w:r>
            <w:r w:rsidRPr="00766C0D">
              <w:rPr>
                <w:rFonts w:ascii="Times New Roman" w:eastAsia="Times New Roman" w:hAnsi="Times New Roman"/>
                <w:bCs/>
                <w:color w:val="000000"/>
                <w:sz w:val="20"/>
                <w:szCs w:val="20"/>
                <w:lang w:eastAsia="ru-RU"/>
              </w:rPr>
              <w:t xml:space="preserve">отдел содействия занятости населения по Ельниковскому муниципальному району </w:t>
            </w:r>
            <w:proofErr w:type="spellStart"/>
            <w:r w:rsidRPr="00766C0D">
              <w:rPr>
                <w:rFonts w:ascii="Times New Roman" w:eastAsia="Times New Roman" w:hAnsi="Times New Roman"/>
                <w:bCs/>
                <w:color w:val="000000"/>
                <w:sz w:val="20"/>
                <w:szCs w:val="20"/>
                <w:lang w:eastAsia="ru-RU"/>
              </w:rPr>
              <w:t>ГКУРМ</w:t>
            </w:r>
            <w:proofErr w:type="spellEnd"/>
            <w:r w:rsidRPr="00766C0D">
              <w:rPr>
                <w:rFonts w:ascii="Times New Roman" w:eastAsia="Times New Roman" w:hAnsi="Times New Roman"/>
                <w:bCs/>
                <w:color w:val="000000"/>
                <w:sz w:val="20"/>
                <w:szCs w:val="20"/>
                <w:lang w:eastAsia="ru-RU"/>
              </w:rPr>
              <w:t xml:space="preserve"> «</w:t>
            </w:r>
            <w:proofErr w:type="spellStart"/>
            <w:r w:rsidRPr="00766C0D">
              <w:rPr>
                <w:rFonts w:ascii="Times New Roman" w:eastAsia="Times New Roman" w:hAnsi="Times New Roman"/>
                <w:bCs/>
                <w:color w:val="000000"/>
                <w:sz w:val="20"/>
                <w:szCs w:val="20"/>
                <w:lang w:eastAsia="ru-RU"/>
              </w:rPr>
              <w:t>ЦЗН</w:t>
            </w:r>
            <w:proofErr w:type="spellEnd"/>
            <w:r w:rsidRPr="00766C0D">
              <w:rPr>
                <w:rFonts w:ascii="Times New Roman" w:eastAsia="Times New Roman" w:hAnsi="Times New Roman"/>
                <w:bCs/>
                <w:color w:val="000000"/>
                <w:sz w:val="20"/>
                <w:szCs w:val="20"/>
                <w:lang w:eastAsia="ru-RU"/>
              </w:rPr>
              <w:t xml:space="preserve"> Краснослободский» (по согласованию)</w:t>
            </w:r>
          </w:p>
          <w:p w:rsidR="00766C0D" w:rsidRPr="00766C0D" w:rsidRDefault="00766C0D" w:rsidP="00766C0D">
            <w:pPr>
              <w:jc w:val="center"/>
              <w:rPr>
                <w:rFonts w:ascii="Times New Roman" w:hAnsi="Times New Roman"/>
                <w:b/>
                <w:sz w:val="20"/>
                <w:szCs w:val="20"/>
                <w:u w:val="single"/>
              </w:rPr>
            </w:pP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ежегодно июнь - август</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4.5.</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В целях оздоровления обстановки во время проведения дискотек и других массовых молодежных мероприятий решить вопрос дежурства на них представителей общественности, родительских комитетов</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 учреждения культуры, отделение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4.6.</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Активизировать работу психолого-медик</w:t>
            </w:r>
            <w:proofErr w:type="gramStart"/>
            <w:r w:rsidRPr="00766C0D">
              <w:rPr>
                <w:rFonts w:ascii="Times New Roman" w:eastAsia="Times New Roman" w:hAnsi="Times New Roman"/>
                <w:sz w:val="20"/>
                <w:szCs w:val="20"/>
              </w:rPr>
              <w:t>о-</w:t>
            </w:r>
            <w:proofErr w:type="gramEnd"/>
            <w:r w:rsidRPr="00766C0D">
              <w:rPr>
                <w:rFonts w:ascii="Times New Roman" w:eastAsia="Times New Roman" w:hAnsi="Times New Roman"/>
                <w:sz w:val="20"/>
                <w:szCs w:val="20"/>
              </w:rPr>
              <w:t xml:space="preserve"> педагогической комиссии для выявления несовершеннолетних, имеющих отклонение в поведении. Провести их </w:t>
            </w:r>
            <w:r w:rsidRPr="00766C0D">
              <w:rPr>
                <w:rFonts w:ascii="Times New Roman" w:eastAsia="Times New Roman" w:hAnsi="Times New Roman"/>
                <w:sz w:val="20"/>
                <w:szCs w:val="20"/>
              </w:rPr>
              <w:lastRenderedPageBreak/>
              <w:t>комплексное обследование и выработать рекомендации по оказанию психолого-медико-педагогической помощи и определение форм дальнейшего воспитания несовершеннолетних.</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 xml:space="preserve">управление по социальной работе администрации Ельниковского муниципального района, </w:t>
            </w:r>
            <w:proofErr w:type="spellStart"/>
            <w:r w:rsidRPr="00766C0D">
              <w:rPr>
                <w:rFonts w:ascii="Times New Roman" w:hAnsi="Times New Roman"/>
                <w:sz w:val="20"/>
                <w:szCs w:val="20"/>
              </w:rPr>
              <w:t>ГБУЗРМ</w:t>
            </w:r>
            <w:proofErr w:type="spellEnd"/>
            <w:r w:rsidRPr="00766C0D">
              <w:rPr>
                <w:rFonts w:ascii="Times New Roman" w:hAnsi="Times New Roman"/>
                <w:sz w:val="20"/>
                <w:szCs w:val="20"/>
              </w:rPr>
              <w:t xml:space="preserve"> «Краснослободская </w:t>
            </w:r>
            <w:r w:rsidRPr="00766C0D">
              <w:rPr>
                <w:rFonts w:ascii="Times New Roman" w:hAnsi="Times New Roman"/>
                <w:sz w:val="20"/>
                <w:szCs w:val="20"/>
              </w:rPr>
              <w:lastRenderedPageBreak/>
              <w:t>МБ»,</w:t>
            </w:r>
            <w:r w:rsidRPr="00766C0D">
              <w:rPr>
                <w:rFonts w:ascii="Times New Roman" w:eastAsia="Times New Roman" w:hAnsi="Times New Roman"/>
                <w:sz w:val="20"/>
                <w:szCs w:val="20"/>
              </w:rPr>
              <w:t xml:space="preserve"> (по согласованию),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xml:space="preserve">   администрации Ельниковского муниципального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постоянно</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rPr>
          <w:gridAfter w:val="2"/>
          <w:wAfter w:w="108" w:type="dxa"/>
          <w:trHeight w:val="3188"/>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4.7.</w:t>
            </w: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hAnsi="Times New Roman"/>
                <w:b/>
                <w:sz w:val="20"/>
                <w:szCs w:val="20"/>
                <w:u w:val="single"/>
              </w:rPr>
            </w:pP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lang w:eastAsia="ru-RU"/>
              </w:rPr>
            </w:pPr>
            <w:r w:rsidRPr="00766C0D">
              <w:rPr>
                <w:rFonts w:ascii="Times New Roman" w:eastAsia="Times New Roman" w:hAnsi="Times New Roman"/>
                <w:sz w:val="20"/>
                <w:szCs w:val="20"/>
              </w:rPr>
              <w:t xml:space="preserve">Осуществить меры по реализации программ и методик, направленных на формирование законопослушного поведения несовершеннолетних. </w:t>
            </w:r>
            <w:r w:rsidRPr="00766C0D">
              <w:rPr>
                <w:rFonts w:ascii="Times New Roman" w:hAnsi="Times New Roman"/>
                <w:sz w:val="20"/>
                <w:szCs w:val="20"/>
                <w:lang w:eastAsia="ru-RU"/>
              </w:rPr>
              <w:t>Организовать проведение семинаров, лекций для обучающихся в образовательных учреждениях о профилактике и борьбе с незаконным оборотом и употреблением наркотиков, пьянством и алкоголизмом.</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управление по социальной работе администрации Ельниковского муниципального района,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отделение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359" w:type="dxa"/>
            <w:gridSpan w:val="34"/>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766C0D" w:rsidRPr="00766C0D" w:rsidTr="008428C6">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4.8.</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pacing w:val="-8"/>
                <w:sz w:val="20"/>
                <w:szCs w:val="20"/>
                <w:lang w:eastAsia="ru-RU"/>
              </w:rPr>
            </w:pPr>
            <w:r w:rsidRPr="00766C0D">
              <w:rPr>
                <w:rFonts w:ascii="Times New Roman" w:hAnsi="Times New Roman"/>
                <w:spacing w:val="-8"/>
                <w:sz w:val="20"/>
                <w:szCs w:val="20"/>
                <w:lang w:eastAsia="ru-RU"/>
              </w:rPr>
              <w:t>Организовать проведение комплексных оздоровительных, физкультурно-спортивных и агитационно-пропагандистских мероприятий:</w:t>
            </w:r>
          </w:p>
          <w:p w:rsidR="00766C0D" w:rsidRPr="00766C0D" w:rsidRDefault="00766C0D" w:rsidP="00766C0D">
            <w:pPr>
              <w:rPr>
                <w:rFonts w:ascii="Times New Roman" w:hAnsi="Times New Roman"/>
                <w:sz w:val="20"/>
                <w:szCs w:val="20"/>
              </w:rPr>
            </w:pPr>
            <w:r w:rsidRPr="00766C0D">
              <w:rPr>
                <w:rFonts w:ascii="Times New Roman" w:hAnsi="Times New Roman"/>
                <w:spacing w:val="-8"/>
                <w:sz w:val="20"/>
                <w:szCs w:val="20"/>
                <w:lang w:eastAsia="ru-RU"/>
              </w:rPr>
              <w:t xml:space="preserve">- </w:t>
            </w:r>
            <w:r w:rsidRPr="00766C0D">
              <w:rPr>
                <w:rFonts w:ascii="Times New Roman" w:hAnsi="Times New Roman"/>
                <w:sz w:val="20"/>
                <w:szCs w:val="20"/>
              </w:rPr>
              <w:t>Проведение спартакиады «Старты Надежд» среди несовершеннолетних находящихся в социально опасном положении;</w:t>
            </w:r>
          </w:p>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 Изготовление информационных </w:t>
            </w:r>
            <w:r w:rsidRPr="00766C0D">
              <w:rPr>
                <w:rFonts w:ascii="Times New Roman" w:hAnsi="Times New Roman"/>
                <w:sz w:val="20"/>
                <w:szCs w:val="20"/>
              </w:rPr>
              <w:lastRenderedPageBreak/>
              <w:t>буклетов, листовок и памяток профилактической тематики с целью повышения уровня правовой грамотности населения и информированности в вопросах защиты от мошеннических действий, в первую очередь, совершаемых с использованием информационн</w:t>
            </w:r>
            <w:proofErr w:type="gramStart"/>
            <w:r w:rsidRPr="00766C0D">
              <w:rPr>
                <w:rFonts w:ascii="Times New Roman" w:hAnsi="Times New Roman"/>
                <w:sz w:val="20"/>
                <w:szCs w:val="20"/>
              </w:rPr>
              <w:t>о-</w:t>
            </w:r>
            <w:proofErr w:type="gramEnd"/>
            <w:r w:rsidRPr="00766C0D">
              <w:rPr>
                <w:rFonts w:ascii="Times New Roman" w:hAnsi="Times New Roman"/>
                <w:sz w:val="20"/>
                <w:szCs w:val="20"/>
              </w:rPr>
              <w:t xml:space="preserve"> телекоммуникационных технологий. </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 xml:space="preserve">управление по социальной работе администрации Ельниковского муниципального района,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xml:space="preserve">, отдел по культуре, спорту и делам молодёжи, </w:t>
            </w:r>
            <w:proofErr w:type="spellStart"/>
            <w:r w:rsidRPr="00766C0D">
              <w:rPr>
                <w:rFonts w:ascii="Times New Roman" w:eastAsia="Times New Roman" w:hAnsi="Times New Roman"/>
                <w:sz w:val="20"/>
                <w:szCs w:val="20"/>
              </w:rPr>
              <w:t>ДЮСШ</w:t>
            </w:r>
            <w:proofErr w:type="spellEnd"/>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709"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10 ,0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w:t>
            </w:r>
          </w:p>
        </w:tc>
        <w:tc>
          <w:tcPr>
            <w:tcW w:w="599"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10,0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w:t>
            </w:r>
          </w:p>
        </w:tc>
        <w:tc>
          <w:tcPr>
            <w:tcW w:w="582" w:type="dxa"/>
            <w:gridSpan w:val="2"/>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10,0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w:t>
            </w:r>
          </w:p>
        </w:tc>
        <w:tc>
          <w:tcPr>
            <w:tcW w:w="709" w:type="dxa"/>
            <w:gridSpan w:val="2"/>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9,0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1,0</w:t>
            </w:r>
          </w:p>
        </w:tc>
        <w:tc>
          <w:tcPr>
            <w:tcW w:w="718"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 xml:space="preserve">                2,0</w:t>
            </w:r>
          </w:p>
          <w:p w:rsidR="00766C0D" w:rsidRPr="00766C0D" w:rsidRDefault="00766C0D" w:rsidP="00766C0D">
            <w:pPr>
              <w:jc w:val="center"/>
              <w:rPr>
                <w:rFonts w:ascii="Times New Roman" w:hAnsi="Times New Roman"/>
                <w:b/>
                <w:sz w:val="20"/>
                <w:szCs w:val="20"/>
                <w:u w:val="single"/>
              </w:rPr>
            </w:pPr>
          </w:p>
        </w:tc>
        <w:tc>
          <w:tcPr>
            <w:tcW w:w="785" w:type="dxa"/>
            <w:gridSpan w:val="2"/>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2,0</w:t>
            </w:r>
          </w:p>
        </w:tc>
        <w:tc>
          <w:tcPr>
            <w:tcW w:w="633"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 xml:space="preserve">              2,0</w:t>
            </w:r>
          </w:p>
        </w:tc>
        <w:tc>
          <w:tcPr>
            <w:tcW w:w="567"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 xml:space="preserve">               2,0</w:t>
            </w:r>
          </w:p>
        </w:tc>
        <w:tc>
          <w:tcPr>
            <w:tcW w:w="594"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 xml:space="preserve">                                                                      </w:t>
            </w: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 xml:space="preserve">              2,0</w:t>
            </w:r>
          </w:p>
        </w:tc>
        <w:tc>
          <w:tcPr>
            <w:tcW w:w="577"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 xml:space="preserve">            2,0</w:t>
            </w:r>
          </w:p>
        </w:tc>
        <w:tc>
          <w:tcPr>
            <w:tcW w:w="577"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 xml:space="preserve">                 2,0</w:t>
            </w:r>
          </w:p>
        </w:tc>
        <w:tc>
          <w:tcPr>
            <w:tcW w:w="614"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2,0</w:t>
            </w:r>
          </w:p>
        </w:tc>
        <w:tc>
          <w:tcPr>
            <w:tcW w:w="803" w:type="dxa"/>
            <w:gridSpan w:val="3"/>
          </w:tcPr>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8,0</w:t>
            </w: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bCs/>
                <w:sz w:val="20"/>
                <w:szCs w:val="20"/>
              </w:rPr>
            </w:pPr>
          </w:p>
          <w:p w:rsidR="00766C0D" w:rsidRPr="00766C0D" w:rsidRDefault="00766C0D" w:rsidP="00766C0D">
            <w:pPr>
              <w:jc w:val="center"/>
              <w:rPr>
                <w:rFonts w:ascii="Times New Roman" w:hAnsi="Times New Roman"/>
                <w:sz w:val="20"/>
                <w:szCs w:val="20"/>
              </w:rPr>
            </w:pPr>
            <w:r w:rsidRPr="00766C0D">
              <w:rPr>
                <w:rFonts w:ascii="Times New Roman" w:hAnsi="Times New Roman"/>
                <w:bCs/>
                <w:sz w:val="20"/>
                <w:szCs w:val="20"/>
              </w:rPr>
              <w:t>2,0</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4.9.</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Организация проведения мероприятий с несовершеннолетними, состоящими на учете в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 в том числе: лагеря-походы, экскурсии, праздники, спортивные соревнования, фестивали, конкурсы, занятость в кружках и секциях</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управление по социальной   работе администрации Ельниковского муниципального района,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w:t>
            </w:r>
            <w:r w:rsidRPr="00766C0D">
              <w:rPr>
                <w:rFonts w:ascii="Times New Roman" w:hAnsi="Times New Roman"/>
                <w:sz w:val="20"/>
                <w:szCs w:val="20"/>
              </w:rPr>
              <w:t xml:space="preserve"> отдел по культуре, спорту и делам молодёжи администрации Ельниковского муниципального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в рамках текущего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4.10.</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Проведение     спортивного турнира «Где молодеж</w:t>
            </w:r>
            <w:proofErr w:type="gramStart"/>
            <w:r w:rsidRPr="00766C0D">
              <w:rPr>
                <w:rFonts w:ascii="Times New Roman" w:hAnsi="Times New Roman"/>
                <w:sz w:val="20"/>
                <w:szCs w:val="20"/>
              </w:rPr>
              <w:t>ь-</w:t>
            </w:r>
            <w:proofErr w:type="gramEnd"/>
            <w:r w:rsidRPr="00766C0D">
              <w:rPr>
                <w:rFonts w:ascii="Times New Roman" w:hAnsi="Times New Roman"/>
                <w:sz w:val="20"/>
                <w:szCs w:val="20"/>
              </w:rPr>
              <w:t xml:space="preserve"> там и спорт»</w:t>
            </w:r>
          </w:p>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 «Спорт против алкоголя», «Алкоголю НЕТ!» (для подростков, состоящих на всех видах учета)</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 xml:space="preserve">управление по социальной работе администрации Ельниковского муниципального района,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xml:space="preserve"> администрации Ельниковского муниципального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в рамках текущего финансирования</w:t>
            </w:r>
          </w:p>
        </w:tc>
      </w:tr>
      <w:tr w:rsidR="008428C6" w:rsidRPr="00766C0D" w:rsidTr="008428C6">
        <w:trPr>
          <w:gridAfter w:val="1"/>
          <w:wAfter w:w="46" w:type="dxa"/>
        </w:trPr>
        <w:tc>
          <w:tcPr>
            <w:tcW w:w="708" w:type="dxa"/>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4.11.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В целях профилактики и </w:t>
            </w:r>
            <w:r w:rsidRPr="00766C0D">
              <w:rPr>
                <w:rFonts w:ascii="Times New Roman" w:hAnsi="Times New Roman"/>
                <w:sz w:val="20"/>
                <w:szCs w:val="20"/>
              </w:rPr>
              <w:lastRenderedPageBreak/>
              <w:t>предупреждения пьяной преступности и правонарушений в молодежной среде проводит встречи работников правоохранительных органов не реже 2 раз в год с  учащимися  образовательных учреждений, с работниками хозяйствующих субъектов, с населением на сходах граждан по населенным пунктам.</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 xml:space="preserve">управление по </w:t>
            </w:r>
            <w:r w:rsidRPr="00766C0D">
              <w:rPr>
                <w:rFonts w:ascii="Times New Roman" w:eastAsia="Times New Roman" w:hAnsi="Times New Roman"/>
                <w:sz w:val="20"/>
                <w:szCs w:val="20"/>
              </w:rPr>
              <w:lastRenderedPageBreak/>
              <w:t>социальной работе администрации Ельниковского муниципального района, отделение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 МКУ «Управление образования Ельниковского района</w:t>
            </w:r>
          </w:p>
        </w:tc>
        <w:tc>
          <w:tcPr>
            <w:tcW w:w="1283" w:type="dxa"/>
            <w:gridSpan w:val="2"/>
          </w:tcPr>
          <w:p w:rsidR="00766C0D" w:rsidRPr="00766C0D" w:rsidRDefault="00766C0D" w:rsidP="00766C0D">
            <w:pPr>
              <w:jc w:val="center"/>
              <w:rPr>
                <w:rFonts w:ascii="Times New Roman" w:hAnsi="Times New Roman"/>
                <w:b/>
                <w:sz w:val="20"/>
                <w:szCs w:val="20"/>
                <w:u w:val="single"/>
              </w:rPr>
            </w:pP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4.12.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color w:val="212121"/>
                <w:sz w:val="20"/>
                <w:szCs w:val="20"/>
              </w:rPr>
              <w:t xml:space="preserve">Организация   и   </w:t>
            </w:r>
            <w:r w:rsidRPr="00766C0D">
              <w:rPr>
                <w:rFonts w:ascii="Times New Roman" w:hAnsi="Times New Roman"/>
                <w:color w:val="000000"/>
                <w:sz w:val="20"/>
                <w:szCs w:val="20"/>
              </w:rPr>
              <w:t xml:space="preserve">проведение </w:t>
            </w:r>
            <w:r w:rsidRPr="00766C0D">
              <w:rPr>
                <w:rFonts w:ascii="Times New Roman" w:hAnsi="Times New Roman"/>
                <w:color w:val="212121"/>
                <w:spacing w:val="-3"/>
                <w:sz w:val="20"/>
                <w:szCs w:val="20"/>
              </w:rPr>
              <w:t xml:space="preserve">профилактических   бесед   с </w:t>
            </w:r>
            <w:r w:rsidRPr="00766C0D">
              <w:rPr>
                <w:rFonts w:ascii="Times New Roman" w:hAnsi="Times New Roman"/>
                <w:color w:val="212121"/>
                <w:spacing w:val="-4"/>
                <w:sz w:val="20"/>
                <w:szCs w:val="20"/>
              </w:rPr>
              <w:t xml:space="preserve">демонстрацией </w:t>
            </w:r>
            <w:proofErr w:type="gramStart"/>
            <w:r w:rsidRPr="00766C0D">
              <w:rPr>
                <w:rFonts w:ascii="Times New Roman" w:hAnsi="Times New Roman"/>
                <w:color w:val="212121"/>
                <w:spacing w:val="-4"/>
                <w:sz w:val="20"/>
                <w:szCs w:val="20"/>
              </w:rPr>
              <w:t>фрагментов</w:t>
            </w:r>
            <w:r w:rsidRPr="00766C0D">
              <w:rPr>
                <w:rFonts w:ascii="Times New Roman" w:hAnsi="Times New Roman"/>
                <w:color w:val="212121"/>
                <w:spacing w:val="-1"/>
                <w:sz w:val="20"/>
                <w:szCs w:val="20"/>
              </w:rPr>
              <w:t>-лекции</w:t>
            </w:r>
            <w:proofErr w:type="gramEnd"/>
            <w:r w:rsidRPr="00766C0D">
              <w:rPr>
                <w:rFonts w:ascii="Times New Roman" w:hAnsi="Times New Roman"/>
                <w:color w:val="212121"/>
                <w:spacing w:val="-1"/>
                <w:sz w:val="20"/>
                <w:szCs w:val="20"/>
              </w:rPr>
              <w:t xml:space="preserve">    профессора    </w:t>
            </w:r>
            <w:proofErr w:type="spellStart"/>
            <w:r w:rsidRPr="00766C0D">
              <w:rPr>
                <w:rFonts w:ascii="Times New Roman" w:hAnsi="Times New Roman"/>
                <w:color w:val="212121"/>
                <w:spacing w:val="-1"/>
                <w:sz w:val="20"/>
                <w:szCs w:val="20"/>
              </w:rPr>
              <w:t>В.Г</w:t>
            </w:r>
            <w:proofErr w:type="spellEnd"/>
            <w:r w:rsidRPr="00766C0D">
              <w:rPr>
                <w:rFonts w:ascii="Times New Roman" w:hAnsi="Times New Roman"/>
                <w:color w:val="212121"/>
                <w:spacing w:val="-1"/>
                <w:sz w:val="20"/>
                <w:szCs w:val="20"/>
              </w:rPr>
              <w:t xml:space="preserve">. </w:t>
            </w:r>
            <w:r w:rsidRPr="00766C0D">
              <w:rPr>
                <w:rFonts w:ascii="Times New Roman" w:hAnsi="Times New Roman"/>
                <w:color w:val="000000"/>
                <w:spacing w:val="-1"/>
                <w:sz w:val="20"/>
                <w:szCs w:val="20"/>
              </w:rPr>
              <w:t xml:space="preserve">Жданова «Алкогольный </w:t>
            </w:r>
            <w:r w:rsidRPr="00766C0D">
              <w:rPr>
                <w:rFonts w:ascii="Times New Roman" w:hAnsi="Times New Roman"/>
                <w:color w:val="212121"/>
                <w:spacing w:val="-4"/>
                <w:sz w:val="20"/>
                <w:szCs w:val="20"/>
              </w:rPr>
              <w:t xml:space="preserve">террор </w:t>
            </w:r>
            <w:r w:rsidRPr="00766C0D">
              <w:rPr>
                <w:rFonts w:ascii="Times New Roman" w:hAnsi="Times New Roman"/>
                <w:color w:val="000000"/>
                <w:spacing w:val="-4"/>
                <w:sz w:val="20"/>
                <w:szCs w:val="20"/>
              </w:rPr>
              <w:t xml:space="preserve">против России»; - фильм «Выбор за тобой»; </w:t>
            </w:r>
            <w:r w:rsidRPr="00766C0D">
              <w:rPr>
                <w:rFonts w:ascii="Times New Roman" w:hAnsi="Times New Roman"/>
                <w:color w:val="000000"/>
                <w:spacing w:val="4"/>
                <w:sz w:val="20"/>
                <w:szCs w:val="20"/>
              </w:rPr>
              <w:t>- фильм «У тюрьмы недетское</w:t>
            </w:r>
            <w:r w:rsidRPr="00766C0D">
              <w:rPr>
                <w:rFonts w:ascii="Times New Roman" w:hAnsi="Times New Roman"/>
                <w:color w:val="000000"/>
                <w:spacing w:val="-5"/>
                <w:sz w:val="20"/>
                <w:szCs w:val="20"/>
              </w:rPr>
              <w:t xml:space="preserve"> лицо»;</w:t>
            </w:r>
            <w:r w:rsidRPr="00766C0D">
              <w:rPr>
                <w:rFonts w:ascii="Times New Roman" w:hAnsi="Times New Roman"/>
                <w:color w:val="000000"/>
                <w:spacing w:val="-1"/>
                <w:sz w:val="20"/>
                <w:szCs w:val="20"/>
              </w:rPr>
              <w:t xml:space="preserve"> - презентации «Ангелы </w:t>
            </w:r>
            <w:r w:rsidRPr="00766C0D">
              <w:rPr>
                <w:rFonts w:ascii="Times New Roman" w:hAnsi="Times New Roman"/>
                <w:color w:val="000000"/>
                <w:spacing w:val="-4"/>
                <w:sz w:val="20"/>
                <w:szCs w:val="20"/>
              </w:rPr>
              <w:t>порока шагают по стране».</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 отделение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1 раз в квартал</w:t>
            </w: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4.13.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В целях пропаганды ответственного </w:t>
            </w:r>
            <w:proofErr w:type="spellStart"/>
            <w:r w:rsidRPr="00766C0D">
              <w:rPr>
                <w:rFonts w:ascii="Times New Roman" w:hAnsi="Times New Roman"/>
                <w:sz w:val="20"/>
                <w:szCs w:val="20"/>
              </w:rPr>
              <w:t>родительства</w:t>
            </w:r>
            <w:proofErr w:type="spellEnd"/>
            <w:r w:rsidRPr="00766C0D">
              <w:rPr>
                <w:rFonts w:ascii="Times New Roman" w:hAnsi="Times New Roman"/>
                <w:sz w:val="20"/>
                <w:szCs w:val="20"/>
              </w:rPr>
              <w:t xml:space="preserve">, привлечения внимания общественности к проблемам материнства и детства организовать проведение районных праздников, посвященных; Дню семьи, Международному Дню защиты детей, Дню </w:t>
            </w:r>
            <w:r w:rsidRPr="00766C0D">
              <w:rPr>
                <w:rFonts w:ascii="Times New Roman" w:hAnsi="Times New Roman"/>
                <w:sz w:val="20"/>
                <w:szCs w:val="20"/>
              </w:rPr>
              <w:lastRenderedPageBreak/>
              <w:t>знаний, Дню матери с чествованием семей, имеющих положительный опыт воспитания собственных детей, семейных и трудовых династий</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управление по социальной работе администрации Ельниковского муниципального района</w:t>
            </w:r>
            <w:r w:rsidRPr="00766C0D">
              <w:rPr>
                <w:rFonts w:ascii="Times New Roman" w:hAnsi="Times New Roman"/>
                <w:sz w:val="20"/>
                <w:szCs w:val="20"/>
              </w:rPr>
              <w:t>,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в рамках текущего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4.14.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lang w:eastAsia="ru-RU"/>
              </w:rPr>
            </w:pPr>
            <w:r w:rsidRPr="00766C0D">
              <w:rPr>
                <w:rFonts w:ascii="Times New Roman" w:hAnsi="Times New Roman"/>
                <w:sz w:val="20"/>
                <w:szCs w:val="20"/>
              </w:rPr>
              <w:t>Проведение «круглого стола» на тему: «Семья - основной фактор профилактики социального сиротства»</w:t>
            </w:r>
          </w:p>
          <w:p w:rsidR="00766C0D" w:rsidRPr="00766C0D" w:rsidRDefault="00766C0D" w:rsidP="00766C0D">
            <w:pPr>
              <w:rPr>
                <w:rFonts w:ascii="Times New Roman" w:hAnsi="Times New Roman"/>
                <w:sz w:val="20"/>
                <w:szCs w:val="20"/>
                <w:lang w:eastAsia="ru-RU"/>
              </w:rPr>
            </w:pPr>
            <w:r w:rsidRPr="00766C0D">
              <w:rPr>
                <w:rFonts w:ascii="Times New Roman" w:hAnsi="Times New Roman"/>
                <w:sz w:val="20"/>
                <w:szCs w:val="20"/>
                <w:lang w:eastAsia="ru-RU"/>
              </w:rPr>
              <w:t>Создать на базе детской библиотеки информационный стенд по проблемам детства и юношества.</w:t>
            </w:r>
          </w:p>
          <w:p w:rsidR="00766C0D" w:rsidRPr="00766C0D" w:rsidRDefault="00766C0D" w:rsidP="00766C0D">
            <w:pPr>
              <w:rPr>
                <w:rFonts w:ascii="Times New Roman" w:hAnsi="Times New Roman"/>
                <w:b/>
                <w:sz w:val="20"/>
                <w:szCs w:val="20"/>
                <w:u w:val="single"/>
              </w:rPr>
            </w:pP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r w:rsidRPr="00766C0D">
              <w:rPr>
                <w:rFonts w:ascii="Times New Roman" w:hAnsi="Times New Roman"/>
                <w:sz w:val="20"/>
                <w:szCs w:val="20"/>
              </w:rPr>
              <w:t>,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Pr>
          <w:p w:rsidR="00766C0D" w:rsidRPr="00766C0D" w:rsidRDefault="00766C0D" w:rsidP="00766C0D">
            <w:pPr>
              <w:jc w:val="center"/>
              <w:rPr>
                <w:rFonts w:ascii="Times New Roman" w:hAnsi="Times New Roman"/>
                <w:bCs/>
                <w:sz w:val="20"/>
                <w:szCs w:val="20"/>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4.15.</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Проведение досуговых мероприятий с детьми и подростками направленных на воспитание, пропаганду национальных традиций, здорового образа жизни, укрепление семьи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r w:rsidRPr="00766C0D">
              <w:rPr>
                <w:rFonts w:ascii="Times New Roman" w:hAnsi="Times New Roman"/>
                <w:sz w:val="20"/>
                <w:szCs w:val="20"/>
              </w:rPr>
              <w:t>,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в рамках текущего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4.16.</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Проведение акции «Автобус выходного дня» для поездок всей семьей в театр, кино, на выставки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r w:rsidRPr="00766C0D">
              <w:rPr>
                <w:rFonts w:ascii="Times New Roman" w:hAnsi="Times New Roman"/>
                <w:sz w:val="20"/>
                <w:szCs w:val="20"/>
              </w:rPr>
              <w:t>,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4.17.</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Организация   экскурсий   в храмы и церкви </w:t>
            </w:r>
            <w:proofErr w:type="spellStart"/>
            <w:r w:rsidRPr="00766C0D">
              <w:rPr>
                <w:rFonts w:ascii="Times New Roman" w:hAnsi="Times New Roman"/>
                <w:sz w:val="20"/>
                <w:szCs w:val="20"/>
              </w:rPr>
              <w:t>РМ</w:t>
            </w:r>
            <w:proofErr w:type="spellEnd"/>
            <w:r w:rsidRPr="00766C0D">
              <w:rPr>
                <w:rFonts w:ascii="Times New Roman" w:hAnsi="Times New Roman"/>
                <w:sz w:val="20"/>
                <w:szCs w:val="20"/>
              </w:rPr>
              <w:t xml:space="preserve"> в целях духовно-нравственного воспитания </w:t>
            </w:r>
            <w:r w:rsidRPr="00766C0D">
              <w:rPr>
                <w:rFonts w:ascii="Times New Roman" w:hAnsi="Times New Roman"/>
                <w:sz w:val="20"/>
                <w:szCs w:val="20"/>
              </w:rPr>
              <w:lastRenderedPageBreak/>
              <w:t xml:space="preserve">несовершеннолетних, осужденных и состоящих на учете     в </w:t>
            </w:r>
            <w:proofErr w:type="spellStart"/>
            <w:r w:rsidRPr="00766C0D">
              <w:rPr>
                <w:rFonts w:ascii="Times New Roman" w:hAnsi="Times New Roman"/>
                <w:sz w:val="20"/>
                <w:szCs w:val="20"/>
              </w:rPr>
              <w:t>ПДН</w:t>
            </w:r>
            <w:proofErr w:type="spellEnd"/>
            <w:r w:rsidRPr="00766C0D">
              <w:rPr>
                <w:rFonts w:ascii="Times New Roman" w:hAnsi="Times New Roman"/>
                <w:sz w:val="20"/>
                <w:szCs w:val="20"/>
              </w:rPr>
              <w:t xml:space="preserve">     ОВД     по Ельниковскому району</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 xml:space="preserve">управление по социальной работе администрации Ельниковского </w:t>
            </w:r>
            <w:r w:rsidRPr="00766C0D">
              <w:rPr>
                <w:rFonts w:ascii="Times New Roman" w:eastAsia="Times New Roman" w:hAnsi="Times New Roman"/>
                <w:sz w:val="20"/>
                <w:szCs w:val="20"/>
              </w:rPr>
              <w:lastRenderedPageBreak/>
              <w:t>муниципального района</w:t>
            </w:r>
            <w:r w:rsidRPr="00766C0D">
              <w:rPr>
                <w:rFonts w:ascii="Times New Roman" w:hAnsi="Times New Roman"/>
                <w:sz w:val="20"/>
                <w:szCs w:val="20"/>
              </w:rPr>
              <w:t>,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постоянно</w:t>
            </w:r>
          </w:p>
        </w:tc>
        <w:tc>
          <w:tcPr>
            <w:tcW w:w="8421" w:type="dxa"/>
            <w:gridSpan w:val="35"/>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в рамках текущего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4.18.</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hAnsi="Times New Roman"/>
                <w:sz w:val="20"/>
                <w:szCs w:val="20"/>
              </w:rPr>
              <w:t xml:space="preserve">Проведение комплекса мероприятий по охране репродуктивного здоровья молодежи: организация нравственного и полового воспитания девушек-подростков - создание клуба «Подружка» на базе образовательных учреждений </w:t>
            </w:r>
            <w:proofErr w:type="gramStart"/>
            <w:r w:rsidRPr="00766C0D">
              <w:rPr>
                <w:rFonts w:ascii="Times New Roman" w:hAnsi="Times New Roman"/>
                <w:sz w:val="20"/>
                <w:szCs w:val="20"/>
              </w:rPr>
              <w:t>-п</w:t>
            </w:r>
            <w:proofErr w:type="gramEnd"/>
            <w:r w:rsidRPr="00766C0D">
              <w:rPr>
                <w:rFonts w:ascii="Times New Roman" w:hAnsi="Times New Roman"/>
                <w:sz w:val="20"/>
                <w:szCs w:val="20"/>
              </w:rPr>
              <w:t>ровести «круглый стол» «Проблемы репродуктивного здоровья», провести специальный спец курс «Духовно – нравственное и половое воспитание подростков»</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управление по социальной работе администрации Ельниковского муниципального района</w:t>
            </w:r>
            <w:r w:rsidRPr="00766C0D">
              <w:rPr>
                <w:rFonts w:ascii="Times New Roman" w:hAnsi="Times New Roman"/>
                <w:sz w:val="20"/>
                <w:szCs w:val="20"/>
              </w:rPr>
              <w:t>, МКУ «Управление образования Ельниковского района»</w:t>
            </w:r>
          </w:p>
        </w:tc>
        <w:tc>
          <w:tcPr>
            <w:tcW w:w="1283" w:type="dxa"/>
            <w:gridSpan w:val="2"/>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постоянно</w:t>
            </w:r>
          </w:p>
        </w:tc>
        <w:tc>
          <w:tcPr>
            <w:tcW w:w="8421" w:type="dxa"/>
            <w:gridSpan w:val="35"/>
          </w:tcPr>
          <w:p w:rsidR="00766C0D" w:rsidRPr="00766C0D" w:rsidRDefault="00766C0D" w:rsidP="00766C0D">
            <w:pPr>
              <w:jc w:val="center"/>
              <w:rPr>
                <w:rFonts w:ascii="Times New Roman" w:hAnsi="Times New Roman"/>
                <w:b/>
                <w:sz w:val="20"/>
                <w:szCs w:val="20"/>
                <w:u w:val="single"/>
              </w:rPr>
            </w:pPr>
          </w:p>
        </w:tc>
      </w:tr>
      <w:tr w:rsidR="008428C6" w:rsidRPr="00766C0D" w:rsidTr="008428C6">
        <w:trPr>
          <w:gridAfter w:val="1"/>
          <w:wAfter w:w="46" w:type="dxa"/>
          <w:trHeight w:val="351"/>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5.</w:t>
            </w:r>
          </w:p>
        </w:tc>
        <w:tc>
          <w:tcPr>
            <w:tcW w:w="14522" w:type="dxa"/>
            <w:gridSpan w:val="41"/>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Мероприятия по социальной адаптации лиц, освободившихся из мест лишения свободы</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5.1.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Создание системы учета лиц, освободившихся из мест лишения свободы, нуждающихся в социальной поддержке</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администрация Ельниковского муниципального района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1 раз в квартал</w:t>
            </w:r>
          </w:p>
        </w:tc>
        <w:tc>
          <w:tcPr>
            <w:tcW w:w="8567" w:type="dxa"/>
            <w:gridSpan w:val="36"/>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5.2.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sz w:val="20"/>
                <w:szCs w:val="20"/>
              </w:rPr>
            </w:pPr>
            <w:r w:rsidRPr="00766C0D">
              <w:rPr>
                <w:rFonts w:ascii="Times New Roman" w:eastAsia="Times New Roman" w:hAnsi="Times New Roman"/>
                <w:sz w:val="20"/>
                <w:szCs w:val="20"/>
              </w:rPr>
              <w:t>Оказание содействия лицам, освободившимся из мест лишения свободы, оказавшимся в трудной жизненной ситуации, в восстановлении утраченных документов, удостоверяющих личность;</w:t>
            </w:r>
          </w:p>
          <w:p w:rsidR="00766C0D" w:rsidRPr="00766C0D" w:rsidRDefault="00766C0D" w:rsidP="00766C0D">
            <w:pPr>
              <w:rPr>
                <w:rFonts w:ascii="Times New Roman" w:eastAsia="Times New Roman" w:hAnsi="Times New Roman"/>
                <w:sz w:val="20"/>
                <w:szCs w:val="20"/>
              </w:rPr>
            </w:pPr>
            <w:r w:rsidRPr="00766C0D">
              <w:rPr>
                <w:rFonts w:ascii="Times New Roman" w:eastAsia="Times New Roman" w:hAnsi="Times New Roman"/>
                <w:sz w:val="20"/>
                <w:szCs w:val="20"/>
              </w:rPr>
              <w:t xml:space="preserve">- оказание указанным </w:t>
            </w:r>
            <w:r w:rsidRPr="00766C0D">
              <w:rPr>
                <w:rFonts w:ascii="Times New Roman" w:eastAsia="Times New Roman" w:hAnsi="Times New Roman"/>
                <w:sz w:val="20"/>
                <w:szCs w:val="20"/>
              </w:rPr>
              <w:lastRenderedPageBreak/>
              <w:t>лицам социально – бытовых и социально – правовых услуг;</w:t>
            </w:r>
          </w:p>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 оказание бесплатной медицинской помощи, предусмотренной программой обязательного медицинского страхования.</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 xml:space="preserve">администрация Ельниковского муниципального района, администрации сельских поселений, отдел </w:t>
            </w:r>
            <w:proofErr w:type="spellStart"/>
            <w:r w:rsidRPr="00766C0D">
              <w:rPr>
                <w:rFonts w:ascii="Times New Roman" w:eastAsia="Times New Roman" w:hAnsi="Times New Roman"/>
                <w:sz w:val="20"/>
                <w:szCs w:val="20"/>
              </w:rPr>
              <w:t>УФМС</w:t>
            </w:r>
            <w:proofErr w:type="spellEnd"/>
            <w:r w:rsidRPr="00766C0D">
              <w:rPr>
                <w:rFonts w:ascii="Times New Roman" w:eastAsia="Times New Roman" w:hAnsi="Times New Roman"/>
                <w:sz w:val="20"/>
                <w:szCs w:val="20"/>
              </w:rPr>
              <w:t xml:space="preserve"> России по </w:t>
            </w:r>
            <w:proofErr w:type="spellStart"/>
            <w:r w:rsidRPr="00766C0D">
              <w:rPr>
                <w:rFonts w:ascii="Times New Roman" w:eastAsia="Times New Roman" w:hAnsi="Times New Roman"/>
                <w:sz w:val="20"/>
                <w:szCs w:val="20"/>
              </w:rPr>
              <w:t>РМ</w:t>
            </w:r>
            <w:proofErr w:type="spellEnd"/>
            <w:r w:rsidRPr="00766C0D">
              <w:rPr>
                <w:rFonts w:ascii="Times New Roman" w:eastAsia="Times New Roman" w:hAnsi="Times New Roman"/>
                <w:sz w:val="20"/>
                <w:szCs w:val="20"/>
              </w:rPr>
              <w:t xml:space="preserve"> г. Краснослободск по Ельниковскому </w:t>
            </w:r>
            <w:proofErr w:type="gramStart"/>
            <w:r w:rsidRPr="00766C0D">
              <w:rPr>
                <w:rFonts w:ascii="Times New Roman" w:eastAsia="Times New Roman" w:hAnsi="Times New Roman"/>
                <w:sz w:val="20"/>
                <w:szCs w:val="20"/>
              </w:rPr>
              <w:t>муниципальном</w:t>
            </w:r>
            <w:proofErr w:type="gramEnd"/>
            <w:r w:rsidRPr="00766C0D">
              <w:rPr>
                <w:rFonts w:ascii="Times New Roman" w:eastAsia="Times New Roman" w:hAnsi="Times New Roman"/>
                <w:sz w:val="20"/>
                <w:szCs w:val="20"/>
              </w:rPr>
              <w:t xml:space="preserve"> району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1 раз в квартал</w:t>
            </w:r>
          </w:p>
        </w:tc>
        <w:tc>
          <w:tcPr>
            <w:tcW w:w="8567" w:type="dxa"/>
            <w:gridSpan w:val="36"/>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lastRenderedPageBreak/>
              <w:t>5.3.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Обеспечение постоянного учета и охвата индивидуальной профилактической работой, подростков, освобожденных из мест лишения свободы и вернувшихся из специальных учебно-воспитательных учреждений закрытого типа</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администрация Ельниковского муниципального района, управление по социальной работе администрации Ельниковского муниципального района, отделение полиции № 11</w:t>
            </w:r>
            <w:r w:rsidRPr="00766C0D">
              <w:rPr>
                <w:rFonts w:ascii="Times New Roman" w:hAnsi="Times New Roman"/>
                <w:sz w:val="20"/>
                <w:szCs w:val="20"/>
              </w:rPr>
              <w:t xml:space="preserve"> </w:t>
            </w:r>
            <w:proofErr w:type="spellStart"/>
            <w:r w:rsidRPr="00766C0D">
              <w:rPr>
                <w:rFonts w:ascii="Times New Roman" w:hAnsi="Times New Roman"/>
                <w:sz w:val="20"/>
                <w:szCs w:val="20"/>
              </w:rPr>
              <w:t>ММО</w:t>
            </w:r>
            <w:proofErr w:type="spellEnd"/>
            <w:r w:rsidRPr="00766C0D">
              <w:rPr>
                <w:rFonts w:ascii="Times New Roman" w:hAnsi="Times New Roman"/>
                <w:sz w:val="20"/>
                <w:szCs w:val="20"/>
              </w:rPr>
              <w:t xml:space="preserve"> МВД России «Краснослободский</w:t>
            </w:r>
            <w:r w:rsidRPr="00766C0D">
              <w:rPr>
                <w:rFonts w:ascii="Times New Roman" w:eastAsia="Times New Roman" w:hAnsi="Times New Roman"/>
                <w:sz w:val="20"/>
                <w:szCs w:val="20"/>
              </w:rPr>
              <w:t xml:space="preserve"> (по согласованию),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xml:space="preserve"> администрации Ельниковского муниципального района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1 раз в квартал</w:t>
            </w:r>
          </w:p>
        </w:tc>
        <w:tc>
          <w:tcPr>
            <w:tcW w:w="8567" w:type="dxa"/>
            <w:gridSpan w:val="36"/>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5.4.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b/>
                <w:sz w:val="20"/>
                <w:szCs w:val="20"/>
                <w:u w:val="single"/>
              </w:rPr>
            </w:pPr>
            <w:r w:rsidRPr="00766C0D">
              <w:rPr>
                <w:rFonts w:ascii="Times New Roman" w:eastAsia="Times New Roman" w:hAnsi="Times New Roman"/>
                <w:sz w:val="20"/>
                <w:szCs w:val="20"/>
              </w:rPr>
              <w:t>Содействие трудовой занятости лиц, освободившихся из мест лишения свободы (профориентация содействие в поиске работы, организации общественных работ и временного трудоустройства)</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sz w:val="20"/>
                <w:szCs w:val="20"/>
              </w:rPr>
              <w:t>администрация Ельниковского муниципального района, отдел содействия занятости населения по Ельниковскому району» (по согласованию)</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в</w:t>
            </w:r>
          </w:p>
          <w:p w:rsidR="00766C0D" w:rsidRPr="00766C0D" w:rsidRDefault="00766C0D" w:rsidP="00766C0D">
            <w:pPr>
              <w:jc w:val="center"/>
              <w:rPr>
                <w:rFonts w:ascii="Times New Roman" w:hAnsi="Times New Roman"/>
                <w:b/>
                <w:sz w:val="20"/>
                <w:szCs w:val="20"/>
                <w:u w:val="single"/>
              </w:rPr>
            </w:pPr>
            <w:proofErr w:type="gramStart"/>
            <w:r w:rsidRPr="00766C0D">
              <w:rPr>
                <w:rFonts w:ascii="Times New Roman" w:eastAsia="Times New Roman" w:hAnsi="Times New Roman"/>
                <w:sz w:val="20"/>
                <w:szCs w:val="20"/>
              </w:rPr>
              <w:t>течении</w:t>
            </w:r>
            <w:proofErr w:type="gramEnd"/>
            <w:r w:rsidRPr="00766C0D">
              <w:rPr>
                <w:rFonts w:ascii="Times New Roman" w:eastAsia="Times New Roman" w:hAnsi="Times New Roman"/>
                <w:sz w:val="20"/>
                <w:szCs w:val="20"/>
              </w:rPr>
              <w:t xml:space="preserve"> года</w:t>
            </w:r>
          </w:p>
        </w:tc>
        <w:tc>
          <w:tcPr>
            <w:tcW w:w="8567" w:type="dxa"/>
            <w:gridSpan w:val="36"/>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Cs/>
                <w:sz w:val="20"/>
                <w:szCs w:val="20"/>
              </w:rPr>
              <w:t>без финансирования</w:t>
            </w:r>
          </w:p>
        </w:tc>
      </w:tr>
      <w:tr w:rsidR="008428C6" w:rsidRPr="00766C0D" w:rsidTr="008428C6">
        <w:trPr>
          <w:gridAfter w:val="1"/>
          <w:wAfter w:w="46" w:type="dxa"/>
          <w:trHeight w:val="329"/>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eastAsia="Times New Roman" w:hAnsi="Times New Roman"/>
                <w:b/>
                <w:sz w:val="20"/>
                <w:szCs w:val="20"/>
              </w:rPr>
              <w:t>6.</w:t>
            </w:r>
          </w:p>
        </w:tc>
        <w:tc>
          <w:tcPr>
            <w:tcW w:w="14522" w:type="dxa"/>
            <w:gridSpan w:val="41"/>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b/>
                <w:sz w:val="20"/>
                <w:szCs w:val="20"/>
                <w:u w:val="single"/>
              </w:rPr>
            </w:pPr>
            <w:r w:rsidRPr="00766C0D">
              <w:rPr>
                <w:rFonts w:ascii="Times New Roman" w:hAnsi="Times New Roman"/>
                <w:b/>
                <w:bCs/>
                <w:sz w:val="20"/>
                <w:szCs w:val="20"/>
              </w:rPr>
              <w:t>Профилактика злоупотребления наркотических средств и психотропных веществ</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snapToGrid w:val="0"/>
              <w:rPr>
                <w:rFonts w:ascii="Times New Roman" w:eastAsia="Times New Roman" w:hAnsi="Times New Roman"/>
                <w:sz w:val="20"/>
                <w:szCs w:val="20"/>
              </w:rPr>
            </w:pPr>
            <w:r w:rsidRPr="00766C0D">
              <w:rPr>
                <w:rFonts w:ascii="Times New Roman" w:hAnsi="Times New Roman"/>
                <w:sz w:val="20"/>
                <w:szCs w:val="20"/>
              </w:rPr>
              <w:t xml:space="preserve">Проведение заседаний Антинаркотической </w:t>
            </w:r>
            <w:r w:rsidRPr="00766C0D">
              <w:rPr>
                <w:rFonts w:ascii="Times New Roman" w:hAnsi="Times New Roman"/>
                <w:sz w:val="20"/>
                <w:szCs w:val="20"/>
              </w:rPr>
              <w:lastRenderedPageBreak/>
              <w:t>комиссии не реже одного раза в квартал (в соответствии с положением Комиссии). Включение вопросов на заседания по подведению итогов выполнения Плана по реализации Стратегии государственной антинаркотической политики до 2023 года в Ельниковском муниципальном районе, а также мероприятий муниципальной программы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lastRenderedPageBreak/>
              <w:t xml:space="preserve">Антинаркотическая комиссия </w:t>
            </w:r>
            <w:r w:rsidRPr="00766C0D">
              <w:rPr>
                <w:rFonts w:ascii="Times New Roman" w:hAnsi="Times New Roman"/>
                <w:sz w:val="20"/>
                <w:szCs w:val="20"/>
              </w:rPr>
              <w:lastRenderedPageBreak/>
              <w:t>Ельниковского муниципального района Республики Мордовия (далее Антинаркотическая комиссия)</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ежеквартально</w:t>
            </w:r>
          </w:p>
        </w:tc>
        <w:tc>
          <w:tcPr>
            <w:tcW w:w="8567" w:type="dxa"/>
            <w:gridSpan w:val="36"/>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bCs/>
                <w:sz w:val="20"/>
                <w:szCs w:val="20"/>
              </w:rPr>
            </w:pPr>
            <w:r w:rsidRPr="00766C0D">
              <w:rPr>
                <w:rFonts w:ascii="Times New Roman" w:hAnsi="Times New Roman"/>
                <w:sz w:val="20"/>
                <w:szCs w:val="20"/>
              </w:rPr>
              <w:t xml:space="preserve">Организация и проведение работы, направленной на профилактику потребления табачной, алкогольной продукции и бес табачной </w:t>
            </w:r>
            <w:proofErr w:type="spellStart"/>
            <w:r w:rsidRPr="00766C0D">
              <w:rPr>
                <w:rFonts w:ascii="Times New Roman" w:hAnsi="Times New Roman"/>
                <w:sz w:val="20"/>
                <w:szCs w:val="20"/>
              </w:rPr>
              <w:t>никотино</w:t>
            </w:r>
            <w:proofErr w:type="spellEnd"/>
            <w:r w:rsidRPr="00766C0D">
              <w:rPr>
                <w:rFonts w:ascii="Times New Roman" w:hAnsi="Times New Roman"/>
                <w:sz w:val="20"/>
                <w:szCs w:val="20"/>
              </w:rPr>
              <w:t xml:space="preserve"> - содержащей продукции в образовательных организациях.</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МКУ «Управление образования Ельниковского района», образовательные учреждения, Комиссия по делам несовершеннолетних и защите их прав Ельниковского муниципального </w:t>
            </w:r>
            <w:r w:rsidRPr="00766C0D">
              <w:rPr>
                <w:rFonts w:ascii="Times New Roman" w:hAnsi="Times New Roman"/>
                <w:sz w:val="20"/>
                <w:szCs w:val="20"/>
              </w:rPr>
              <w:lastRenderedPageBreak/>
              <w:t xml:space="preserve">района (далее -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ежегодно</w:t>
            </w:r>
          </w:p>
        </w:tc>
        <w:tc>
          <w:tcPr>
            <w:tcW w:w="8567" w:type="dxa"/>
            <w:gridSpan w:val="36"/>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sz w:val="20"/>
                <w:szCs w:val="20"/>
              </w:rPr>
            </w:pPr>
            <w:r w:rsidRPr="00766C0D">
              <w:rPr>
                <w:rFonts w:ascii="Times New Roman" w:hAnsi="Times New Roman"/>
                <w:sz w:val="20"/>
                <w:szCs w:val="20"/>
              </w:rPr>
              <w:t>Проведение социально-психологического тестирования учащихся общеобразовательных учреждений района</w:t>
            </w:r>
            <w:r w:rsidRPr="00766C0D">
              <w:rPr>
                <w:rFonts w:ascii="Times New Roman" w:eastAsia="Times New Roman" w:hAnsi="Times New Roman"/>
                <w:sz w:val="20"/>
                <w:szCs w:val="20"/>
              </w:rPr>
              <w:t xml:space="preserve"> на раннее выявление</w:t>
            </w:r>
            <w:r w:rsidRPr="00766C0D">
              <w:rPr>
                <w:rFonts w:ascii="Times New Roman" w:hAnsi="Times New Roman"/>
                <w:sz w:val="20"/>
                <w:szCs w:val="20"/>
              </w:rPr>
              <w:t xml:space="preserve"> скрываемых эмоциональных установок в отношении употребления </w:t>
            </w:r>
            <w:proofErr w:type="spellStart"/>
            <w:r w:rsidRPr="00766C0D">
              <w:rPr>
                <w:rFonts w:ascii="Times New Roman" w:hAnsi="Times New Roman"/>
                <w:sz w:val="20"/>
                <w:szCs w:val="20"/>
              </w:rPr>
              <w:t>психоактивных</w:t>
            </w:r>
            <w:proofErr w:type="spellEnd"/>
            <w:r w:rsidRPr="00766C0D">
              <w:rPr>
                <w:rFonts w:ascii="Times New Roman" w:hAnsi="Times New Roman"/>
                <w:sz w:val="20"/>
                <w:szCs w:val="20"/>
              </w:rPr>
              <w:t>, в том числе наркотических веществ.</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t>Антинаркотическая комиссия                      МКУ «Управление образования Ельниковского района»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snapToGrid w:val="0"/>
              <w:rPr>
                <w:rFonts w:ascii="Times New Roman" w:eastAsia="Times New Roman" w:hAnsi="Times New Roman"/>
                <w:sz w:val="20"/>
                <w:szCs w:val="20"/>
              </w:rPr>
            </w:pPr>
            <w:r w:rsidRPr="00766C0D">
              <w:rPr>
                <w:rFonts w:ascii="Times New Roman" w:hAnsi="Times New Roman"/>
                <w:sz w:val="20"/>
                <w:szCs w:val="20"/>
              </w:rPr>
              <w:t>Тестирование призывников на предмет немедицинского потребления наркотических средств.</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t xml:space="preserve">Антинаркотическая комиссия                       </w:t>
            </w:r>
            <w:proofErr w:type="spellStart"/>
            <w:r w:rsidRPr="00766C0D">
              <w:rPr>
                <w:rFonts w:ascii="Times New Roman" w:hAnsi="Times New Roman"/>
                <w:sz w:val="20"/>
                <w:szCs w:val="20"/>
              </w:rPr>
              <w:t>ГБУЗ</w:t>
            </w:r>
            <w:proofErr w:type="spellEnd"/>
            <w:r w:rsidRPr="00766C0D">
              <w:rPr>
                <w:rFonts w:ascii="Times New Roman" w:hAnsi="Times New Roman"/>
                <w:sz w:val="20"/>
                <w:szCs w:val="20"/>
              </w:rPr>
              <w:t xml:space="preserve"> «Краснослободская </w:t>
            </w:r>
            <w:proofErr w:type="spellStart"/>
            <w:r w:rsidRPr="00766C0D">
              <w:rPr>
                <w:rFonts w:ascii="Times New Roman" w:hAnsi="Times New Roman"/>
                <w:sz w:val="20"/>
                <w:szCs w:val="20"/>
              </w:rPr>
              <w:t>ЦРБ</w:t>
            </w:r>
            <w:proofErr w:type="spellEnd"/>
            <w:r w:rsidRPr="00766C0D">
              <w:rPr>
                <w:rFonts w:ascii="Times New Roman" w:hAnsi="Times New Roman"/>
                <w:sz w:val="20"/>
                <w:szCs w:val="20"/>
              </w:rPr>
              <w:t xml:space="preserve">» поликлиника с. Ельники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ежегодно</w:t>
            </w:r>
          </w:p>
        </w:tc>
        <w:tc>
          <w:tcPr>
            <w:tcW w:w="8567" w:type="dxa"/>
            <w:gridSpan w:val="36"/>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6.5.</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eastAsia="Arial CYR" w:hAnsi="Times New Roman"/>
                <w:color w:val="26282F"/>
                <w:sz w:val="20"/>
                <w:szCs w:val="20"/>
              </w:rPr>
              <w:t xml:space="preserve">Проведение </w:t>
            </w:r>
            <w:r w:rsidRPr="00766C0D">
              <w:rPr>
                <w:rFonts w:ascii="Times New Roman" w:hAnsi="Times New Roman"/>
                <w:sz w:val="20"/>
                <w:szCs w:val="20"/>
              </w:rPr>
              <w:t xml:space="preserve">профилактических мероприятий:                 </w:t>
            </w:r>
            <w:proofErr w:type="gramStart"/>
            <w:r w:rsidRPr="00766C0D">
              <w:rPr>
                <w:rFonts w:ascii="Times New Roman" w:hAnsi="Times New Roman"/>
                <w:sz w:val="20"/>
                <w:szCs w:val="20"/>
              </w:rPr>
              <w:t>-К</w:t>
            </w:r>
            <w:proofErr w:type="gramEnd"/>
            <w:r w:rsidRPr="00766C0D">
              <w:rPr>
                <w:rFonts w:ascii="Times New Roman" w:hAnsi="Times New Roman"/>
                <w:sz w:val="20"/>
                <w:szCs w:val="20"/>
              </w:rPr>
              <w:t>омплексное профилактическое мероприятие «Ельники против наркотиков!»;</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 Межведомственная профилактическая акция «Сообщи, где торгуют смертью!»;</w:t>
            </w:r>
          </w:p>
          <w:p w:rsidR="00766C0D" w:rsidRPr="00766C0D" w:rsidRDefault="00766C0D" w:rsidP="00766C0D">
            <w:pPr>
              <w:rPr>
                <w:rFonts w:ascii="Times New Roman" w:eastAsia="Times New Roman" w:hAnsi="Times New Roman"/>
                <w:bCs/>
                <w:sz w:val="20"/>
                <w:szCs w:val="20"/>
              </w:rPr>
            </w:pPr>
            <w:r w:rsidRPr="00766C0D">
              <w:rPr>
                <w:rFonts w:ascii="Times New Roman" w:eastAsia="Times New Roman" w:hAnsi="Times New Roman"/>
                <w:bCs/>
                <w:sz w:val="20"/>
                <w:szCs w:val="20"/>
              </w:rPr>
              <w:t>- Межведомственная акция «Детский телефон доверия»;</w:t>
            </w:r>
          </w:p>
          <w:p w:rsidR="00766C0D" w:rsidRPr="00766C0D" w:rsidRDefault="00766C0D" w:rsidP="00766C0D">
            <w:pPr>
              <w:rPr>
                <w:rFonts w:ascii="Times New Roman" w:eastAsia="Times New Roman" w:hAnsi="Times New Roman"/>
                <w:bCs/>
                <w:sz w:val="20"/>
                <w:szCs w:val="20"/>
              </w:rPr>
            </w:pPr>
            <w:r w:rsidRPr="00766C0D">
              <w:rPr>
                <w:rFonts w:ascii="Times New Roman" w:eastAsia="Times New Roman" w:hAnsi="Times New Roman"/>
                <w:bCs/>
                <w:sz w:val="20"/>
                <w:szCs w:val="20"/>
              </w:rPr>
              <w:t>- Мероприятия к Международному Дню защиты детей;</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 Мероприятия к Международному дню борьбы с наркоманией;</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lastRenderedPageBreak/>
              <w:t>- Межведомственная операция «Подросток»;</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-Межведомственная операция «Алкоголь – подросток»;</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-Межведомственная операция «Здоровый образ жизни»;</w:t>
            </w:r>
          </w:p>
          <w:p w:rsidR="00766C0D" w:rsidRPr="00766C0D" w:rsidRDefault="00766C0D" w:rsidP="00766C0D">
            <w:pPr>
              <w:rPr>
                <w:rFonts w:ascii="Times New Roman" w:eastAsia="Times New Roman" w:hAnsi="Times New Roman"/>
                <w:sz w:val="20"/>
                <w:szCs w:val="20"/>
              </w:rPr>
            </w:pPr>
            <w:r w:rsidRPr="00766C0D">
              <w:rPr>
                <w:rFonts w:ascii="Times New Roman" w:hAnsi="Times New Roman"/>
                <w:sz w:val="20"/>
                <w:szCs w:val="20"/>
              </w:rPr>
              <w:t>-Информационно–просветительские мероприятия к Международному дню борьбы со СПИДом.</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 xml:space="preserve">Антинаркотическая комиссия                             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МКУ «Управление образования Ельниковского района»</w:t>
            </w:r>
          </w:p>
          <w:p w:rsidR="00766C0D" w:rsidRPr="00766C0D" w:rsidRDefault="00766C0D" w:rsidP="00766C0D">
            <w:pPr>
              <w:jc w:val="center"/>
              <w:rPr>
                <w:rFonts w:ascii="Times New Roman" w:eastAsia="Times New Roman" w:hAnsi="Times New Roman"/>
                <w:sz w:val="20"/>
                <w:szCs w:val="20"/>
              </w:rPr>
            </w:pP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 xml:space="preserve">                            Редакция </w:t>
            </w:r>
            <w:proofErr w:type="spellStart"/>
            <w:r w:rsidRPr="00766C0D">
              <w:rPr>
                <w:rFonts w:ascii="Times New Roman" w:hAnsi="Times New Roman"/>
                <w:sz w:val="20"/>
                <w:szCs w:val="20"/>
              </w:rPr>
              <w:t>АНО</w:t>
            </w:r>
            <w:proofErr w:type="spellEnd"/>
            <w:r w:rsidRPr="00766C0D">
              <w:rPr>
                <w:rFonts w:ascii="Times New Roman" w:hAnsi="Times New Roman"/>
                <w:sz w:val="20"/>
                <w:szCs w:val="20"/>
              </w:rPr>
              <w:t xml:space="preserve"> «Ельниковская трибуна»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ежегодно</w:t>
            </w: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ежегодно</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май - июнь</w:t>
            </w: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1 июня</w:t>
            </w: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июнь</w:t>
            </w: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июнь – октябрь          июль</w:t>
            </w: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ноябрь</w:t>
            </w:r>
          </w:p>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ноябрь - декабрь</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за счет внебюджетных средств</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6.6.</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Оказание содействия в проведении комплекса мероприятий по выявлению и уничтожению очагов произрастания дикорастущих наркосодержащих растений на территории района</w:t>
            </w:r>
          </w:p>
          <w:p w:rsidR="00766C0D" w:rsidRPr="00766C0D" w:rsidRDefault="00766C0D" w:rsidP="00766C0D">
            <w:pPr>
              <w:rPr>
                <w:rFonts w:ascii="Times New Roman" w:eastAsia="Times New Roman" w:hAnsi="Times New Roman"/>
                <w:bCs/>
                <w:sz w:val="20"/>
                <w:szCs w:val="20"/>
              </w:rPr>
            </w:pPr>
            <w:r w:rsidRPr="00766C0D">
              <w:rPr>
                <w:rFonts w:ascii="Times New Roman" w:hAnsi="Times New Roman"/>
                <w:sz w:val="20"/>
                <w:szCs w:val="20"/>
              </w:rPr>
              <w:t>в рамках межведомственной оперативно-профилактической операции «Мак».</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Администрация Ельниковского муниципального района</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 xml:space="preserve">.),                                   Главы сельских поселений, руководители  сельхоз. предприятий и организаций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май-октябрь</w:t>
            </w:r>
          </w:p>
        </w:tc>
        <w:tc>
          <w:tcPr>
            <w:tcW w:w="8567" w:type="dxa"/>
            <w:gridSpan w:val="36"/>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6.7.</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bCs/>
                <w:sz w:val="20"/>
                <w:szCs w:val="20"/>
              </w:rPr>
            </w:pPr>
            <w:r w:rsidRPr="00766C0D">
              <w:rPr>
                <w:rFonts w:ascii="Times New Roman" w:eastAsia="Times New Roman" w:hAnsi="Times New Roman"/>
                <w:bCs/>
                <w:sz w:val="20"/>
                <w:szCs w:val="20"/>
              </w:rPr>
              <w:t>Проведение информационно-пропагандистских мероприятий под общим девизом «Я ВЫБИРАЮ ЖИЗНЬ» с использованием тематических видеороликов социальной рекламы.</w:t>
            </w:r>
          </w:p>
          <w:p w:rsidR="00766C0D" w:rsidRPr="00766C0D" w:rsidRDefault="00766C0D" w:rsidP="00766C0D">
            <w:pPr>
              <w:rPr>
                <w:rFonts w:ascii="Times New Roman" w:eastAsia="Times New Roman" w:hAnsi="Times New Roman"/>
                <w:bCs/>
                <w:sz w:val="20"/>
                <w:szCs w:val="20"/>
              </w:rPr>
            </w:pP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t xml:space="preserve">Антинаркотическая комиссия                   органы </w:t>
            </w:r>
            <w:r w:rsidRPr="00766C0D">
              <w:rPr>
                <w:rFonts w:ascii="Times New Roman" w:eastAsia="Times New Roman" w:hAnsi="Times New Roman"/>
                <w:sz w:val="20"/>
                <w:szCs w:val="20"/>
              </w:rPr>
              <w:t>системы профилактики</w:t>
            </w:r>
            <w:r w:rsidRPr="00766C0D">
              <w:rPr>
                <w:rFonts w:ascii="Times New Roman" w:hAnsi="Times New Roman"/>
                <w:sz w:val="20"/>
                <w:szCs w:val="20"/>
              </w:rPr>
              <w:t xml:space="preserve"> </w:t>
            </w:r>
            <w:proofErr w:type="spellStart"/>
            <w:r w:rsidRPr="00766C0D">
              <w:rPr>
                <w:rFonts w:ascii="Times New Roman" w:hAnsi="Times New Roman"/>
                <w:sz w:val="20"/>
                <w:szCs w:val="20"/>
              </w:rPr>
              <w:t>МБООДО</w:t>
            </w:r>
            <w:proofErr w:type="spellEnd"/>
            <w:r w:rsidRPr="00766C0D">
              <w:rPr>
                <w:rFonts w:ascii="Times New Roman" w:hAnsi="Times New Roman"/>
                <w:sz w:val="20"/>
                <w:szCs w:val="20"/>
              </w:rPr>
              <w:t xml:space="preserve"> «Центр дополнительного образования для детей Ельниковского района</w:t>
            </w:r>
            <w:r w:rsidRPr="00766C0D">
              <w:rPr>
                <w:rFonts w:ascii="Times New Roman" w:eastAsia="Times New Roman" w:hAnsi="Times New Roman"/>
                <w:sz w:val="20"/>
                <w:szCs w:val="20"/>
              </w:rPr>
              <w:t xml:space="preserve">, учреждениями образования, культуры, кинотеатр «Звезда»               </w:t>
            </w:r>
            <w:proofErr w:type="spellStart"/>
            <w:r w:rsidRPr="00766C0D">
              <w:rPr>
                <w:rFonts w:ascii="Times New Roman" w:eastAsia="Times New Roman" w:hAnsi="Times New Roman"/>
                <w:sz w:val="20"/>
                <w:szCs w:val="20"/>
              </w:rPr>
              <w:t>КДН</w:t>
            </w:r>
            <w:proofErr w:type="spellEnd"/>
            <w:r w:rsidRPr="00766C0D">
              <w:rPr>
                <w:rFonts w:ascii="Times New Roman" w:eastAsia="Times New Roman" w:hAnsi="Times New Roman"/>
                <w:sz w:val="20"/>
                <w:szCs w:val="20"/>
              </w:rPr>
              <w:t xml:space="preserve"> и </w:t>
            </w:r>
            <w:proofErr w:type="spellStart"/>
            <w:r w:rsidRPr="00766C0D">
              <w:rPr>
                <w:rFonts w:ascii="Times New Roman" w:eastAsia="Times New Roman" w:hAnsi="Times New Roman"/>
                <w:sz w:val="20"/>
                <w:szCs w:val="20"/>
              </w:rPr>
              <w:t>ЗП</w:t>
            </w:r>
            <w:proofErr w:type="spellEnd"/>
            <w:r w:rsidRPr="00766C0D">
              <w:rPr>
                <w:rFonts w:ascii="Times New Roman" w:eastAsia="Times New Roman" w:hAnsi="Times New Roman"/>
                <w:sz w:val="20"/>
                <w:szCs w:val="20"/>
              </w:rPr>
              <w:t xml:space="preserve">                  </w:t>
            </w:r>
            <w:r w:rsidRPr="00766C0D">
              <w:rPr>
                <w:rFonts w:ascii="Times New Roman" w:eastAsia="Times New Roman" w:hAnsi="Times New Roman"/>
                <w:sz w:val="20"/>
                <w:szCs w:val="20"/>
              </w:rPr>
              <w:lastRenderedPageBreak/>
              <w:t xml:space="preserve">Редакция </w:t>
            </w:r>
            <w:proofErr w:type="spellStart"/>
            <w:r w:rsidRPr="00766C0D">
              <w:rPr>
                <w:rFonts w:ascii="Times New Roman" w:eastAsia="Times New Roman" w:hAnsi="Times New Roman"/>
                <w:sz w:val="20"/>
                <w:szCs w:val="20"/>
              </w:rPr>
              <w:t>АНО</w:t>
            </w:r>
            <w:proofErr w:type="spellEnd"/>
            <w:r w:rsidRPr="00766C0D">
              <w:rPr>
                <w:rFonts w:ascii="Times New Roman" w:eastAsia="Times New Roman" w:hAnsi="Times New Roman"/>
                <w:sz w:val="20"/>
                <w:szCs w:val="20"/>
              </w:rPr>
              <w:t xml:space="preserve"> «Ельниковская трибуна»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в течение года</w:t>
            </w:r>
          </w:p>
          <w:p w:rsidR="00766C0D" w:rsidRPr="00766C0D" w:rsidRDefault="00766C0D" w:rsidP="00766C0D">
            <w:pPr>
              <w:jc w:val="center"/>
              <w:rPr>
                <w:rFonts w:ascii="Times New Roman" w:hAnsi="Times New Roman"/>
                <w:sz w:val="20"/>
                <w:szCs w:val="20"/>
              </w:rPr>
            </w:pPr>
          </w:p>
        </w:tc>
        <w:tc>
          <w:tcPr>
            <w:tcW w:w="8567" w:type="dxa"/>
            <w:gridSpan w:val="36"/>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6.8.</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Организация и проведение в образовательных учреждениях информационно – образовательных площадок (лекции, кинолектории и т.д.) среди учащихся, родительской общественности с привлечением специалистов здравоохранения, образования, культуры, представителей традиционных религиозных конфессий,  а также сотрудников правоохранительных органов, социальных работников, социальных психологов. </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Благочинный Ельниковского района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eastAsia="Times New Roman" w:hAnsi="Times New Roman"/>
                <w:sz w:val="20"/>
                <w:szCs w:val="20"/>
              </w:rPr>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6.9.</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color w:val="26282F"/>
                <w:sz w:val="20"/>
                <w:szCs w:val="20"/>
              </w:rPr>
            </w:pPr>
            <w:r w:rsidRPr="00766C0D">
              <w:rPr>
                <w:rFonts w:ascii="Times New Roman" w:hAnsi="Times New Roman"/>
                <w:color w:val="26282F"/>
                <w:sz w:val="20"/>
                <w:szCs w:val="20"/>
              </w:rPr>
              <w:t>Организация досуговой деятельности детей, подростков и молодёжи, направленной на формирование активной жизненной позиции, воспитание психологической устойчивости к употреблению наркотических и психотропных веществ в летний период.</w:t>
            </w:r>
          </w:p>
          <w:p w:rsidR="00766C0D" w:rsidRPr="00766C0D" w:rsidRDefault="00766C0D" w:rsidP="00766C0D">
            <w:pPr>
              <w:rPr>
                <w:rFonts w:ascii="Times New Roman" w:hAnsi="Times New Roman"/>
                <w:sz w:val="20"/>
                <w:szCs w:val="20"/>
              </w:rPr>
            </w:pP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t xml:space="preserve">Антинаркотическая комиссия                           </w:t>
            </w:r>
            <w:proofErr w:type="spellStart"/>
            <w:r w:rsidRPr="00766C0D">
              <w:rPr>
                <w:rFonts w:ascii="Times New Roman" w:hAnsi="Times New Roman"/>
                <w:sz w:val="20"/>
                <w:szCs w:val="20"/>
              </w:rPr>
              <w:t>ГКУ</w:t>
            </w:r>
            <w:proofErr w:type="spellEnd"/>
            <w:r w:rsidRPr="00766C0D">
              <w:rPr>
                <w:rFonts w:ascii="Times New Roman" w:hAnsi="Times New Roman"/>
                <w:sz w:val="20"/>
                <w:szCs w:val="20"/>
              </w:rPr>
              <w:t xml:space="preserve"> «Социальная защита населения по Ельниковскому району Республики Мордовия»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r w:rsidRPr="00766C0D">
              <w:rPr>
                <w:rFonts w:ascii="Times New Roman" w:eastAsia="Times New Roman" w:hAnsi="Times New Roman"/>
                <w:sz w:val="20"/>
                <w:szCs w:val="20"/>
                <w:lang w:eastAsia="ru-RU"/>
              </w:rPr>
              <w:t xml:space="preserve">                              Отдел содействия занятости населения по Ельниковскому району             </w:t>
            </w:r>
            <w:proofErr w:type="spellStart"/>
            <w:r w:rsidRPr="00766C0D">
              <w:rPr>
                <w:rFonts w:ascii="Times New Roman" w:eastAsia="Times New Roman" w:hAnsi="Times New Roman"/>
                <w:sz w:val="20"/>
                <w:szCs w:val="20"/>
                <w:lang w:eastAsia="ru-RU"/>
              </w:rPr>
              <w:t>ГКУРМ</w:t>
            </w:r>
            <w:proofErr w:type="spellEnd"/>
            <w:r w:rsidRPr="00766C0D">
              <w:rPr>
                <w:rFonts w:ascii="Times New Roman" w:eastAsia="Times New Roman" w:hAnsi="Times New Roman"/>
                <w:sz w:val="20"/>
                <w:szCs w:val="20"/>
                <w:lang w:eastAsia="ru-RU"/>
              </w:rPr>
              <w:t xml:space="preserve"> «</w:t>
            </w:r>
            <w:proofErr w:type="spellStart"/>
            <w:r w:rsidRPr="00766C0D">
              <w:rPr>
                <w:rFonts w:ascii="Times New Roman" w:eastAsia="Times New Roman" w:hAnsi="Times New Roman"/>
                <w:sz w:val="20"/>
                <w:szCs w:val="20"/>
                <w:lang w:eastAsia="ru-RU"/>
              </w:rPr>
              <w:t>ЦЗН</w:t>
            </w:r>
            <w:proofErr w:type="spellEnd"/>
            <w:r w:rsidRPr="00766C0D">
              <w:rPr>
                <w:rFonts w:ascii="Times New Roman" w:eastAsia="Times New Roman" w:hAnsi="Times New Roman"/>
                <w:sz w:val="20"/>
                <w:szCs w:val="20"/>
                <w:lang w:eastAsia="ru-RU"/>
              </w:rPr>
              <w:t xml:space="preserve"> Краснослободский» (по </w:t>
            </w:r>
            <w:proofErr w:type="spellStart"/>
            <w:r w:rsidRPr="00766C0D">
              <w:rPr>
                <w:rFonts w:ascii="Times New Roman" w:eastAsia="Times New Roman" w:hAnsi="Times New Roman"/>
                <w:sz w:val="20"/>
                <w:szCs w:val="20"/>
                <w:lang w:eastAsia="ru-RU"/>
              </w:rPr>
              <w:t>согл</w:t>
            </w:r>
            <w:proofErr w:type="spellEnd"/>
            <w:r w:rsidRPr="00766C0D">
              <w:rPr>
                <w:rFonts w:ascii="Times New Roman" w:eastAsia="Times New Roman" w:hAnsi="Times New Roman"/>
                <w:sz w:val="20"/>
                <w:szCs w:val="20"/>
                <w:lang w:eastAsia="ru-RU"/>
              </w:rPr>
              <w:t>.)</w:t>
            </w:r>
            <w:r w:rsidRPr="00766C0D">
              <w:rPr>
                <w:rFonts w:ascii="Times New Roman" w:hAnsi="Times New Roman"/>
                <w:sz w:val="20"/>
                <w:szCs w:val="20"/>
              </w:rPr>
              <w:t xml:space="preserve">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ежегодно</w:t>
            </w:r>
          </w:p>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t>июнь-август</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за счет внебюджетных средств</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6.10.</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Организация работы по привлечению </w:t>
            </w:r>
            <w:r w:rsidRPr="00766C0D">
              <w:rPr>
                <w:rFonts w:ascii="Times New Roman" w:hAnsi="Times New Roman"/>
                <w:sz w:val="20"/>
                <w:szCs w:val="20"/>
              </w:rPr>
              <w:lastRenderedPageBreak/>
              <w:t>несовершеннолетних, состоящих на различных видах профилактического учета, в кружки и секции спортивной направленности.</w:t>
            </w:r>
          </w:p>
          <w:p w:rsidR="00766C0D" w:rsidRPr="00766C0D" w:rsidRDefault="00766C0D" w:rsidP="00766C0D">
            <w:pPr>
              <w:rPr>
                <w:rFonts w:ascii="Times New Roman" w:eastAsia="Times New Roman" w:hAnsi="Times New Roman"/>
                <w:sz w:val="20"/>
                <w:szCs w:val="20"/>
              </w:rPr>
            </w:pP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lastRenderedPageBreak/>
              <w:t xml:space="preserve">Антинаркотическая комиссия                               </w:t>
            </w:r>
            <w:r w:rsidRPr="00766C0D">
              <w:rPr>
                <w:rFonts w:ascii="Times New Roman" w:hAnsi="Times New Roman"/>
                <w:sz w:val="20"/>
                <w:szCs w:val="20"/>
              </w:rPr>
              <w:lastRenderedPageBreak/>
              <w:t xml:space="preserve">МКУ «Управление образования Ельниковского района»                    </w:t>
            </w:r>
            <w:proofErr w:type="spellStart"/>
            <w:r w:rsidRPr="00766C0D">
              <w:rPr>
                <w:rFonts w:ascii="Times New Roman" w:hAnsi="Times New Roman"/>
                <w:sz w:val="20"/>
                <w:szCs w:val="20"/>
              </w:rPr>
              <w:t>МБООДО</w:t>
            </w:r>
            <w:proofErr w:type="spellEnd"/>
            <w:r w:rsidRPr="00766C0D">
              <w:rPr>
                <w:rFonts w:ascii="Times New Roman" w:hAnsi="Times New Roman"/>
                <w:sz w:val="20"/>
                <w:szCs w:val="20"/>
              </w:rPr>
              <w:t xml:space="preserve"> «Центр дополнительного образования для детей Ельниковского района»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6.11.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Проведение образовательно-воспитательных мероприятий спортивной и антинаркотической направленности с вовлечением несовершеннолетних, состоящих на учёте в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 «За здоровье и безопасность наших детей»;</w:t>
            </w:r>
          </w:p>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 «За здоровый образ жизни». </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МКУ «Управление образования Ельниковского района»                   </w:t>
            </w:r>
            <w:proofErr w:type="spellStart"/>
            <w:r w:rsidRPr="00766C0D">
              <w:rPr>
                <w:rFonts w:ascii="Times New Roman" w:hAnsi="Times New Roman"/>
                <w:sz w:val="20"/>
                <w:szCs w:val="20"/>
              </w:rPr>
              <w:t>МБООДО</w:t>
            </w:r>
            <w:proofErr w:type="spellEnd"/>
            <w:r w:rsidRPr="00766C0D">
              <w:rPr>
                <w:rFonts w:ascii="Times New Roman" w:hAnsi="Times New Roman"/>
                <w:sz w:val="20"/>
                <w:szCs w:val="20"/>
              </w:rPr>
              <w:t xml:space="preserve"> «Центр дополнительного образования для детей Ельниковского района»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eastAsia="Times New Roman" w:hAnsi="Times New Roman"/>
                <w:bCs/>
                <w:sz w:val="20"/>
                <w:szCs w:val="20"/>
              </w:rPr>
              <w:t>Проведение конкурса рисунков и плакатов антинаркотической направленности среди учащихся общеобразовательных учреждений.</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МКУ «Управление образования Ельниковского района»                    </w:t>
            </w:r>
            <w:proofErr w:type="spellStart"/>
            <w:r w:rsidRPr="00766C0D">
              <w:rPr>
                <w:rFonts w:ascii="Times New Roman" w:hAnsi="Times New Roman"/>
                <w:sz w:val="20"/>
                <w:szCs w:val="20"/>
              </w:rPr>
              <w:t>МБООДО</w:t>
            </w:r>
            <w:proofErr w:type="spellEnd"/>
            <w:r w:rsidRPr="00766C0D">
              <w:rPr>
                <w:rFonts w:ascii="Times New Roman" w:hAnsi="Times New Roman"/>
                <w:sz w:val="20"/>
                <w:szCs w:val="20"/>
              </w:rPr>
              <w:t xml:space="preserve"> «Центр дополнительного образования для детей Ельниковского района»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за счет внебюджетных средств</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bCs/>
                <w:sz w:val="20"/>
                <w:szCs w:val="20"/>
              </w:rPr>
            </w:pPr>
            <w:r w:rsidRPr="00766C0D">
              <w:rPr>
                <w:rFonts w:ascii="Times New Roman" w:eastAsia="Times New Roman" w:hAnsi="Times New Roman"/>
                <w:bCs/>
                <w:sz w:val="20"/>
                <w:szCs w:val="20"/>
              </w:rPr>
              <w:t>Организация встреч с родителями в рамках родительского антинаркотического всеобуча.</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Антинаркотическая комиссия                        МКУ «Управление образования Ельниковского района»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eastAsia="Times New Roman" w:hAnsi="Times New Roman"/>
                <w:bCs/>
                <w:sz w:val="20"/>
                <w:szCs w:val="20"/>
              </w:rPr>
            </w:pPr>
            <w:r w:rsidRPr="00766C0D">
              <w:rPr>
                <w:rFonts w:ascii="Times New Roman" w:hAnsi="Times New Roman"/>
                <w:sz w:val="20"/>
                <w:szCs w:val="20"/>
              </w:rPr>
              <w:t xml:space="preserve">Организация консультативной помощи населению по вопросам </w:t>
            </w:r>
            <w:r w:rsidRPr="00766C0D">
              <w:rPr>
                <w:rFonts w:ascii="Times New Roman" w:hAnsi="Times New Roman"/>
                <w:sz w:val="20"/>
                <w:szCs w:val="20"/>
              </w:rPr>
              <w:lastRenderedPageBreak/>
              <w:t>диагностики и лечения наркомании.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proofErr w:type="spellStart"/>
            <w:r w:rsidRPr="00766C0D">
              <w:rPr>
                <w:rFonts w:ascii="Times New Roman" w:hAnsi="Times New Roman"/>
                <w:sz w:val="20"/>
                <w:szCs w:val="20"/>
              </w:rPr>
              <w:lastRenderedPageBreak/>
              <w:t>ГБУЗ</w:t>
            </w:r>
            <w:proofErr w:type="spellEnd"/>
            <w:r w:rsidRPr="00766C0D">
              <w:rPr>
                <w:rFonts w:ascii="Times New Roman" w:hAnsi="Times New Roman"/>
                <w:sz w:val="20"/>
                <w:szCs w:val="20"/>
              </w:rPr>
              <w:t xml:space="preserve"> «Краснослободская </w:t>
            </w:r>
            <w:proofErr w:type="spellStart"/>
            <w:r w:rsidRPr="00766C0D">
              <w:rPr>
                <w:rFonts w:ascii="Times New Roman" w:hAnsi="Times New Roman"/>
                <w:sz w:val="20"/>
                <w:szCs w:val="20"/>
              </w:rPr>
              <w:t>ЦРБ</w:t>
            </w:r>
            <w:proofErr w:type="spellEnd"/>
            <w:r w:rsidRPr="00766C0D">
              <w:rPr>
                <w:rFonts w:ascii="Times New Roman" w:hAnsi="Times New Roman"/>
                <w:sz w:val="20"/>
                <w:szCs w:val="20"/>
              </w:rPr>
              <w:t xml:space="preserve">» поликлиника                    </w:t>
            </w:r>
            <w:r w:rsidRPr="00766C0D">
              <w:rPr>
                <w:rFonts w:ascii="Times New Roman" w:hAnsi="Times New Roman"/>
                <w:sz w:val="20"/>
                <w:szCs w:val="20"/>
              </w:rPr>
              <w:lastRenderedPageBreak/>
              <w:t xml:space="preserve">с. Ельники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6.15.</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color w:val="000000"/>
                <w:sz w:val="20"/>
                <w:szCs w:val="20"/>
              </w:rPr>
              <w:t>Организация деятельности по профилактике рецидивной преступности и социальной реабилитации лиц, освободившихся из мест лишения свободы.</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Краснослободский межмуниципальный филиал </w:t>
            </w:r>
            <w:proofErr w:type="spellStart"/>
            <w:r w:rsidRPr="00766C0D">
              <w:rPr>
                <w:rFonts w:ascii="Times New Roman" w:hAnsi="Times New Roman"/>
                <w:sz w:val="20"/>
                <w:szCs w:val="20"/>
              </w:rPr>
              <w:t>ФКУ</w:t>
            </w:r>
            <w:proofErr w:type="spellEnd"/>
            <w:r w:rsidRPr="00766C0D">
              <w:rPr>
                <w:rFonts w:ascii="Times New Roman" w:hAnsi="Times New Roman"/>
                <w:sz w:val="20"/>
                <w:szCs w:val="20"/>
              </w:rPr>
              <w:t xml:space="preserve"> </w:t>
            </w:r>
            <w:proofErr w:type="spellStart"/>
            <w:r w:rsidRPr="00766C0D">
              <w:rPr>
                <w:rFonts w:ascii="Times New Roman" w:hAnsi="Times New Roman"/>
                <w:sz w:val="20"/>
                <w:szCs w:val="20"/>
              </w:rPr>
              <w:t>УИИ</w:t>
            </w:r>
            <w:proofErr w:type="spellEnd"/>
            <w:r w:rsidRPr="00766C0D">
              <w:rPr>
                <w:rFonts w:ascii="Times New Roman" w:hAnsi="Times New Roman"/>
                <w:sz w:val="20"/>
                <w:szCs w:val="20"/>
              </w:rPr>
              <w:t xml:space="preserve"> </w:t>
            </w:r>
            <w:proofErr w:type="spellStart"/>
            <w:r w:rsidRPr="00766C0D">
              <w:rPr>
                <w:rFonts w:ascii="Times New Roman" w:hAnsi="Times New Roman"/>
                <w:sz w:val="20"/>
                <w:szCs w:val="20"/>
              </w:rPr>
              <w:t>УФСИН</w:t>
            </w:r>
            <w:proofErr w:type="spellEnd"/>
            <w:r w:rsidRPr="00766C0D">
              <w:rPr>
                <w:rFonts w:ascii="Times New Roman" w:hAnsi="Times New Roman"/>
                <w:sz w:val="20"/>
                <w:szCs w:val="20"/>
              </w:rPr>
              <w:t xml:space="preserve"> России по </w:t>
            </w:r>
            <w:proofErr w:type="spellStart"/>
            <w:r w:rsidRPr="00766C0D">
              <w:rPr>
                <w:rFonts w:ascii="Times New Roman" w:hAnsi="Times New Roman"/>
                <w:sz w:val="20"/>
                <w:szCs w:val="20"/>
              </w:rPr>
              <w:t>РМ</w:t>
            </w:r>
            <w:proofErr w:type="spellEnd"/>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6.16.</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Организация рейдов по торговым точкам, направленных на выявление и пресечение фактов пропаганды наркотических средств и психотропных веществ с использованием товаров широкого потребления.</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ежеквартально</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(по графику)</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6.17.</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eastAsia="Times New Roman" w:hAnsi="Times New Roman"/>
                <w:sz w:val="20"/>
                <w:szCs w:val="20"/>
              </w:rPr>
              <w:t xml:space="preserve">Проведение </w:t>
            </w:r>
            <w:r w:rsidRPr="00766C0D">
              <w:rPr>
                <w:rFonts w:ascii="Times New Roman" w:hAnsi="Times New Roman"/>
                <w:sz w:val="20"/>
                <w:szCs w:val="20"/>
              </w:rPr>
              <w:t>профилактических рейдов в вечернее и ночное время по местам массового пребывания несовершеннолетних и молодежи</w:t>
            </w:r>
            <w:r w:rsidRPr="00766C0D">
              <w:rPr>
                <w:rFonts w:ascii="Times New Roman" w:eastAsia="Times New Roman" w:hAnsi="Times New Roman"/>
                <w:sz w:val="20"/>
                <w:szCs w:val="20"/>
              </w:rPr>
              <w:t xml:space="preserve"> с целью предупреждения правонарушений.</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Народная дружина Ельниковского муниципального района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по графику</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6.18.</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Разработка методических пособий, буклетов по профилактике наркомании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w:t>
            </w:r>
            <w:proofErr w:type="spellStart"/>
            <w:r w:rsidRPr="00766C0D">
              <w:rPr>
                <w:rFonts w:ascii="Times New Roman" w:hAnsi="Times New Roman"/>
                <w:sz w:val="20"/>
                <w:szCs w:val="20"/>
              </w:rPr>
              <w:t>МУ</w:t>
            </w:r>
            <w:proofErr w:type="spellEnd"/>
            <w:r w:rsidRPr="00766C0D">
              <w:rPr>
                <w:rFonts w:ascii="Times New Roman" w:hAnsi="Times New Roman"/>
                <w:sz w:val="20"/>
                <w:szCs w:val="20"/>
              </w:rPr>
              <w:t xml:space="preserve"> «Ельниковская центральная библиотека»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hAnsi="Times New Roman"/>
                <w:sz w:val="20"/>
                <w:szCs w:val="20"/>
              </w:rPr>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за счет внебюджетных средств</w:t>
            </w: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6.19.</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Информирование населения о губительных последствиях </w:t>
            </w:r>
            <w:r w:rsidRPr="00766C0D">
              <w:rPr>
                <w:rFonts w:ascii="Times New Roman" w:hAnsi="Times New Roman"/>
                <w:sz w:val="20"/>
                <w:szCs w:val="20"/>
              </w:rPr>
              <w:lastRenderedPageBreak/>
              <w:t>немедицинского потребления наркотиков и ответственности за участие в их незаконном обороте.</w:t>
            </w:r>
          </w:p>
          <w:p w:rsidR="00766C0D" w:rsidRPr="00766C0D" w:rsidRDefault="00766C0D" w:rsidP="00766C0D">
            <w:pPr>
              <w:rPr>
                <w:rFonts w:ascii="Times New Roman" w:eastAsia="Times New Roman" w:hAnsi="Times New Roman"/>
                <w:bCs/>
                <w:sz w:val="20"/>
                <w:szCs w:val="20"/>
              </w:rPr>
            </w:pP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Антинаркотическая комиссия</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ОП № 11 МО МВД </w:t>
            </w:r>
            <w:r w:rsidRPr="00766C0D">
              <w:rPr>
                <w:rFonts w:ascii="Times New Roman" w:hAnsi="Times New Roman"/>
                <w:sz w:val="20"/>
                <w:szCs w:val="20"/>
              </w:rPr>
              <w:lastRenderedPageBreak/>
              <w:t xml:space="preserve">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p w:rsidR="00766C0D" w:rsidRPr="00766C0D" w:rsidRDefault="00766C0D" w:rsidP="00766C0D">
            <w:pPr>
              <w:jc w:val="center"/>
              <w:rPr>
                <w:rFonts w:ascii="Times New Roman" w:hAnsi="Times New Roman"/>
                <w:sz w:val="20"/>
                <w:szCs w:val="20"/>
              </w:rPr>
            </w:pPr>
            <w:proofErr w:type="spellStart"/>
            <w:r w:rsidRPr="00766C0D">
              <w:rPr>
                <w:rFonts w:ascii="Times New Roman" w:hAnsi="Times New Roman"/>
                <w:sz w:val="20"/>
                <w:szCs w:val="20"/>
              </w:rPr>
              <w:t>ГБУЗ</w:t>
            </w:r>
            <w:proofErr w:type="spellEnd"/>
            <w:r w:rsidRPr="00766C0D">
              <w:rPr>
                <w:rFonts w:ascii="Times New Roman" w:hAnsi="Times New Roman"/>
                <w:sz w:val="20"/>
                <w:szCs w:val="20"/>
              </w:rPr>
              <w:t xml:space="preserve"> «Краснослободская </w:t>
            </w:r>
            <w:proofErr w:type="spellStart"/>
            <w:r w:rsidRPr="00766C0D">
              <w:rPr>
                <w:rFonts w:ascii="Times New Roman" w:hAnsi="Times New Roman"/>
                <w:sz w:val="20"/>
                <w:szCs w:val="20"/>
              </w:rPr>
              <w:t>ЦРБ</w:t>
            </w:r>
            <w:proofErr w:type="spellEnd"/>
            <w:r w:rsidRPr="00766C0D">
              <w:rPr>
                <w:rFonts w:ascii="Times New Roman" w:hAnsi="Times New Roman"/>
                <w:sz w:val="20"/>
                <w:szCs w:val="20"/>
              </w:rPr>
              <w:t xml:space="preserve">» поликлиника                    с. Ельники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 xml:space="preserve">.)                             Редакция </w:t>
            </w:r>
            <w:proofErr w:type="spellStart"/>
            <w:r w:rsidRPr="00766C0D">
              <w:rPr>
                <w:rFonts w:ascii="Times New Roman" w:hAnsi="Times New Roman"/>
                <w:sz w:val="20"/>
                <w:szCs w:val="20"/>
              </w:rPr>
              <w:t>АНО</w:t>
            </w:r>
            <w:proofErr w:type="spellEnd"/>
            <w:r w:rsidRPr="00766C0D">
              <w:rPr>
                <w:rFonts w:ascii="Times New Roman" w:hAnsi="Times New Roman"/>
                <w:sz w:val="20"/>
                <w:szCs w:val="20"/>
              </w:rPr>
              <w:t xml:space="preserve"> «Ельниковская трибуна»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ежегодно</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p>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6.20.</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Освещение в районных средствах массовой информации и на сайте администрации информации о проведённых мероприятиях с привлечением правоохранительных органов, представителей учреждения здравоохранения, образования, культуры, молодёжной политики, спорта по вопросам профилактики наркомании и противодействия </w:t>
            </w:r>
            <w:proofErr w:type="spellStart"/>
            <w:r w:rsidRPr="00766C0D">
              <w:rPr>
                <w:rFonts w:ascii="Times New Roman" w:hAnsi="Times New Roman"/>
                <w:sz w:val="20"/>
                <w:szCs w:val="20"/>
              </w:rPr>
              <w:t>наркопреступности</w:t>
            </w:r>
            <w:proofErr w:type="spellEnd"/>
            <w:r w:rsidRPr="00766C0D">
              <w:rPr>
                <w:rFonts w:ascii="Times New Roman" w:hAnsi="Times New Roman"/>
                <w:sz w:val="20"/>
                <w:szCs w:val="20"/>
              </w:rPr>
              <w:t>.</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Антинаркотическая комиссия                Редакция </w:t>
            </w:r>
            <w:proofErr w:type="spellStart"/>
            <w:r w:rsidRPr="00766C0D">
              <w:rPr>
                <w:rFonts w:ascii="Times New Roman" w:hAnsi="Times New Roman"/>
                <w:sz w:val="20"/>
                <w:szCs w:val="20"/>
              </w:rPr>
              <w:t>АНО</w:t>
            </w:r>
            <w:proofErr w:type="spellEnd"/>
            <w:r w:rsidRPr="00766C0D">
              <w:rPr>
                <w:rFonts w:ascii="Times New Roman" w:hAnsi="Times New Roman"/>
                <w:sz w:val="20"/>
                <w:szCs w:val="20"/>
              </w:rPr>
              <w:t xml:space="preserve"> «Ельниковская трибуна»</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после проведения</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6.21.</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Привлечение волонтеров к участию в реализации антинаркотической политики и популяризации здорового образа жизни.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Антинаркотическая комиссия</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Образовательные учреждения</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6.22.</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Организация мониторинга печатных и электронных средств массовой информации, а также сети Интернет в целях выявления правонарушений в сфере </w:t>
            </w:r>
            <w:r w:rsidRPr="00766C0D">
              <w:rPr>
                <w:rFonts w:ascii="Times New Roman" w:hAnsi="Times New Roman"/>
                <w:sz w:val="20"/>
                <w:szCs w:val="20"/>
              </w:rPr>
              <w:lastRenderedPageBreak/>
              <w:t xml:space="preserve">незаконного оборота наркотиков. Направление в инициативном порядке материалов на ограничение доступа к информационным ресурсам, содержащим или распространяющим информацию о незаконном обороте наркотиков. </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lastRenderedPageBreak/>
              <w:t xml:space="preserve">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p w:rsidR="00766C0D" w:rsidRPr="00766C0D" w:rsidRDefault="00766C0D" w:rsidP="00766C0D">
            <w:pPr>
              <w:jc w:val="center"/>
              <w:rPr>
                <w:rFonts w:ascii="Times New Roman" w:hAnsi="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lastRenderedPageBreak/>
              <w:t>6.23.</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 xml:space="preserve">Реализация мероприятий, направленных на пресечение фактов пропаганды наркотических средств, противодействие незаконной уличной рекламе </w:t>
            </w:r>
            <w:proofErr w:type="gramStart"/>
            <w:r w:rsidRPr="00766C0D">
              <w:rPr>
                <w:rFonts w:ascii="Times New Roman" w:hAnsi="Times New Roman"/>
                <w:sz w:val="20"/>
                <w:szCs w:val="20"/>
              </w:rPr>
              <w:t>про</w:t>
            </w:r>
            <w:proofErr w:type="gramEnd"/>
            <w:r w:rsidRPr="00766C0D">
              <w:rPr>
                <w:rFonts w:ascii="Times New Roman" w:hAnsi="Times New Roman"/>
                <w:sz w:val="20"/>
                <w:szCs w:val="20"/>
              </w:rPr>
              <w:t xml:space="preserve"> наркотического характера. </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Антинаркотическая комиссия</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 xml:space="preserve">ОП № 11 МО МВД России «Краснослободский»            (по </w:t>
            </w:r>
            <w:proofErr w:type="spellStart"/>
            <w:r w:rsidRPr="00766C0D">
              <w:rPr>
                <w:rFonts w:ascii="Times New Roman" w:hAnsi="Times New Roman"/>
                <w:sz w:val="20"/>
                <w:szCs w:val="20"/>
              </w:rPr>
              <w:t>согл</w:t>
            </w:r>
            <w:proofErr w:type="spellEnd"/>
            <w:r w:rsidRPr="00766C0D">
              <w:rPr>
                <w:rFonts w:ascii="Times New Roman" w:hAnsi="Times New Roman"/>
                <w:sz w:val="20"/>
                <w:szCs w:val="20"/>
              </w:rPr>
              <w:t>.)</w:t>
            </w:r>
          </w:p>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Народная дружина «Ельниковский патруль»</w:t>
            </w: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8428C6"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6.24.</w:t>
            </w:r>
          </w:p>
        </w:tc>
        <w:tc>
          <w:tcPr>
            <w:tcW w:w="2553"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rPr>
                <w:rFonts w:ascii="Times New Roman" w:hAnsi="Times New Roman"/>
                <w:sz w:val="20"/>
                <w:szCs w:val="20"/>
              </w:rPr>
            </w:pPr>
            <w:r w:rsidRPr="00766C0D">
              <w:rPr>
                <w:rFonts w:ascii="Times New Roman" w:hAnsi="Times New Roman"/>
                <w:sz w:val="20"/>
                <w:szCs w:val="20"/>
              </w:rPr>
              <w:t>Привлечение институтов гражданского общества, включая общественные и некоммерческие организации к реализации антинаркотической политики.</w:t>
            </w:r>
          </w:p>
        </w:tc>
        <w:tc>
          <w:tcPr>
            <w:tcW w:w="2265" w:type="dxa"/>
            <w:gridSpan w:val="3"/>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Антинаркотическая комиссия</w:t>
            </w:r>
          </w:p>
          <w:p w:rsidR="00766C0D" w:rsidRPr="00766C0D" w:rsidRDefault="00766C0D" w:rsidP="00766C0D">
            <w:pPr>
              <w:jc w:val="center"/>
              <w:rPr>
                <w:rFonts w:ascii="Times New Roman" w:hAnsi="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hAnsi="Times New Roman"/>
                <w:sz w:val="20"/>
                <w:szCs w:val="20"/>
              </w:rPr>
            </w:pPr>
            <w:r w:rsidRPr="00766C0D">
              <w:rPr>
                <w:rFonts w:ascii="Times New Roman" w:hAnsi="Times New Roman"/>
                <w:sz w:val="20"/>
                <w:szCs w:val="20"/>
              </w:rPr>
              <w:t>в течение года</w:t>
            </w:r>
          </w:p>
        </w:tc>
        <w:tc>
          <w:tcPr>
            <w:tcW w:w="8567" w:type="dxa"/>
            <w:gridSpan w:val="36"/>
            <w:tcBorders>
              <w:top w:val="single" w:sz="4" w:space="0" w:color="auto"/>
              <w:left w:val="single" w:sz="4" w:space="0" w:color="auto"/>
              <w:bottom w:val="single" w:sz="4" w:space="0" w:color="auto"/>
              <w:right w:val="single" w:sz="4" w:space="0" w:color="auto"/>
            </w:tcBorders>
          </w:tcPr>
          <w:p w:rsidR="00766C0D" w:rsidRPr="00766C0D" w:rsidRDefault="00766C0D" w:rsidP="00766C0D">
            <w:pPr>
              <w:jc w:val="center"/>
              <w:rPr>
                <w:rFonts w:ascii="Times New Roman" w:eastAsia="Times New Roman" w:hAnsi="Times New Roman"/>
                <w:sz w:val="20"/>
                <w:szCs w:val="20"/>
              </w:rPr>
            </w:pPr>
            <w:r w:rsidRPr="00766C0D">
              <w:rPr>
                <w:rFonts w:ascii="Times New Roman" w:eastAsia="Times New Roman" w:hAnsi="Times New Roman"/>
                <w:sz w:val="20"/>
                <w:szCs w:val="20"/>
              </w:rPr>
              <w:t>без финансирования</w:t>
            </w:r>
          </w:p>
          <w:p w:rsidR="00766C0D" w:rsidRPr="00766C0D" w:rsidRDefault="00766C0D" w:rsidP="00766C0D">
            <w:pPr>
              <w:jc w:val="center"/>
              <w:rPr>
                <w:rFonts w:ascii="Times New Roman" w:eastAsia="Times New Roman" w:hAnsi="Times New Roman"/>
                <w:sz w:val="20"/>
                <w:szCs w:val="20"/>
              </w:rPr>
            </w:pPr>
          </w:p>
        </w:tc>
      </w:tr>
      <w:tr w:rsidR="00ED5D15" w:rsidRPr="00766C0D" w:rsidTr="008428C6">
        <w:trPr>
          <w:gridAfter w:val="1"/>
          <w:wAfter w:w="46" w:type="dxa"/>
        </w:trPr>
        <w:tc>
          <w:tcPr>
            <w:tcW w:w="708" w:type="dxa"/>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p>
        </w:tc>
        <w:tc>
          <w:tcPr>
            <w:tcW w:w="2553" w:type="dxa"/>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Cs/>
                <w:sz w:val="20"/>
                <w:szCs w:val="20"/>
              </w:rPr>
            </w:pPr>
            <w:r w:rsidRPr="00766C0D">
              <w:rPr>
                <w:rFonts w:ascii="Times New Roman" w:hAnsi="Times New Roman"/>
                <w:bCs/>
                <w:sz w:val="20"/>
                <w:szCs w:val="20"/>
              </w:rPr>
              <w:t>всего</w:t>
            </w:r>
          </w:p>
        </w:tc>
        <w:tc>
          <w:tcPr>
            <w:tcW w:w="2265"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p>
        </w:tc>
        <w:tc>
          <w:tcPr>
            <w:tcW w:w="1137" w:type="dxa"/>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sz w:val="20"/>
                <w:szCs w:val="20"/>
              </w:rPr>
            </w:pPr>
            <w:r w:rsidRPr="00766C0D">
              <w:rPr>
                <w:rFonts w:ascii="Times New Roman" w:hAnsi="Times New Roman"/>
                <w:sz w:val="20"/>
                <w:szCs w:val="20"/>
              </w:rPr>
              <w:t>2019-2025</w:t>
            </w:r>
          </w:p>
        </w:tc>
        <w:tc>
          <w:tcPr>
            <w:tcW w:w="693"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ED5D15">
            <w:pPr>
              <w:jc w:val="center"/>
              <w:rPr>
                <w:rFonts w:ascii="Times New Roman" w:hAnsi="Times New Roman"/>
                <w:b/>
                <w:sz w:val="20"/>
                <w:szCs w:val="20"/>
                <w:u w:val="single"/>
              </w:rPr>
            </w:pPr>
            <w:r w:rsidRPr="00766C0D">
              <w:rPr>
                <w:rFonts w:ascii="Times New Roman" w:hAnsi="Times New Roman"/>
                <w:bCs/>
                <w:sz w:val="20"/>
                <w:szCs w:val="20"/>
              </w:rPr>
              <w:t>10,0</w:t>
            </w:r>
          </w:p>
        </w:tc>
        <w:tc>
          <w:tcPr>
            <w:tcW w:w="583" w:type="dxa"/>
            <w:gridSpan w:val="2"/>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r w:rsidRPr="00766C0D">
              <w:rPr>
                <w:rFonts w:ascii="Times New Roman" w:hAnsi="Times New Roman"/>
                <w:bCs/>
                <w:sz w:val="20"/>
                <w:szCs w:val="20"/>
              </w:rPr>
              <w:t>10,0</w:t>
            </w:r>
          </w:p>
        </w:tc>
        <w:tc>
          <w:tcPr>
            <w:tcW w:w="708"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r w:rsidRPr="00766C0D">
              <w:rPr>
                <w:rFonts w:ascii="Times New Roman" w:hAnsi="Times New Roman"/>
                <w:bCs/>
                <w:sz w:val="20"/>
                <w:szCs w:val="20"/>
              </w:rPr>
              <w:t>10,0</w:t>
            </w:r>
          </w:p>
        </w:tc>
        <w:tc>
          <w:tcPr>
            <w:tcW w:w="709" w:type="dxa"/>
            <w:gridSpan w:val="2"/>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Cs/>
                <w:sz w:val="20"/>
                <w:szCs w:val="20"/>
              </w:rPr>
            </w:pPr>
            <w:r w:rsidRPr="00766C0D">
              <w:rPr>
                <w:rFonts w:ascii="Times New Roman" w:hAnsi="Times New Roman"/>
                <w:bCs/>
                <w:sz w:val="20"/>
                <w:szCs w:val="20"/>
              </w:rPr>
              <w:t>10,0</w:t>
            </w:r>
          </w:p>
        </w:tc>
        <w:tc>
          <w:tcPr>
            <w:tcW w:w="567" w:type="dxa"/>
            <w:gridSpan w:val="2"/>
            <w:tcBorders>
              <w:top w:val="single" w:sz="4" w:space="0" w:color="auto"/>
              <w:left w:val="single" w:sz="4" w:space="0" w:color="auto"/>
              <w:bottom w:val="single" w:sz="4" w:space="0" w:color="auto"/>
              <w:right w:val="single" w:sz="4" w:space="0" w:color="auto"/>
            </w:tcBorders>
          </w:tcPr>
          <w:p w:rsidR="00ED5D15" w:rsidRPr="00766C0D" w:rsidRDefault="00ED5D15" w:rsidP="00ED5D15">
            <w:pPr>
              <w:ind w:right="-113"/>
              <w:jc w:val="center"/>
              <w:rPr>
                <w:rFonts w:ascii="Times New Roman" w:hAnsi="Times New Roman"/>
                <w:b/>
                <w:sz w:val="20"/>
                <w:szCs w:val="20"/>
                <w:u w:val="single"/>
              </w:rPr>
            </w:pPr>
            <w:r w:rsidRPr="00766C0D">
              <w:rPr>
                <w:rFonts w:ascii="Times New Roman" w:hAnsi="Times New Roman"/>
                <w:bCs/>
                <w:sz w:val="20"/>
                <w:szCs w:val="20"/>
              </w:rPr>
              <w:t>10,0</w:t>
            </w:r>
          </w:p>
        </w:tc>
        <w:tc>
          <w:tcPr>
            <w:tcW w:w="1032" w:type="dxa"/>
            <w:gridSpan w:val="5"/>
            <w:tcBorders>
              <w:top w:val="single" w:sz="4" w:space="0" w:color="auto"/>
              <w:left w:val="single" w:sz="4" w:space="0" w:color="auto"/>
              <w:bottom w:val="single" w:sz="4" w:space="0" w:color="auto"/>
              <w:right w:val="single" w:sz="4" w:space="0" w:color="auto"/>
            </w:tcBorders>
          </w:tcPr>
          <w:p w:rsidR="00ED5D15" w:rsidRPr="00766C0D" w:rsidRDefault="00ED5D15" w:rsidP="00ED5D15">
            <w:pPr>
              <w:ind w:right="-130"/>
              <w:jc w:val="center"/>
              <w:rPr>
                <w:rFonts w:ascii="Times New Roman" w:hAnsi="Times New Roman"/>
                <w:b/>
                <w:sz w:val="20"/>
                <w:szCs w:val="20"/>
                <w:u w:val="single"/>
              </w:rPr>
            </w:pPr>
            <w:r w:rsidRPr="00766C0D">
              <w:rPr>
                <w:rFonts w:ascii="Times New Roman" w:hAnsi="Times New Roman"/>
                <w:bCs/>
                <w:sz w:val="20"/>
                <w:szCs w:val="20"/>
              </w:rPr>
              <w:t>10,0</w:t>
            </w:r>
          </w:p>
        </w:tc>
        <w:tc>
          <w:tcPr>
            <w:tcW w:w="589" w:type="dxa"/>
            <w:gridSpan w:val="2"/>
            <w:tcBorders>
              <w:top w:val="single" w:sz="4" w:space="0" w:color="auto"/>
              <w:left w:val="single" w:sz="4" w:space="0" w:color="auto"/>
              <w:bottom w:val="single" w:sz="4" w:space="0" w:color="auto"/>
              <w:right w:val="single" w:sz="4" w:space="0" w:color="auto"/>
            </w:tcBorders>
          </w:tcPr>
          <w:p w:rsidR="00ED5D15" w:rsidRPr="00766C0D" w:rsidRDefault="00ED5D15" w:rsidP="00ED5D15">
            <w:pPr>
              <w:ind w:right="-145"/>
              <w:jc w:val="center"/>
              <w:rPr>
                <w:rFonts w:ascii="Times New Roman" w:hAnsi="Times New Roman"/>
                <w:b/>
                <w:sz w:val="20"/>
                <w:szCs w:val="20"/>
                <w:u w:val="single"/>
              </w:rPr>
            </w:pPr>
            <w:r w:rsidRPr="00766C0D">
              <w:rPr>
                <w:rFonts w:ascii="Times New Roman" w:hAnsi="Times New Roman"/>
                <w:bCs/>
                <w:sz w:val="20"/>
                <w:szCs w:val="20"/>
              </w:rPr>
              <w:t>10,0</w:t>
            </w:r>
          </w:p>
        </w:tc>
        <w:tc>
          <w:tcPr>
            <w:tcW w:w="551" w:type="dxa"/>
            <w:gridSpan w:val="2"/>
            <w:tcBorders>
              <w:top w:val="single" w:sz="4" w:space="0" w:color="auto"/>
              <w:left w:val="single" w:sz="4" w:space="0" w:color="auto"/>
              <w:bottom w:val="single" w:sz="4" w:space="0" w:color="auto"/>
              <w:right w:val="single" w:sz="4" w:space="0" w:color="auto"/>
            </w:tcBorders>
          </w:tcPr>
          <w:p w:rsidR="00ED5D15" w:rsidRPr="00766C0D" w:rsidRDefault="00ED5D15" w:rsidP="00ED5D15">
            <w:pPr>
              <w:ind w:right="-124"/>
              <w:jc w:val="center"/>
              <w:rPr>
                <w:rFonts w:ascii="Times New Roman" w:hAnsi="Times New Roman"/>
                <w:b/>
                <w:sz w:val="20"/>
                <w:szCs w:val="20"/>
                <w:u w:val="single"/>
              </w:rPr>
            </w:pPr>
            <w:r w:rsidRPr="00766C0D">
              <w:rPr>
                <w:rFonts w:ascii="Times New Roman" w:hAnsi="Times New Roman"/>
                <w:bCs/>
                <w:sz w:val="20"/>
                <w:szCs w:val="20"/>
              </w:rPr>
              <w:t>10,0</w:t>
            </w:r>
          </w:p>
        </w:tc>
        <w:tc>
          <w:tcPr>
            <w:tcW w:w="581"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r w:rsidRPr="00766C0D">
              <w:rPr>
                <w:rFonts w:ascii="Times New Roman" w:hAnsi="Times New Roman"/>
                <w:bCs/>
                <w:sz w:val="20"/>
                <w:szCs w:val="20"/>
              </w:rPr>
              <w:t>10,0</w:t>
            </w:r>
          </w:p>
        </w:tc>
        <w:tc>
          <w:tcPr>
            <w:tcW w:w="562"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ED5D15">
            <w:pPr>
              <w:ind w:right="-115"/>
              <w:jc w:val="center"/>
              <w:rPr>
                <w:rFonts w:ascii="Times New Roman" w:hAnsi="Times New Roman"/>
                <w:b/>
                <w:sz w:val="20"/>
                <w:szCs w:val="20"/>
                <w:u w:val="single"/>
              </w:rPr>
            </w:pPr>
            <w:r w:rsidRPr="00766C0D">
              <w:rPr>
                <w:rFonts w:ascii="Times New Roman" w:hAnsi="Times New Roman"/>
                <w:bCs/>
                <w:sz w:val="20"/>
                <w:szCs w:val="20"/>
              </w:rPr>
              <w:t>10,0</w:t>
            </w:r>
          </w:p>
        </w:tc>
        <w:tc>
          <w:tcPr>
            <w:tcW w:w="561"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ED5D15">
            <w:pPr>
              <w:ind w:right="-121"/>
              <w:jc w:val="center"/>
              <w:rPr>
                <w:rFonts w:ascii="Times New Roman" w:hAnsi="Times New Roman"/>
                <w:b/>
                <w:sz w:val="20"/>
                <w:szCs w:val="20"/>
                <w:u w:val="single"/>
              </w:rPr>
            </w:pPr>
            <w:r w:rsidRPr="00766C0D">
              <w:rPr>
                <w:rFonts w:ascii="Times New Roman" w:hAnsi="Times New Roman"/>
                <w:bCs/>
                <w:sz w:val="20"/>
                <w:szCs w:val="20"/>
              </w:rPr>
              <w:t>10,0</w:t>
            </w:r>
          </w:p>
        </w:tc>
        <w:tc>
          <w:tcPr>
            <w:tcW w:w="573"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r w:rsidRPr="00766C0D">
              <w:rPr>
                <w:rFonts w:ascii="Times New Roman" w:hAnsi="Times New Roman"/>
                <w:bCs/>
                <w:sz w:val="20"/>
                <w:szCs w:val="20"/>
              </w:rPr>
              <w:t>10,0</w:t>
            </w:r>
          </w:p>
        </w:tc>
        <w:tc>
          <w:tcPr>
            <w:tcW w:w="858" w:type="dxa"/>
            <w:gridSpan w:val="3"/>
            <w:tcBorders>
              <w:top w:val="single" w:sz="4" w:space="0" w:color="auto"/>
              <w:left w:val="single" w:sz="4" w:space="0" w:color="auto"/>
              <w:bottom w:val="single" w:sz="4" w:space="0" w:color="auto"/>
              <w:right w:val="single" w:sz="4" w:space="0" w:color="auto"/>
            </w:tcBorders>
          </w:tcPr>
          <w:p w:rsidR="00ED5D15" w:rsidRPr="00766C0D" w:rsidRDefault="00ED5D15" w:rsidP="00766C0D">
            <w:pPr>
              <w:jc w:val="center"/>
              <w:rPr>
                <w:rFonts w:ascii="Times New Roman" w:hAnsi="Times New Roman"/>
                <w:b/>
                <w:sz w:val="20"/>
                <w:szCs w:val="20"/>
                <w:u w:val="single"/>
              </w:rPr>
            </w:pPr>
            <w:r w:rsidRPr="00766C0D">
              <w:rPr>
                <w:rFonts w:ascii="Times New Roman" w:hAnsi="Times New Roman"/>
                <w:bCs/>
                <w:sz w:val="20"/>
                <w:szCs w:val="20"/>
              </w:rPr>
              <w:t>10,0</w:t>
            </w:r>
          </w:p>
        </w:tc>
      </w:tr>
    </w:tbl>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 Приложение 2</w:t>
      </w:r>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 к муниципальной программе</w:t>
      </w:r>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 «Профилактика безнадзорности и правонарушений несовершеннолетних, </w:t>
      </w:r>
    </w:p>
    <w:p w:rsidR="00766C0D" w:rsidRPr="00766C0D" w:rsidRDefault="00766C0D" w:rsidP="00766C0D">
      <w:pPr>
        <w:spacing w:after="0" w:line="240" w:lineRule="auto"/>
        <w:jc w:val="right"/>
        <w:rPr>
          <w:rFonts w:ascii="Times New Roman" w:hAnsi="Times New Roman"/>
          <w:sz w:val="20"/>
          <w:szCs w:val="20"/>
        </w:rPr>
      </w:pPr>
      <w:r w:rsidRPr="00766C0D">
        <w:rPr>
          <w:rFonts w:ascii="Times New Roman" w:hAnsi="Times New Roman"/>
          <w:sz w:val="20"/>
          <w:szCs w:val="20"/>
        </w:rPr>
        <w:t xml:space="preserve">незаконного употребления наркотических средств и психотропных веществ </w:t>
      </w:r>
      <w:proofErr w:type="gramStart"/>
      <w:r w:rsidRPr="00766C0D">
        <w:rPr>
          <w:rFonts w:ascii="Times New Roman" w:hAnsi="Times New Roman"/>
          <w:sz w:val="20"/>
          <w:szCs w:val="20"/>
        </w:rPr>
        <w:t>в</w:t>
      </w:r>
      <w:proofErr w:type="gramEnd"/>
    </w:p>
    <w:p w:rsidR="00766C0D" w:rsidRPr="00ED5D15" w:rsidRDefault="00766C0D" w:rsidP="00ED5D15">
      <w:pPr>
        <w:spacing w:after="0" w:line="240" w:lineRule="auto"/>
        <w:jc w:val="right"/>
        <w:rPr>
          <w:rFonts w:ascii="Times New Roman" w:hAnsi="Times New Roman"/>
          <w:sz w:val="20"/>
          <w:szCs w:val="20"/>
        </w:rPr>
      </w:pPr>
      <w:r w:rsidRPr="00766C0D">
        <w:rPr>
          <w:rFonts w:ascii="Times New Roman" w:hAnsi="Times New Roman"/>
          <w:sz w:val="20"/>
          <w:szCs w:val="20"/>
        </w:rPr>
        <w:t xml:space="preserve">  Ельниковском муниципальном </w:t>
      </w:r>
      <w:proofErr w:type="gramStart"/>
      <w:r w:rsidRPr="00766C0D">
        <w:rPr>
          <w:rFonts w:ascii="Times New Roman" w:hAnsi="Times New Roman"/>
          <w:sz w:val="20"/>
          <w:szCs w:val="20"/>
        </w:rPr>
        <w:t>районе</w:t>
      </w:r>
      <w:proofErr w:type="gramEnd"/>
      <w:r w:rsidRPr="00766C0D">
        <w:rPr>
          <w:rFonts w:ascii="Times New Roman" w:hAnsi="Times New Roman"/>
          <w:sz w:val="20"/>
          <w:szCs w:val="20"/>
        </w:rPr>
        <w:t xml:space="preserve"> Республик</w:t>
      </w:r>
      <w:r w:rsidR="00ED5D15">
        <w:rPr>
          <w:rFonts w:ascii="Times New Roman" w:hAnsi="Times New Roman"/>
          <w:sz w:val="20"/>
          <w:szCs w:val="20"/>
        </w:rPr>
        <w:t>и Мордовия на 2018 – 2030 годы»</w:t>
      </w:r>
    </w:p>
    <w:p w:rsidR="00766C0D" w:rsidRPr="00766C0D" w:rsidRDefault="00766C0D" w:rsidP="00766C0D">
      <w:pPr>
        <w:autoSpaceDE w:val="0"/>
        <w:autoSpaceDN w:val="0"/>
        <w:adjustRightInd w:val="0"/>
        <w:spacing w:after="0" w:line="240" w:lineRule="auto"/>
        <w:jc w:val="center"/>
        <w:outlineLvl w:val="1"/>
        <w:rPr>
          <w:rFonts w:ascii="Times New Roman" w:hAnsi="Times New Roman"/>
          <w:b/>
          <w:bCs/>
          <w:sz w:val="20"/>
          <w:szCs w:val="20"/>
        </w:rPr>
      </w:pPr>
      <w:r w:rsidRPr="00766C0D">
        <w:rPr>
          <w:rFonts w:ascii="Times New Roman" w:hAnsi="Times New Roman"/>
          <w:b/>
          <w:bCs/>
          <w:sz w:val="20"/>
          <w:szCs w:val="20"/>
        </w:rPr>
        <w:t>Сведения</w:t>
      </w:r>
    </w:p>
    <w:p w:rsidR="00766C0D" w:rsidRPr="00ED5D15" w:rsidRDefault="00766C0D" w:rsidP="00ED5D15">
      <w:pPr>
        <w:autoSpaceDE w:val="0"/>
        <w:autoSpaceDN w:val="0"/>
        <w:adjustRightInd w:val="0"/>
        <w:spacing w:after="0" w:line="240" w:lineRule="auto"/>
        <w:jc w:val="center"/>
        <w:outlineLvl w:val="1"/>
        <w:rPr>
          <w:rFonts w:ascii="Times New Roman" w:hAnsi="Times New Roman"/>
          <w:b/>
          <w:bCs/>
          <w:sz w:val="20"/>
          <w:szCs w:val="20"/>
        </w:rPr>
      </w:pPr>
      <w:r w:rsidRPr="00766C0D">
        <w:rPr>
          <w:rFonts w:ascii="Times New Roman" w:hAnsi="Times New Roman"/>
          <w:b/>
          <w:sz w:val="20"/>
          <w:szCs w:val="20"/>
        </w:rPr>
        <w:t>о целевых показателях и индикаторах муниципальной программы</w:t>
      </w:r>
      <w:r w:rsidRPr="00766C0D">
        <w:rPr>
          <w:rFonts w:ascii="Times New Roman" w:hAnsi="Times New Roman"/>
          <w:b/>
          <w:sz w:val="20"/>
          <w:szCs w:val="20"/>
        </w:rPr>
        <w:b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годы»</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4"/>
        <w:gridCol w:w="19"/>
        <w:gridCol w:w="3728"/>
        <w:gridCol w:w="1276"/>
        <w:gridCol w:w="850"/>
        <w:gridCol w:w="133"/>
        <w:gridCol w:w="576"/>
        <w:gridCol w:w="114"/>
        <w:gridCol w:w="595"/>
        <w:gridCol w:w="115"/>
        <w:gridCol w:w="735"/>
        <w:gridCol w:w="42"/>
        <w:gridCol w:w="667"/>
        <w:gridCol w:w="90"/>
        <w:gridCol w:w="619"/>
        <w:gridCol w:w="85"/>
        <w:gridCol w:w="624"/>
        <w:gridCol w:w="80"/>
        <w:gridCol w:w="628"/>
        <w:gridCol w:w="75"/>
        <w:gridCol w:w="634"/>
        <w:gridCol w:w="70"/>
        <w:gridCol w:w="639"/>
        <w:gridCol w:w="65"/>
        <w:gridCol w:w="785"/>
        <w:gridCol w:w="52"/>
        <w:gridCol w:w="662"/>
        <w:gridCol w:w="42"/>
        <w:gridCol w:w="662"/>
      </w:tblGrid>
      <w:tr w:rsidR="00766C0D" w:rsidRPr="00766C0D" w:rsidTr="00ED5D15">
        <w:trPr>
          <w:trHeight w:val="481"/>
        </w:trPr>
        <w:tc>
          <w:tcPr>
            <w:tcW w:w="614" w:type="dxa"/>
            <w:vMerge w:val="restart"/>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 xml:space="preserve">№ </w:t>
            </w:r>
            <w:proofErr w:type="gramStart"/>
            <w:r w:rsidRPr="00766C0D">
              <w:rPr>
                <w:rFonts w:ascii="Times New Roman" w:hAnsi="Times New Roman"/>
                <w:b/>
                <w:sz w:val="20"/>
                <w:szCs w:val="20"/>
              </w:rPr>
              <w:t>п</w:t>
            </w:r>
            <w:proofErr w:type="gramEnd"/>
            <w:r w:rsidRPr="00766C0D">
              <w:rPr>
                <w:rFonts w:ascii="Times New Roman" w:hAnsi="Times New Roman"/>
                <w:b/>
                <w:sz w:val="20"/>
                <w:szCs w:val="20"/>
              </w:rPr>
              <w:t>/п</w:t>
            </w:r>
          </w:p>
        </w:tc>
        <w:tc>
          <w:tcPr>
            <w:tcW w:w="374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 xml:space="preserve">Показатель (индикатор) </w:t>
            </w:r>
            <w:r w:rsidRPr="00766C0D">
              <w:rPr>
                <w:rFonts w:ascii="Times New Roman" w:hAnsi="Times New Roman"/>
                <w:b/>
                <w:sz w:val="20"/>
                <w:szCs w:val="20"/>
              </w:rPr>
              <w:br/>
              <w:t>(наименование)</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Единица измерения</w:t>
            </w:r>
          </w:p>
        </w:tc>
        <w:tc>
          <w:tcPr>
            <w:tcW w:w="9639" w:type="dxa"/>
            <w:gridSpan w:val="25"/>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b/>
                <w:bCs/>
                <w:sz w:val="20"/>
                <w:szCs w:val="20"/>
              </w:rPr>
            </w:pPr>
            <w:r w:rsidRPr="00766C0D">
              <w:rPr>
                <w:rFonts w:ascii="Times New Roman" w:hAnsi="Times New Roman"/>
                <w:b/>
                <w:sz w:val="20"/>
                <w:szCs w:val="20"/>
              </w:rPr>
              <w:t>Значения показателей по годам</w:t>
            </w:r>
          </w:p>
        </w:tc>
      </w:tr>
      <w:tr w:rsidR="00766C0D" w:rsidRPr="00766C0D" w:rsidTr="00ED5D15">
        <w:tc>
          <w:tcPr>
            <w:tcW w:w="0" w:type="auto"/>
            <w:vMerge/>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spacing w:after="0" w:line="240" w:lineRule="auto"/>
              <w:rPr>
                <w:rFonts w:ascii="Times New Roman" w:hAnsi="Times New Roman"/>
                <w:b/>
                <w:sz w:val="20"/>
                <w:szCs w:val="20"/>
              </w:rPr>
            </w:pPr>
          </w:p>
        </w:tc>
        <w:tc>
          <w:tcPr>
            <w:tcW w:w="3747" w:type="dxa"/>
            <w:gridSpan w:val="2"/>
            <w:vMerge/>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spacing w:after="0" w:line="240" w:lineRule="auto"/>
              <w:rPr>
                <w:rFonts w:ascii="Times New Roman" w:hAnsi="Times New Roman"/>
                <w:b/>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spacing w:after="0" w:line="240" w:lineRule="auto"/>
              <w:rPr>
                <w:rFonts w:ascii="Times New Roman" w:hAnsi="Times New Roman"/>
                <w:b/>
                <w:sz w:val="20"/>
                <w:szCs w:val="20"/>
              </w:rPr>
            </w:pPr>
          </w:p>
        </w:tc>
        <w:tc>
          <w:tcPr>
            <w:tcW w:w="983"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2018</w:t>
            </w:r>
          </w:p>
        </w:tc>
        <w:tc>
          <w:tcPr>
            <w:tcW w:w="690"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2019</w:t>
            </w:r>
          </w:p>
        </w:tc>
        <w:tc>
          <w:tcPr>
            <w:tcW w:w="710"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2020</w:t>
            </w:r>
          </w:p>
        </w:tc>
        <w:tc>
          <w:tcPr>
            <w:tcW w:w="777"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bCs/>
                <w:sz w:val="20"/>
                <w:szCs w:val="20"/>
              </w:rPr>
            </w:pPr>
            <w:r w:rsidRPr="00766C0D">
              <w:rPr>
                <w:rFonts w:ascii="Times New Roman" w:hAnsi="Times New Roman"/>
                <w:b/>
                <w:bCs/>
                <w:sz w:val="20"/>
                <w:szCs w:val="20"/>
              </w:rPr>
              <w:t>2021</w:t>
            </w:r>
          </w:p>
        </w:tc>
        <w:tc>
          <w:tcPr>
            <w:tcW w:w="757"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2022</w:t>
            </w:r>
          </w:p>
        </w:tc>
        <w:tc>
          <w:tcPr>
            <w:tcW w:w="70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outlineLvl w:val="1"/>
              <w:rPr>
                <w:rFonts w:ascii="Times New Roman" w:hAnsi="Times New Roman"/>
                <w:b/>
                <w:sz w:val="20"/>
                <w:szCs w:val="20"/>
              </w:rPr>
            </w:pPr>
            <w:r w:rsidRPr="00766C0D">
              <w:rPr>
                <w:rFonts w:ascii="Times New Roman" w:hAnsi="Times New Roman"/>
                <w:b/>
                <w:sz w:val="20"/>
                <w:szCs w:val="20"/>
              </w:rPr>
              <w:t>2023</w:t>
            </w:r>
          </w:p>
        </w:tc>
        <w:tc>
          <w:tcPr>
            <w:tcW w:w="704"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2024</w:t>
            </w:r>
          </w:p>
        </w:tc>
        <w:tc>
          <w:tcPr>
            <w:tcW w:w="703"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2025</w:t>
            </w:r>
          </w:p>
        </w:tc>
        <w:tc>
          <w:tcPr>
            <w:tcW w:w="70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2026</w:t>
            </w:r>
          </w:p>
        </w:tc>
        <w:tc>
          <w:tcPr>
            <w:tcW w:w="70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2027</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2028</w:t>
            </w:r>
          </w:p>
        </w:tc>
        <w:tc>
          <w:tcPr>
            <w:tcW w:w="70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2029</w:t>
            </w:r>
          </w:p>
        </w:tc>
        <w:tc>
          <w:tcPr>
            <w:tcW w:w="662" w:type="dxa"/>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t>2030</w:t>
            </w:r>
          </w:p>
        </w:tc>
      </w:tr>
      <w:tr w:rsidR="00766C0D" w:rsidRPr="00766C0D" w:rsidTr="00ED5D15">
        <w:trPr>
          <w:trHeight w:val="149"/>
        </w:trPr>
        <w:tc>
          <w:tcPr>
            <w:tcW w:w="15276" w:type="dxa"/>
            <w:gridSpan w:val="29"/>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spacing w:after="0" w:line="240" w:lineRule="auto"/>
              <w:jc w:val="center"/>
              <w:rPr>
                <w:rFonts w:ascii="Times New Roman" w:hAnsi="Times New Roman"/>
                <w:b/>
                <w:sz w:val="20"/>
                <w:szCs w:val="20"/>
              </w:rPr>
            </w:pPr>
            <w:r w:rsidRPr="00766C0D">
              <w:rPr>
                <w:rFonts w:ascii="Times New Roman" w:hAnsi="Times New Roman"/>
                <w:b/>
                <w:sz w:val="20"/>
                <w:szCs w:val="20"/>
              </w:rPr>
              <w:lastRenderedPageBreak/>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годы»</w:t>
            </w:r>
          </w:p>
        </w:tc>
      </w:tr>
      <w:tr w:rsidR="00766C0D" w:rsidRPr="00766C0D" w:rsidTr="00ED5D15">
        <w:tc>
          <w:tcPr>
            <w:tcW w:w="633" w:type="dxa"/>
            <w:gridSpan w:val="2"/>
            <w:tcBorders>
              <w:top w:val="single" w:sz="4" w:space="0" w:color="auto"/>
              <w:left w:val="single" w:sz="4" w:space="0" w:color="auto"/>
              <w:bottom w:val="single" w:sz="4" w:space="0" w:color="auto"/>
              <w:right w:val="single" w:sz="4" w:space="0" w:color="auto"/>
            </w:tcBorders>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sz w:val="20"/>
                <w:szCs w:val="20"/>
              </w:rPr>
            </w:pPr>
            <w:r w:rsidRPr="00766C0D">
              <w:rPr>
                <w:rFonts w:ascii="Times New Roman" w:hAnsi="Times New Roman"/>
                <w:sz w:val="20"/>
                <w:szCs w:val="20"/>
              </w:rPr>
              <w:t>1.</w:t>
            </w:r>
          </w:p>
          <w:p w:rsidR="00766C0D" w:rsidRPr="00766C0D" w:rsidRDefault="00766C0D" w:rsidP="00766C0D">
            <w:pPr>
              <w:autoSpaceDE w:val="0"/>
              <w:autoSpaceDN w:val="0"/>
              <w:adjustRightInd w:val="0"/>
              <w:spacing w:after="0" w:line="240" w:lineRule="auto"/>
              <w:outlineLvl w:val="1"/>
              <w:rPr>
                <w:rFonts w:ascii="Times New Roman" w:hAnsi="Times New Roman"/>
                <w:sz w:val="20"/>
                <w:szCs w:val="20"/>
              </w:rPr>
            </w:pPr>
          </w:p>
        </w:tc>
        <w:tc>
          <w:tcPr>
            <w:tcW w:w="3728" w:type="dxa"/>
            <w:tcBorders>
              <w:top w:val="single" w:sz="4" w:space="0" w:color="auto"/>
              <w:left w:val="single" w:sz="4" w:space="0" w:color="auto"/>
              <w:bottom w:val="single" w:sz="4" w:space="0" w:color="auto"/>
              <w:right w:val="single" w:sz="4" w:space="0" w:color="auto"/>
            </w:tcBorders>
            <w:hideMark/>
          </w:tcPr>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Снижение уровня правонарушений на улицах и в общественных местах на территории Ельниковского муниципального района.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1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c>
          <w:tcPr>
            <w:tcW w:w="70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3%</w:t>
            </w:r>
          </w:p>
        </w:tc>
      </w:tr>
      <w:tr w:rsidR="00766C0D" w:rsidRPr="00766C0D" w:rsidTr="00ED5D15">
        <w:tc>
          <w:tcPr>
            <w:tcW w:w="633" w:type="dxa"/>
            <w:gridSpan w:val="2"/>
            <w:tcBorders>
              <w:top w:val="single" w:sz="4" w:space="0" w:color="auto"/>
              <w:left w:val="single" w:sz="4" w:space="0" w:color="auto"/>
              <w:bottom w:val="single" w:sz="4" w:space="0" w:color="auto"/>
              <w:right w:val="single" w:sz="4" w:space="0" w:color="auto"/>
            </w:tcBorders>
            <w:hideMark/>
          </w:tcPr>
          <w:p w:rsidR="00766C0D" w:rsidRPr="00766C0D" w:rsidRDefault="00766C0D" w:rsidP="00766C0D">
            <w:pPr>
              <w:autoSpaceDE w:val="0"/>
              <w:autoSpaceDN w:val="0"/>
              <w:adjustRightInd w:val="0"/>
              <w:spacing w:after="0" w:line="240" w:lineRule="auto"/>
              <w:jc w:val="center"/>
              <w:outlineLvl w:val="1"/>
              <w:rPr>
                <w:rFonts w:ascii="Times New Roman" w:hAnsi="Times New Roman"/>
                <w:sz w:val="20"/>
                <w:szCs w:val="20"/>
              </w:rPr>
            </w:pPr>
            <w:r w:rsidRPr="00766C0D">
              <w:rPr>
                <w:rFonts w:ascii="Times New Roman" w:hAnsi="Times New Roman"/>
                <w:sz w:val="20"/>
                <w:szCs w:val="20"/>
              </w:rPr>
              <w:t>2.</w:t>
            </w:r>
          </w:p>
        </w:tc>
        <w:tc>
          <w:tcPr>
            <w:tcW w:w="3728" w:type="dxa"/>
            <w:tcBorders>
              <w:top w:val="single" w:sz="4" w:space="0" w:color="auto"/>
              <w:left w:val="single" w:sz="4" w:space="0" w:color="auto"/>
              <w:bottom w:val="single" w:sz="4" w:space="0" w:color="auto"/>
              <w:right w:val="single" w:sz="4" w:space="0" w:color="auto"/>
            </w:tcBorders>
            <w:hideMark/>
          </w:tcPr>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 xml:space="preserve">Уменьшение семей, состоящих на учете в </w:t>
            </w:r>
            <w:proofErr w:type="spellStart"/>
            <w:r w:rsidRPr="00766C0D">
              <w:rPr>
                <w:rFonts w:ascii="Times New Roman" w:hAnsi="Times New Roman"/>
                <w:sz w:val="20"/>
                <w:szCs w:val="20"/>
              </w:rPr>
              <w:t>КДН</w:t>
            </w:r>
            <w:proofErr w:type="spellEnd"/>
            <w:r w:rsidRPr="00766C0D">
              <w:rPr>
                <w:rFonts w:ascii="Times New Roman" w:hAnsi="Times New Roman"/>
                <w:sz w:val="20"/>
                <w:szCs w:val="20"/>
              </w:rPr>
              <w:t xml:space="preserve"> и </w:t>
            </w:r>
            <w:proofErr w:type="spellStart"/>
            <w:r w:rsidRPr="00766C0D">
              <w:rPr>
                <w:rFonts w:ascii="Times New Roman" w:hAnsi="Times New Roman"/>
                <w:sz w:val="20"/>
                <w:szCs w:val="20"/>
              </w:rPr>
              <w:t>ЗП</w:t>
            </w:r>
            <w:proofErr w:type="spellEnd"/>
            <w:r w:rsidRPr="00766C0D">
              <w:rPr>
                <w:rFonts w:ascii="Times New Roman" w:hAnsi="Times New Roman"/>
                <w:sz w:val="20"/>
                <w:szCs w:val="20"/>
              </w:rPr>
              <w:t xml:space="preserve"> Ельниковского муниципального района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Ед.</w:t>
            </w:r>
          </w:p>
        </w:tc>
        <w:tc>
          <w:tcPr>
            <w:tcW w:w="850" w:type="dxa"/>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5</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5</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5</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7</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12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11</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10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9</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8</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7</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6</w:t>
            </w:r>
          </w:p>
        </w:tc>
        <w:tc>
          <w:tcPr>
            <w:tcW w:w="71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5</w:t>
            </w:r>
          </w:p>
        </w:tc>
        <w:tc>
          <w:tcPr>
            <w:tcW w:w="704" w:type="dxa"/>
            <w:gridSpan w:val="2"/>
            <w:tcBorders>
              <w:top w:val="single" w:sz="4" w:space="0" w:color="auto"/>
              <w:left w:val="single" w:sz="4" w:space="0" w:color="auto"/>
              <w:bottom w:val="single" w:sz="4" w:space="0" w:color="auto"/>
              <w:right w:val="single" w:sz="4" w:space="0" w:color="auto"/>
            </w:tcBorders>
            <w:vAlign w:val="center"/>
          </w:tcPr>
          <w:p w:rsidR="00766C0D" w:rsidRPr="00766C0D" w:rsidRDefault="00766C0D" w:rsidP="00766C0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C0D">
              <w:rPr>
                <w:rFonts w:ascii="Times New Roman" w:eastAsia="Times New Roman" w:hAnsi="Times New Roman"/>
                <w:sz w:val="20"/>
                <w:szCs w:val="20"/>
                <w:lang w:eastAsia="ru-RU"/>
              </w:rPr>
              <w:t>4</w:t>
            </w:r>
          </w:p>
        </w:tc>
      </w:tr>
    </w:tbl>
    <w:tbl>
      <w:tblPr>
        <w:tblpPr w:leftFromText="180" w:rightFromText="180" w:bottomFromText="200" w:vertAnchor="text" w:tblpX="-10001" w:tblpY="-3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
      </w:tblGrid>
      <w:tr w:rsidR="00766C0D" w:rsidRPr="00766C0D" w:rsidTr="00766C0D">
        <w:trPr>
          <w:trHeight w:val="120"/>
        </w:trPr>
        <w:tc>
          <w:tcPr>
            <w:tcW w:w="330" w:type="dxa"/>
            <w:tcBorders>
              <w:top w:val="nil"/>
              <w:left w:val="single" w:sz="4" w:space="0" w:color="auto"/>
              <w:bottom w:val="nil"/>
              <w:right w:val="nil"/>
            </w:tcBorders>
          </w:tcPr>
          <w:p w:rsidR="00766C0D" w:rsidRPr="00766C0D" w:rsidRDefault="00766C0D" w:rsidP="00766C0D">
            <w:pPr>
              <w:spacing w:after="0" w:line="240" w:lineRule="auto"/>
              <w:jc w:val="right"/>
              <w:rPr>
                <w:rFonts w:ascii="Times New Roman" w:hAnsi="Times New Roman"/>
                <w:sz w:val="20"/>
                <w:szCs w:val="20"/>
              </w:rPr>
            </w:pPr>
          </w:p>
        </w:tc>
      </w:tr>
    </w:tbl>
    <w:p w:rsidR="00766C0D" w:rsidRPr="00766C0D" w:rsidRDefault="00766C0D" w:rsidP="00766C0D">
      <w:pPr>
        <w:spacing w:after="0" w:line="240" w:lineRule="auto"/>
        <w:jc w:val="both"/>
        <w:rPr>
          <w:rFonts w:ascii="Times New Roman" w:hAnsi="Times New Roman"/>
          <w:sz w:val="20"/>
          <w:szCs w:val="20"/>
        </w:rPr>
      </w:pPr>
      <w:r w:rsidRPr="00766C0D">
        <w:rPr>
          <w:rFonts w:ascii="Times New Roman" w:hAnsi="Times New Roman"/>
          <w:sz w:val="20"/>
          <w:szCs w:val="20"/>
        </w:rPr>
        <w:t>Объемы ресурсного обеспечения могут корректироваться исходя из результатов выполнения мероприятий Программы и финансовой возможности бюджета.</w:t>
      </w:r>
    </w:p>
    <w:p w:rsidR="00766C0D" w:rsidRPr="005E1E33" w:rsidRDefault="00766C0D" w:rsidP="005E1E33">
      <w:pPr>
        <w:spacing w:after="0" w:line="240" w:lineRule="auto"/>
        <w:contextualSpacing/>
        <w:jc w:val="both"/>
        <w:rPr>
          <w:rFonts w:ascii="Times New Roman" w:hAnsi="Times New Roman"/>
          <w:color w:val="000000"/>
          <w:sz w:val="20"/>
          <w:szCs w:val="20"/>
        </w:rPr>
        <w:sectPr w:rsidR="00766C0D" w:rsidRPr="005E1E33" w:rsidSect="00766C0D">
          <w:pgSz w:w="16838" w:h="11906" w:orient="landscape"/>
          <w:pgMar w:top="851" w:right="1134" w:bottom="1701" w:left="1134" w:header="709" w:footer="709" w:gutter="0"/>
          <w:cols w:space="708"/>
          <w:docGrid w:linePitch="360"/>
        </w:sectPr>
      </w:pPr>
      <w:bookmarkStart w:id="71" w:name="_Hlk143593530"/>
      <w:r w:rsidRPr="00766C0D">
        <w:rPr>
          <w:rFonts w:ascii="Times New Roman" w:hAnsi="Times New Roman"/>
          <w:color w:val="000000"/>
          <w:sz w:val="20"/>
          <w:szCs w:val="20"/>
        </w:rPr>
        <w:t xml:space="preserve">Глава Ельниковского муниципального района                                                                                                                                                             </w:t>
      </w:r>
      <w:proofErr w:type="spellStart"/>
      <w:r w:rsidRPr="00766C0D">
        <w:rPr>
          <w:rFonts w:ascii="Times New Roman" w:hAnsi="Times New Roman"/>
          <w:color w:val="000000"/>
          <w:sz w:val="20"/>
          <w:szCs w:val="20"/>
        </w:rPr>
        <w:t>Ю.А</w:t>
      </w:r>
      <w:proofErr w:type="spellEnd"/>
      <w:r w:rsidRPr="00766C0D">
        <w:rPr>
          <w:rFonts w:ascii="Times New Roman" w:hAnsi="Times New Roman"/>
          <w:color w:val="000000"/>
          <w:sz w:val="20"/>
          <w:szCs w:val="20"/>
        </w:rPr>
        <w:t>. Бекешев</w:t>
      </w:r>
      <w:bookmarkEnd w:id="71"/>
    </w:p>
    <w:p w:rsidR="008428C6" w:rsidRDefault="008428C6" w:rsidP="0091246E">
      <w:pPr>
        <w:spacing w:after="0" w:line="240" w:lineRule="auto"/>
        <w:jc w:val="both"/>
        <w:rPr>
          <w:rFonts w:ascii="Times New Roman" w:hAnsi="Times New Roman"/>
          <w:b/>
          <w:sz w:val="20"/>
          <w:szCs w:val="20"/>
        </w:rPr>
      </w:pPr>
    </w:p>
    <w:p w:rsidR="008428C6" w:rsidRDefault="008428C6" w:rsidP="0091246E">
      <w:pPr>
        <w:spacing w:after="0" w:line="240" w:lineRule="auto"/>
        <w:jc w:val="both"/>
        <w:rPr>
          <w:rFonts w:ascii="Times New Roman" w:hAnsi="Times New Roman"/>
          <w:b/>
          <w:sz w:val="20"/>
          <w:szCs w:val="20"/>
        </w:rPr>
      </w:pPr>
    </w:p>
    <w:p w:rsidR="008428C6" w:rsidRDefault="008428C6" w:rsidP="0091246E">
      <w:pPr>
        <w:spacing w:after="0" w:line="240" w:lineRule="auto"/>
        <w:jc w:val="both"/>
        <w:rPr>
          <w:rFonts w:ascii="Times New Roman" w:hAnsi="Times New Roman"/>
          <w:b/>
          <w:sz w:val="20"/>
          <w:szCs w:val="20"/>
        </w:rPr>
      </w:pPr>
    </w:p>
    <w:p w:rsidR="008428C6" w:rsidRDefault="008428C6" w:rsidP="0091246E">
      <w:pPr>
        <w:spacing w:after="0" w:line="240" w:lineRule="auto"/>
        <w:jc w:val="both"/>
        <w:rPr>
          <w:rFonts w:ascii="Times New Roman" w:hAnsi="Times New Roman"/>
          <w:b/>
          <w:sz w:val="20"/>
          <w:szCs w:val="20"/>
        </w:rPr>
      </w:pPr>
    </w:p>
    <w:p w:rsidR="008428C6" w:rsidRDefault="008428C6" w:rsidP="0091246E">
      <w:pPr>
        <w:spacing w:after="0" w:line="240" w:lineRule="auto"/>
        <w:jc w:val="both"/>
        <w:rPr>
          <w:rFonts w:ascii="Times New Roman" w:hAnsi="Times New Roman"/>
          <w:b/>
          <w:sz w:val="20"/>
          <w:szCs w:val="20"/>
        </w:rPr>
      </w:pPr>
    </w:p>
    <w:p w:rsidR="008428C6" w:rsidRDefault="008428C6"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p>
    <w:p w:rsidR="005E1E33" w:rsidRDefault="005E1E33" w:rsidP="0091246E">
      <w:pPr>
        <w:spacing w:after="0" w:line="240" w:lineRule="auto"/>
        <w:jc w:val="both"/>
        <w:rPr>
          <w:rFonts w:ascii="Times New Roman" w:hAnsi="Times New Roman"/>
          <w:b/>
          <w:sz w:val="20"/>
          <w:szCs w:val="20"/>
        </w:rPr>
      </w:pPr>
      <w:bookmarkStart w:id="72" w:name="_GoBack"/>
      <w:bookmarkEnd w:id="72"/>
    </w:p>
    <w:p w:rsidR="008428C6" w:rsidRDefault="008428C6"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Печатное средство  массовой информации Ельниковского муниципального района</w:t>
      </w: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«Муниципальный вестник» № 1</w:t>
      </w:r>
      <w:r w:rsidR="008428C6">
        <w:rPr>
          <w:rFonts w:ascii="Times New Roman" w:eastAsiaTheme="minorEastAsia" w:hAnsi="Times New Roman" w:cs="Arial"/>
          <w:sz w:val="20"/>
          <w:szCs w:val="20"/>
          <w:lang w:eastAsia="ru-RU"/>
        </w:rPr>
        <w:t>5</w:t>
      </w:r>
      <w:r w:rsidRPr="008F2E5D">
        <w:rPr>
          <w:rFonts w:ascii="Times New Roman" w:eastAsiaTheme="minorEastAsia" w:hAnsi="Times New Roman" w:cs="Arial"/>
          <w:sz w:val="20"/>
          <w:szCs w:val="20"/>
          <w:lang w:eastAsia="ru-RU"/>
        </w:rPr>
        <w:t xml:space="preserve"> от </w:t>
      </w:r>
      <w:r w:rsidR="008428C6">
        <w:rPr>
          <w:rFonts w:ascii="Times New Roman" w:eastAsiaTheme="minorEastAsia" w:hAnsi="Times New Roman" w:cs="Arial"/>
          <w:sz w:val="20"/>
          <w:szCs w:val="20"/>
          <w:lang w:eastAsia="ru-RU"/>
        </w:rPr>
        <w:t>01</w:t>
      </w:r>
      <w:r w:rsidRPr="008F2E5D">
        <w:rPr>
          <w:rFonts w:ascii="Times New Roman" w:eastAsiaTheme="minorEastAsia" w:hAnsi="Times New Roman" w:cs="Arial"/>
          <w:sz w:val="20"/>
          <w:szCs w:val="20"/>
          <w:lang w:eastAsia="ru-RU"/>
        </w:rPr>
        <w:t>.0</w:t>
      </w:r>
      <w:r w:rsidR="008428C6">
        <w:rPr>
          <w:rFonts w:ascii="Times New Roman" w:eastAsiaTheme="minorEastAsia" w:hAnsi="Times New Roman" w:cs="Arial"/>
          <w:sz w:val="20"/>
          <w:szCs w:val="20"/>
          <w:lang w:eastAsia="ru-RU"/>
        </w:rPr>
        <w:t>9</w:t>
      </w:r>
      <w:r w:rsidRPr="008F2E5D">
        <w:rPr>
          <w:rFonts w:ascii="Times New Roman" w:eastAsiaTheme="minorEastAsia" w:hAnsi="Times New Roman" w:cs="Arial"/>
          <w:sz w:val="20"/>
          <w:szCs w:val="20"/>
          <w:lang w:eastAsia="ru-RU"/>
        </w:rPr>
        <w:t>.2023</w:t>
      </w: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Учредитель: Совет депутатов Ельниковского муниципального района</w:t>
      </w: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Администрация Ельниковского муниципального района</w:t>
      </w:r>
    </w:p>
    <w:p w:rsidR="008F2E5D" w:rsidRPr="008F2E5D" w:rsidRDefault="008F2E5D" w:rsidP="008F2E5D">
      <w:pPr>
        <w:widowControl w:val="0"/>
        <w:autoSpaceDE w:val="0"/>
        <w:autoSpaceDN w:val="0"/>
        <w:adjustRightInd w:val="0"/>
        <w:spacing w:after="0" w:line="240" w:lineRule="auto"/>
        <w:ind w:firstLine="720"/>
        <w:jc w:val="center"/>
        <w:rPr>
          <w:rFonts w:ascii="Arial" w:eastAsiaTheme="minorEastAsia" w:hAnsi="Arial" w:cs="Arial"/>
          <w:sz w:val="24"/>
          <w:szCs w:val="24"/>
          <w:lang w:eastAsia="ru-RU"/>
        </w:rPr>
      </w:pPr>
      <w:r w:rsidRPr="008F2E5D">
        <w:rPr>
          <w:rFonts w:ascii="Times New Roman" w:eastAsiaTheme="minorEastAsia" w:hAnsi="Times New Roman" w:cs="Arial"/>
          <w:sz w:val="20"/>
          <w:szCs w:val="20"/>
          <w:lang w:eastAsia="ru-RU"/>
        </w:rPr>
        <w:t>431370, с. Ельники,  ул. Ленина, д. 18</w:t>
      </w:r>
    </w:p>
    <w:p w:rsidR="008F2E5D" w:rsidRPr="00B730F2" w:rsidRDefault="008F2E5D" w:rsidP="0091246E">
      <w:pPr>
        <w:spacing w:after="0" w:line="240" w:lineRule="auto"/>
        <w:jc w:val="both"/>
        <w:rPr>
          <w:rFonts w:ascii="Times New Roman" w:hAnsi="Times New Roman"/>
          <w:b/>
          <w:sz w:val="20"/>
          <w:szCs w:val="20"/>
        </w:rPr>
      </w:pPr>
    </w:p>
    <w:sectPr w:rsidR="008F2E5D" w:rsidRPr="00B730F2" w:rsidSect="008F2E5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BEC" w:rsidRDefault="00E95BEC">
      <w:pPr>
        <w:spacing w:after="0" w:line="240" w:lineRule="auto"/>
      </w:pPr>
      <w:r>
        <w:separator/>
      </w:r>
    </w:p>
  </w:endnote>
  <w:endnote w:type="continuationSeparator" w:id="0">
    <w:p w:rsidR="00E95BEC" w:rsidRDefault="00E9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TimesNewRoman">
    <w:altName w:val="MS Mincho"/>
    <w:charset w:val="80"/>
    <w:family w:val="auto"/>
    <w:pitch w:val="default"/>
  </w:font>
  <w:font w:name="DejaVu Sans">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791" w:rsidRDefault="00166791">
    <w:pPr>
      <w:pStyle w:val="a9"/>
      <w:jc w:val="center"/>
    </w:pPr>
  </w:p>
  <w:p w:rsidR="00166791" w:rsidRDefault="0016679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BEC" w:rsidRDefault="00E95BEC">
      <w:pPr>
        <w:spacing w:after="0" w:line="240" w:lineRule="auto"/>
      </w:pPr>
      <w:r>
        <w:separator/>
      </w:r>
    </w:p>
  </w:footnote>
  <w:footnote w:type="continuationSeparator" w:id="0">
    <w:p w:rsidR="00E95BEC" w:rsidRDefault="00E95B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791" w:rsidRDefault="00166791">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791" w:rsidRDefault="00166791">
    <w:pPr>
      <w:pStyle w:val="a7"/>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901441"/>
      <w:docPartObj>
        <w:docPartGallery w:val="Page Numbers (Top of Page)"/>
        <w:docPartUnique/>
      </w:docPartObj>
    </w:sdtPr>
    <w:sdtContent>
      <w:p w:rsidR="00166791" w:rsidRDefault="00166791">
        <w:pPr>
          <w:pStyle w:val="a7"/>
          <w:jc w:val="center"/>
        </w:pPr>
        <w:r>
          <w:fldChar w:fldCharType="begin"/>
        </w:r>
        <w:r>
          <w:instrText>PAGE   \* MERGEFORMAT</w:instrText>
        </w:r>
        <w:r>
          <w:fldChar w:fldCharType="separate"/>
        </w:r>
        <w:r w:rsidRPr="00166791">
          <w:rPr>
            <w:noProof/>
            <w:lang w:val="ru-RU"/>
          </w:rPr>
          <w:t>1</w:t>
        </w:r>
        <w:r>
          <w:fldChar w:fldCharType="end"/>
        </w:r>
      </w:p>
    </w:sdtContent>
  </w:sdt>
  <w:p w:rsidR="00166791" w:rsidRDefault="00166791">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791" w:rsidRDefault="00166791">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5"/>
      <w:numFmt w:val="bullet"/>
      <w:lvlText w:val="-"/>
      <w:lvlJc w:val="left"/>
      <w:pPr>
        <w:tabs>
          <w:tab w:val="num" w:pos="585"/>
        </w:tabs>
        <w:ind w:left="585" w:hanging="360"/>
      </w:pPr>
      <w:rPr>
        <w:rFonts w:ascii="Times New Roman" w:hAnsi="Times New Roman" w:cs="Times New Roman" w:hint="default"/>
        <w:szCs w:val="28"/>
        <w:lang w:val="ru-RU"/>
      </w:r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5"/>
    <w:lvl w:ilvl="0">
      <w:start w:val="1"/>
      <w:numFmt w:val="decimal"/>
      <w:lvlText w:val="%1."/>
      <w:lvlJc w:val="left"/>
      <w:pPr>
        <w:tabs>
          <w:tab w:val="num" w:pos="360"/>
        </w:tabs>
        <w:ind w:left="360" w:hanging="360"/>
      </w:pPr>
    </w:lvl>
    <w:lvl w:ilvl="1">
      <w:numFmt w:val="bullet"/>
      <w:lvlText w:val="-"/>
      <w:lvlJc w:val="left"/>
      <w:pPr>
        <w:tabs>
          <w:tab w:val="num" w:pos="1091"/>
        </w:tabs>
        <w:ind w:left="1091" w:hanging="360"/>
      </w:pPr>
      <w:rPr>
        <w:rFonts w:ascii="Times New Roman" w:hAnsi="Times New Roman" w:cs="Times New Roman" w:hint="default"/>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3">
    <w:nsid w:val="079C2AFA"/>
    <w:multiLevelType w:val="multilevel"/>
    <w:tmpl w:val="FC920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6E0564"/>
    <w:multiLevelType w:val="multilevel"/>
    <w:tmpl w:val="077807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65321A"/>
    <w:multiLevelType w:val="multilevel"/>
    <w:tmpl w:val="77927B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8E3593"/>
    <w:multiLevelType w:val="multilevel"/>
    <w:tmpl w:val="223817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2D65D8"/>
    <w:multiLevelType w:val="multilevel"/>
    <w:tmpl w:val="B79A04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CC1642"/>
    <w:multiLevelType w:val="multilevel"/>
    <w:tmpl w:val="0B482F78"/>
    <w:styleLink w:val="WW8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4D660315"/>
    <w:multiLevelType w:val="hybridMultilevel"/>
    <w:tmpl w:val="B4C445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5F3680A"/>
    <w:multiLevelType w:val="hybridMultilevel"/>
    <w:tmpl w:val="4DC273B0"/>
    <w:lvl w:ilvl="0" w:tplc="595455D2">
      <w:start w:val="1"/>
      <w:numFmt w:val="bullet"/>
      <w:lvlText w:val=""/>
      <w:lvlJc w:val="left"/>
      <w:pPr>
        <w:ind w:left="720" w:hanging="360"/>
      </w:pPr>
      <w:rPr>
        <w:rFonts w:ascii="Symbol" w:hAnsi="Symbol" w:hint="default"/>
      </w:rPr>
    </w:lvl>
    <w:lvl w:ilvl="1" w:tplc="595455D2">
      <w:start w:val="1"/>
      <w:numFmt w:val="bullet"/>
      <w:lvlText w:val=""/>
      <w:lvlJc w:val="left"/>
      <w:pPr>
        <w:ind w:left="1440" w:hanging="360"/>
      </w:pPr>
      <w:rPr>
        <w:rFonts w:ascii="Symbol" w:hAnsi="Symbol"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BC0032"/>
    <w:multiLevelType w:val="multilevel"/>
    <w:tmpl w:val="5212E8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5"/>
  </w:num>
  <w:num w:numId="4">
    <w:abstractNumId w:val="7"/>
  </w:num>
  <w:num w:numId="5">
    <w:abstractNumId w:val="6"/>
  </w:num>
  <w:num w:numId="6">
    <w:abstractNumId w:val="11"/>
  </w:num>
  <w:num w:numId="7">
    <w:abstractNumId w:val="4"/>
  </w:num>
  <w:num w:numId="8">
    <w:abstractNumId w:val="9"/>
  </w:num>
  <w:num w:numId="9">
    <w:abstractNumId w:val="8"/>
  </w:num>
  <w:num w:numId="10">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BA4"/>
    <w:rsid w:val="000A5C05"/>
    <w:rsid w:val="000D03C1"/>
    <w:rsid w:val="0011034C"/>
    <w:rsid w:val="00144D86"/>
    <w:rsid w:val="00166791"/>
    <w:rsid w:val="001D46AD"/>
    <w:rsid w:val="00215793"/>
    <w:rsid w:val="002D78BA"/>
    <w:rsid w:val="003C50CC"/>
    <w:rsid w:val="00463BA4"/>
    <w:rsid w:val="00471D41"/>
    <w:rsid w:val="004E0CA5"/>
    <w:rsid w:val="005C45A7"/>
    <w:rsid w:val="005E1E33"/>
    <w:rsid w:val="00643BC6"/>
    <w:rsid w:val="00766C0D"/>
    <w:rsid w:val="00800400"/>
    <w:rsid w:val="008428C6"/>
    <w:rsid w:val="0085320D"/>
    <w:rsid w:val="008F2E5D"/>
    <w:rsid w:val="0091246E"/>
    <w:rsid w:val="00A92259"/>
    <w:rsid w:val="00B730F2"/>
    <w:rsid w:val="00DD3692"/>
    <w:rsid w:val="00E81AB8"/>
    <w:rsid w:val="00E95BEC"/>
    <w:rsid w:val="00ED5D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Typewriter"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D86"/>
    <w:rPr>
      <w:rFonts w:ascii="Calibri" w:eastAsia="Calibri" w:hAnsi="Calibri" w:cs="Times New Roman"/>
    </w:rPr>
  </w:style>
  <w:style w:type="paragraph" w:styleId="1">
    <w:name w:val="heading 1"/>
    <w:basedOn w:val="a"/>
    <w:next w:val="a"/>
    <w:link w:val="10"/>
    <w:qFormat/>
    <w:rsid w:val="00A92259"/>
    <w:pPr>
      <w:widowControl w:val="0"/>
      <w:autoSpaceDE w:val="0"/>
      <w:autoSpaceDN w:val="0"/>
      <w:adjustRightInd w:val="0"/>
      <w:spacing w:before="108" w:after="108" w:line="240" w:lineRule="auto"/>
      <w:jc w:val="center"/>
      <w:outlineLvl w:val="0"/>
    </w:pPr>
    <w:rPr>
      <w:rFonts w:ascii="Arial" w:hAnsi="Arial"/>
      <w:b/>
      <w:color w:val="26282F"/>
      <w:sz w:val="24"/>
      <w:szCs w:val="20"/>
      <w:lang w:val="x-none" w:eastAsia="ru-RU"/>
    </w:rPr>
  </w:style>
  <w:style w:type="paragraph" w:styleId="2">
    <w:name w:val="heading 2"/>
    <w:basedOn w:val="a"/>
    <w:link w:val="20"/>
    <w:uiPriority w:val="9"/>
    <w:qFormat/>
    <w:rsid w:val="00B730F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Default"/>
    <w:next w:val="Default"/>
    <w:link w:val="30"/>
    <w:uiPriority w:val="9"/>
    <w:qFormat/>
    <w:rsid w:val="00800400"/>
    <w:pPr>
      <w:numPr>
        <w:ilvl w:val="2"/>
        <w:numId w:val="1"/>
      </w:numPr>
      <w:suppressAutoHyphens/>
      <w:autoSpaceDN/>
      <w:adjustRightInd/>
      <w:spacing w:before="240" w:after="60"/>
      <w:outlineLvl w:val="2"/>
    </w:pPr>
    <w:rPr>
      <w:rFonts w:ascii="Arial" w:eastAsia="Times New Roman" w:hAnsi="Arial"/>
      <w:color w:val="auto"/>
      <w:lang w:eastAsia="ar-SA"/>
    </w:rPr>
  </w:style>
  <w:style w:type="paragraph" w:styleId="4">
    <w:name w:val="heading 4"/>
    <w:basedOn w:val="a"/>
    <w:next w:val="a"/>
    <w:link w:val="40"/>
    <w:qFormat/>
    <w:rsid w:val="00800400"/>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Default"/>
    <w:next w:val="Default"/>
    <w:link w:val="50"/>
    <w:qFormat/>
    <w:rsid w:val="00800400"/>
    <w:pPr>
      <w:numPr>
        <w:ilvl w:val="4"/>
        <w:numId w:val="1"/>
      </w:numPr>
      <w:suppressAutoHyphens/>
      <w:autoSpaceDN/>
      <w:adjustRightInd/>
      <w:outlineLvl w:val="4"/>
    </w:pPr>
    <w:rPr>
      <w:rFonts w:ascii="Arial" w:eastAsia="Times New Roman" w:hAnsi="Arial"/>
      <w:color w:val="auto"/>
      <w:lang w:eastAsia="ar-SA"/>
    </w:rPr>
  </w:style>
  <w:style w:type="paragraph" w:styleId="6">
    <w:name w:val="heading 6"/>
    <w:basedOn w:val="Default"/>
    <w:next w:val="Default"/>
    <w:link w:val="60"/>
    <w:qFormat/>
    <w:rsid w:val="00800400"/>
    <w:pPr>
      <w:numPr>
        <w:ilvl w:val="5"/>
        <w:numId w:val="1"/>
      </w:numPr>
      <w:suppressAutoHyphens/>
      <w:autoSpaceDN/>
      <w:adjustRightInd/>
      <w:spacing w:before="240" w:after="60"/>
      <w:outlineLvl w:val="5"/>
    </w:pPr>
    <w:rPr>
      <w:rFonts w:ascii="Arial" w:eastAsia="Times New Roman" w:hAnsi="Arial"/>
      <w:color w:val="auto"/>
      <w:lang w:eastAsia="ar-SA"/>
    </w:rPr>
  </w:style>
  <w:style w:type="paragraph" w:styleId="8">
    <w:name w:val="heading 8"/>
    <w:basedOn w:val="Default"/>
    <w:next w:val="Default"/>
    <w:link w:val="80"/>
    <w:qFormat/>
    <w:rsid w:val="00800400"/>
    <w:pPr>
      <w:numPr>
        <w:ilvl w:val="7"/>
        <w:numId w:val="1"/>
      </w:numPr>
      <w:suppressAutoHyphens/>
      <w:autoSpaceDN/>
      <w:adjustRightInd/>
      <w:spacing w:before="240" w:after="60"/>
      <w:outlineLvl w:val="7"/>
    </w:pPr>
    <w:rPr>
      <w:rFonts w:ascii="Arial" w:eastAsia="Times New Roman" w:hAnsi="Arial"/>
      <w:color w:val="auto"/>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92259"/>
    <w:rPr>
      <w:rFonts w:ascii="Arial" w:eastAsia="Calibri" w:hAnsi="Arial" w:cs="Times New Roman"/>
      <w:b/>
      <w:color w:val="26282F"/>
      <w:sz w:val="24"/>
      <w:szCs w:val="20"/>
      <w:lang w:val="x-none" w:eastAsia="ru-RU"/>
    </w:rPr>
  </w:style>
  <w:style w:type="numbering" w:customStyle="1" w:styleId="11">
    <w:name w:val="Нет списка1"/>
    <w:next w:val="a2"/>
    <w:uiPriority w:val="99"/>
    <w:semiHidden/>
    <w:unhideWhenUsed/>
    <w:rsid w:val="00A92259"/>
  </w:style>
  <w:style w:type="character" w:customStyle="1" w:styleId="a3">
    <w:name w:val="Без интервала Знак"/>
    <w:link w:val="a4"/>
    <w:uiPriority w:val="99"/>
    <w:locked/>
    <w:rsid w:val="00A92259"/>
    <w:rPr>
      <w:rFonts w:ascii="Times New Roman" w:eastAsia="Times New Roman" w:hAnsi="Times New Roman"/>
    </w:rPr>
  </w:style>
  <w:style w:type="paragraph" w:styleId="a4">
    <w:name w:val="No Spacing"/>
    <w:link w:val="a3"/>
    <w:uiPriority w:val="99"/>
    <w:qFormat/>
    <w:rsid w:val="00A92259"/>
    <w:pPr>
      <w:spacing w:after="0" w:line="240" w:lineRule="auto"/>
    </w:pPr>
    <w:rPr>
      <w:rFonts w:ascii="Times New Roman" w:eastAsia="Times New Roman" w:hAnsi="Times New Roman"/>
    </w:rPr>
  </w:style>
  <w:style w:type="character" w:styleId="a5">
    <w:name w:val="Emphasis"/>
    <w:uiPriority w:val="20"/>
    <w:qFormat/>
    <w:rsid w:val="00A92259"/>
    <w:rPr>
      <w:i/>
      <w:iCs/>
    </w:rPr>
  </w:style>
  <w:style w:type="paragraph" w:customStyle="1" w:styleId="a6">
    <w:name w:val="Нормальный (таблица)"/>
    <w:basedOn w:val="a"/>
    <w:next w:val="a"/>
    <w:uiPriority w:val="99"/>
    <w:qFormat/>
    <w:rsid w:val="00A92259"/>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ConsPlusCell">
    <w:name w:val="ConsPlusCell"/>
    <w:rsid w:val="00A922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4">
    <w:name w:val="p4"/>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rsid w:val="00A92259"/>
  </w:style>
  <w:style w:type="paragraph" w:styleId="a7">
    <w:name w:val="header"/>
    <w:basedOn w:val="a"/>
    <w:link w:val="a8"/>
    <w:uiPriority w:val="99"/>
    <w:unhideWhenUsed/>
    <w:rsid w:val="00A92259"/>
    <w:pPr>
      <w:tabs>
        <w:tab w:val="center" w:pos="4677"/>
        <w:tab w:val="right" w:pos="9355"/>
      </w:tabs>
    </w:pPr>
    <w:rPr>
      <w:lang w:val="x-none"/>
    </w:rPr>
  </w:style>
  <w:style w:type="character" w:customStyle="1" w:styleId="a8">
    <w:name w:val="Верхний колонтитул Знак"/>
    <w:basedOn w:val="a0"/>
    <w:link w:val="a7"/>
    <w:uiPriority w:val="99"/>
    <w:rsid w:val="00A92259"/>
    <w:rPr>
      <w:rFonts w:ascii="Calibri" w:eastAsia="Calibri" w:hAnsi="Calibri" w:cs="Times New Roman"/>
      <w:lang w:val="x-none"/>
    </w:rPr>
  </w:style>
  <w:style w:type="paragraph" w:styleId="a9">
    <w:name w:val="footer"/>
    <w:basedOn w:val="a"/>
    <w:link w:val="aa"/>
    <w:uiPriority w:val="99"/>
    <w:unhideWhenUsed/>
    <w:rsid w:val="00A92259"/>
    <w:pPr>
      <w:tabs>
        <w:tab w:val="center" w:pos="4677"/>
        <w:tab w:val="right" w:pos="9355"/>
      </w:tabs>
    </w:pPr>
    <w:rPr>
      <w:lang w:val="x-none"/>
    </w:rPr>
  </w:style>
  <w:style w:type="character" w:customStyle="1" w:styleId="aa">
    <w:name w:val="Нижний колонтитул Знак"/>
    <w:basedOn w:val="a0"/>
    <w:link w:val="a9"/>
    <w:uiPriority w:val="99"/>
    <w:rsid w:val="00A92259"/>
    <w:rPr>
      <w:rFonts w:ascii="Calibri" w:eastAsia="Calibri" w:hAnsi="Calibri" w:cs="Times New Roman"/>
      <w:lang w:val="x-none"/>
    </w:rPr>
  </w:style>
  <w:style w:type="paragraph" w:styleId="ab">
    <w:name w:val="Balloon Text"/>
    <w:basedOn w:val="a"/>
    <w:link w:val="ac"/>
    <w:uiPriority w:val="99"/>
    <w:unhideWhenUsed/>
    <w:rsid w:val="00A9225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rsid w:val="00A92259"/>
    <w:rPr>
      <w:rFonts w:ascii="Segoe UI" w:eastAsia="Calibri" w:hAnsi="Segoe UI" w:cs="Segoe UI"/>
      <w:sz w:val="18"/>
      <w:szCs w:val="18"/>
    </w:rPr>
  </w:style>
  <w:style w:type="numbering" w:customStyle="1" w:styleId="21">
    <w:name w:val="Нет списка2"/>
    <w:next w:val="a2"/>
    <w:uiPriority w:val="99"/>
    <w:semiHidden/>
    <w:unhideWhenUsed/>
    <w:rsid w:val="005C45A7"/>
  </w:style>
  <w:style w:type="paragraph" w:customStyle="1" w:styleId="110">
    <w:name w:val="Заголовок 11"/>
    <w:basedOn w:val="a"/>
    <w:qFormat/>
    <w:rsid w:val="005C45A7"/>
    <w:pPr>
      <w:suppressAutoHyphens/>
      <w:overflowPunct w:val="0"/>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ad">
    <w:name w:val="Цветовое выделение для Текст"/>
    <w:uiPriority w:val="99"/>
    <w:qFormat/>
    <w:rsid w:val="005C45A7"/>
  </w:style>
  <w:style w:type="character" w:customStyle="1" w:styleId="ae">
    <w:name w:val="Цветовое выделение"/>
    <w:qFormat/>
    <w:rsid w:val="005C45A7"/>
    <w:rPr>
      <w:b/>
      <w:color w:val="26282F"/>
    </w:rPr>
  </w:style>
  <w:style w:type="character" w:customStyle="1" w:styleId="af">
    <w:name w:val="Гипертекстовая ссылка"/>
    <w:basedOn w:val="ae"/>
    <w:qFormat/>
    <w:rsid w:val="005C45A7"/>
    <w:rPr>
      <w:b w:val="0"/>
      <w:color w:val="106BBE"/>
    </w:rPr>
  </w:style>
  <w:style w:type="character" w:customStyle="1" w:styleId="-">
    <w:name w:val="Интернет-ссылка"/>
    <w:rsid w:val="005C45A7"/>
    <w:rPr>
      <w:color w:val="000080"/>
      <w:u w:val="single"/>
    </w:rPr>
  </w:style>
  <w:style w:type="paragraph" w:customStyle="1" w:styleId="12">
    <w:name w:val="Заголовок1"/>
    <w:basedOn w:val="a"/>
    <w:next w:val="af0"/>
    <w:qFormat/>
    <w:rsid w:val="005C45A7"/>
    <w:pPr>
      <w:keepNext/>
      <w:suppressAutoHyphens/>
      <w:overflowPunct w:val="0"/>
      <w:spacing w:before="240" w:after="120" w:line="240" w:lineRule="auto"/>
    </w:pPr>
    <w:rPr>
      <w:rFonts w:ascii="Liberation Sans" w:eastAsia="Microsoft YaHei" w:hAnsi="Liberation Sans" w:cs="Arial"/>
      <w:kern w:val="2"/>
      <w:sz w:val="28"/>
      <w:szCs w:val="28"/>
      <w:lang w:eastAsia="zh-CN" w:bidi="hi-IN"/>
    </w:rPr>
  </w:style>
  <w:style w:type="paragraph" w:styleId="af0">
    <w:name w:val="Body Text"/>
    <w:basedOn w:val="a"/>
    <w:link w:val="af1"/>
    <w:uiPriority w:val="99"/>
    <w:rsid w:val="005C45A7"/>
    <w:pPr>
      <w:suppressAutoHyphens/>
      <w:overflowPunct w:val="0"/>
      <w:spacing w:after="140"/>
    </w:pPr>
    <w:rPr>
      <w:rFonts w:ascii="Liberation Serif" w:eastAsia="NSimSun" w:hAnsi="Liberation Serif" w:cs="Arial"/>
      <w:kern w:val="2"/>
      <w:sz w:val="24"/>
      <w:szCs w:val="24"/>
      <w:lang w:eastAsia="zh-CN" w:bidi="hi-IN"/>
    </w:rPr>
  </w:style>
  <w:style w:type="character" w:customStyle="1" w:styleId="af1">
    <w:name w:val="Основной текст Знак"/>
    <w:basedOn w:val="a0"/>
    <w:link w:val="af0"/>
    <w:uiPriority w:val="99"/>
    <w:rsid w:val="005C45A7"/>
    <w:rPr>
      <w:rFonts w:ascii="Liberation Serif" w:eastAsia="NSimSun" w:hAnsi="Liberation Serif" w:cs="Arial"/>
      <w:kern w:val="2"/>
      <w:sz w:val="24"/>
      <w:szCs w:val="24"/>
      <w:lang w:eastAsia="zh-CN" w:bidi="hi-IN"/>
    </w:rPr>
  </w:style>
  <w:style w:type="paragraph" w:styleId="af2">
    <w:name w:val="List"/>
    <w:basedOn w:val="af0"/>
    <w:rsid w:val="005C45A7"/>
  </w:style>
  <w:style w:type="paragraph" w:customStyle="1" w:styleId="13">
    <w:name w:val="Название объекта1"/>
    <w:basedOn w:val="a"/>
    <w:qFormat/>
    <w:rsid w:val="005C45A7"/>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4">
    <w:name w:val="index 1"/>
    <w:basedOn w:val="a"/>
    <w:next w:val="a"/>
    <w:autoRedefine/>
    <w:uiPriority w:val="99"/>
    <w:semiHidden/>
    <w:unhideWhenUsed/>
    <w:rsid w:val="005C45A7"/>
    <w:pPr>
      <w:spacing w:after="0" w:line="240" w:lineRule="auto"/>
      <w:ind w:left="220" w:hanging="220"/>
    </w:pPr>
  </w:style>
  <w:style w:type="paragraph" w:styleId="af3">
    <w:name w:val="index heading"/>
    <w:basedOn w:val="a"/>
    <w:qFormat/>
    <w:rsid w:val="005C45A7"/>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4">
    <w:name w:val="Текст (справка)"/>
    <w:basedOn w:val="a"/>
    <w:uiPriority w:val="99"/>
    <w:qFormat/>
    <w:rsid w:val="005C45A7"/>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f5">
    <w:name w:val="Комментарий"/>
    <w:basedOn w:val="af4"/>
    <w:uiPriority w:val="99"/>
    <w:qFormat/>
    <w:rsid w:val="005C45A7"/>
    <w:pPr>
      <w:spacing w:before="75"/>
      <w:ind w:right="0"/>
    </w:pPr>
    <w:rPr>
      <w:color w:val="353842"/>
    </w:rPr>
  </w:style>
  <w:style w:type="paragraph" w:customStyle="1" w:styleId="af6">
    <w:name w:val="Таблицы (моноширинный)"/>
    <w:basedOn w:val="a"/>
    <w:qFormat/>
    <w:rsid w:val="005C45A7"/>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f7">
    <w:name w:val="Прижатый влево"/>
    <w:basedOn w:val="a"/>
    <w:uiPriority w:val="99"/>
    <w:qFormat/>
    <w:rsid w:val="005C45A7"/>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8">
    <w:name w:val="Содержимое таблицы"/>
    <w:basedOn w:val="a"/>
    <w:qFormat/>
    <w:rsid w:val="005C45A7"/>
    <w:pPr>
      <w:widowControl w:val="0"/>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character" w:customStyle="1" w:styleId="15">
    <w:name w:val="Гиперссылка1"/>
    <w:basedOn w:val="a0"/>
    <w:uiPriority w:val="99"/>
    <w:unhideWhenUsed/>
    <w:rsid w:val="005C45A7"/>
    <w:rPr>
      <w:color w:val="0000FF"/>
      <w:u w:val="single"/>
    </w:rPr>
  </w:style>
  <w:style w:type="paragraph" w:styleId="af9">
    <w:name w:val="List Paragraph"/>
    <w:basedOn w:val="a"/>
    <w:uiPriority w:val="34"/>
    <w:qFormat/>
    <w:rsid w:val="005C45A7"/>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customStyle="1" w:styleId="empty">
    <w:name w:val="empty"/>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5C45A7"/>
  </w:style>
  <w:style w:type="character" w:styleId="afa">
    <w:name w:val="Strong"/>
    <w:basedOn w:val="a0"/>
    <w:uiPriority w:val="22"/>
    <w:qFormat/>
    <w:rsid w:val="005C45A7"/>
    <w:rPr>
      <w:b/>
      <w:bCs/>
    </w:rPr>
  </w:style>
  <w:style w:type="character" w:customStyle="1" w:styleId="js-phone-number">
    <w:name w:val="js-phone-number"/>
    <w:basedOn w:val="a0"/>
    <w:rsid w:val="005C45A7"/>
  </w:style>
  <w:style w:type="character" w:styleId="afb">
    <w:name w:val="Hyperlink"/>
    <w:basedOn w:val="a0"/>
    <w:uiPriority w:val="99"/>
    <w:unhideWhenUsed/>
    <w:rsid w:val="005C45A7"/>
    <w:rPr>
      <w:color w:val="0000FF" w:themeColor="hyperlink"/>
      <w:u w:val="single"/>
    </w:rPr>
  </w:style>
  <w:style w:type="paragraph" w:styleId="afc">
    <w:name w:val="Body Text Indent"/>
    <w:basedOn w:val="a"/>
    <w:link w:val="afd"/>
    <w:uiPriority w:val="99"/>
    <w:unhideWhenUsed/>
    <w:rsid w:val="0091246E"/>
    <w:pPr>
      <w:spacing w:after="120"/>
      <w:ind w:left="283"/>
    </w:pPr>
  </w:style>
  <w:style w:type="character" w:customStyle="1" w:styleId="afd">
    <w:name w:val="Основной текст с отступом Знак"/>
    <w:basedOn w:val="a0"/>
    <w:link w:val="afc"/>
    <w:uiPriority w:val="99"/>
    <w:rsid w:val="0091246E"/>
    <w:rPr>
      <w:rFonts w:ascii="Calibri" w:eastAsia="Calibri" w:hAnsi="Calibri" w:cs="Times New Roman"/>
    </w:rPr>
  </w:style>
  <w:style w:type="numbering" w:customStyle="1" w:styleId="31">
    <w:name w:val="Нет списка3"/>
    <w:next w:val="a2"/>
    <w:uiPriority w:val="99"/>
    <w:semiHidden/>
    <w:unhideWhenUsed/>
    <w:rsid w:val="0091246E"/>
  </w:style>
  <w:style w:type="character" w:customStyle="1" w:styleId="WW8Num1z0">
    <w:name w:val="WW8Num1z0"/>
    <w:rsid w:val="0091246E"/>
    <w:rPr>
      <w:rFonts w:ascii="Courier New" w:hAnsi="Courier New" w:cs="Courier New" w:hint="default"/>
    </w:rPr>
  </w:style>
  <w:style w:type="character" w:customStyle="1" w:styleId="WW8Num1z1">
    <w:name w:val="WW8Num1z1"/>
    <w:rsid w:val="0091246E"/>
  </w:style>
  <w:style w:type="character" w:customStyle="1" w:styleId="WW8Num1z2">
    <w:name w:val="WW8Num1z2"/>
    <w:rsid w:val="0091246E"/>
    <w:rPr>
      <w:rFonts w:ascii="Wingdings" w:hAnsi="Wingdings" w:cs="Wingdings" w:hint="default"/>
    </w:rPr>
  </w:style>
  <w:style w:type="character" w:customStyle="1" w:styleId="WW8Num1z3">
    <w:name w:val="WW8Num1z3"/>
    <w:rsid w:val="0091246E"/>
    <w:rPr>
      <w:rFonts w:ascii="Symbol" w:hAnsi="Symbol" w:cs="Symbol" w:hint="default"/>
    </w:rPr>
  </w:style>
  <w:style w:type="character" w:customStyle="1" w:styleId="WW8Num1z4">
    <w:name w:val="WW8Num1z4"/>
    <w:rsid w:val="0091246E"/>
  </w:style>
  <w:style w:type="character" w:customStyle="1" w:styleId="WW8Num1z5">
    <w:name w:val="WW8Num1z5"/>
    <w:rsid w:val="0091246E"/>
  </w:style>
  <w:style w:type="character" w:customStyle="1" w:styleId="WW8Num1z6">
    <w:name w:val="WW8Num1z6"/>
    <w:rsid w:val="0091246E"/>
  </w:style>
  <w:style w:type="character" w:customStyle="1" w:styleId="WW8Num1z7">
    <w:name w:val="WW8Num1z7"/>
    <w:rsid w:val="0091246E"/>
  </w:style>
  <w:style w:type="character" w:customStyle="1" w:styleId="WW8Num1z8">
    <w:name w:val="WW8Num1z8"/>
    <w:rsid w:val="0091246E"/>
  </w:style>
  <w:style w:type="character" w:customStyle="1" w:styleId="WW8Num2z0">
    <w:name w:val="WW8Num2z0"/>
    <w:rsid w:val="0091246E"/>
    <w:rPr>
      <w:rFonts w:ascii="Times New Roman" w:eastAsia="Times New Roman" w:hAnsi="Times New Roman" w:cs="Times New Roman" w:hint="default"/>
      <w:szCs w:val="28"/>
      <w:lang w:val="ru-RU"/>
    </w:rPr>
  </w:style>
  <w:style w:type="character" w:customStyle="1" w:styleId="WW8Num2z1">
    <w:name w:val="WW8Num2z1"/>
    <w:rsid w:val="0091246E"/>
    <w:rPr>
      <w:rFonts w:ascii="Courier New" w:hAnsi="Courier New" w:cs="Courier New" w:hint="default"/>
    </w:rPr>
  </w:style>
  <w:style w:type="character" w:customStyle="1" w:styleId="WW8Num2z2">
    <w:name w:val="WW8Num2z2"/>
    <w:rsid w:val="0091246E"/>
    <w:rPr>
      <w:rFonts w:ascii="Wingdings" w:hAnsi="Wingdings" w:cs="Wingdings" w:hint="default"/>
    </w:rPr>
  </w:style>
  <w:style w:type="character" w:customStyle="1" w:styleId="WW8Num2z3">
    <w:name w:val="WW8Num2z3"/>
    <w:rsid w:val="0091246E"/>
    <w:rPr>
      <w:rFonts w:ascii="Symbol" w:hAnsi="Symbol" w:cs="Symbol" w:hint="default"/>
    </w:rPr>
  </w:style>
  <w:style w:type="character" w:customStyle="1" w:styleId="WW8Num3z0">
    <w:name w:val="WW8Num3z0"/>
    <w:rsid w:val="0091246E"/>
    <w:rPr>
      <w:rFonts w:ascii="Courier New" w:hAnsi="Courier New" w:cs="Courier New" w:hint="default"/>
    </w:rPr>
  </w:style>
  <w:style w:type="character" w:customStyle="1" w:styleId="WW8Num3z1">
    <w:name w:val="WW8Num3z1"/>
    <w:rsid w:val="0091246E"/>
  </w:style>
  <w:style w:type="character" w:customStyle="1" w:styleId="WW8Num3z2">
    <w:name w:val="WW8Num3z2"/>
    <w:rsid w:val="0091246E"/>
  </w:style>
  <w:style w:type="character" w:customStyle="1" w:styleId="WW8Num3z3">
    <w:name w:val="WW8Num3z3"/>
    <w:rsid w:val="0091246E"/>
  </w:style>
  <w:style w:type="character" w:customStyle="1" w:styleId="WW8Num3z4">
    <w:name w:val="WW8Num3z4"/>
    <w:rsid w:val="0091246E"/>
  </w:style>
  <w:style w:type="character" w:customStyle="1" w:styleId="WW8Num3z5">
    <w:name w:val="WW8Num3z5"/>
    <w:rsid w:val="0091246E"/>
  </w:style>
  <w:style w:type="character" w:customStyle="1" w:styleId="WW8Num3z6">
    <w:name w:val="WW8Num3z6"/>
    <w:rsid w:val="0091246E"/>
  </w:style>
  <w:style w:type="character" w:customStyle="1" w:styleId="WW8Num3z7">
    <w:name w:val="WW8Num3z7"/>
    <w:rsid w:val="0091246E"/>
  </w:style>
  <w:style w:type="character" w:customStyle="1" w:styleId="WW8Num3z8">
    <w:name w:val="WW8Num3z8"/>
    <w:rsid w:val="0091246E"/>
  </w:style>
  <w:style w:type="character" w:customStyle="1" w:styleId="WW8Num4z0">
    <w:name w:val="WW8Num4z0"/>
    <w:rsid w:val="0091246E"/>
    <w:rPr>
      <w:rFonts w:hint="default"/>
    </w:rPr>
  </w:style>
  <w:style w:type="character" w:customStyle="1" w:styleId="WW8Num4z1">
    <w:name w:val="WW8Num4z1"/>
    <w:rsid w:val="0091246E"/>
  </w:style>
  <w:style w:type="character" w:customStyle="1" w:styleId="WW8Num4z2">
    <w:name w:val="WW8Num4z2"/>
    <w:rsid w:val="0091246E"/>
  </w:style>
  <w:style w:type="character" w:customStyle="1" w:styleId="WW8Num4z3">
    <w:name w:val="WW8Num4z3"/>
    <w:rsid w:val="0091246E"/>
  </w:style>
  <w:style w:type="character" w:customStyle="1" w:styleId="WW8Num4z4">
    <w:name w:val="WW8Num4z4"/>
    <w:rsid w:val="0091246E"/>
  </w:style>
  <w:style w:type="character" w:customStyle="1" w:styleId="WW8Num4z5">
    <w:name w:val="WW8Num4z5"/>
    <w:rsid w:val="0091246E"/>
  </w:style>
  <w:style w:type="character" w:customStyle="1" w:styleId="WW8Num4z6">
    <w:name w:val="WW8Num4z6"/>
    <w:rsid w:val="0091246E"/>
  </w:style>
  <w:style w:type="character" w:customStyle="1" w:styleId="WW8Num4z7">
    <w:name w:val="WW8Num4z7"/>
    <w:rsid w:val="0091246E"/>
  </w:style>
  <w:style w:type="character" w:customStyle="1" w:styleId="WW8Num4z8">
    <w:name w:val="WW8Num4z8"/>
    <w:rsid w:val="0091246E"/>
  </w:style>
  <w:style w:type="character" w:customStyle="1" w:styleId="WW8Num5z0">
    <w:name w:val="WW8Num5z0"/>
    <w:rsid w:val="0091246E"/>
  </w:style>
  <w:style w:type="character" w:customStyle="1" w:styleId="WW8Num5z1">
    <w:name w:val="WW8Num5z1"/>
    <w:rsid w:val="0091246E"/>
  </w:style>
  <w:style w:type="character" w:customStyle="1" w:styleId="WW8Num5z2">
    <w:name w:val="WW8Num5z2"/>
    <w:rsid w:val="0091246E"/>
  </w:style>
  <w:style w:type="character" w:customStyle="1" w:styleId="WW8Num5z3">
    <w:name w:val="WW8Num5z3"/>
    <w:rsid w:val="0091246E"/>
  </w:style>
  <w:style w:type="character" w:customStyle="1" w:styleId="WW8Num5z4">
    <w:name w:val="WW8Num5z4"/>
    <w:rsid w:val="0091246E"/>
  </w:style>
  <w:style w:type="character" w:customStyle="1" w:styleId="WW8Num5z5">
    <w:name w:val="WW8Num5z5"/>
    <w:rsid w:val="0091246E"/>
  </w:style>
  <w:style w:type="character" w:customStyle="1" w:styleId="WW8Num5z6">
    <w:name w:val="WW8Num5z6"/>
    <w:rsid w:val="0091246E"/>
  </w:style>
  <w:style w:type="character" w:customStyle="1" w:styleId="WW8Num5z7">
    <w:name w:val="WW8Num5z7"/>
    <w:rsid w:val="0091246E"/>
  </w:style>
  <w:style w:type="character" w:customStyle="1" w:styleId="WW8Num5z8">
    <w:name w:val="WW8Num5z8"/>
    <w:rsid w:val="0091246E"/>
  </w:style>
  <w:style w:type="character" w:customStyle="1" w:styleId="WW8Num6z0">
    <w:name w:val="WW8Num6z0"/>
    <w:rsid w:val="0091246E"/>
    <w:rPr>
      <w:rFonts w:ascii="Symbol" w:hAnsi="Symbol" w:cs="Symbol" w:hint="default"/>
      <w:color w:val="auto"/>
    </w:rPr>
  </w:style>
  <w:style w:type="character" w:customStyle="1" w:styleId="WW8Num6z1">
    <w:name w:val="WW8Num6z1"/>
    <w:rsid w:val="0091246E"/>
    <w:rPr>
      <w:rFonts w:ascii="Courier New" w:hAnsi="Courier New" w:cs="Courier New" w:hint="default"/>
      <w:color w:val="auto"/>
    </w:rPr>
  </w:style>
  <w:style w:type="character" w:customStyle="1" w:styleId="WW8Num6z2">
    <w:name w:val="WW8Num6z2"/>
    <w:rsid w:val="0091246E"/>
    <w:rPr>
      <w:rFonts w:ascii="Wingdings" w:hAnsi="Wingdings" w:cs="Wingdings" w:hint="default"/>
    </w:rPr>
  </w:style>
  <w:style w:type="character" w:customStyle="1" w:styleId="WW8Num6z3">
    <w:name w:val="WW8Num6z3"/>
    <w:rsid w:val="0091246E"/>
    <w:rPr>
      <w:rFonts w:ascii="Symbol" w:hAnsi="Symbol" w:cs="Symbol" w:hint="default"/>
    </w:rPr>
  </w:style>
  <w:style w:type="character" w:customStyle="1" w:styleId="WW8Num6z4">
    <w:name w:val="WW8Num6z4"/>
    <w:rsid w:val="0091246E"/>
    <w:rPr>
      <w:rFonts w:ascii="Courier New" w:hAnsi="Courier New" w:cs="Courier New" w:hint="default"/>
    </w:rPr>
  </w:style>
  <w:style w:type="character" w:customStyle="1" w:styleId="WW8Num7z0">
    <w:name w:val="WW8Num7z0"/>
    <w:rsid w:val="0091246E"/>
    <w:rPr>
      <w:rFonts w:ascii="Courier New" w:hAnsi="Courier New" w:cs="Courier New" w:hint="default"/>
    </w:rPr>
  </w:style>
  <w:style w:type="character" w:customStyle="1" w:styleId="WW8Num7z2">
    <w:name w:val="WW8Num7z2"/>
    <w:rsid w:val="0091246E"/>
    <w:rPr>
      <w:rFonts w:ascii="Wingdings" w:hAnsi="Wingdings" w:cs="Wingdings" w:hint="default"/>
    </w:rPr>
  </w:style>
  <w:style w:type="character" w:customStyle="1" w:styleId="WW8Num7z3">
    <w:name w:val="WW8Num7z3"/>
    <w:rsid w:val="0091246E"/>
    <w:rPr>
      <w:rFonts w:ascii="Symbol" w:hAnsi="Symbol" w:cs="Symbol" w:hint="default"/>
    </w:rPr>
  </w:style>
  <w:style w:type="character" w:customStyle="1" w:styleId="WW8Num8z0">
    <w:name w:val="WW8Num8z0"/>
    <w:rsid w:val="0091246E"/>
    <w:rPr>
      <w:rFonts w:hint="default"/>
    </w:rPr>
  </w:style>
  <w:style w:type="character" w:customStyle="1" w:styleId="WW8Num8z1">
    <w:name w:val="WW8Num8z1"/>
    <w:rsid w:val="0091246E"/>
  </w:style>
  <w:style w:type="character" w:customStyle="1" w:styleId="WW8Num8z2">
    <w:name w:val="WW8Num8z2"/>
    <w:rsid w:val="0091246E"/>
  </w:style>
  <w:style w:type="character" w:customStyle="1" w:styleId="WW8Num8z3">
    <w:name w:val="WW8Num8z3"/>
    <w:rsid w:val="0091246E"/>
  </w:style>
  <w:style w:type="character" w:customStyle="1" w:styleId="WW8Num8z4">
    <w:name w:val="WW8Num8z4"/>
    <w:rsid w:val="0091246E"/>
  </w:style>
  <w:style w:type="character" w:customStyle="1" w:styleId="WW8Num8z5">
    <w:name w:val="WW8Num8z5"/>
    <w:rsid w:val="0091246E"/>
  </w:style>
  <w:style w:type="character" w:customStyle="1" w:styleId="WW8Num8z6">
    <w:name w:val="WW8Num8z6"/>
    <w:rsid w:val="0091246E"/>
  </w:style>
  <w:style w:type="character" w:customStyle="1" w:styleId="WW8Num8z7">
    <w:name w:val="WW8Num8z7"/>
    <w:rsid w:val="0091246E"/>
  </w:style>
  <w:style w:type="character" w:customStyle="1" w:styleId="WW8Num8z8">
    <w:name w:val="WW8Num8z8"/>
    <w:rsid w:val="0091246E"/>
  </w:style>
  <w:style w:type="character" w:customStyle="1" w:styleId="WW8Num9z0">
    <w:name w:val="WW8Num9z0"/>
    <w:rsid w:val="0091246E"/>
    <w:rPr>
      <w:rFonts w:ascii="Courier New" w:hAnsi="Courier New" w:cs="Courier New" w:hint="default"/>
    </w:rPr>
  </w:style>
  <w:style w:type="character" w:customStyle="1" w:styleId="WW8Num9z2">
    <w:name w:val="WW8Num9z2"/>
    <w:rsid w:val="0091246E"/>
    <w:rPr>
      <w:rFonts w:ascii="Wingdings" w:hAnsi="Wingdings" w:cs="Wingdings" w:hint="default"/>
    </w:rPr>
  </w:style>
  <w:style w:type="character" w:customStyle="1" w:styleId="WW8Num9z3">
    <w:name w:val="WW8Num9z3"/>
    <w:rsid w:val="0091246E"/>
    <w:rPr>
      <w:rFonts w:ascii="Symbol" w:hAnsi="Symbol" w:cs="Symbol" w:hint="default"/>
    </w:rPr>
  </w:style>
  <w:style w:type="character" w:customStyle="1" w:styleId="WW8Num10z0">
    <w:name w:val="WW8Num10z0"/>
    <w:rsid w:val="0091246E"/>
    <w:rPr>
      <w:rFonts w:ascii="Courier New" w:hAnsi="Courier New" w:cs="Courier New" w:hint="default"/>
    </w:rPr>
  </w:style>
  <w:style w:type="character" w:customStyle="1" w:styleId="WW8Num10z2">
    <w:name w:val="WW8Num10z2"/>
    <w:rsid w:val="0091246E"/>
    <w:rPr>
      <w:rFonts w:ascii="Wingdings" w:hAnsi="Wingdings" w:cs="Wingdings" w:hint="default"/>
    </w:rPr>
  </w:style>
  <w:style w:type="character" w:customStyle="1" w:styleId="WW8Num10z3">
    <w:name w:val="WW8Num10z3"/>
    <w:rsid w:val="0091246E"/>
    <w:rPr>
      <w:rFonts w:ascii="Symbol" w:hAnsi="Symbol" w:cs="Symbol" w:hint="default"/>
    </w:rPr>
  </w:style>
  <w:style w:type="character" w:customStyle="1" w:styleId="WW8Num11z0">
    <w:name w:val="WW8Num11z0"/>
    <w:rsid w:val="0091246E"/>
    <w:rPr>
      <w:rFonts w:hint="default"/>
    </w:rPr>
  </w:style>
  <w:style w:type="character" w:customStyle="1" w:styleId="WW8Num11z1">
    <w:name w:val="WW8Num11z1"/>
    <w:rsid w:val="0091246E"/>
  </w:style>
  <w:style w:type="character" w:customStyle="1" w:styleId="WW8Num11z2">
    <w:name w:val="WW8Num11z2"/>
    <w:rsid w:val="0091246E"/>
  </w:style>
  <w:style w:type="character" w:customStyle="1" w:styleId="WW8Num11z3">
    <w:name w:val="WW8Num11z3"/>
    <w:rsid w:val="0091246E"/>
  </w:style>
  <w:style w:type="character" w:customStyle="1" w:styleId="WW8Num11z4">
    <w:name w:val="WW8Num11z4"/>
    <w:rsid w:val="0091246E"/>
  </w:style>
  <w:style w:type="character" w:customStyle="1" w:styleId="WW8Num11z5">
    <w:name w:val="WW8Num11z5"/>
    <w:rsid w:val="0091246E"/>
  </w:style>
  <w:style w:type="character" w:customStyle="1" w:styleId="WW8Num11z6">
    <w:name w:val="WW8Num11z6"/>
    <w:rsid w:val="0091246E"/>
  </w:style>
  <w:style w:type="character" w:customStyle="1" w:styleId="WW8Num11z7">
    <w:name w:val="WW8Num11z7"/>
    <w:rsid w:val="0091246E"/>
  </w:style>
  <w:style w:type="character" w:customStyle="1" w:styleId="WW8Num11z8">
    <w:name w:val="WW8Num11z8"/>
    <w:rsid w:val="0091246E"/>
  </w:style>
  <w:style w:type="character" w:customStyle="1" w:styleId="WW8Num12z0">
    <w:name w:val="WW8Num12z0"/>
    <w:rsid w:val="0091246E"/>
  </w:style>
  <w:style w:type="character" w:customStyle="1" w:styleId="WW8Num12z1">
    <w:name w:val="WW8Num12z1"/>
    <w:rsid w:val="0091246E"/>
  </w:style>
  <w:style w:type="character" w:customStyle="1" w:styleId="WW8Num12z2">
    <w:name w:val="WW8Num12z2"/>
    <w:rsid w:val="0091246E"/>
  </w:style>
  <w:style w:type="character" w:customStyle="1" w:styleId="WW8Num12z3">
    <w:name w:val="WW8Num12z3"/>
    <w:rsid w:val="0091246E"/>
  </w:style>
  <w:style w:type="character" w:customStyle="1" w:styleId="WW8Num12z4">
    <w:name w:val="WW8Num12z4"/>
    <w:rsid w:val="0091246E"/>
  </w:style>
  <w:style w:type="character" w:customStyle="1" w:styleId="WW8Num12z5">
    <w:name w:val="WW8Num12z5"/>
    <w:rsid w:val="0091246E"/>
  </w:style>
  <w:style w:type="character" w:customStyle="1" w:styleId="WW8Num12z6">
    <w:name w:val="WW8Num12z6"/>
    <w:rsid w:val="0091246E"/>
  </w:style>
  <w:style w:type="character" w:customStyle="1" w:styleId="WW8Num12z7">
    <w:name w:val="WW8Num12z7"/>
    <w:rsid w:val="0091246E"/>
  </w:style>
  <w:style w:type="character" w:customStyle="1" w:styleId="WW8Num12z8">
    <w:name w:val="WW8Num12z8"/>
    <w:rsid w:val="0091246E"/>
  </w:style>
  <w:style w:type="character" w:customStyle="1" w:styleId="WW8Num13z0">
    <w:name w:val="WW8Num13z0"/>
    <w:rsid w:val="0091246E"/>
    <w:rPr>
      <w:rFonts w:ascii="Courier New" w:hAnsi="Courier New" w:cs="Courier New" w:hint="default"/>
    </w:rPr>
  </w:style>
  <w:style w:type="character" w:customStyle="1" w:styleId="WW8Num13z2">
    <w:name w:val="WW8Num13z2"/>
    <w:rsid w:val="0091246E"/>
    <w:rPr>
      <w:rFonts w:ascii="Wingdings" w:hAnsi="Wingdings" w:cs="Wingdings" w:hint="default"/>
    </w:rPr>
  </w:style>
  <w:style w:type="character" w:customStyle="1" w:styleId="WW8Num13z3">
    <w:name w:val="WW8Num13z3"/>
    <w:rsid w:val="0091246E"/>
    <w:rPr>
      <w:rFonts w:ascii="Symbol" w:hAnsi="Symbol" w:cs="Symbol" w:hint="default"/>
    </w:rPr>
  </w:style>
  <w:style w:type="character" w:customStyle="1" w:styleId="16">
    <w:name w:val="Основной шрифт абзаца1"/>
    <w:rsid w:val="0091246E"/>
  </w:style>
  <w:style w:type="character" w:customStyle="1" w:styleId="32">
    <w:name w:val="Основной текст 3 Знак"/>
    <w:uiPriority w:val="99"/>
    <w:rsid w:val="0091246E"/>
    <w:rPr>
      <w:sz w:val="16"/>
      <w:szCs w:val="16"/>
    </w:rPr>
  </w:style>
  <w:style w:type="character" w:customStyle="1" w:styleId="22">
    <w:name w:val="Основной текст с отступом 2 Знак"/>
    <w:rsid w:val="0091246E"/>
    <w:rPr>
      <w:sz w:val="22"/>
      <w:szCs w:val="22"/>
    </w:rPr>
  </w:style>
  <w:style w:type="paragraph" w:customStyle="1" w:styleId="afe">
    <w:basedOn w:val="a"/>
    <w:next w:val="af0"/>
    <w:rsid w:val="0091246E"/>
    <w:pPr>
      <w:keepNext/>
      <w:suppressAutoHyphens/>
      <w:spacing w:before="240" w:after="120"/>
    </w:pPr>
    <w:rPr>
      <w:rFonts w:ascii="Arial" w:eastAsia="Microsoft YaHei" w:hAnsi="Arial" w:cs="Mangal"/>
      <w:sz w:val="28"/>
      <w:szCs w:val="28"/>
      <w:lang w:eastAsia="ar-SA"/>
    </w:rPr>
  </w:style>
  <w:style w:type="paragraph" w:customStyle="1" w:styleId="17">
    <w:name w:val="Название1"/>
    <w:basedOn w:val="a"/>
    <w:rsid w:val="0091246E"/>
    <w:pPr>
      <w:suppressLineNumbers/>
      <w:suppressAutoHyphens/>
      <w:spacing w:before="120" w:after="120"/>
    </w:pPr>
    <w:rPr>
      <w:rFonts w:eastAsia="Times New Roman" w:cs="Mangal"/>
      <w:i/>
      <w:iCs/>
      <w:sz w:val="24"/>
      <w:szCs w:val="24"/>
      <w:lang w:eastAsia="ar-SA"/>
    </w:rPr>
  </w:style>
  <w:style w:type="paragraph" w:customStyle="1" w:styleId="18">
    <w:name w:val="Указатель1"/>
    <w:basedOn w:val="a"/>
    <w:rsid w:val="0091246E"/>
    <w:pPr>
      <w:suppressLineNumbers/>
      <w:suppressAutoHyphens/>
    </w:pPr>
    <w:rPr>
      <w:rFonts w:eastAsia="Times New Roman" w:cs="Mangal"/>
      <w:lang w:eastAsia="ar-SA"/>
    </w:rPr>
  </w:style>
  <w:style w:type="paragraph" w:customStyle="1" w:styleId="310">
    <w:name w:val="Основной текст 31"/>
    <w:basedOn w:val="a"/>
    <w:rsid w:val="0091246E"/>
    <w:pPr>
      <w:suppressAutoHyphens/>
      <w:spacing w:after="120"/>
    </w:pPr>
    <w:rPr>
      <w:rFonts w:eastAsia="Times New Roman" w:cs="Calibri"/>
      <w:sz w:val="16"/>
      <w:szCs w:val="16"/>
      <w:lang w:val="x-none" w:eastAsia="ar-SA"/>
    </w:rPr>
  </w:style>
  <w:style w:type="paragraph" w:customStyle="1" w:styleId="19">
    <w:name w:val="Абзац списка1"/>
    <w:basedOn w:val="a"/>
    <w:qFormat/>
    <w:rsid w:val="0091246E"/>
    <w:pPr>
      <w:suppressAutoHyphens/>
      <w:ind w:left="720"/>
    </w:pPr>
    <w:rPr>
      <w:rFonts w:eastAsia="Times New Roman" w:cs="Calibri"/>
      <w:lang w:eastAsia="ar-SA"/>
    </w:rPr>
  </w:style>
  <w:style w:type="paragraph" w:customStyle="1" w:styleId="210">
    <w:name w:val="Основной текст с отступом 21"/>
    <w:basedOn w:val="a"/>
    <w:rsid w:val="0091246E"/>
    <w:pPr>
      <w:suppressAutoHyphens/>
      <w:spacing w:after="120" w:line="480" w:lineRule="auto"/>
      <w:ind w:left="283"/>
    </w:pPr>
    <w:rPr>
      <w:rFonts w:eastAsia="Times New Roman" w:cs="Calibri"/>
      <w:lang w:val="x-none" w:eastAsia="ar-SA"/>
    </w:rPr>
  </w:style>
  <w:style w:type="paragraph" w:customStyle="1" w:styleId="1a">
    <w:name w:val="Текст выноски1"/>
    <w:basedOn w:val="a"/>
    <w:rsid w:val="0091246E"/>
    <w:pPr>
      <w:suppressAutoHyphens/>
      <w:spacing w:after="0" w:line="240" w:lineRule="auto"/>
    </w:pPr>
    <w:rPr>
      <w:rFonts w:ascii="Tahoma" w:eastAsia="Times New Roman" w:hAnsi="Tahoma" w:cs="Tahoma"/>
      <w:sz w:val="16"/>
      <w:szCs w:val="16"/>
      <w:lang w:val="x-none" w:eastAsia="ar-SA"/>
    </w:rPr>
  </w:style>
  <w:style w:type="paragraph" w:customStyle="1" w:styleId="p17">
    <w:name w:val="p17"/>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b">
    <w:name w:val="Обычный (веб)1"/>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c">
    <w:name w:val="Без интервала1"/>
    <w:rsid w:val="0091246E"/>
    <w:pPr>
      <w:suppressAutoHyphens/>
      <w:spacing w:after="0" w:line="240" w:lineRule="auto"/>
    </w:pPr>
    <w:rPr>
      <w:rFonts w:ascii="Calibri" w:eastAsia="Times New Roman" w:hAnsi="Calibri" w:cs="Calibri"/>
      <w:lang w:eastAsia="ar-SA"/>
    </w:rPr>
  </w:style>
  <w:style w:type="paragraph" w:customStyle="1" w:styleId="ConsPlusNormal">
    <w:name w:val="ConsPlusNormal"/>
    <w:uiPriority w:val="99"/>
    <w:qFormat/>
    <w:rsid w:val="0091246E"/>
    <w:pPr>
      <w:widowControl w:val="0"/>
      <w:suppressAutoHyphens/>
      <w:autoSpaceDE w:val="0"/>
      <w:spacing w:after="0" w:line="240" w:lineRule="auto"/>
    </w:pPr>
    <w:rPr>
      <w:rFonts w:ascii="Calibri" w:eastAsia="Times New Roman" w:hAnsi="Calibri" w:cs="Calibri"/>
      <w:szCs w:val="20"/>
      <w:lang w:eastAsia="ar-SA"/>
    </w:rPr>
  </w:style>
  <w:style w:type="paragraph" w:customStyle="1" w:styleId="aff">
    <w:name w:val="Заголовок таблицы"/>
    <w:basedOn w:val="af8"/>
    <w:rsid w:val="0091246E"/>
    <w:pPr>
      <w:widowControl/>
      <w:overflowPunct/>
      <w:spacing w:after="200" w:line="276" w:lineRule="auto"/>
      <w:jc w:val="center"/>
    </w:pPr>
    <w:rPr>
      <w:rFonts w:ascii="Calibri" w:eastAsia="Times New Roman" w:hAnsi="Calibri" w:cs="Calibri"/>
      <w:b/>
      <w:bCs/>
      <w:kern w:val="0"/>
      <w:sz w:val="22"/>
      <w:szCs w:val="22"/>
      <w:lang w:eastAsia="ar-SA" w:bidi="ar-SA"/>
    </w:rPr>
  </w:style>
  <w:style w:type="character" w:customStyle="1" w:styleId="1d">
    <w:name w:val="Текст выноски Знак1"/>
    <w:uiPriority w:val="99"/>
    <w:semiHidden/>
    <w:rsid w:val="0091246E"/>
    <w:rPr>
      <w:rFonts w:ascii="Tahoma" w:hAnsi="Tahoma" w:cs="Tahoma"/>
      <w:sz w:val="16"/>
      <w:szCs w:val="16"/>
      <w:lang w:eastAsia="ar-SA"/>
    </w:rPr>
  </w:style>
  <w:style w:type="character" w:customStyle="1" w:styleId="20">
    <w:name w:val="Заголовок 2 Знак"/>
    <w:basedOn w:val="a0"/>
    <w:link w:val="2"/>
    <w:uiPriority w:val="9"/>
    <w:rsid w:val="00B730F2"/>
    <w:rPr>
      <w:rFonts w:ascii="Times New Roman" w:eastAsia="Times New Roman" w:hAnsi="Times New Roman" w:cs="Times New Roman"/>
      <w:b/>
      <w:bCs/>
      <w:sz w:val="36"/>
      <w:szCs w:val="36"/>
      <w:lang w:eastAsia="ru-RU"/>
    </w:rPr>
  </w:style>
  <w:style w:type="numbering" w:customStyle="1" w:styleId="41">
    <w:name w:val="Нет списка4"/>
    <w:next w:val="a2"/>
    <w:uiPriority w:val="99"/>
    <w:semiHidden/>
    <w:unhideWhenUsed/>
    <w:rsid w:val="00B730F2"/>
  </w:style>
  <w:style w:type="character" w:customStyle="1" w:styleId="aff0">
    <w:name w:val="Добавленный текст"/>
    <w:uiPriority w:val="99"/>
    <w:rsid w:val="00B730F2"/>
    <w:rPr>
      <w:color w:val="000000"/>
    </w:rPr>
  </w:style>
  <w:style w:type="table" w:styleId="aff1">
    <w:name w:val="Table Grid"/>
    <w:basedOn w:val="a1"/>
    <w:uiPriority w:val="5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rmal (Web)"/>
    <w:aliases w:val="Обычный (веб) Знак,Обычный (Web) Знак"/>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e">
    <w:name w:val="Сетка таблицы1"/>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1">
    <w:name w:val="Нет списка11"/>
    <w:next w:val="a2"/>
    <w:uiPriority w:val="99"/>
    <w:semiHidden/>
    <w:unhideWhenUsed/>
    <w:rsid w:val="00B730F2"/>
  </w:style>
  <w:style w:type="table" w:customStyle="1" w:styleId="42">
    <w:name w:val="Сетка таблицы4"/>
    <w:basedOn w:val="a1"/>
    <w:next w:val="aff1"/>
    <w:uiPriority w:val="59"/>
    <w:rsid w:val="00B730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B730F2"/>
  </w:style>
  <w:style w:type="character" w:customStyle="1" w:styleId="apple-converted-space">
    <w:name w:val="apple-converted-space"/>
    <w:basedOn w:val="a0"/>
    <w:rsid w:val="00B730F2"/>
  </w:style>
  <w:style w:type="paragraph" w:styleId="34">
    <w:name w:val="Body Text 3"/>
    <w:basedOn w:val="a"/>
    <w:link w:val="311"/>
    <w:uiPriority w:val="99"/>
    <w:unhideWhenUsed/>
    <w:rsid w:val="00471D41"/>
    <w:pPr>
      <w:spacing w:after="120"/>
    </w:pPr>
    <w:rPr>
      <w:sz w:val="16"/>
      <w:szCs w:val="16"/>
    </w:rPr>
  </w:style>
  <w:style w:type="character" w:customStyle="1" w:styleId="311">
    <w:name w:val="Основной текст 3 Знак1"/>
    <w:basedOn w:val="a0"/>
    <w:link w:val="34"/>
    <w:uiPriority w:val="99"/>
    <w:semiHidden/>
    <w:rsid w:val="00471D41"/>
    <w:rPr>
      <w:rFonts w:ascii="Calibri" w:eastAsia="Calibri" w:hAnsi="Calibri" w:cs="Times New Roman"/>
      <w:sz w:val="16"/>
      <w:szCs w:val="16"/>
    </w:rPr>
  </w:style>
  <w:style w:type="numbering" w:customStyle="1" w:styleId="51">
    <w:name w:val="Нет списка5"/>
    <w:next w:val="a2"/>
    <w:semiHidden/>
    <w:rsid w:val="00471D41"/>
  </w:style>
  <w:style w:type="paragraph" w:customStyle="1" w:styleId="ConsPlusTitle">
    <w:name w:val="ConsPlusTitle"/>
    <w:uiPriority w:val="99"/>
    <w:rsid w:val="00471D4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uiPriority w:val="99"/>
    <w:rsid w:val="00471D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52">
    <w:name w:val="Сетка таблицы5"/>
    <w:basedOn w:val="a1"/>
    <w:next w:val="aff1"/>
    <w:rsid w:val="00471D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
    <w:rsid w:val="00471D41"/>
    <w:pPr>
      <w:suppressAutoHyphens/>
      <w:spacing w:after="0" w:line="240" w:lineRule="auto"/>
      <w:ind w:firstLine="720"/>
      <w:jc w:val="both"/>
    </w:pPr>
    <w:rPr>
      <w:rFonts w:ascii="Times New Roman" w:eastAsia="Times New Roman" w:hAnsi="Times New Roman"/>
      <w:sz w:val="28"/>
      <w:szCs w:val="24"/>
      <w:lang w:eastAsia="ar-SA"/>
    </w:rPr>
  </w:style>
  <w:style w:type="paragraph" w:styleId="HTML">
    <w:name w:val="HTML Preformatted"/>
    <w:basedOn w:val="a"/>
    <w:link w:val="HTML0"/>
    <w:uiPriority w:val="99"/>
    <w:unhideWhenUsed/>
    <w:rsid w:val="00471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71D41"/>
    <w:rPr>
      <w:rFonts w:ascii="Courier New" w:eastAsia="Times New Roman" w:hAnsi="Courier New" w:cs="Courier New"/>
      <w:sz w:val="20"/>
      <w:szCs w:val="20"/>
      <w:lang w:eastAsia="zh-CN"/>
    </w:rPr>
  </w:style>
  <w:style w:type="paragraph" w:customStyle="1" w:styleId="ConsCell">
    <w:name w:val="ConsCell"/>
    <w:rsid w:val="00471D41"/>
    <w:pPr>
      <w:suppressAutoHyphens/>
      <w:autoSpaceDE w:val="0"/>
      <w:spacing w:after="0" w:line="240" w:lineRule="auto"/>
      <w:ind w:right="19772"/>
    </w:pPr>
    <w:rPr>
      <w:rFonts w:ascii="Arial" w:eastAsia="Times New Roman" w:hAnsi="Arial" w:cs="Arial"/>
      <w:sz w:val="20"/>
      <w:szCs w:val="20"/>
      <w:lang w:eastAsia="zh-CN"/>
    </w:rPr>
  </w:style>
  <w:style w:type="paragraph" w:customStyle="1" w:styleId="211">
    <w:name w:val="Основной текст 21"/>
    <w:basedOn w:val="a"/>
    <w:rsid w:val="00471D41"/>
    <w:pPr>
      <w:spacing w:after="120" w:line="480" w:lineRule="auto"/>
    </w:pPr>
    <w:rPr>
      <w:rFonts w:ascii="Times New Roman" w:eastAsia="Times New Roman" w:hAnsi="Times New Roman"/>
      <w:sz w:val="24"/>
      <w:szCs w:val="24"/>
      <w:lang w:eastAsia="zh-CN"/>
    </w:rPr>
  </w:style>
  <w:style w:type="paragraph" w:styleId="aff3">
    <w:name w:val="caption"/>
    <w:basedOn w:val="a"/>
    <w:next w:val="a"/>
    <w:unhideWhenUsed/>
    <w:qFormat/>
    <w:rsid w:val="00471D41"/>
    <w:pPr>
      <w:spacing w:after="0" w:line="240" w:lineRule="auto"/>
    </w:pPr>
    <w:rPr>
      <w:rFonts w:ascii="Times New Roman" w:eastAsia="Times New Roman" w:hAnsi="Times New Roman"/>
      <w:b/>
      <w:bCs/>
      <w:sz w:val="20"/>
      <w:szCs w:val="20"/>
      <w:lang w:eastAsia="ru-RU"/>
    </w:rPr>
  </w:style>
  <w:style w:type="character" w:customStyle="1" w:styleId="aff4">
    <w:name w:val="Подпись к картинке_"/>
    <w:basedOn w:val="a0"/>
    <w:link w:val="aff5"/>
    <w:rsid w:val="0085320D"/>
    <w:rPr>
      <w:rFonts w:ascii="Arial" w:eastAsia="Arial" w:hAnsi="Arial" w:cs="Arial"/>
      <w:color w:val="707476"/>
      <w:sz w:val="11"/>
      <w:szCs w:val="11"/>
    </w:rPr>
  </w:style>
  <w:style w:type="character" w:customStyle="1" w:styleId="43">
    <w:name w:val="Основной текст (4)_"/>
    <w:basedOn w:val="a0"/>
    <w:link w:val="44"/>
    <w:rsid w:val="0085320D"/>
    <w:rPr>
      <w:rFonts w:ascii="Arial" w:eastAsia="Arial" w:hAnsi="Arial" w:cs="Arial"/>
    </w:rPr>
  </w:style>
  <w:style w:type="character" w:customStyle="1" w:styleId="24">
    <w:name w:val="Основной текст (2)_"/>
    <w:basedOn w:val="a0"/>
    <w:link w:val="25"/>
    <w:rsid w:val="0085320D"/>
    <w:rPr>
      <w:rFonts w:ascii="Arial" w:eastAsia="Arial" w:hAnsi="Arial" w:cs="Arial"/>
      <w:color w:val="59595A"/>
      <w:sz w:val="9"/>
      <w:szCs w:val="9"/>
    </w:rPr>
  </w:style>
  <w:style w:type="character" w:customStyle="1" w:styleId="35">
    <w:name w:val="Основной текст (3)_"/>
    <w:basedOn w:val="a0"/>
    <w:link w:val="36"/>
    <w:rsid w:val="0085320D"/>
    <w:rPr>
      <w:rFonts w:ascii="Arial" w:eastAsia="Arial" w:hAnsi="Arial" w:cs="Arial"/>
      <w:color w:val="707476"/>
      <w:sz w:val="11"/>
      <w:szCs w:val="11"/>
    </w:rPr>
  </w:style>
  <w:style w:type="character" w:customStyle="1" w:styleId="aff6">
    <w:name w:val="Основной текст_"/>
    <w:basedOn w:val="a0"/>
    <w:link w:val="1f"/>
    <w:rsid w:val="0085320D"/>
    <w:rPr>
      <w:rFonts w:ascii="Times New Roman" w:eastAsia="Times New Roman" w:hAnsi="Times New Roman" w:cs="Times New Roman"/>
    </w:rPr>
  </w:style>
  <w:style w:type="character" w:customStyle="1" w:styleId="53">
    <w:name w:val="Основной текст (5)_"/>
    <w:basedOn w:val="a0"/>
    <w:link w:val="54"/>
    <w:rsid w:val="0085320D"/>
    <w:rPr>
      <w:color w:val="E67E37"/>
      <w:sz w:val="18"/>
      <w:szCs w:val="18"/>
    </w:rPr>
  </w:style>
  <w:style w:type="paragraph" w:customStyle="1" w:styleId="aff5">
    <w:name w:val="Подпись к картинке"/>
    <w:basedOn w:val="a"/>
    <w:link w:val="aff4"/>
    <w:rsid w:val="0085320D"/>
    <w:pPr>
      <w:widowControl w:val="0"/>
      <w:spacing w:after="0" w:line="240" w:lineRule="auto"/>
    </w:pPr>
    <w:rPr>
      <w:rFonts w:ascii="Arial" w:eastAsia="Arial" w:hAnsi="Arial" w:cs="Arial"/>
      <w:color w:val="707476"/>
      <w:sz w:val="11"/>
      <w:szCs w:val="11"/>
    </w:rPr>
  </w:style>
  <w:style w:type="paragraph" w:customStyle="1" w:styleId="44">
    <w:name w:val="Основной текст (4)"/>
    <w:basedOn w:val="a"/>
    <w:link w:val="43"/>
    <w:rsid w:val="0085320D"/>
    <w:pPr>
      <w:widowControl w:val="0"/>
      <w:spacing w:after="220" w:line="240" w:lineRule="auto"/>
    </w:pPr>
    <w:rPr>
      <w:rFonts w:ascii="Arial" w:eastAsia="Arial" w:hAnsi="Arial" w:cs="Arial"/>
    </w:rPr>
  </w:style>
  <w:style w:type="paragraph" w:customStyle="1" w:styleId="25">
    <w:name w:val="Основной текст (2)"/>
    <w:basedOn w:val="a"/>
    <w:link w:val="24"/>
    <w:rsid w:val="0085320D"/>
    <w:pPr>
      <w:widowControl w:val="0"/>
      <w:spacing w:after="20" w:line="324" w:lineRule="auto"/>
    </w:pPr>
    <w:rPr>
      <w:rFonts w:ascii="Arial" w:eastAsia="Arial" w:hAnsi="Arial" w:cs="Arial"/>
      <w:color w:val="59595A"/>
      <w:sz w:val="9"/>
      <w:szCs w:val="9"/>
    </w:rPr>
  </w:style>
  <w:style w:type="paragraph" w:customStyle="1" w:styleId="36">
    <w:name w:val="Основной текст (3)"/>
    <w:basedOn w:val="a"/>
    <w:link w:val="35"/>
    <w:rsid w:val="0085320D"/>
    <w:pPr>
      <w:widowControl w:val="0"/>
      <w:spacing w:after="140" w:line="240" w:lineRule="auto"/>
    </w:pPr>
    <w:rPr>
      <w:rFonts w:ascii="Arial" w:eastAsia="Arial" w:hAnsi="Arial" w:cs="Arial"/>
      <w:color w:val="707476"/>
      <w:sz w:val="11"/>
      <w:szCs w:val="11"/>
    </w:rPr>
  </w:style>
  <w:style w:type="paragraph" w:customStyle="1" w:styleId="1f">
    <w:name w:val="Основной текст1"/>
    <w:basedOn w:val="a"/>
    <w:link w:val="aff6"/>
    <w:rsid w:val="0085320D"/>
    <w:pPr>
      <w:widowControl w:val="0"/>
      <w:spacing w:after="240" w:line="240" w:lineRule="auto"/>
      <w:ind w:firstLine="400"/>
    </w:pPr>
    <w:rPr>
      <w:rFonts w:ascii="Times New Roman" w:eastAsia="Times New Roman" w:hAnsi="Times New Roman"/>
    </w:rPr>
  </w:style>
  <w:style w:type="paragraph" w:customStyle="1" w:styleId="54">
    <w:name w:val="Основной текст (5)"/>
    <w:basedOn w:val="a"/>
    <w:link w:val="53"/>
    <w:rsid w:val="0085320D"/>
    <w:pPr>
      <w:widowControl w:val="0"/>
      <w:spacing w:after="0" w:line="240" w:lineRule="auto"/>
    </w:pPr>
    <w:rPr>
      <w:rFonts w:asciiTheme="minorHAnsi" w:eastAsiaTheme="minorHAnsi" w:hAnsiTheme="minorHAnsi" w:cstheme="minorBidi"/>
      <w:color w:val="E67E37"/>
      <w:sz w:val="18"/>
      <w:szCs w:val="18"/>
    </w:rPr>
  </w:style>
  <w:style w:type="character" w:customStyle="1" w:styleId="26">
    <w:name w:val="Колонтитул (2)_"/>
    <w:basedOn w:val="a0"/>
    <w:link w:val="27"/>
    <w:rsid w:val="0085320D"/>
    <w:rPr>
      <w:rFonts w:ascii="Times New Roman" w:eastAsia="Times New Roman" w:hAnsi="Times New Roman" w:cs="Times New Roman"/>
      <w:sz w:val="20"/>
      <w:szCs w:val="20"/>
    </w:rPr>
  </w:style>
  <w:style w:type="paragraph" w:customStyle="1" w:styleId="27">
    <w:name w:val="Колонтитул (2)"/>
    <w:basedOn w:val="a"/>
    <w:link w:val="26"/>
    <w:rsid w:val="0085320D"/>
    <w:pPr>
      <w:widowControl w:val="0"/>
      <w:spacing w:after="0" w:line="240" w:lineRule="auto"/>
    </w:pPr>
    <w:rPr>
      <w:rFonts w:ascii="Times New Roman" w:eastAsia="Times New Roman" w:hAnsi="Times New Roman"/>
      <w:sz w:val="20"/>
      <w:szCs w:val="20"/>
    </w:rPr>
  </w:style>
  <w:style w:type="numbering" w:customStyle="1" w:styleId="61">
    <w:name w:val="Нет списка6"/>
    <w:next w:val="a2"/>
    <w:uiPriority w:val="99"/>
    <w:semiHidden/>
    <w:unhideWhenUsed/>
    <w:rsid w:val="004E0CA5"/>
  </w:style>
  <w:style w:type="table" w:customStyle="1" w:styleId="62">
    <w:name w:val="Сетка таблицы6"/>
    <w:basedOn w:val="a1"/>
    <w:next w:val="aff1"/>
    <w:uiPriority w:val="39"/>
    <w:rsid w:val="004E0CA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CA5"/>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7">
    <w:name w:val="Сетка таблицы7"/>
    <w:basedOn w:val="a1"/>
    <w:next w:val="aff1"/>
    <w:uiPriority w:val="59"/>
    <w:rsid w:val="000D03C1"/>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0">
    <w:name w:val="consplusnormal"/>
    <w:basedOn w:val="a"/>
    <w:rsid w:val="000D03C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0D03C1"/>
    <w:rPr>
      <w:rFonts w:ascii="Times New Roman" w:hAnsi="Times New Roman" w:cs="Times New Roman"/>
      <w:b/>
      <w:bCs/>
      <w:noProof/>
      <w:sz w:val="19"/>
      <w:szCs w:val="19"/>
      <w:u w:val="none"/>
    </w:rPr>
  </w:style>
  <w:style w:type="character" w:customStyle="1" w:styleId="Exact">
    <w:name w:val="Основной текст Exact"/>
    <w:rsid w:val="000D03C1"/>
    <w:rPr>
      <w:rFonts w:ascii="Times New Roman" w:hAnsi="Times New Roman" w:cs="Times New Roman"/>
      <w:spacing w:val="2"/>
      <w:sz w:val="21"/>
      <w:szCs w:val="21"/>
      <w:u w:val="none"/>
    </w:rPr>
  </w:style>
  <w:style w:type="paragraph" w:customStyle="1" w:styleId="Standard">
    <w:name w:val="Standard"/>
    <w:rsid w:val="000D03C1"/>
    <w:pPr>
      <w:autoSpaceDN w:val="0"/>
      <w:textAlignment w:val="baseline"/>
    </w:pPr>
    <w:rPr>
      <w:rFonts w:ascii="Calibri" w:eastAsia="Times New Roman" w:hAnsi="Calibri" w:cs="Times New Roman"/>
      <w:kern w:val="3"/>
      <w:lang w:eastAsia="ru-RU"/>
    </w:rPr>
  </w:style>
  <w:style w:type="character" w:customStyle="1" w:styleId="StrongEmphasis">
    <w:name w:val="Strong Emphasis"/>
    <w:rsid w:val="000D03C1"/>
    <w:rPr>
      <w:b/>
      <w:bCs/>
    </w:rPr>
  </w:style>
  <w:style w:type="numbering" w:customStyle="1" w:styleId="WW8Num2">
    <w:name w:val="WW8Num2"/>
    <w:basedOn w:val="a2"/>
    <w:rsid w:val="000D03C1"/>
    <w:pPr>
      <w:numPr>
        <w:numId w:val="9"/>
      </w:numPr>
    </w:pPr>
  </w:style>
  <w:style w:type="character" w:customStyle="1" w:styleId="30">
    <w:name w:val="Заголовок 3 Знак"/>
    <w:basedOn w:val="a0"/>
    <w:link w:val="3"/>
    <w:uiPriority w:val="9"/>
    <w:rsid w:val="00800400"/>
    <w:rPr>
      <w:rFonts w:ascii="Arial" w:eastAsia="Times New Roman" w:hAnsi="Arial" w:cs="Times New Roman"/>
      <w:sz w:val="24"/>
      <w:szCs w:val="24"/>
      <w:lang w:eastAsia="ar-SA"/>
    </w:rPr>
  </w:style>
  <w:style w:type="character" w:customStyle="1" w:styleId="40">
    <w:name w:val="Заголовок 4 Знак"/>
    <w:basedOn w:val="a0"/>
    <w:link w:val="4"/>
    <w:rsid w:val="00800400"/>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800400"/>
    <w:rPr>
      <w:rFonts w:ascii="Arial" w:eastAsia="Times New Roman" w:hAnsi="Arial" w:cs="Times New Roman"/>
      <w:sz w:val="24"/>
      <w:szCs w:val="24"/>
      <w:lang w:eastAsia="ar-SA"/>
    </w:rPr>
  </w:style>
  <w:style w:type="character" w:customStyle="1" w:styleId="60">
    <w:name w:val="Заголовок 6 Знак"/>
    <w:basedOn w:val="a0"/>
    <w:link w:val="6"/>
    <w:rsid w:val="00800400"/>
    <w:rPr>
      <w:rFonts w:ascii="Arial" w:eastAsia="Times New Roman" w:hAnsi="Arial" w:cs="Times New Roman"/>
      <w:sz w:val="24"/>
      <w:szCs w:val="24"/>
      <w:lang w:eastAsia="ar-SA"/>
    </w:rPr>
  </w:style>
  <w:style w:type="character" w:customStyle="1" w:styleId="80">
    <w:name w:val="Заголовок 8 Знак"/>
    <w:basedOn w:val="a0"/>
    <w:link w:val="8"/>
    <w:rsid w:val="00800400"/>
    <w:rPr>
      <w:rFonts w:ascii="Arial" w:eastAsia="Times New Roman" w:hAnsi="Arial" w:cs="Times New Roman"/>
      <w:sz w:val="24"/>
      <w:szCs w:val="24"/>
      <w:lang w:eastAsia="ar-SA"/>
    </w:rPr>
  </w:style>
  <w:style w:type="numbering" w:customStyle="1" w:styleId="70">
    <w:name w:val="Нет списка7"/>
    <w:next w:val="a2"/>
    <w:uiPriority w:val="99"/>
    <w:semiHidden/>
    <w:unhideWhenUsed/>
    <w:rsid w:val="00800400"/>
  </w:style>
  <w:style w:type="character" w:customStyle="1" w:styleId="WW8Num2z4">
    <w:name w:val="WW8Num2z4"/>
    <w:rsid w:val="00800400"/>
  </w:style>
  <w:style w:type="character" w:customStyle="1" w:styleId="WW8Num2z5">
    <w:name w:val="WW8Num2z5"/>
    <w:rsid w:val="00800400"/>
  </w:style>
  <w:style w:type="character" w:customStyle="1" w:styleId="WW8Num2z6">
    <w:name w:val="WW8Num2z6"/>
    <w:rsid w:val="00800400"/>
  </w:style>
  <w:style w:type="character" w:customStyle="1" w:styleId="WW8Num2z7">
    <w:name w:val="WW8Num2z7"/>
    <w:rsid w:val="00800400"/>
  </w:style>
  <w:style w:type="character" w:customStyle="1" w:styleId="WW8Num2z8">
    <w:name w:val="WW8Num2z8"/>
    <w:rsid w:val="00800400"/>
  </w:style>
  <w:style w:type="character" w:styleId="aff7">
    <w:name w:val="page number"/>
    <w:basedOn w:val="16"/>
    <w:rsid w:val="00800400"/>
  </w:style>
  <w:style w:type="character" w:styleId="HTML1">
    <w:name w:val="HTML Typewriter"/>
    <w:rsid w:val="00800400"/>
    <w:rPr>
      <w:rFonts w:ascii="Courier New" w:eastAsia="Times New Roman" w:hAnsi="Courier New" w:cs="Courier New"/>
      <w:sz w:val="20"/>
      <w:szCs w:val="20"/>
    </w:rPr>
  </w:style>
  <w:style w:type="character" w:customStyle="1" w:styleId="aff8">
    <w:name w:val="Маркеры списка"/>
    <w:rsid w:val="00800400"/>
    <w:rPr>
      <w:rFonts w:ascii="OpenSymbol" w:eastAsia="OpenSymbol" w:hAnsi="OpenSymbol" w:cs="OpenSymbol"/>
    </w:rPr>
  </w:style>
  <w:style w:type="character" w:customStyle="1" w:styleId="aff9">
    <w:name w:val="Символ нумерации"/>
    <w:rsid w:val="00800400"/>
  </w:style>
  <w:style w:type="paragraph" w:customStyle="1" w:styleId="28">
    <w:name w:val="Название2"/>
    <w:basedOn w:val="a"/>
    <w:rsid w:val="00800400"/>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affa">
    <w:name w:val="Утверждена"/>
    <w:basedOn w:val="Default"/>
    <w:next w:val="Default"/>
    <w:rsid w:val="00800400"/>
    <w:pPr>
      <w:suppressAutoHyphens/>
      <w:autoSpaceDN/>
      <w:adjustRightInd/>
      <w:spacing w:before="360"/>
    </w:pPr>
    <w:rPr>
      <w:rFonts w:ascii="Arial" w:eastAsia="Times New Roman" w:hAnsi="Arial"/>
      <w:color w:val="auto"/>
      <w:lang w:eastAsia="ar-SA"/>
    </w:rPr>
  </w:style>
  <w:style w:type="paragraph" w:customStyle="1" w:styleId="affb">
    <w:name w:val="Кем утверждена"/>
    <w:basedOn w:val="Default"/>
    <w:next w:val="Default"/>
    <w:rsid w:val="00800400"/>
    <w:pPr>
      <w:suppressAutoHyphens/>
      <w:autoSpaceDN/>
      <w:adjustRightInd/>
    </w:pPr>
    <w:rPr>
      <w:rFonts w:ascii="Arial" w:eastAsia="Times New Roman" w:hAnsi="Arial"/>
      <w:color w:val="auto"/>
      <w:lang w:eastAsia="ar-SA"/>
    </w:rPr>
  </w:style>
  <w:style w:type="paragraph" w:customStyle="1" w:styleId="ConsNonformat">
    <w:name w:val="ConsNonformat"/>
    <w:basedOn w:val="Default"/>
    <w:next w:val="Default"/>
    <w:rsid w:val="00800400"/>
    <w:pPr>
      <w:suppressAutoHyphens/>
      <w:autoSpaceDN/>
      <w:adjustRightInd/>
      <w:spacing w:after="120"/>
    </w:pPr>
    <w:rPr>
      <w:rFonts w:ascii="Arial" w:eastAsia="Times New Roman" w:hAnsi="Arial"/>
      <w:color w:val="auto"/>
      <w:lang w:eastAsia="ar-SA"/>
    </w:rPr>
  </w:style>
  <w:style w:type="paragraph" w:customStyle="1" w:styleId="1f0">
    <w:name w:val="Цитата1"/>
    <w:basedOn w:val="Default"/>
    <w:next w:val="Default"/>
    <w:rsid w:val="00800400"/>
    <w:pPr>
      <w:suppressAutoHyphens/>
      <w:autoSpaceDN/>
      <w:adjustRightInd/>
      <w:spacing w:before="60"/>
    </w:pPr>
    <w:rPr>
      <w:rFonts w:ascii="Arial" w:eastAsia="Times New Roman" w:hAnsi="Arial"/>
      <w:color w:val="auto"/>
      <w:lang w:eastAsia="ar-SA"/>
    </w:rPr>
  </w:style>
  <w:style w:type="paragraph" w:customStyle="1" w:styleId="-0">
    <w:name w:val="Приложение - заголовок"/>
    <w:basedOn w:val="Default"/>
    <w:next w:val="Default"/>
    <w:rsid w:val="00800400"/>
    <w:pPr>
      <w:suppressAutoHyphens/>
      <w:autoSpaceDN/>
      <w:adjustRightInd/>
    </w:pPr>
    <w:rPr>
      <w:rFonts w:ascii="Arial" w:eastAsia="Times New Roman" w:hAnsi="Arial"/>
      <w:color w:val="auto"/>
      <w:lang w:eastAsia="ar-SA"/>
    </w:rPr>
  </w:style>
  <w:style w:type="paragraph" w:customStyle="1" w:styleId="affc">
    <w:name w:val="Содержание"/>
    <w:basedOn w:val="Default"/>
    <w:next w:val="Default"/>
    <w:rsid w:val="00800400"/>
    <w:pPr>
      <w:suppressAutoHyphens/>
      <w:autoSpaceDN/>
      <w:adjustRightInd/>
    </w:pPr>
    <w:rPr>
      <w:rFonts w:ascii="Arial" w:eastAsia="Times New Roman" w:hAnsi="Arial"/>
      <w:color w:val="auto"/>
      <w:lang w:eastAsia="ar-SA"/>
    </w:rPr>
  </w:style>
  <w:style w:type="paragraph" w:customStyle="1" w:styleId="55">
    <w:name w:val="заголовок 5"/>
    <w:basedOn w:val="Default"/>
    <w:next w:val="Default"/>
    <w:rsid w:val="00800400"/>
    <w:pPr>
      <w:suppressAutoHyphens/>
      <w:autoSpaceDN/>
      <w:adjustRightInd/>
    </w:pPr>
    <w:rPr>
      <w:rFonts w:ascii="Arial" w:eastAsia="Times New Roman" w:hAnsi="Arial"/>
      <w:color w:val="auto"/>
      <w:lang w:eastAsia="ar-SA"/>
    </w:rPr>
  </w:style>
  <w:style w:type="paragraph" w:customStyle="1" w:styleId="1f1">
    <w:name w:val="заголовок 1"/>
    <w:basedOn w:val="Default"/>
    <w:next w:val="Default"/>
    <w:rsid w:val="00800400"/>
    <w:pPr>
      <w:suppressAutoHyphens/>
      <w:autoSpaceDN/>
      <w:adjustRightInd/>
      <w:spacing w:after="160"/>
    </w:pPr>
    <w:rPr>
      <w:rFonts w:ascii="Arial" w:eastAsia="Times New Roman" w:hAnsi="Arial"/>
      <w:color w:val="auto"/>
      <w:lang w:eastAsia="ar-SA"/>
    </w:rPr>
  </w:style>
  <w:style w:type="paragraph" w:customStyle="1" w:styleId="affd">
    <w:name w:val="Подпись к Приложению"/>
    <w:basedOn w:val="Default"/>
    <w:next w:val="Default"/>
    <w:rsid w:val="00800400"/>
    <w:pPr>
      <w:suppressAutoHyphens/>
      <w:autoSpaceDN/>
      <w:adjustRightInd/>
    </w:pPr>
    <w:rPr>
      <w:rFonts w:ascii="Arial" w:eastAsia="Times New Roman" w:hAnsi="Arial"/>
      <w:color w:val="auto"/>
      <w:lang w:eastAsia="ar-SA"/>
    </w:rPr>
  </w:style>
  <w:style w:type="paragraph" w:customStyle="1" w:styleId="I">
    <w:name w:val="Раздел I"/>
    <w:basedOn w:val="Default"/>
    <w:next w:val="Default"/>
    <w:rsid w:val="00800400"/>
    <w:pPr>
      <w:suppressAutoHyphens/>
      <w:autoSpaceDN/>
      <w:adjustRightInd/>
      <w:spacing w:before="60"/>
    </w:pPr>
    <w:rPr>
      <w:rFonts w:ascii="Arial" w:eastAsia="Times New Roman" w:hAnsi="Arial"/>
      <w:color w:val="auto"/>
      <w:lang w:eastAsia="ar-SA"/>
    </w:rPr>
  </w:style>
  <w:style w:type="paragraph" w:customStyle="1" w:styleId="TOCI">
    <w:name w:val="TOCI"/>
    <w:basedOn w:val="Default"/>
    <w:next w:val="Default"/>
    <w:rsid w:val="00800400"/>
    <w:pPr>
      <w:suppressAutoHyphens/>
      <w:autoSpaceDN/>
      <w:adjustRightInd/>
    </w:pPr>
    <w:rPr>
      <w:rFonts w:ascii="Arial" w:eastAsia="Times New Roman" w:hAnsi="Arial"/>
      <w:color w:val="auto"/>
      <w:lang w:eastAsia="ar-SA"/>
    </w:rPr>
  </w:style>
  <w:style w:type="paragraph" w:customStyle="1" w:styleId="rteindent1">
    <w:name w:val="rteindent1"/>
    <w:basedOn w:val="a"/>
    <w:rsid w:val="00800400"/>
    <w:pPr>
      <w:suppressAutoHyphens/>
      <w:spacing w:before="120" w:after="216" w:line="240" w:lineRule="auto"/>
      <w:ind w:left="570"/>
    </w:pPr>
    <w:rPr>
      <w:rFonts w:ascii="Times New Roman" w:eastAsia="Times New Roman" w:hAnsi="Times New Roman"/>
      <w:sz w:val="24"/>
      <w:szCs w:val="24"/>
      <w:lang w:eastAsia="ar-SA"/>
    </w:rPr>
  </w:style>
  <w:style w:type="paragraph" w:customStyle="1" w:styleId="rteindent2">
    <w:name w:val="rteindent2"/>
    <w:basedOn w:val="a"/>
    <w:rsid w:val="00800400"/>
    <w:pPr>
      <w:suppressAutoHyphens/>
      <w:spacing w:before="120" w:after="216" w:line="240" w:lineRule="auto"/>
      <w:ind w:left="1141"/>
    </w:pPr>
    <w:rPr>
      <w:rFonts w:ascii="Times New Roman" w:eastAsia="Times New Roman" w:hAnsi="Times New Roman"/>
      <w:sz w:val="24"/>
      <w:szCs w:val="24"/>
      <w:lang w:eastAsia="ar-SA"/>
    </w:rPr>
  </w:style>
  <w:style w:type="paragraph" w:customStyle="1" w:styleId="ConsNormal">
    <w:name w:val="ConsNormal"/>
    <w:rsid w:val="008004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1f2">
    <w:name w:val="Схема документа1"/>
    <w:basedOn w:val="a"/>
    <w:rsid w:val="00800400"/>
    <w:pPr>
      <w:widowControl w:val="0"/>
      <w:shd w:val="clear" w:color="auto" w:fill="000080"/>
      <w:suppressAutoHyphens/>
      <w:autoSpaceDE w:val="0"/>
      <w:spacing w:after="0" w:line="240" w:lineRule="auto"/>
      <w:ind w:firstLine="720"/>
      <w:jc w:val="both"/>
    </w:pPr>
    <w:rPr>
      <w:rFonts w:ascii="Tahoma" w:eastAsia="Times New Roman" w:hAnsi="Tahoma" w:cs="Tahoma"/>
      <w:sz w:val="20"/>
      <w:szCs w:val="20"/>
      <w:lang w:eastAsia="ar-SA"/>
    </w:rPr>
  </w:style>
  <w:style w:type="paragraph" w:customStyle="1" w:styleId="affe">
    <w:name w:val="Знак"/>
    <w:basedOn w:val="a"/>
    <w:rsid w:val="00800400"/>
    <w:pPr>
      <w:suppressAutoHyphens/>
      <w:spacing w:before="280" w:after="280" w:line="240" w:lineRule="auto"/>
    </w:pPr>
    <w:rPr>
      <w:rFonts w:ascii="Tahoma" w:eastAsia="Times New Roman" w:hAnsi="Tahoma" w:cs="Tahoma"/>
      <w:sz w:val="20"/>
      <w:szCs w:val="20"/>
      <w:lang w:val="en-US" w:eastAsia="ar-SA"/>
    </w:rPr>
  </w:style>
  <w:style w:type="paragraph" w:customStyle="1" w:styleId="afff">
    <w:name w:val="Содержимое врезки"/>
    <w:basedOn w:val="af0"/>
    <w:rsid w:val="00800400"/>
    <w:pPr>
      <w:overflowPunct/>
      <w:autoSpaceDE w:val="0"/>
      <w:spacing w:before="120" w:after="120" w:line="240" w:lineRule="auto"/>
    </w:pPr>
    <w:rPr>
      <w:rFonts w:ascii="Arial" w:eastAsia="Times New Roman" w:hAnsi="Arial" w:cs="Times New Roman"/>
      <w:kern w:val="0"/>
      <w:lang w:eastAsia="ar-SA" w:bidi="ar-SA"/>
    </w:rPr>
  </w:style>
  <w:style w:type="paragraph" w:customStyle="1" w:styleId="29">
    <w:name w:val="Без интервала2"/>
    <w:rsid w:val="00800400"/>
    <w:pPr>
      <w:suppressAutoHyphens/>
      <w:spacing w:after="0" w:line="240" w:lineRule="auto"/>
    </w:pPr>
    <w:rPr>
      <w:rFonts w:ascii="Calibri" w:eastAsia="Times New Roman" w:hAnsi="Calibri" w:cs="Calibri"/>
      <w:lang w:eastAsia="ar-SA"/>
    </w:rPr>
  </w:style>
  <w:style w:type="paragraph" w:customStyle="1" w:styleId="s30">
    <w:name w:val="s_3"/>
    <w:basedOn w:val="a"/>
    <w:rsid w:val="00800400"/>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81">
    <w:name w:val="Сетка таблицы8"/>
    <w:basedOn w:val="a1"/>
    <w:next w:val="aff1"/>
    <w:uiPriority w:val="39"/>
    <w:rsid w:val="0080040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800400"/>
  </w:style>
  <w:style w:type="table" w:customStyle="1" w:styleId="112">
    <w:name w:val="Сетка таблицы11"/>
    <w:basedOn w:val="a1"/>
    <w:next w:val="aff1"/>
    <w:uiPriority w:val="59"/>
    <w:rsid w:val="008004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30"/>
    <w:rsid w:val="00800400"/>
    <w:rPr>
      <w:sz w:val="26"/>
      <w:szCs w:val="26"/>
      <w:shd w:val="clear" w:color="auto" w:fill="FFFFFF"/>
    </w:rPr>
  </w:style>
  <w:style w:type="paragraph" w:customStyle="1" w:styleId="230">
    <w:name w:val="Основной текст23"/>
    <w:basedOn w:val="a"/>
    <w:link w:val="Bodytext"/>
    <w:rsid w:val="00800400"/>
    <w:pPr>
      <w:shd w:val="clear" w:color="auto" w:fill="FFFFFF"/>
      <w:spacing w:before="540" w:after="660" w:line="0" w:lineRule="atLeast"/>
    </w:pPr>
    <w:rPr>
      <w:rFonts w:asciiTheme="minorHAnsi" w:eastAsiaTheme="minorHAnsi" w:hAnsiTheme="minorHAnsi" w:cstheme="minorBidi"/>
      <w:sz w:val="26"/>
      <w:szCs w:val="26"/>
    </w:rPr>
  </w:style>
  <w:style w:type="character" w:customStyle="1" w:styleId="9">
    <w:name w:val="Основной текст9"/>
    <w:rsid w:val="00800400"/>
  </w:style>
  <w:style w:type="character" w:customStyle="1" w:styleId="100">
    <w:name w:val="Основной текст10"/>
    <w:rsid w:val="00800400"/>
  </w:style>
  <w:style w:type="character" w:customStyle="1" w:styleId="113">
    <w:name w:val="Основной текст11"/>
    <w:rsid w:val="00800400"/>
  </w:style>
  <w:style w:type="character" w:customStyle="1" w:styleId="121">
    <w:name w:val="Основной текст12"/>
    <w:rsid w:val="00800400"/>
  </w:style>
  <w:style w:type="character" w:customStyle="1" w:styleId="FontStyle50">
    <w:name w:val="Font Style50"/>
    <w:rsid w:val="00800400"/>
    <w:rPr>
      <w:rFonts w:ascii="Times New Roman" w:hAnsi="Times New Roman" w:cs="Times New Roman"/>
      <w:sz w:val="28"/>
      <w:szCs w:val="28"/>
    </w:rPr>
  </w:style>
  <w:style w:type="paragraph" w:customStyle="1" w:styleId="Style17">
    <w:name w:val="Style17"/>
    <w:basedOn w:val="a"/>
    <w:rsid w:val="00800400"/>
    <w:pPr>
      <w:widowControl w:val="0"/>
      <w:autoSpaceDE w:val="0"/>
      <w:autoSpaceDN w:val="0"/>
      <w:adjustRightInd w:val="0"/>
      <w:spacing w:after="0" w:line="324" w:lineRule="exact"/>
      <w:jc w:val="both"/>
    </w:pPr>
    <w:rPr>
      <w:rFonts w:ascii="Times New Roman" w:eastAsia="Times New Roman" w:hAnsi="Times New Roman"/>
      <w:sz w:val="24"/>
      <w:szCs w:val="24"/>
      <w:lang w:eastAsia="ru-RU"/>
    </w:rPr>
  </w:style>
  <w:style w:type="paragraph" w:styleId="1f3">
    <w:name w:val="toc 1"/>
    <w:basedOn w:val="a"/>
    <w:next w:val="a"/>
    <w:autoRedefine/>
    <w:uiPriority w:val="39"/>
    <w:unhideWhenUsed/>
    <w:qFormat/>
    <w:rsid w:val="00800400"/>
    <w:pPr>
      <w:tabs>
        <w:tab w:val="left" w:pos="440"/>
        <w:tab w:val="right" w:leader="dot" w:pos="9350"/>
      </w:tabs>
      <w:spacing w:after="0" w:line="240" w:lineRule="auto"/>
      <w:ind w:firstLine="284"/>
    </w:pPr>
    <w:rPr>
      <w:rFonts w:ascii="Times New Roman" w:eastAsia="Arial" w:hAnsi="Times New Roman"/>
      <w:b/>
      <w:bCs/>
      <w:i/>
      <w:iCs/>
      <w:noProof/>
      <w:sz w:val="28"/>
      <w:szCs w:val="28"/>
      <w:lang w:eastAsia="ru-RU"/>
    </w:rPr>
  </w:style>
  <w:style w:type="paragraph" w:styleId="2a">
    <w:name w:val="toc 2"/>
    <w:basedOn w:val="a"/>
    <w:next w:val="a"/>
    <w:autoRedefine/>
    <w:uiPriority w:val="39"/>
    <w:unhideWhenUsed/>
    <w:qFormat/>
    <w:rsid w:val="00800400"/>
    <w:pPr>
      <w:tabs>
        <w:tab w:val="right" w:leader="dot" w:pos="9350"/>
      </w:tabs>
      <w:spacing w:after="0" w:line="240" w:lineRule="auto"/>
      <w:ind w:left="220"/>
    </w:pPr>
    <w:rPr>
      <w:rFonts w:ascii="Times New Roman" w:eastAsia="Arial" w:hAnsi="Times New Roman"/>
      <w:bCs/>
      <w:noProof/>
      <w:sz w:val="28"/>
      <w:szCs w:val="28"/>
      <w:lang w:eastAsia="ru-RU"/>
    </w:rPr>
  </w:style>
  <w:style w:type="character" w:styleId="afff0">
    <w:name w:val="footnote reference"/>
    <w:rsid w:val="00800400"/>
    <w:rPr>
      <w:rFonts w:cs="Times New Roman"/>
      <w:vertAlign w:val="superscript"/>
    </w:rPr>
  </w:style>
  <w:style w:type="paragraph" w:styleId="afff1">
    <w:name w:val="footnote text"/>
    <w:basedOn w:val="a"/>
    <w:link w:val="afff2"/>
    <w:uiPriority w:val="99"/>
    <w:rsid w:val="00800400"/>
    <w:pPr>
      <w:spacing w:after="0" w:line="240" w:lineRule="auto"/>
      <w:jc w:val="both"/>
    </w:pPr>
    <w:rPr>
      <w:rFonts w:ascii="Times New Roman" w:hAnsi="Times New Roman"/>
      <w:sz w:val="20"/>
      <w:szCs w:val="20"/>
      <w:lang w:eastAsia="ru-RU"/>
    </w:rPr>
  </w:style>
  <w:style w:type="character" w:customStyle="1" w:styleId="afff2">
    <w:name w:val="Текст сноски Знак"/>
    <w:basedOn w:val="a0"/>
    <w:link w:val="afff1"/>
    <w:uiPriority w:val="99"/>
    <w:rsid w:val="00800400"/>
    <w:rPr>
      <w:rFonts w:ascii="Times New Roman" w:eastAsia="Calibri" w:hAnsi="Times New Roman" w:cs="Times New Roman"/>
      <w:sz w:val="20"/>
      <w:szCs w:val="20"/>
      <w:lang w:eastAsia="ru-RU"/>
    </w:rPr>
  </w:style>
  <w:style w:type="character" w:customStyle="1" w:styleId="FontStyle12">
    <w:name w:val="Font Style12"/>
    <w:rsid w:val="00800400"/>
    <w:rPr>
      <w:rFonts w:ascii="Times New Roman" w:hAnsi="Times New Roman" w:cs="Times New Roman" w:hint="default"/>
      <w:sz w:val="26"/>
      <w:szCs w:val="26"/>
    </w:rPr>
  </w:style>
  <w:style w:type="paragraph" w:customStyle="1" w:styleId="1f4">
    <w:name w:val="Обычный1"/>
    <w:rsid w:val="00800400"/>
    <w:rPr>
      <w:rFonts w:ascii="Calibri" w:eastAsia="Calibri" w:hAnsi="Calibri" w:cs="Calibri"/>
      <w:lang w:eastAsia="ru-RU"/>
    </w:rPr>
  </w:style>
  <w:style w:type="character" w:styleId="afff3">
    <w:name w:val="annotation reference"/>
    <w:uiPriority w:val="99"/>
    <w:rsid w:val="00800400"/>
    <w:rPr>
      <w:rFonts w:cs="Times New Roman"/>
      <w:sz w:val="16"/>
    </w:rPr>
  </w:style>
  <w:style w:type="paragraph" w:styleId="afff4">
    <w:name w:val="annotation text"/>
    <w:basedOn w:val="a"/>
    <w:link w:val="afff5"/>
    <w:uiPriority w:val="99"/>
    <w:rsid w:val="00800400"/>
    <w:pPr>
      <w:spacing w:after="0" w:line="360" w:lineRule="atLeast"/>
      <w:jc w:val="both"/>
    </w:pPr>
    <w:rPr>
      <w:rFonts w:ascii="Times New Roman" w:hAnsi="Times New Roman"/>
      <w:sz w:val="20"/>
      <w:szCs w:val="20"/>
      <w:lang w:eastAsia="ru-RU"/>
    </w:rPr>
  </w:style>
  <w:style w:type="character" w:customStyle="1" w:styleId="afff5">
    <w:name w:val="Текст примечания Знак"/>
    <w:basedOn w:val="a0"/>
    <w:link w:val="afff4"/>
    <w:uiPriority w:val="99"/>
    <w:rsid w:val="00800400"/>
    <w:rPr>
      <w:rFonts w:ascii="Times New Roman" w:eastAsia="Calibri" w:hAnsi="Times New Roman" w:cs="Times New Roman"/>
      <w:sz w:val="20"/>
      <w:szCs w:val="20"/>
      <w:lang w:eastAsia="ru-RU"/>
    </w:rPr>
  </w:style>
  <w:style w:type="character" w:customStyle="1" w:styleId="afff6">
    <w:name w:val="Тема примечания Знак"/>
    <w:link w:val="afff7"/>
    <w:uiPriority w:val="99"/>
    <w:semiHidden/>
    <w:rsid w:val="00800400"/>
    <w:rPr>
      <w:rFonts w:eastAsia="Calibri"/>
      <w:b/>
      <w:bCs/>
    </w:rPr>
  </w:style>
  <w:style w:type="paragraph" w:styleId="afff7">
    <w:name w:val="annotation subject"/>
    <w:basedOn w:val="afff4"/>
    <w:next w:val="afff4"/>
    <w:link w:val="afff6"/>
    <w:uiPriority w:val="99"/>
    <w:semiHidden/>
    <w:rsid w:val="00800400"/>
    <w:pPr>
      <w:spacing w:line="240" w:lineRule="auto"/>
    </w:pPr>
    <w:rPr>
      <w:rFonts w:asciiTheme="minorHAnsi" w:hAnsiTheme="minorHAnsi" w:cstheme="minorBidi"/>
      <w:b/>
      <w:bCs/>
      <w:sz w:val="22"/>
      <w:szCs w:val="22"/>
      <w:lang w:eastAsia="en-US"/>
    </w:rPr>
  </w:style>
  <w:style w:type="character" w:customStyle="1" w:styleId="1f5">
    <w:name w:val="Тема примечания Знак1"/>
    <w:basedOn w:val="afff5"/>
    <w:uiPriority w:val="99"/>
    <w:semiHidden/>
    <w:rsid w:val="00800400"/>
    <w:rPr>
      <w:rFonts w:ascii="Times New Roman" w:eastAsia="Calibri" w:hAnsi="Times New Roman" w:cs="Times New Roman"/>
      <w:b/>
      <w:bCs/>
      <w:sz w:val="20"/>
      <w:szCs w:val="20"/>
      <w:lang w:eastAsia="ru-RU"/>
    </w:rPr>
  </w:style>
  <w:style w:type="character" w:customStyle="1" w:styleId="extended-textshort">
    <w:name w:val="extended-text__short"/>
    <w:uiPriority w:val="99"/>
    <w:rsid w:val="00800400"/>
    <w:rPr>
      <w:rFonts w:cs="Times New Roman"/>
    </w:rPr>
  </w:style>
  <w:style w:type="character" w:customStyle="1" w:styleId="normaltextrun">
    <w:name w:val="normaltextrun"/>
    <w:rsid w:val="00800400"/>
  </w:style>
  <w:style w:type="paragraph" w:customStyle="1" w:styleId="paragraph">
    <w:name w:val="paragraph"/>
    <w:basedOn w:val="a"/>
    <w:rsid w:val="0080040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Char">
    <w:name w:val="Body Text Char"/>
    <w:locked/>
    <w:rsid w:val="00800400"/>
    <w:rPr>
      <w:rFonts w:ascii="Times New Roman" w:hAnsi="Times New Roman" w:cs="Times New Roman"/>
      <w:spacing w:val="2"/>
      <w:shd w:val="clear" w:color="auto" w:fill="FFFFFF"/>
    </w:rPr>
  </w:style>
  <w:style w:type="paragraph" w:customStyle="1" w:styleId="Style34">
    <w:name w:val="Style34"/>
    <w:basedOn w:val="a"/>
    <w:rsid w:val="00800400"/>
    <w:pPr>
      <w:widowControl w:val="0"/>
      <w:autoSpaceDE w:val="0"/>
      <w:autoSpaceDN w:val="0"/>
      <w:adjustRightInd w:val="0"/>
      <w:spacing w:after="0" w:line="317" w:lineRule="exact"/>
      <w:ind w:firstLine="720"/>
      <w:jc w:val="both"/>
    </w:pPr>
    <w:rPr>
      <w:rFonts w:ascii="Times New Roman" w:eastAsia="Times New Roman" w:hAnsi="Times New Roman"/>
      <w:sz w:val="24"/>
      <w:szCs w:val="24"/>
      <w:lang w:eastAsia="ru-RU"/>
    </w:rPr>
  </w:style>
  <w:style w:type="table" w:customStyle="1" w:styleId="1110">
    <w:name w:val="Сетка таблицы111"/>
    <w:basedOn w:val="a1"/>
    <w:next w:val="aff1"/>
    <w:uiPriority w:val="59"/>
    <w:rsid w:val="0080040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2">
    <w:name w:val="Нет списка8"/>
    <w:next w:val="a2"/>
    <w:uiPriority w:val="99"/>
    <w:semiHidden/>
    <w:unhideWhenUsed/>
    <w:rsid w:val="00766C0D"/>
  </w:style>
  <w:style w:type="table" w:customStyle="1" w:styleId="90">
    <w:name w:val="Сетка таблицы9"/>
    <w:basedOn w:val="a1"/>
    <w:next w:val="aff1"/>
    <w:uiPriority w:val="59"/>
    <w:rsid w:val="00766C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ntheader2cols">
    <w:name w:val="contentheader2cols"/>
    <w:basedOn w:val="a"/>
    <w:rsid w:val="00766C0D"/>
    <w:pPr>
      <w:spacing w:before="80" w:after="0" w:line="240" w:lineRule="auto"/>
      <w:ind w:left="400"/>
    </w:pPr>
    <w:rPr>
      <w:rFonts w:ascii="Times New Roman" w:eastAsia="Times New Roman" w:hAnsi="Times New Roman"/>
      <w:b/>
      <w:bCs/>
      <w:color w:val="3560A7"/>
      <w:sz w:val="34"/>
      <w:szCs w:val="34"/>
      <w:lang w:eastAsia="ru-RU"/>
    </w:rPr>
  </w:style>
  <w:style w:type="paragraph" w:customStyle="1" w:styleId="2b">
    <w:name w:val="Без интервала2"/>
    <w:rsid w:val="00766C0D"/>
    <w:pPr>
      <w:suppressAutoHyphens/>
      <w:spacing w:after="0" w:line="240" w:lineRule="auto"/>
    </w:pPr>
    <w:rPr>
      <w:rFonts w:ascii="Calibri" w:eastAsia="Times New Roman"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Typewriter"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D86"/>
    <w:rPr>
      <w:rFonts w:ascii="Calibri" w:eastAsia="Calibri" w:hAnsi="Calibri" w:cs="Times New Roman"/>
    </w:rPr>
  </w:style>
  <w:style w:type="paragraph" w:styleId="1">
    <w:name w:val="heading 1"/>
    <w:basedOn w:val="a"/>
    <w:next w:val="a"/>
    <w:link w:val="10"/>
    <w:qFormat/>
    <w:rsid w:val="00A92259"/>
    <w:pPr>
      <w:widowControl w:val="0"/>
      <w:autoSpaceDE w:val="0"/>
      <w:autoSpaceDN w:val="0"/>
      <w:adjustRightInd w:val="0"/>
      <w:spacing w:before="108" w:after="108" w:line="240" w:lineRule="auto"/>
      <w:jc w:val="center"/>
      <w:outlineLvl w:val="0"/>
    </w:pPr>
    <w:rPr>
      <w:rFonts w:ascii="Arial" w:hAnsi="Arial"/>
      <w:b/>
      <w:color w:val="26282F"/>
      <w:sz w:val="24"/>
      <w:szCs w:val="20"/>
      <w:lang w:val="x-none" w:eastAsia="ru-RU"/>
    </w:rPr>
  </w:style>
  <w:style w:type="paragraph" w:styleId="2">
    <w:name w:val="heading 2"/>
    <w:basedOn w:val="a"/>
    <w:link w:val="20"/>
    <w:uiPriority w:val="9"/>
    <w:qFormat/>
    <w:rsid w:val="00B730F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Default"/>
    <w:next w:val="Default"/>
    <w:link w:val="30"/>
    <w:uiPriority w:val="9"/>
    <w:qFormat/>
    <w:rsid w:val="00800400"/>
    <w:pPr>
      <w:numPr>
        <w:ilvl w:val="2"/>
        <w:numId w:val="1"/>
      </w:numPr>
      <w:suppressAutoHyphens/>
      <w:autoSpaceDN/>
      <w:adjustRightInd/>
      <w:spacing w:before="240" w:after="60"/>
      <w:outlineLvl w:val="2"/>
    </w:pPr>
    <w:rPr>
      <w:rFonts w:ascii="Arial" w:eastAsia="Times New Roman" w:hAnsi="Arial"/>
      <w:color w:val="auto"/>
      <w:lang w:eastAsia="ar-SA"/>
    </w:rPr>
  </w:style>
  <w:style w:type="paragraph" w:styleId="4">
    <w:name w:val="heading 4"/>
    <w:basedOn w:val="a"/>
    <w:next w:val="a"/>
    <w:link w:val="40"/>
    <w:qFormat/>
    <w:rsid w:val="00800400"/>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Default"/>
    <w:next w:val="Default"/>
    <w:link w:val="50"/>
    <w:qFormat/>
    <w:rsid w:val="00800400"/>
    <w:pPr>
      <w:numPr>
        <w:ilvl w:val="4"/>
        <w:numId w:val="1"/>
      </w:numPr>
      <w:suppressAutoHyphens/>
      <w:autoSpaceDN/>
      <w:adjustRightInd/>
      <w:outlineLvl w:val="4"/>
    </w:pPr>
    <w:rPr>
      <w:rFonts w:ascii="Arial" w:eastAsia="Times New Roman" w:hAnsi="Arial"/>
      <w:color w:val="auto"/>
      <w:lang w:eastAsia="ar-SA"/>
    </w:rPr>
  </w:style>
  <w:style w:type="paragraph" w:styleId="6">
    <w:name w:val="heading 6"/>
    <w:basedOn w:val="Default"/>
    <w:next w:val="Default"/>
    <w:link w:val="60"/>
    <w:qFormat/>
    <w:rsid w:val="00800400"/>
    <w:pPr>
      <w:numPr>
        <w:ilvl w:val="5"/>
        <w:numId w:val="1"/>
      </w:numPr>
      <w:suppressAutoHyphens/>
      <w:autoSpaceDN/>
      <w:adjustRightInd/>
      <w:spacing w:before="240" w:after="60"/>
      <w:outlineLvl w:val="5"/>
    </w:pPr>
    <w:rPr>
      <w:rFonts w:ascii="Arial" w:eastAsia="Times New Roman" w:hAnsi="Arial"/>
      <w:color w:val="auto"/>
      <w:lang w:eastAsia="ar-SA"/>
    </w:rPr>
  </w:style>
  <w:style w:type="paragraph" w:styleId="8">
    <w:name w:val="heading 8"/>
    <w:basedOn w:val="Default"/>
    <w:next w:val="Default"/>
    <w:link w:val="80"/>
    <w:qFormat/>
    <w:rsid w:val="00800400"/>
    <w:pPr>
      <w:numPr>
        <w:ilvl w:val="7"/>
        <w:numId w:val="1"/>
      </w:numPr>
      <w:suppressAutoHyphens/>
      <w:autoSpaceDN/>
      <w:adjustRightInd/>
      <w:spacing w:before="240" w:after="60"/>
      <w:outlineLvl w:val="7"/>
    </w:pPr>
    <w:rPr>
      <w:rFonts w:ascii="Arial" w:eastAsia="Times New Roman" w:hAnsi="Arial"/>
      <w:color w:val="auto"/>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92259"/>
    <w:rPr>
      <w:rFonts w:ascii="Arial" w:eastAsia="Calibri" w:hAnsi="Arial" w:cs="Times New Roman"/>
      <w:b/>
      <w:color w:val="26282F"/>
      <w:sz w:val="24"/>
      <w:szCs w:val="20"/>
      <w:lang w:val="x-none" w:eastAsia="ru-RU"/>
    </w:rPr>
  </w:style>
  <w:style w:type="numbering" w:customStyle="1" w:styleId="11">
    <w:name w:val="Нет списка1"/>
    <w:next w:val="a2"/>
    <w:uiPriority w:val="99"/>
    <w:semiHidden/>
    <w:unhideWhenUsed/>
    <w:rsid w:val="00A92259"/>
  </w:style>
  <w:style w:type="character" w:customStyle="1" w:styleId="a3">
    <w:name w:val="Без интервала Знак"/>
    <w:link w:val="a4"/>
    <w:uiPriority w:val="99"/>
    <w:locked/>
    <w:rsid w:val="00A92259"/>
    <w:rPr>
      <w:rFonts w:ascii="Times New Roman" w:eastAsia="Times New Roman" w:hAnsi="Times New Roman"/>
    </w:rPr>
  </w:style>
  <w:style w:type="paragraph" w:styleId="a4">
    <w:name w:val="No Spacing"/>
    <w:link w:val="a3"/>
    <w:uiPriority w:val="99"/>
    <w:qFormat/>
    <w:rsid w:val="00A92259"/>
    <w:pPr>
      <w:spacing w:after="0" w:line="240" w:lineRule="auto"/>
    </w:pPr>
    <w:rPr>
      <w:rFonts w:ascii="Times New Roman" w:eastAsia="Times New Roman" w:hAnsi="Times New Roman"/>
    </w:rPr>
  </w:style>
  <w:style w:type="character" w:styleId="a5">
    <w:name w:val="Emphasis"/>
    <w:uiPriority w:val="20"/>
    <w:qFormat/>
    <w:rsid w:val="00A92259"/>
    <w:rPr>
      <w:i/>
      <w:iCs/>
    </w:rPr>
  </w:style>
  <w:style w:type="paragraph" w:customStyle="1" w:styleId="a6">
    <w:name w:val="Нормальный (таблица)"/>
    <w:basedOn w:val="a"/>
    <w:next w:val="a"/>
    <w:uiPriority w:val="99"/>
    <w:qFormat/>
    <w:rsid w:val="00A92259"/>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ConsPlusCell">
    <w:name w:val="ConsPlusCell"/>
    <w:rsid w:val="00A922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4">
    <w:name w:val="p4"/>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rsid w:val="00A92259"/>
  </w:style>
  <w:style w:type="paragraph" w:styleId="a7">
    <w:name w:val="header"/>
    <w:basedOn w:val="a"/>
    <w:link w:val="a8"/>
    <w:uiPriority w:val="99"/>
    <w:unhideWhenUsed/>
    <w:rsid w:val="00A92259"/>
    <w:pPr>
      <w:tabs>
        <w:tab w:val="center" w:pos="4677"/>
        <w:tab w:val="right" w:pos="9355"/>
      </w:tabs>
    </w:pPr>
    <w:rPr>
      <w:lang w:val="x-none"/>
    </w:rPr>
  </w:style>
  <w:style w:type="character" w:customStyle="1" w:styleId="a8">
    <w:name w:val="Верхний колонтитул Знак"/>
    <w:basedOn w:val="a0"/>
    <w:link w:val="a7"/>
    <w:uiPriority w:val="99"/>
    <w:rsid w:val="00A92259"/>
    <w:rPr>
      <w:rFonts w:ascii="Calibri" w:eastAsia="Calibri" w:hAnsi="Calibri" w:cs="Times New Roman"/>
      <w:lang w:val="x-none"/>
    </w:rPr>
  </w:style>
  <w:style w:type="paragraph" w:styleId="a9">
    <w:name w:val="footer"/>
    <w:basedOn w:val="a"/>
    <w:link w:val="aa"/>
    <w:uiPriority w:val="99"/>
    <w:unhideWhenUsed/>
    <w:rsid w:val="00A92259"/>
    <w:pPr>
      <w:tabs>
        <w:tab w:val="center" w:pos="4677"/>
        <w:tab w:val="right" w:pos="9355"/>
      </w:tabs>
    </w:pPr>
    <w:rPr>
      <w:lang w:val="x-none"/>
    </w:rPr>
  </w:style>
  <w:style w:type="character" w:customStyle="1" w:styleId="aa">
    <w:name w:val="Нижний колонтитул Знак"/>
    <w:basedOn w:val="a0"/>
    <w:link w:val="a9"/>
    <w:uiPriority w:val="99"/>
    <w:rsid w:val="00A92259"/>
    <w:rPr>
      <w:rFonts w:ascii="Calibri" w:eastAsia="Calibri" w:hAnsi="Calibri" w:cs="Times New Roman"/>
      <w:lang w:val="x-none"/>
    </w:rPr>
  </w:style>
  <w:style w:type="paragraph" w:styleId="ab">
    <w:name w:val="Balloon Text"/>
    <w:basedOn w:val="a"/>
    <w:link w:val="ac"/>
    <w:uiPriority w:val="99"/>
    <w:unhideWhenUsed/>
    <w:rsid w:val="00A9225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rsid w:val="00A92259"/>
    <w:rPr>
      <w:rFonts w:ascii="Segoe UI" w:eastAsia="Calibri" w:hAnsi="Segoe UI" w:cs="Segoe UI"/>
      <w:sz w:val="18"/>
      <w:szCs w:val="18"/>
    </w:rPr>
  </w:style>
  <w:style w:type="numbering" w:customStyle="1" w:styleId="21">
    <w:name w:val="Нет списка2"/>
    <w:next w:val="a2"/>
    <w:uiPriority w:val="99"/>
    <w:semiHidden/>
    <w:unhideWhenUsed/>
    <w:rsid w:val="005C45A7"/>
  </w:style>
  <w:style w:type="paragraph" w:customStyle="1" w:styleId="110">
    <w:name w:val="Заголовок 11"/>
    <w:basedOn w:val="a"/>
    <w:qFormat/>
    <w:rsid w:val="005C45A7"/>
    <w:pPr>
      <w:suppressAutoHyphens/>
      <w:overflowPunct w:val="0"/>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ad">
    <w:name w:val="Цветовое выделение для Текст"/>
    <w:uiPriority w:val="99"/>
    <w:qFormat/>
    <w:rsid w:val="005C45A7"/>
  </w:style>
  <w:style w:type="character" w:customStyle="1" w:styleId="ae">
    <w:name w:val="Цветовое выделение"/>
    <w:qFormat/>
    <w:rsid w:val="005C45A7"/>
    <w:rPr>
      <w:b/>
      <w:color w:val="26282F"/>
    </w:rPr>
  </w:style>
  <w:style w:type="character" w:customStyle="1" w:styleId="af">
    <w:name w:val="Гипертекстовая ссылка"/>
    <w:basedOn w:val="ae"/>
    <w:qFormat/>
    <w:rsid w:val="005C45A7"/>
    <w:rPr>
      <w:b w:val="0"/>
      <w:color w:val="106BBE"/>
    </w:rPr>
  </w:style>
  <w:style w:type="character" w:customStyle="1" w:styleId="-">
    <w:name w:val="Интернет-ссылка"/>
    <w:rsid w:val="005C45A7"/>
    <w:rPr>
      <w:color w:val="000080"/>
      <w:u w:val="single"/>
    </w:rPr>
  </w:style>
  <w:style w:type="paragraph" w:customStyle="1" w:styleId="12">
    <w:name w:val="Заголовок1"/>
    <w:basedOn w:val="a"/>
    <w:next w:val="af0"/>
    <w:qFormat/>
    <w:rsid w:val="005C45A7"/>
    <w:pPr>
      <w:keepNext/>
      <w:suppressAutoHyphens/>
      <w:overflowPunct w:val="0"/>
      <w:spacing w:before="240" w:after="120" w:line="240" w:lineRule="auto"/>
    </w:pPr>
    <w:rPr>
      <w:rFonts w:ascii="Liberation Sans" w:eastAsia="Microsoft YaHei" w:hAnsi="Liberation Sans" w:cs="Arial"/>
      <w:kern w:val="2"/>
      <w:sz w:val="28"/>
      <w:szCs w:val="28"/>
      <w:lang w:eastAsia="zh-CN" w:bidi="hi-IN"/>
    </w:rPr>
  </w:style>
  <w:style w:type="paragraph" w:styleId="af0">
    <w:name w:val="Body Text"/>
    <w:basedOn w:val="a"/>
    <w:link w:val="af1"/>
    <w:uiPriority w:val="99"/>
    <w:rsid w:val="005C45A7"/>
    <w:pPr>
      <w:suppressAutoHyphens/>
      <w:overflowPunct w:val="0"/>
      <w:spacing w:after="140"/>
    </w:pPr>
    <w:rPr>
      <w:rFonts w:ascii="Liberation Serif" w:eastAsia="NSimSun" w:hAnsi="Liberation Serif" w:cs="Arial"/>
      <w:kern w:val="2"/>
      <w:sz w:val="24"/>
      <w:szCs w:val="24"/>
      <w:lang w:eastAsia="zh-CN" w:bidi="hi-IN"/>
    </w:rPr>
  </w:style>
  <w:style w:type="character" w:customStyle="1" w:styleId="af1">
    <w:name w:val="Основной текст Знак"/>
    <w:basedOn w:val="a0"/>
    <w:link w:val="af0"/>
    <w:uiPriority w:val="99"/>
    <w:rsid w:val="005C45A7"/>
    <w:rPr>
      <w:rFonts w:ascii="Liberation Serif" w:eastAsia="NSimSun" w:hAnsi="Liberation Serif" w:cs="Arial"/>
      <w:kern w:val="2"/>
      <w:sz w:val="24"/>
      <w:szCs w:val="24"/>
      <w:lang w:eastAsia="zh-CN" w:bidi="hi-IN"/>
    </w:rPr>
  </w:style>
  <w:style w:type="paragraph" w:styleId="af2">
    <w:name w:val="List"/>
    <w:basedOn w:val="af0"/>
    <w:rsid w:val="005C45A7"/>
  </w:style>
  <w:style w:type="paragraph" w:customStyle="1" w:styleId="13">
    <w:name w:val="Название объекта1"/>
    <w:basedOn w:val="a"/>
    <w:qFormat/>
    <w:rsid w:val="005C45A7"/>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4">
    <w:name w:val="index 1"/>
    <w:basedOn w:val="a"/>
    <w:next w:val="a"/>
    <w:autoRedefine/>
    <w:uiPriority w:val="99"/>
    <w:semiHidden/>
    <w:unhideWhenUsed/>
    <w:rsid w:val="005C45A7"/>
    <w:pPr>
      <w:spacing w:after="0" w:line="240" w:lineRule="auto"/>
      <w:ind w:left="220" w:hanging="220"/>
    </w:pPr>
  </w:style>
  <w:style w:type="paragraph" w:styleId="af3">
    <w:name w:val="index heading"/>
    <w:basedOn w:val="a"/>
    <w:qFormat/>
    <w:rsid w:val="005C45A7"/>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4">
    <w:name w:val="Текст (справка)"/>
    <w:basedOn w:val="a"/>
    <w:uiPriority w:val="99"/>
    <w:qFormat/>
    <w:rsid w:val="005C45A7"/>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f5">
    <w:name w:val="Комментарий"/>
    <w:basedOn w:val="af4"/>
    <w:uiPriority w:val="99"/>
    <w:qFormat/>
    <w:rsid w:val="005C45A7"/>
    <w:pPr>
      <w:spacing w:before="75"/>
      <w:ind w:right="0"/>
    </w:pPr>
    <w:rPr>
      <w:color w:val="353842"/>
    </w:rPr>
  </w:style>
  <w:style w:type="paragraph" w:customStyle="1" w:styleId="af6">
    <w:name w:val="Таблицы (моноширинный)"/>
    <w:basedOn w:val="a"/>
    <w:qFormat/>
    <w:rsid w:val="005C45A7"/>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f7">
    <w:name w:val="Прижатый влево"/>
    <w:basedOn w:val="a"/>
    <w:uiPriority w:val="99"/>
    <w:qFormat/>
    <w:rsid w:val="005C45A7"/>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8">
    <w:name w:val="Содержимое таблицы"/>
    <w:basedOn w:val="a"/>
    <w:qFormat/>
    <w:rsid w:val="005C45A7"/>
    <w:pPr>
      <w:widowControl w:val="0"/>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character" w:customStyle="1" w:styleId="15">
    <w:name w:val="Гиперссылка1"/>
    <w:basedOn w:val="a0"/>
    <w:uiPriority w:val="99"/>
    <w:unhideWhenUsed/>
    <w:rsid w:val="005C45A7"/>
    <w:rPr>
      <w:color w:val="0000FF"/>
      <w:u w:val="single"/>
    </w:rPr>
  </w:style>
  <w:style w:type="paragraph" w:styleId="af9">
    <w:name w:val="List Paragraph"/>
    <w:basedOn w:val="a"/>
    <w:uiPriority w:val="34"/>
    <w:qFormat/>
    <w:rsid w:val="005C45A7"/>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customStyle="1" w:styleId="empty">
    <w:name w:val="empty"/>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5C45A7"/>
  </w:style>
  <w:style w:type="character" w:styleId="afa">
    <w:name w:val="Strong"/>
    <w:basedOn w:val="a0"/>
    <w:uiPriority w:val="22"/>
    <w:qFormat/>
    <w:rsid w:val="005C45A7"/>
    <w:rPr>
      <w:b/>
      <w:bCs/>
    </w:rPr>
  </w:style>
  <w:style w:type="character" w:customStyle="1" w:styleId="js-phone-number">
    <w:name w:val="js-phone-number"/>
    <w:basedOn w:val="a0"/>
    <w:rsid w:val="005C45A7"/>
  </w:style>
  <w:style w:type="character" w:styleId="afb">
    <w:name w:val="Hyperlink"/>
    <w:basedOn w:val="a0"/>
    <w:uiPriority w:val="99"/>
    <w:unhideWhenUsed/>
    <w:rsid w:val="005C45A7"/>
    <w:rPr>
      <w:color w:val="0000FF" w:themeColor="hyperlink"/>
      <w:u w:val="single"/>
    </w:rPr>
  </w:style>
  <w:style w:type="paragraph" w:styleId="afc">
    <w:name w:val="Body Text Indent"/>
    <w:basedOn w:val="a"/>
    <w:link w:val="afd"/>
    <w:uiPriority w:val="99"/>
    <w:unhideWhenUsed/>
    <w:rsid w:val="0091246E"/>
    <w:pPr>
      <w:spacing w:after="120"/>
      <w:ind w:left="283"/>
    </w:pPr>
  </w:style>
  <w:style w:type="character" w:customStyle="1" w:styleId="afd">
    <w:name w:val="Основной текст с отступом Знак"/>
    <w:basedOn w:val="a0"/>
    <w:link w:val="afc"/>
    <w:uiPriority w:val="99"/>
    <w:rsid w:val="0091246E"/>
    <w:rPr>
      <w:rFonts w:ascii="Calibri" w:eastAsia="Calibri" w:hAnsi="Calibri" w:cs="Times New Roman"/>
    </w:rPr>
  </w:style>
  <w:style w:type="numbering" w:customStyle="1" w:styleId="31">
    <w:name w:val="Нет списка3"/>
    <w:next w:val="a2"/>
    <w:uiPriority w:val="99"/>
    <w:semiHidden/>
    <w:unhideWhenUsed/>
    <w:rsid w:val="0091246E"/>
  </w:style>
  <w:style w:type="character" w:customStyle="1" w:styleId="WW8Num1z0">
    <w:name w:val="WW8Num1z0"/>
    <w:rsid w:val="0091246E"/>
    <w:rPr>
      <w:rFonts w:ascii="Courier New" w:hAnsi="Courier New" w:cs="Courier New" w:hint="default"/>
    </w:rPr>
  </w:style>
  <w:style w:type="character" w:customStyle="1" w:styleId="WW8Num1z1">
    <w:name w:val="WW8Num1z1"/>
    <w:rsid w:val="0091246E"/>
  </w:style>
  <w:style w:type="character" w:customStyle="1" w:styleId="WW8Num1z2">
    <w:name w:val="WW8Num1z2"/>
    <w:rsid w:val="0091246E"/>
    <w:rPr>
      <w:rFonts w:ascii="Wingdings" w:hAnsi="Wingdings" w:cs="Wingdings" w:hint="default"/>
    </w:rPr>
  </w:style>
  <w:style w:type="character" w:customStyle="1" w:styleId="WW8Num1z3">
    <w:name w:val="WW8Num1z3"/>
    <w:rsid w:val="0091246E"/>
    <w:rPr>
      <w:rFonts w:ascii="Symbol" w:hAnsi="Symbol" w:cs="Symbol" w:hint="default"/>
    </w:rPr>
  </w:style>
  <w:style w:type="character" w:customStyle="1" w:styleId="WW8Num1z4">
    <w:name w:val="WW8Num1z4"/>
    <w:rsid w:val="0091246E"/>
  </w:style>
  <w:style w:type="character" w:customStyle="1" w:styleId="WW8Num1z5">
    <w:name w:val="WW8Num1z5"/>
    <w:rsid w:val="0091246E"/>
  </w:style>
  <w:style w:type="character" w:customStyle="1" w:styleId="WW8Num1z6">
    <w:name w:val="WW8Num1z6"/>
    <w:rsid w:val="0091246E"/>
  </w:style>
  <w:style w:type="character" w:customStyle="1" w:styleId="WW8Num1z7">
    <w:name w:val="WW8Num1z7"/>
    <w:rsid w:val="0091246E"/>
  </w:style>
  <w:style w:type="character" w:customStyle="1" w:styleId="WW8Num1z8">
    <w:name w:val="WW8Num1z8"/>
    <w:rsid w:val="0091246E"/>
  </w:style>
  <w:style w:type="character" w:customStyle="1" w:styleId="WW8Num2z0">
    <w:name w:val="WW8Num2z0"/>
    <w:rsid w:val="0091246E"/>
    <w:rPr>
      <w:rFonts w:ascii="Times New Roman" w:eastAsia="Times New Roman" w:hAnsi="Times New Roman" w:cs="Times New Roman" w:hint="default"/>
      <w:szCs w:val="28"/>
      <w:lang w:val="ru-RU"/>
    </w:rPr>
  </w:style>
  <w:style w:type="character" w:customStyle="1" w:styleId="WW8Num2z1">
    <w:name w:val="WW8Num2z1"/>
    <w:rsid w:val="0091246E"/>
    <w:rPr>
      <w:rFonts w:ascii="Courier New" w:hAnsi="Courier New" w:cs="Courier New" w:hint="default"/>
    </w:rPr>
  </w:style>
  <w:style w:type="character" w:customStyle="1" w:styleId="WW8Num2z2">
    <w:name w:val="WW8Num2z2"/>
    <w:rsid w:val="0091246E"/>
    <w:rPr>
      <w:rFonts w:ascii="Wingdings" w:hAnsi="Wingdings" w:cs="Wingdings" w:hint="default"/>
    </w:rPr>
  </w:style>
  <w:style w:type="character" w:customStyle="1" w:styleId="WW8Num2z3">
    <w:name w:val="WW8Num2z3"/>
    <w:rsid w:val="0091246E"/>
    <w:rPr>
      <w:rFonts w:ascii="Symbol" w:hAnsi="Symbol" w:cs="Symbol" w:hint="default"/>
    </w:rPr>
  </w:style>
  <w:style w:type="character" w:customStyle="1" w:styleId="WW8Num3z0">
    <w:name w:val="WW8Num3z0"/>
    <w:rsid w:val="0091246E"/>
    <w:rPr>
      <w:rFonts w:ascii="Courier New" w:hAnsi="Courier New" w:cs="Courier New" w:hint="default"/>
    </w:rPr>
  </w:style>
  <w:style w:type="character" w:customStyle="1" w:styleId="WW8Num3z1">
    <w:name w:val="WW8Num3z1"/>
    <w:rsid w:val="0091246E"/>
  </w:style>
  <w:style w:type="character" w:customStyle="1" w:styleId="WW8Num3z2">
    <w:name w:val="WW8Num3z2"/>
    <w:rsid w:val="0091246E"/>
  </w:style>
  <w:style w:type="character" w:customStyle="1" w:styleId="WW8Num3z3">
    <w:name w:val="WW8Num3z3"/>
    <w:rsid w:val="0091246E"/>
  </w:style>
  <w:style w:type="character" w:customStyle="1" w:styleId="WW8Num3z4">
    <w:name w:val="WW8Num3z4"/>
    <w:rsid w:val="0091246E"/>
  </w:style>
  <w:style w:type="character" w:customStyle="1" w:styleId="WW8Num3z5">
    <w:name w:val="WW8Num3z5"/>
    <w:rsid w:val="0091246E"/>
  </w:style>
  <w:style w:type="character" w:customStyle="1" w:styleId="WW8Num3z6">
    <w:name w:val="WW8Num3z6"/>
    <w:rsid w:val="0091246E"/>
  </w:style>
  <w:style w:type="character" w:customStyle="1" w:styleId="WW8Num3z7">
    <w:name w:val="WW8Num3z7"/>
    <w:rsid w:val="0091246E"/>
  </w:style>
  <w:style w:type="character" w:customStyle="1" w:styleId="WW8Num3z8">
    <w:name w:val="WW8Num3z8"/>
    <w:rsid w:val="0091246E"/>
  </w:style>
  <w:style w:type="character" w:customStyle="1" w:styleId="WW8Num4z0">
    <w:name w:val="WW8Num4z0"/>
    <w:rsid w:val="0091246E"/>
    <w:rPr>
      <w:rFonts w:hint="default"/>
    </w:rPr>
  </w:style>
  <w:style w:type="character" w:customStyle="1" w:styleId="WW8Num4z1">
    <w:name w:val="WW8Num4z1"/>
    <w:rsid w:val="0091246E"/>
  </w:style>
  <w:style w:type="character" w:customStyle="1" w:styleId="WW8Num4z2">
    <w:name w:val="WW8Num4z2"/>
    <w:rsid w:val="0091246E"/>
  </w:style>
  <w:style w:type="character" w:customStyle="1" w:styleId="WW8Num4z3">
    <w:name w:val="WW8Num4z3"/>
    <w:rsid w:val="0091246E"/>
  </w:style>
  <w:style w:type="character" w:customStyle="1" w:styleId="WW8Num4z4">
    <w:name w:val="WW8Num4z4"/>
    <w:rsid w:val="0091246E"/>
  </w:style>
  <w:style w:type="character" w:customStyle="1" w:styleId="WW8Num4z5">
    <w:name w:val="WW8Num4z5"/>
    <w:rsid w:val="0091246E"/>
  </w:style>
  <w:style w:type="character" w:customStyle="1" w:styleId="WW8Num4z6">
    <w:name w:val="WW8Num4z6"/>
    <w:rsid w:val="0091246E"/>
  </w:style>
  <w:style w:type="character" w:customStyle="1" w:styleId="WW8Num4z7">
    <w:name w:val="WW8Num4z7"/>
    <w:rsid w:val="0091246E"/>
  </w:style>
  <w:style w:type="character" w:customStyle="1" w:styleId="WW8Num4z8">
    <w:name w:val="WW8Num4z8"/>
    <w:rsid w:val="0091246E"/>
  </w:style>
  <w:style w:type="character" w:customStyle="1" w:styleId="WW8Num5z0">
    <w:name w:val="WW8Num5z0"/>
    <w:rsid w:val="0091246E"/>
  </w:style>
  <w:style w:type="character" w:customStyle="1" w:styleId="WW8Num5z1">
    <w:name w:val="WW8Num5z1"/>
    <w:rsid w:val="0091246E"/>
  </w:style>
  <w:style w:type="character" w:customStyle="1" w:styleId="WW8Num5z2">
    <w:name w:val="WW8Num5z2"/>
    <w:rsid w:val="0091246E"/>
  </w:style>
  <w:style w:type="character" w:customStyle="1" w:styleId="WW8Num5z3">
    <w:name w:val="WW8Num5z3"/>
    <w:rsid w:val="0091246E"/>
  </w:style>
  <w:style w:type="character" w:customStyle="1" w:styleId="WW8Num5z4">
    <w:name w:val="WW8Num5z4"/>
    <w:rsid w:val="0091246E"/>
  </w:style>
  <w:style w:type="character" w:customStyle="1" w:styleId="WW8Num5z5">
    <w:name w:val="WW8Num5z5"/>
    <w:rsid w:val="0091246E"/>
  </w:style>
  <w:style w:type="character" w:customStyle="1" w:styleId="WW8Num5z6">
    <w:name w:val="WW8Num5z6"/>
    <w:rsid w:val="0091246E"/>
  </w:style>
  <w:style w:type="character" w:customStyle="1" w:styleId="WW8Num5z7">
    <w:name w:val="WW8Num5z7"/>
    <w:rsid w:val="0091246E"/>
  </w:style>
  <w:style w:type="character" w:customStyle="1" w:styleId="WW8Num5z8">
    <w:name w:val="WW8Num5z8"/>
    <w:rsid w:val="0091246E"/>
  </w:style>
  <w:style w:type="character" w:customStyle="1" w:styleId="WW8Num6z0">
    <w:name w:val="WW8Num6z0"/>
    <w:rsid w:val="0091246E"/>
    <w:rPr>
      <w:rFonts w:ascii="Symbol" w:hAnsi="Symbol" w:cs="Symbol" w:hint="default"/>
      <w:color w:val="auto"/>
    </w:rPr>
  </w:style>
  <w:style w:type="character" w:customStyle="1" w:styleId="WW8Num6z1">
    <w:name w:val="WW8Num6z1"/>
    <w:rsid w:val="0091246E"/>
    <w:rPr>
      <w:rFonts w:ascii="Courier New" w:hAnsi="Courier New" w:cs="Courier New" w:hint="default"/>
      <w:color w:val="auto"/>
    </w:rPr>
  </w:style>
  <w:style w:type="character" w:customStyle="1" w:styleId="WW8Num6z2">
    <w:name w:val="WW8Num6z2"/>
    <w:rsid w:val="0091246E"/>
    <w:rPr>
      <w:rFonts w:ascii="Wingdings" w:hAnsi="Wingdings" w:cs="Wingdings" w:hint="default"/>
    </w:rPr>
  </w:style>
  <w:style w:type="character" w:customStyle="1" w:styleId="WW8Num6z3">
    <w:name w:val="WW8Num6z3"/>
    <w:rsid w:val="0091246E"/>
    <w:rPr>
      <w:rFonts w:ascii="Symbol" w:hAnsi="Symbol" w:cs="Symbol" w:hint="default"/>
    </w:rPr>
  </w:style>
  <w:style w:type="character" w:customStyle="1" w:styleId="WW8Num6z4">
    <w:name w:val="WW8Num6z4"/>
    <w:rsid w:val="0091246E"/>
    <w:rPr>
      <w:rFonts w:ascii="Courier New" w:hAnsi="Courier New" w:cs="Courier New" w:hint="default"/>
    </w:rPr>
  </w:style>
  <w:style w:type="character" w:customStyle="1" w:styleId="WW8Num7z0">
    <w:name w:val="WW8Num7z0"/>
    <w:rsid w:val="0091246E"/>
    <w:rPr>
      <w:rFonts w:ascii="Courier New" w:hAnsi="Courier New" w:cs="Courier New" w:hint="default"/>
    </w:rPr>
  </w:style>
  <w:style w:type="character" w:customStyle="1" w:styleId="WW8Num7z2">
    <w:name w:val="WW8Num7z2"/>
    <w:rsid w:val="0091246E"/>
    <w:rPr>
      <w:rFonts w:ascii="Wingdings" w:hAnsi="Wingdings" w:cs="Wingdings" w:hint="default"/>
    </w:rPr>
  </w:style>
  <w:style w:type="character" w:customStyle="1" w:styleId="WW8Num7z3">
    <w:name w:val="WW8Num7z3"/>
    <w:rsid w:val="0091246E"/>
    <w:rPr>
      <w:rFonts w:ascii="Symbol" w:hAnsi="Symbol" w:cs="Symbol" w:hint="default"/>
    </w:rPr>
  </w:style>
  <w:style w:type="character" w:customStyle="1" w:styleId="WW8Num8z0">
    <w:name w:val="WW8Num8z0"/>
    <w:rsid w:val="0091246E"/>
    <w:rPr>
      <w:rFonts w:hint="default"/>
    </w:rPr>
  </w:style>
  <w:style w:type="character" w:customStyle="1" w:styleId="WW8Num8z1">
    <w:name w:val="WW8Num8z1"/>
    <w:rsid w:val="0091246E"/>
  </w:style>
  <w:style w:type="character" w:customStyle="1" w:styleId="WW8Num8z2">
    <w:name w:val="WW8Num8z2"/>
    <w:rsid w:val="0091246E"/>
  </w:style>
  <w:style w:type="character" w:customStyle="1" w:styleId="WW8Num8z3">
    <w:name w:val="WW8Num8z3"/>
    <w:rsid w:val="0091246E"/>
  </w:style>
  <w:style w:type="character" w:customStyle="1" w:styleId="WW8Num8z4">
    <w:name w:val="WW8Num8z4"/>
    <w:rsid w:val="0091246E"/>
  </w:style>
  <w:style w:type="character" w:customStyle="1" w:styleId="WW8Num8z5">
    <w:name w:val="WW8Num8z5"/>
    <w:rsid w:val="0091246E"/>
  </w:style>
  <w:style w:type="character" w:customStyle="1" w:styleId="WW8Num8z6">
    <w:name w:val="WW8Num8z6"/>
    <w:rsid w:val="0091246E"/>
  </w:style>
  <w:style w:type="character" w:customStyle="1" w:styleId="WW8Num8z7">
    <w:name w:val="WW8Num8z7"/>
    <w:rsid w:val="0091246E"/>
  </w:style>
  <w:style w:type="character" w:customStyle="1" w:styleId="WW8Num8z8">
    <w:name w:val="WW8Num8z8"/>
    <w:rsid w:val="0091246E"/>
  </w:style>
  <w:style w:type="character" w:customStyle="1" w:styleId="WW8Num9z0">
    <w:name w:val="WW8Num9z0"/>
    <w:rsid w:val="0091246E"/>
    <w:rPr>
      <w:rFonts w:ascii="Courier New" w:hAnsi="Courier New" w:cs="Courier New" w:hint="default"/>
    </w:rPr>
  </w:style>
  <w:style w:type="character" w:customStyle="1" w:styleId="WW8Num9z2">
    <w:name w:val="WW8Num9z2"/>
    <w:rsid w:val="0091246E"/>
    <w:rPr>
      <w:rFonts w:ascii="Wingdings" w:hAnsi="Wingdings" w:cs="Wingdings" w:hint="default"/>
    </w:rPr>
  </w:style>
  <w:style w:type="character" w:customStyle="1" w:styleId="WW8Num9z3">
    <w:name w:val="WW8Num9z3"/>
    <w:rsid w:val="0091246E"/>
    <w:rPr>
      <w:rFonts w:ascii="Symbol" w:hAnsi="Symbol" w:cs="Symbol" w:hint="default"/>
    </w:rPr>
  </w:style>
  <w:style w:type="character" w:customStyle="1" w:styleId="WW8Num10z0">
    <w:name w:val="WW8Num10z0"/>
    <w:rsid w:val="0091246E"/>
    <w:rPr>
      <w:rFonts w:ascii="Courier New" w:hAnsi="Courier New" w:cs="Courier New" w:hint="default"/>
    </w:rPr>
  </w:style>
  <w:style w:type="character" w:customStyle="1" w:styleId="WW8Num10z2">
    <w:name w:val="WW8Num10z2"/>
    <w:rsid w:val="0091246E"/>
    <w:rPr>
      <w:rFonts w:ascii="Wingdings" w:hAnsi="Wingdings" w:cs="Wingdings" w:hint="default"/>
    </w:rPr>
  </w:style>
  <w:style w:type="character" w:customStyle="1" w:styleId="WW8Num10z3">
    <w:name w:val="WW8Num10z3"/>
    <w:rsid w:val="0091246E"/>
    <w:rPr>
      <w:rFonts w:ascii="Symbol" w:hAnsi="Symbol" w:cs="Symbol" w:hint="default"/>
    </w:rPr>
  </w:style>
  <w:style w:type="character" w:customStyle="1" w:styleId="WW8Num11z0">
    <w:name w:val="WW8Num11z0"/>
    <w:rsid w:val="0091246E"/>
    <w:rPr>
      <w:rFonts w:hint="default"/>
    </w:rPr>
  </w:style>
  <w:style w:type="character" w:customStyle="1" w:styleId="WW8Num11z1">
    <w:name w:val="WW8Num11z1"/>
    <w:rsid w:val="0091246E"/>
  </w:style>
  <w:style w:type="character" w:customStyle="1" w:styleId="WW8Num11z2">
    <w:name w:val="WW8Num11z2"/>
    <w:rsid w:val="0091246E"/>
  </w:style>
  <w:style w:type="character" w:customStyle="1" w:styleId="WW8Num11z3">
    <w:name w:val="WW8Num11z3"/>
    <w:rsid w:val="0091246E"/>
  </w:style>
  <w:style w:type="character" w:customStyle="1" w:styleId="WW8Num11z4">
    <w:name w:val="WW8Num11z4"/>
    <w:rsid w:val="0091246E"/>
  </w:style>
  <w:style w:type="character" w:customStyle="1" w:styleId="WW8Num11z5">
    <w:name w:val="WW8Num11z5"/>
    <w:rsid w:val="0091246E"/>
  </w:style>
  <w:style w:type="character" w:customStyle="1" w:styleId="WW8Num11z6">
    <w:name w:val="WW8Num11z6"/>
    <w:rsid w:val="0091246E"/>
  </w:style>
  <w:style w:type="character" w:customStyle="1" w:styleId="WW8Num11z7">
    <w:name w:val="WW8Num11z7"/>
    <w:rsid w:val="0091246E"/>
  </w:style>
  <w:style w:type="character" w:customStyle="1" w:styleId="WW8Num11z8">
    <w:name w:val="WW8Num11z8"/>
    <w:rsid w:val="0091246E"/>
  </w:style>
  <w:style w:type="character" w:customStyle="1" w:styleId="WW8Num12z0">
    <w:name w:val="WW8Num12z0"/>
    <w:rsid w:val="0091246E"/>
  </w:style>
  <w:style w:type="character" w:customStyle="1" w:styleId="WW8Num12z1">
    <w:name w:val="WW8Num12z1"/>
    <w:rsid w:val="0091246E"/>
  </w:style>
  <w:style w:type="character" w:customStyle="1" w:styleId="WW8Num12z2">
    <w:name w:val="WW8Num12z2"/>
    <w:rsid w:val="0091246E"/>
  </w:style>
  <w:style w:type="character" w:customStyle="1" w:styleId="WW8Num12z3">
    <w:name w:val="WW8Num12z3"/>
    <w:rsid w:val="0091246E"/>
  </w:style>
  <w:style w:type="character" w:customStyle="1" w:styleId="WW8Num12z4">
    <w:name w:val="WW8Num12z4"/>
    <w:rsid w:val="0091246E"/>
  </w:style>
  <w:style w:type="character" w:customStyle="1" w:styleId="WW8Num12z5">
    <w:name w:val="WW8Num12z5"/>
    <w:rsid w:val="0091246E"/>
  </w:style>
  <w:style w:type="character" w:customStyle="1" w:styleId="WW8Num12z6">
    <w:name w:val="WW8Num12z6"/>
    <w:rsid w:val="0091246E"/>
  </w:style>
  <w:style w:type="character" w:customStyle="1" w:styleId="WW8Num12z7">
    <w:name w:val="WW8Num12z7"/>
    <w:rsid w:val="0091246E"/>
  </w:style>
  <w:style w:type="character" w:customStyle="1" w:styleId="WW8Num12z8">
    <w:name w:val="WW8Num12z8"/>
    <w:rsid w:val="0091246E"/>
  </w:style>
  <w:style w:type="character" w:customStyle="1" w:styleId="WW8Num13z0">
    <w:name w:val="WW8Num13z0"/>
    <w:rsid w:val="0091246E"/>
    <w:rPr>
      <w:rFonts w:ascii="Courier New" w:hAnsi="Courier New" w:cs="Courier New" w:hint="default"/>
    </w:rPr>
  </w:style>
  <w:style w:type="character" w:customStyle="1" w:styleId="WW8Num13z2">
    <w:name w:val="WW8Num13z2"/>
    <w:rsid w:val="0091246E"/>
    <w:rPr>
      <w:rFonts w:ascii="Wingdings" w:hAnsi="Wingdings" w:cs="Wingdings" w:hint="default"/>
    </w:rPr>
  </w:style>
  <w:style w:type="character" w:customStyle="1" w:styleId="WW8Num13z3">
    <w:name w:val="WW8Num13z3"/>
    <w:rsid w:val="0091246E"/>
    <w:rPr>
      <w:rFonts w:ascii="Symbol" w:hAnsi="Symbol" w:cs="Symbol" w:hint="default"/>
    </w:rPr>
  </w:style>
  <w:style w:type="character" w:customStyle="1" w:styleId="16">
    <w:name w:val="Основной шрифт абзаца1"/>
    <w:rsid w:val="0091246E"/>
  </w:style>
  <w:style w:type="character" w:customStyle="1" w:styleId="32">
    <w:name w:val="Основной текст 3 Знак"/>
    <w:uiPriority w:val="99"/>
    <w:rsid w:val="0091246E"/>
    <w:rPr>
      <w:sz w:val="16"/>
      <w:szCs w:val="16"/>
    </w:rPr>
  </w:style>
  <w:style w:type="character" w:customStyle="1" w:styleId="22">
    <w:name w:val="Основной текст с отступом 2 Знак"/>
    <w:rsid w:val="0091246E"/>
    <w:rPr>
      <w:sz w:val="22"/>
      <w:szCs w:val="22"/>
    </w:rPr>
  </w:style>
  <w:style w:type="paragraph" w:customStyle="1" w:styleId="afe">
    <w:basedOn w:val="a"/>
    <w:next w:val="af0"/>
    <w:rsid w:val="0091246E"/>
    <w:pPr>
      <w:keepNext/>
      <w:suppressAutoHyphens/>
      <w:spacing w:before="240" w:after="120"/>
    </w:pPr>
    <w:rPr>
      <w:rFonts w:ascii="Arial" w:eastAsia="Microsoft YaHei" w:hAnsi="Arial" w:cs="Mangal"/>
      <w:sz w:val="28"/>
      <w:szCs w:val="28"/>
      <w:lang w:eastAsia="ar-SA"/>
    </w:rPr>
  </w:style>
  <w:style w:type="paragraph" w:customStyle="1" w:styleId="17">
    <w:name w:val="Название1"/>
    <w:basedOn w:val="a"/>
    <w:rsid w:val="0091246E"/>
    <w:pPr>
      <w:suppressLineNumbers/>
      <w:suppressAutoHyphens/>
      <w:spacing w:before="120" w:after="120"/>
    </w:pPr>
    <w:rPr>
      <w:rFonts w:eastAsia="Times New Roman" w:cs="Mangal"/>
      <w:i/>
      <w:iCs/>
      <w:sz w:val="24"/>
      <w:szCs w:val="24"/>
      <w:lang w:eastAsia="ar-SA"/>
    </w:rPr>
  </w:style>
  <w:style w:type="paragraph" w:customStyle="1" w:styleId="18">
    <w:name w:val="Указатель1"/>
    <w:basedOn w:val="a"/>
    <w:rsid w:val="0091246E"/>
    <w:pPr>
      <w:suppressLineNumbers/>
      <w:suppressAutoHyphens/>
    </w:pPr>
    <w:rPr>
      <w:rFonts w:eastAsia="Times New Roman" w:cs="Mangal"/>
      <w:lang w:eastAsia="ar-SA"/>
    </w:rPr>
  </w:style>
  <w:style w:type="paragraph" w:customStyle="1" w:styleId="310">
    <w:name w:val="Основной текст 31"/>
    <w:basedOn w:val="a"/>
    <w:rsid w:val="0091246E"/>
    <w:pPr>
      <w:suppressAutoHyphens/>
      <w:spacing w:after="120"/>
    </w:pPr>
    <w:rPr>
      <w:rFonts w:eastAsia="Times New Roman" w:cs="Calibri"/>
      <w:sz w:val="16"/>
      <w:szCs w:val="16"/>
      <w:lang w:val="x-none" w:eastAsia="ar-SA"/>
    </w:rPr>
  </w:style>
  <w:style w:type="paragraph" w:customStyle="1" w:styleId="19">
    <w:name w:val="Абзац списка1"/>
    <w:basedOn w:val="a"/>
    <w:qFormat/>
    <w:rsid w:val="0091246E"/>
    <w:pPr>
      <w:suppressAutoHyphens/>
      <w:ind w:left="720"/>
    </w:pPr>
    <w:rPr>
      <w:rFonts w:eastAsia="Times New Roman" w:cs="Calibri"/>
      <w:lang w:eastAsia="ar-SA"/>
    </w:rPr>
  </w:style>
  <w:style w:type="paragraph" w:customStyle="1" w:styleId="210">
    <w:name w:val="Основной текст с отступом 21"/>
    <w:basedOn w:val="a"/>
    <w:rsid w:val="0091246E"/>
    <w:pPr>
      <w:suppressAutoHyphens/>
      <w:spacing w:after="120" w:line="480" w:lineRule="auto"/>
      <w:ind w:left="283"/>
    </w:pPr>
    <w:rPr>
      <w:rFonts w:eastAsia="Times New Roman" w:cs="Calibri"/>
      <w:lang w:val="x-none" w:eastAsia="ar-SA"/>
    </w:rPr>
  </w:style>
  <w:style w:type="paragraph" w:customStyle="1" w:styleId="1a">
    <w:name w:val="Текст выноски1"/>
    <w:basedOn w:val="a"/>
    <w:rsid w:val="0091246E"/>
    <w:pPr>
      <w:suppressAutoHyphens/>
      <w:spacing w:after="0" w:line="240" w:lineRule="auto"/>
    </w:pPr>
    <w:rPr>
      <w:rFonts w:ascii="Tahoma" w:eastAsia="Times New Roman" w:hAnsi="Tahoma" w:cs="Tahoma"/>
      <w:sz w:val="16"/>
      <w:szCs w:val="16"/>
      <w:lang w:val="x-none" w:eastAsia="ar-SA"/>
    </w:rPr>
  </w:style>
  <w:style w:type="paragraph" w:customStyle="1" w:styleId="p17">
    <w:name w:val="p17"/>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b">
    <w:name w:val="Обычный (веб)1"/>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c">
    <w:name w:val="Без интервала1"/>
    <w:rsid w:val="0091246E"/>
    <w:pPr>
      <w:suppressAutoHyphens/>
      <w:spacing w:after="0" w:line="240" w:lineRule="auto"/>
    </w:pPr>
    <w:rPr>
      <w:rFonts w:ascii="Calibri" w:eastAsia="Times New Roman" w:hAnsi="Calibri" w:cs="Calibri"/>
      <w:lang w:eastAsia="ar-SA"/>
    </w:rPr>
  </w:style>
  <w:style w:type="paragraph" w:customStyle="1" w:styleId="ConsPlusNormal">
    <w:name w:val="ConsPlusNormal"/>
    <w:uiPriority w:val="99"/>
    <w:qFormat/>
    <w:rsid w:val="0091246E"/>
    <w:pPr>
      <w:widowControl w:val="0"/>
      <w:suppressAutoHyphens/>
      <w:autoSpaceDE w:val="0"/>
      <w:spacing w:after="0" w:line="240" w:lineRule="auto"/>
    </w:pPr>
    <w:rPr>
      <w:rFonts w:ascii="Calibri" w:eastAsia="Times New Roman" w:hAnsi="Calibri" w:cs="Calibri"/>
      <w:szCs w:val="20"/>
      <w:lang w:eastAsia="ar-SA"/>
    </w:rPr>
  </w:style>
  <w:style w:type="paragraph" w:customStyle="1" w:styleId="aff">
    <w:name w:val="Заголовок таблицы"/>
    <w:basedOn w:val="af8"/>
    <w:rsid w:val="0091246E"/>
    <w:pPr>
      <w:widowControl/>
      <w:overflowPunct/>
      <w:spacing w:after="200" w:line="276" w:lineRule="auto"/>
      <w:jc w:val="center"/>
    </w:pPr>
    <w:rPr>
      <w:rFonts w:ascii="Calibri" w:eastAsia="Times New Roman" w:hAnsi="Calibri" w:cs="Calibri"/>
      <w:b/>
      <w:bCs/>
      <w:kern w:val="0"/>
      <w:sz w:val="22"/>
      <w:szCs w:val="22"/>
      <w:lang w:eastAsia="ar-SA" w:bidi="ar-SA"/>
    </w:rPr>
  </w:style>
  <w:style w:type="character" w:customStyle="1" w:styleId="1d">
    <w:name w:val="Текст выноски Знак1"/>
    <w:uiPriority w:val="99"/>
    <w:semiHidden/>
    <w:rsid w:val="0091246E"/>
    <w:rPr>
      <w:rFonts w:ascii="Tahoma" w:hAnsi="Tahoma" w:cs="Tahoma"/>
      <w:sz w:val="16"/>
      <w:szCs w:val="16"/>
      <w:lang w:eastAsia="ar-SA"/>
    </w:rPr>
  </w:style>
  <w:style w:type="character" w:customStyle="1" w:styleId="20">
    <w:name w:val="Заголовок 2 Знак"/>
    <w:basedOn w:val="a0"/>
    <w:link w:val="2"/>
    <w:uiPriority w:val="9"/>
    <w:rsid w:val="00B730F2"/>
    <w:rPr>
      <w:rFonts w:ascii="Times New Roman" w:eastAsia="Times New Roman" w:hAnsi="Times New Roman" w:cs="Times New Roman"/>
      <w:b/>
      <w:bCs/>
      <w:sz w:val="36"/>
      <w:szCs w:val="36"/>
      <w:lang w:eastAsia="ru-RU"/>
    </w:rPr>
  </w:style>
  <w:style w:type="numbering" w:customStyle="1" w:styleId="41">
    <w:name w:val="Нет списка4"/>
    <w:next w:val="a2"/>
    <w:uiPriority w:val="99"/>
    <w:semiHidden/>
    <w:unhideWhenUsed/>
    <w:rsid w:val="00B730F2"/>
  </w:style>
  <w:style w:type="character" w:customStyle="1" w:styleId="aff0">
    <w:name w:val="Добавленный текст"/>
    <w:uiPriority w:val="99"/>
    <w:rsid w:val="00B730F2"/>
    <w:rPr>
      <w:color w:val="000000"/>
    </w:rPr>
  </w:style>
  <w:style w:type="table" w:styleId="aff1">
    <w:name w:val="Table Grid"/>
    <w:basedOn w:val="a1"/>
    <w:uiPriority w:val="5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rmal (Web)"/>
    <w:aliases w:val="Обычный (веб) Знак,Обычный (Web) Знак"/>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e">
    <w:name w:val="Сетка таблицы1"/>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1">
    <w:name w:val="Нет списка11"/>
    <w:next w:val="a2"/>
    <w:uiPriority w:val="99"/>
    <w:semiHidden/>
    <w:unhideWhenUsed/>
    <w:rsid w:val="00B730F2"/>
  </w:style>
  <w:style w:type="table" w:customStyle="1" w:styleId="42">
    <w:name w:val="Сетка таблицы4"/>
    <w:basedOn w:val="a1"/>
    <w:next w:val="aff1"/>
    <w:uiPriority w:val="59"/>
    <w:rsid w:val="00B730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B730F2"/>
  </w:style>
  <w:style w:type="character" w:customStyle="1" w:styleId="apple-converted-space">
    <w:name w:val="apple-converted-space"/>
    <w:basedOn w:val="a0"/>
    <w:rsid w:val="00B730F2"/>
  </w:style>
  <w:style w:type="paragraph" w:styleId="34">
    <w:name w:val="Body Text 3"/>
    <w:basedOn w:val="a"/>
    <w:link w:val="311"/>
    <w:uiPriority w:val="99"/>
    <w:unhideWhenUsed/>
    <w:rsid w:val="00471D41"/>
    <w:pPr>
      <w:spacing w:after="120"/>
    </w:pPr>
    <w:rPr>
      <w:sz w:val="16"/>
      <w:szCs w:val="16"/>
    </w:rPr>
  </w:style>
  <w:style w:type="character" w:customStyle="1" w:styleId="311">
    <w:name w:val="Основной текст 3 Знак1"/>
    <w:basedOn w:val="a0"/>
    <w:link w:val="34"/>
    <w:uiPriority w:val="99"/>
    <w:semiHidden/>
    <w:rsid w:val="00471D41"/>
    <w:rPr>
      <w:rFonts w:ascii="Calibri" w:eastAsia="Calibri" w:hAnsi="Calibri" w:cs="Times New Roman"/>
      <w:sz w:val="16"/>
      <w:szCs w:val="16"/>
    </w:rPr>
  </w:style>
  <w:style w:type="numbering" w:customStyle="1" w:styleId="51">
    <w:name w:val="Нет списка5"/>
    <w:next w:val="a2"/>
    <w:semiHidden/>
    <w:rsid w:val="00471D41"/>
  </w:style>
  <w:style w:type="paragraph" w:customStyle="1" w:styleId="ConsPlusTitle">
    <w:name w:val="ConsPlusTitle"/>
    <w:uiPriority w:val="99"/>
    <w:rsid w:val="00471D4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uiPriority w:val="99"/>
    <w:rsid w:val="00471D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52">
    <w:name w:val="Сетка таблицы5"/>
    <w:basedOn w:val="a1"/>
    <w:next w:val="aff1"/>
    <w:rsid w:val="00471D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
    <w:rsid w:val="00471D41"/>
    <w:pPr>
      <w:suppressAutoHyphens/>
      <w:spacing w:after="0" w:line="240" w:lineRule="auto"/>
      <w:ind w:firstLine="720"/>
      <w:jc w:val="both"/>
    </w:pPr>
    <w:rPr>
      <w:rFonts w:ascii="Times New Roman" w:eastAsia="Times New Roman" w:hAnsi="Times New Roman"/>
      <w:sz w:val="28"/>
      <w:szCs w:val="24"/>
      <w:lang w:eastAsia="ar-SA"/>
    </w:rPr>
  </w:style>
  <w:style w:type="paragraph" w:styleId="HTML">
    <w:name w:val="HTML Preformatted"/>
    <w:basedOn w:val="a"/>
    <w:link w:val="HTML0"/>
    <w:uiPriority w:val="99"/>
    <w:unhideWhenUsed/>
    <w:rsid w:val="00471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71D41"/>
    <w:rPr>
      <w:rFonts w:ascii="Courier New" w:eastAsia="Times New Roman" w:hAnsi="Courier New" w:cs="Courier New"/>
      <w:sz w:val="20"/>
      <w:szCs w:val="20"/>
      <w:lang w:eastAsia="zh-CN"/>
    </w:rPr>
  </w:style>
  <w:style w:type="paragraph" w:customStyle="1" w:styleId="ConsCell">
    <w:name w:val="ConsCell"/>
    <w:rsid w:val="00471D41"/>
    <w:pPr>
      <w:suppressAutoHyphens/>
      <w:autoSpaceDE w:val="0"/>
      <w:spacing w:after="0" w:line="240" w:lineRule="auto"/>
      <w:ind w:right="19772"/>
    </w:pPr>
    <w:rPr>
      <w:rFonts w:ascii="Arial" w:eastAsia="Times New Roman" w:hAnsi="Arial" w:cs="Arial"/>
      <w:sz w:val="20"/>
      <w:szCs w:val="20"/>
      <w:lang w:eastAsia="zh-CN"/>
    </w:rPr>
  </w:style>
  <w:style w:type="paragraph" w:customStyle="1" w:styleId="211">
    <w:name w:val="Основной текст 21"/>
    <w:basedOn w:val="a"/>
    <w:rsid w:val="00471D41"/>
    <w:pPr>
      <w:spacing w:after="120" w:line="480" w:lineRule="auto"/>
    </w:pPr>
    <w:rPr>
      <w:rFonts w:ascii="Times New Roman" w:eastAsia="Times New Roman" w:hAnsi="Times New Roman"/>
      <w:sz w:val="24"/>
      <w:szCs w:val="24"/>
      <w:lang w:eastAsia="zh-CN"/>
    </w:rPr>
  </w:style>
  <w:style w:type="paragraph" w:styleId="aff3">
    <w:name w:val="caption"/>
    <w:basedOn w:val="a"/>
    <w:next w:val="a"/>
    <w:unhideWhenUsed/>
    <w:qFormat/>
    <w:rsid w:val="00471D41"/>
    <w:pPr>
      <w:spacing w:after="0" w:line="240" w:lineRule="auto"/>
    </w:pPr>
    <w:rPr>
      <w:rFonts w:ascii="Times New Roman" w:eastAsia="Times New Roman" w:hAnsi="Times New Roman"/>
      <w:b/>
      <w:bCs/>
      <w:sz w:val="20"/>
      <w:szCs w:val="20"/>
      <w:lang w:eastAsia="ru-RU"/>
    </w:rPr>
  </w:style>
  <w:style w:type="character" w:customStyle="1" w:styleId="aff4">
    <w:name w:val="Подпись к картинке_"/>
    <w:basedOn w:val="a0"/>
    <w:link w:val="aff5"/>
    <w:rsid w:val="0085320D"/>
    <w:rPr>
      <w:rFonts w:ascii="Arial" w:eastAsia="Arial" w:hAnsi="Arial" w:cs="Arial"/>
      <w:color w:val="707476"/>
      <w:sz w:val="11"/>
      <w:szCs w:val="11"/>
    </w:rPr>
  </w:style>
  <w:style w:type="character" w:customStyle="1" w:styleId="43">
    <w:name w:val="Основной текст (4)_"/>
    <w:basedOn w:val="a0"/>
    <w:link w:val="44"/>
    <w:rsid w:val="0085320D"/>
    <w:rPr>
      <w:rFonts w:ascii="Arial" w:eastAsia="Arial" w:hAnsi="Arial" w:cs="Arial"/>
    </w:rPr>
  </w:style>
  <w:style w:type="character" w:customStyle="1" w:styleId="24">
    <w:name w:val="Основной текст (2)_"/>
    <w:basedOn w:val="a0"/>
    <w:link w:val="25"/>
    <w:rsid w:val="0085320D"/>
    <w:rPr>
      <w:rFonts w:ascii="Arial" w:eastAsia="Arial" w:hAnsi="Arial" w:cs="Arial"/>
      <w:color w:val="59595A"/>
      <w:sz w:val="9"/>
      <w:szCs w:val="9"/>
    </w:rPr>
  </w:style>
  <w:style w:type="character" w:customStyle="1" w:styleId="35">
    <w:name w:val="Основной текст (3)_"/>
    <w:basedOn w:val="a0"/>
    <w:link w:val="36"/>
    <w:rsid w:val="0085320D"/>
    <w:rPr>
      <w:rFonts w:ascii="Arial" w:eastAsia="Arial" w:hAnsi="Arial" w:cs="Arial"/>
      <w:color w:val="707476"/>
      <w:sz w:val="11"/>
      <w:szCs w:val="11"/>
    </w:rPr>
  </w:style>
  <w:style w:type="character" w:customStyle="1" w:styleId="aff6">
    <w:name w:val="Основной текст_"/>
    <w:basedOn w:val="a0"/>
    <w:link w:val="1f"/>
    <w:rsid w:val="0085320D"/>
    <w:rPr>
      <w:rFonts w:ascii="Times New Roman" w:eastAsia="Times New Roman" w:hAnsi="Times New Roman" w:cs="Times New Roman"/>
    </w:rPr>
  </w:style>
  <w:style w:type="character" w:customStyle="1" w:styleId="53">
    <w:name w:val="Основной текст (5)_"/>
    <w:basedOn w:val="a0"/>
    <w:link w:val="54"/>
    <w:rsid w:val="0085320D"/>
    <w:rPr>
      <w:color w:val="E67E37"/>
      <w:sz w:val="18"/>
      <w:szCs w:val="18"/>
    </w:rPr>
  </w:style>
  <w:style w:type="paragraph" w:customStyle="1" w:styleId="aff5">
    <w:name w:val="Подпись к картинке"/>
    <w:basedOn w:val="a"/>
    <w:link w:val="aff4"/>
    <w:rsid w:val="0085320D"/>
    <w:pPr>
      <w:widowControl w:val="0"/>
      <w:spacing w:after="0" w:line="240" w:lineRule="auto"/>
    </w:pPr>
    <w:rPr>
      <w:rFonts w:ascii="Arial" w:eastAsia="Arial" w:hAnsi="Arial" w:cs="Arial"/>
      <w:color w:val="707476"/>
      <w:sz w:val="11"/>
      <w:szCs w:val="11"/>
    </w:rPr>
  </w:style>
  <w:style w:type="paragraph" w:customStyle="1" w:styleId="44">
    <w:name w:val="Основной текст (4)"/>
    <w:basedOn w:val="a"/>
    <w:link w:val="43"/>
    <w:rsid w:val="0085320D"/>
    <w:pPr>
      <w:widowControl w:val="0"/>
      <w:spacing w:after="220" w:line="240" w:lineRule="auto"/>
    </w:pPr>
    <w:rPr>
      <w:rFonts w:ascii="Arial" w:eastAsia="Arial" w:hAnsi="Arial" w:cs="Arial"/>
    </w:rPr>
  </w:style>
  <w:style w:type="paragraph" w:customStyle="1" w:styleId="25">
    <w:name w:val="Основной текст (2)"/>
    <w:basedOn w:val="a"/>
    <w:link w:val="24"/>
    <w:rsid w:val="0085320D"/>
    <w:pPr>
      <w:widowControl w:val="0"/>
      <w:spacing w:after="20" w:line="324" w:lineRule="auto"/>
    </w:pPr>
    <w:rPr>
      <w:rFonts w:ascii="Arial" w:eastAsia="Arial" w:hAnsi="Arial" w:cs="Arial"/>
      <w:color w:val="59595A"/>
      <w:sz w:val="9"/>
      <w:szCs w:val="9"/>
    </w:rPr>
  </w:style>
  <w:style w:type="paragraph" w:customStyle="1" w:styleId="36">
    <w:name w:val="Основной текст (3)"/>
    <w:basedOn w:val="a"/>
    <w:link w:val="35"/>
    <w:rsid w:val="0085320D"/>
    <w:pPr>
      <w:widowControl w:val="0"/>
      <w:spacing w:after="140" w:line="240" w:lineRule="auto"/>
    </w:pPr>
    <w:rPr>
      <w:rFonts w:ascii="Arial" w:eastAsia="Arial" w:hAnsi="Arial" w:cs="Arial"/>
      <w:color w:val="707476"/>
      <w:sz w:val="11"/>
      <w:szCs w:val="11"/>
    </w:rPr>
  </w:style>
  <w:style w:type="paragraph" w:customStyle="1" w:styleId="1f">
    <w:name w:val="Основной текст1"/>
    <w:basedOn w:val="a"/>
    <w:link w:val="aff6"/>
    <w:rsid w:val="0085320D"/>
    <w:pPr>
      <w:widowControl w:val="0"/>
      <w:spacing w:after="240" w:line="240" w:lineRule="auto"/>
      <w:ind w:firstLine="400"/>
    </w:pPr>
    <w:rPr>
      <w:rFonts w:ascii="Times New Roman" w:eastAsia="Times New Roman" w:hAnsi="Times New Roman"/>
    </w:rPr>
  </w:style>
  <w:style w:type="paragraph" w:customStyle="1" w:styleId="54">
    <w:name w:val="Основной текст (5)"/>
    <w:basedOn w:val="a"/>
    <w:link w:val="53"/>
    <w:rsid w:val="0085320D"/>
    <w:pPr>
      <w:widowControl w:val="0"/>
      <w:spacing w:after="0" w:line="240" w:lineRule="auto"/>
    </w:pPr>
    <w:rPr>
      <w:rFonts w:asciiTheme="minorHAnsi" w:eastAsiaTheme="minorHAnsi" w:hAnsiTheme="minorHAnsi" w:cstheme="minorBidi"/>
      <w:color w:val="E67E37"/>
      <w:sz w:val="18"/>
      <w:szCs w:val="18"/>
    </w:rPr>
  </w:style>
  <w:style w:type="character" w:customStyle="1" w:styleId="26">
    <w:name w:val="Колонтитул (2)_"/>
    <w:basedOn w:val="a0"/>
    <w:link w:val="27"/>
    <w:rsid w:val="0085320D"/>
    <w:rPr>
      <w:rFonts w:ascii="Times New Roman" w:eastAsia="Times New Roman" w:hAnsi="Times New Roman" w:cs="Times New Roman"/>
      <w:sz w:val="20"/>
      <w:szCs w:val="20"/>
    </w:rPr>
  </w:style>
  <w:style w:type="paragraph" w:customStyle="1" w:styleId="27">
    <w:name w:val="Колонтитул (2)"/>
    <w:basedOn w:val="a"/>
    <w:link w:val="26"/>
    <w:rsid w:val="0085320D"/>
    <w:pPr>
      <w:widowControl w:val="0"/>
      <w:spacing w:after="0" w:line="240" w:lineRule="auto"/>
    </w:pPr>
    <w:rPr>
      <w:rFonts w:ascii="Times New Roman" w:eastAsia="Times New Roman" w:hAnsi="Times New Roman"/>
      <w:sz w:val="20"/>
      <w:szCs w:val="20"/>
    </w:rPr>
  </w:style>
  <w:style w:type="numbering" w:customStyle="1" w:styleId="61">
    <w:name w:val="Нет списка6"/>
    <w:next w:val="a2"/>
    <w:uiPriority w:val="99"/>
    <w:semiHidden/>
    <w:unhideWhenUsed/>
    <w:rsid w:val="004E0CA5"/>
  </w:style>
  <w:style w:type="table" w:customStyle="1" w:styleId="62">
    <w:name w:val="Сетка таблицы6"/>
    <w:basedOn w:val="a1"/>
    <w:next w:val="aff1"/>
    <w:uiPriority w:val="39"/>
    <w:rsid w:val="004E0CA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CA5"/>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7">
    <w:name w:val="Сетка таблицы7"/>
    <w:basedOn w:val="a1"/>
    <w:next w:val="aff1"/>
    <w:uiPriority w:val="59"/>
    <w:rsid w:val="000D03C1"/>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0">
    <w:name w:val="consplusnormal"/>
    <w:basedOn w:val="a"/>
    <w:rsid w:val="000D03C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0D03C1"/>
    <w:rPr>
      <w:rFonts w:ascii="Times New Roman" w:hAnsi="Times New Roman" w:cs="Times New Roman"/>
      <w:b/>
      <w:bCs/>
      <w:noProof/>
      <w:sz w:val="19"/>
      <w:szCs w:val="19"/>
      <w:u w:val="none"/>
    </w:rPr>
  </w:style>
  <w:style w:type="character" w:customStyle="1" w:styleId="Exact">
    <w:name w:val="Основной текст Exact"/>
    <w:rsid w:val="000D03C1"/>
    <w:rPr>
      <w:rFonts w:ascii="Times New Roman" w:hAnsi="Times New Roman" w:cs="Times New Roman"/>
      <w:spacing w:val="2"/>
      <w:sz w:val="21"/>
      <w:szCs w:val="21"/>
      <w:u w:val="none"/>
    </w:rPr>
  </w:style>
  <w:style w:type="paragraph" w:customStyle="1" w:styleId="Standard">
    <w:name w:val="Standard"/>
    <w:rsid w:val="000D03C1"/>
    <w:pPr>
      <w:autoSpaceDN w:val="0"/>
      <w:textAlignment w:val="baseline"/>
    </w:pPr>
    <w:rPr>
      <w:rFonts w:ascii="Calibri" w:eastAsia="Times New Roman" w:hAnsi="Calibri" w:cs="Times New Roman"/>
      <w:kern w:val="3"/>
      <w:lang w:eastAsia="ru-RU"/>
    </w:rPr>
  </w:style>
  <w:style w:type="character" w:customStyle="1" w:styleId="StrongEmphasis">
    <w:name w:val="Strong Emphasis"/>
    <w:rsid w:val="000D03C1"/>
    <w:rPr>
      <w:b/>
      <w:bCs/>
    </w:rPr>
  </w:style>
  <w:style w:type="numbering" w:customStyle="1" w:styleId="WW8Num2">
    <w:name w:val="WW8Num2"/>
    <w:basedOn w:val="a2"/>
    <w:rsid w:val="000D03C1"/>
    <w:pPr>
      <w:numPr>
        <w:numId w:val="9"/>
      </w:numPr>
    </w:pPr>
  </w:style>
  <w:style w:type="character" w:customStyle="1" w:styleId="30">
    <w:name w:val="Заголовок 3 Знак"/>
    <w:basedOn w:val="a0"/>
    <w:link w:val="3"/>
    <w:uiPriority w:val="9"/>
    <w:rsid w:val="00800400"/>
    <w:rPr>
      <w:rFonts w:ascii="Arial" w:eastAsia="Times New Roman" w:hAnsi="Arial" w:cs="Times New Roman"/>
      <w:sz w:val="24"/>
      <w:szCs w:val="24"/>
      <w:lang w:eastAsia="ar-SA"/>
    </w:rPr>
  </w:style>
  <w:style w:type="character" w:customStyle="1" w:styleId="40">
    <w:name w:val="Заголовок 4 Знак"/>
    <w:basedOn w:val="a0"/>
    <w:link w:val="4"/>
    <w:rsid w:val="00800400"/>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800400"/>
    <w:rPr>
      <w:rFonts w:ascii="Arial" w:eastAsia="Times New Roman" w:hAnsi="Arial" w:cs="Times New Roman"/>
      <w:sz w:val="24"/>
      <w:szCs w:val="24"/>
      <w:lang w:eastAsia="ar-SA"/>
    </w:rPr>
  </w:style>
  <w:style w:type="character" w:customStyle="1" w:styleId="60">
    <w:name w:val="Заголовок 6 Знак"/>
    <w:basedOn w:val="a0"/>
    <w:link w:val="6"/>
    <w:rsid w:val="00800400"/>
    <w:rPr>
      <w:rFonts w:ascii="Arial" w:eastAsia="Times New Roman" w:hAnsi="Arial" w:cs="Times New Roman"/>
      <w:sz w:val="24"/>
      <w:szCs w:val="24"/>
      <w:lang w:eastAsia="ar-SA"/>
    </w:rPr>
  </w:style>
  <w:style w:type="character" w:customStyle="1" w:styleId="80">
    <w:name w:val="Заголовок 8 Знак"/>
    <w:basedOn w:val="a0"/>
    <w:link w:val="8"/>
    <w:rsid w:val="00800400"/>
    <w:rPr>
      <w:rFonts w:ascii="Arial" w:eastAsia="Times New Roman" w:hAnsi="Arial" w:cs="Times New Roman"/>
      <w:sz w:val="24"/>
      <w:szCs w:val="24"/>
      <w:lang w:eastAsia="ar-SA"/>
    </w:rPr>
  </w:style>
  <w:style w:type="numbering" w:customStyle="1" w:styleId="70">
    <w:name w:val="Нет списка7"/>
    <w:next w:val="a2"/>
    <w:uiPriority w:val="99"/>
    <w:semiHidden/>
    <w:unhideWhenUsed/>
    <w:rsid w:val="00800400"/>
  </w:style>
  <w:style w:type="character" w:customStyle="1" w:styleId="WW8Num2z4">
    <w:name w:val="WW8Num2z4"/>
    <w:rsid w:val="00800400"/>
  </w:style>
  <w:style w:type="character" w:customStyle="1" w:styleId="WW8Num2z5">
    <w:name w:val="WW8Num2z5"/>
    <w:rsid w:val="00800400"/>
  </w:style>
  <w:style w:type="character" w:customStyle="1" w:styleId="WW8Num2z6">
    <w:name w:val="WW8Num2z6"/>
    <w:rsid w:val="00800400"/>
  </w:style>
  <w:style w:type="character" w:customStyle="1" w:styleId="WW8Num2z7">
    <w:name w:val="WW8Num2z7"/>
    <w:rsid w:val="00800400"/>
  </w:style>
  <w:style w:type="character" w:customStyle="1" w:styleId="WW8Num2z8">
    <w:name w:val="WW8Num2z8"/>
    <w:rsid w:val="00800400"/>
  </w:style>
  <w:style w:type="character" w:styleId="aff7">
    <w:name w:val="page number"/>
    <w:basedOn w:val="16"/>
    <w:rsid w:val="00800400"/>
  </w:style>
  <w:style w:type="character" w:styleId="HTML1">
    <w:name w:val="HTML Typewriter"/>
    <w:rsid w:val="00800400"/>
    <w:rPr>
      <w:rFonts w:ascii="Courier New" w:eastAsia="Times New Roman" w:hAnsi="Courier New" w:cs="Courier New"/>
      <w:sz w:val="20"/>
      <w:szCs w:val="20"/>
    </w:rPr>
  </w:style>
  <w:style w:type="character" w:customStyle="1" w:styleId="aff8">
    <w:name w:val="Маркеры списка"/>
    <w:rsid w:val="00800400"/>
    <w:rPr>
      <w:rFonts w:ascii="OpenSymbol" w:eastAsia="OpenSymbol" w:hAnsi="OpenSymbol" w:cs="OpenSymbol"/>
    </w:rPr>
  </w:style>
  <w:style w:type="character" w:customStyle="1" w:styleId="aff9">
    <w:name w:val="Символ нумерации"/>
    <w:rsid w:val="00800400"/>
  </w:style>
  <w:style w:type="paragraph" w:customStyle="1" w:styleId="28">
    <w:name w:val="Название2"/>
    <w:basedOn w:val="a"/>
    <w:rsid w:val="00800400"/>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affa">
    <w:name w:val="Утверждена"/>
    <w:basedOn w:val="Default"/>
    <w:next w:val="Default"/>
    <w:rsid w:val="00800400"/>
    <w:pPr>
      <w:suppressAutoHyphens/>
      <w:autoSpaceDN/>
      <w:adjustRightInd/>
      <w:spacing w:before="360"/>
    </w:pPr>
    <w:rPr>
      <w:rFonts w:ascii="Arial" w:eastAsia="Times New Roman" w:hAnsi="Arial"/>
      <w:color w:val="auto"/>
      <w:lang w:eastAsia="ar-SA"/>
    </w:rPr>
  </w:style>
  <w:style w:type="paragraph" w:customStyle="1" w:styleId="affb">
    <w:name w:val="Кем утверждена"/>
    <w:basedOn w:val="Default"/>
    <w:next w:val="Default"/>
    <w:rsid w:val="00800400"/>
    <w:pPr>
      <w:suppressAutoHyphens/>
      <w:autoSpaceDN/>
      <w:adjustRightInd/>
    </w:pPr>
    <w:rPr>
      <w:rFonts w:ascii="Arial" w:eastAsia="Times New Roman" w:hAnsi="Arial"/>
      <w:color w:val="auto"/>
      <w:lang w:eastAsia="ar-SA"/>
    </w:rPr>
  </w:style>
  <w:style w:type="paragraph" w:customStyle="1" w:styleId="ConsNonformat">
    <w:name w:val="ConsNonformat"/>
    <w:basedOn w:val="Default"/>
    <w:next w:val="Default"/>
    <w:rsid w:val="00800400"/>
    <w:pPr>
      <w:suppressAutoHyphens/>
      <w:autoSpaceDN/>
      <w:adjustRightInd/>
      <w:spacing w:after="120"/>
    </w:pPr>
    <w:rPr>
      <w:rFonts w:ascii="Arial" w:eastAsia="Times New Roman" w:hAnsi="Arial"/>
      <w:color w:val="auto"/>
      <w:lang w:eastAsia="ar-SA"/>
    </w:rPr>
  </w:style>
  <w:style w:type="paragraph" w:customStyle="1" w:styleId="1f0">
    <w:name w:val="Цитата1"/>
    <w:basedOn w:val="Default"/>
    <w:next w:val="Default"/>
    <w:rsid w:val="00800400"/>
    <w:pPr>
      <w:suppressAutoHyphens/>
      <w:autoSpaceDN/>
      <w:adjustRightInd/>
      <w:spacing w:before="60"/>
    </w:pPr>
    <w:rPr>
      <w:rFonts w:ascii="Arial" w:eastAsia="Times New Roman" w:hAnsi="Arial"/>
      <w:color w:val="auto"/>
      <w:lang w:eastAsia="ar-SA"/>
    </w:rPr>
  </w:style>
  <w:style w:type="paragraph" w:customStyle="1" w:styleId="-0">
    <w:name w:val="Приложение - заголовок"/>
    <w:basedOn w:val="Default"/>
    <w:next w:val="Default"/>
    <w:rsid w:val="00800400"/>
    <w:pPr>
      <w:suppressAutoHyphens/>
      <w:autoSpaceDN/>
      <w:adjustRightInd/>
    </w:pPr>
    <w:rPr>
      <w:rFonts w:ascii="Arial" w:eastAsia="Times New Roman" w:hAnsi="Arial"/>
      <w:color w:val="auto"/>
      <w:lang w:eastAsia="ar-SA"/>
    </w:rPr>
  </w:style>
  <w:style w:type="paragraph" w:customStyle="1" w:styleId="affc">
    <w:name w:val="Содержание"/>
    <w:basedOn w:val="Default"/>
    <w:next w:val="Default"/>
    <w:rsid w:val="00800400"/>
    <w:pPr>
      <w:suppressAutoHyphens/>
      <w:autoSpaceDN/>
      <w:adjustRightInd/>
    </w:pPr>
    <w:rPr>
      <w:rFonts w:ascii="Arial" w:eastAsia="Times New Roman" w:hAnsi="Arial"/>
      <w:color w:val="auto"/>
      <w:lang w:eastAsia="ar-SA"/>
    </w:rPr>
  </w:style>
  <w:style w:type="paragraph" w:customStyle="1" w:styleId="55">
    <w:name w:val="заголовок 5"/>
    <w:basedOn w:val="Default"/>
    <w:next w:val="Default"/>
    <w:rsid w:val="00800400"/>
    <w:pPr>
      <w:suppressAutoHyphens/>
      <w:autoSpaceDN/>
      <w:adjustRightInd/>
    </w:pPr>
    <w:rPr>
      <w:rFonts w:ascii="Arial" w:eastAsia="Times New Roman" w:hAnsi="Arial"/>
      <w:color w:val="auto"/>
      <w:lang w:eastAsia="ar-SA"/>
    </w:rPr>
  </w:style>
  <w:style w:type="paragraph" w:customStyle="1" w:styleId="1f1">
    <w:name w:val="заголовок 1"/>
    <w:basedOn w:val="Default"/>
    <w:next w:val="Default"/>
    <w:rsid w:val="00800400"/>
    <w:pPr>
      <w:suppressAutoHyphens/>
      <w:autoSpaceDN/>
      <w:adjustRightInd/>
      <w:spacing w:after="160"/>
    </w:pPr>
    <w:rPr>
      <w:rFonts w:ascii="Arial" w:eastAsia="Times New Roman" w:hAnsi="Arial"/>
      <w:color w:val="auto"/>
      <w:lang w:eastAsia="ar-SA"/>
    </w:rPr>
  </w:style>
  <w:style w:type="paragraph" w:customStyle="1" w:styleId="affd">
    <w:name w:val="Подпись к Приложению"/>
    <w:basedOn w:val="Default"/>
    <w:next w:val="Default"/>
    <w:rsid w:val="00800400"/>
    <w:pPr>
      <w:suppressAutoHyphens/>
      <w:autoSpaceDN/>
      <w:adjustRightInd/>
    </w:pPr>
    <w:rPr>
      <w:rFonts w:ascii="Arial" w:eastAsia="Times New Roman" w:hAnsi="Arial"/>
      <w:color w:val="auto"/>
      <w:lang w:eastAsia="ar-SA"/>
    </w:rPr>
  </w:style>
  <w:style w:type="paragraph" w:customStyle="1" w:styleId="I">
    <w:name w:val="Раздел I"/>
    <w:basedOn w:val="Default"/>
    <w:next w:val="Default"/>
    <w:rsid w:val="00800400"/>
    <w:pPr>
      <w:suppressAutoHyphens/>
      <w:autoSpaceDN/>
      <w:adjustRightInd/>
      <w:spacing w:before="60"/>
    </w:pPr>
    <w:rPr>
      <w:rFonts w:ascii="Arial" w:eastAsia="Times New Roman" w:hAnsi="Arial"/>
      <w:color w:val="auto"/>
      <w:lang w:eastAsia="ar-SA"/>
    </w:rPr>
  </w:style>
  <w:style w:type="paragraph" w:customStyle="1" w:styleId="TOCI">
    <w:name w:val="TOCI"/>
    <w:basedOn w:val="Default"/>
    <w:next w:val="Default"/>
    <w:rsid w:val="00800400"/>
    <w:pPr>
      <w:suppressAutoHyphens/>
      <w:autoSpaceDN/>
      <w:adjustRightInd/>
    </w:pPr>
    <w:rPr>
      <w:rFonts w:ascii="Arial" w:eastAsia="Times New Roman" w:hAnsi="Arial"/>
      <w:color w:val="auto"/>
      <w:lang w:eastAsia="ar-SA"/>
    </w:rPr>
  </w:style>
  <w:style w:type="paragraph" w:customStyle="1" w:styleId="rteindent1">
    <w:name w:val="rteindent1"/>
    <w:basedOn w:val="a"/>
    <w:rsid w:val="00800400"/>
    <w:pPr>
      <w:suppressAutoHyphens/>
      <w:spacing w:before="120" w:after="216" w:line="240" w:lineRule="auto"/>
      <w:ind w:left="570"/>
    </w:pPr>
    <w:rPr>
      <w:rFonts w:ascii="Times New Roman" w:eastAsia="Times New Roman" w:hAnsi="Times New Roman"/>
      <w:sz w:val="24"/>
      <w:szCs w:val="24"/>
      <w:lang w:eastAsia="ar-SA"/>
    </w:rPr>
  </w:style>
  <w:style w:type="paragraph" w:customStyle="1" w:styleId="rteindent2">
    <w:name w:val="rteindent2"/>
    <w:basedOn w:val="a"/>
    <w:rsid w:val="00800400"/>
    <w:pPr>
      <w:suppressAutoHyphens/>
      <w:spacing w:before="120" w:after="216" w:line="240" w:lineRule="auto"/>
      <w:ind w:left="1141"/>
    </w:pPr>
    <w:rPr>
      <w:rFonts w:ascii="Times New Roman" w:eastAsia="Times New Roman" w:hAnsi="Times New Roman"/>
      <w:sz w:val="24"/>
      <w:szCs w:val="24"/>
      <w:lang w:eastAsia="ar-SA"/>
    </w:rPr>
  </w:style>
  <w:style w:type="paragraph" w:customStyle="1" w:styleId="ConsNormal">
    <w:name w:val="ConsNormal"/>
    <w:rsid w:val="008004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1f2">
    <w:name w:val="Схема документа1"/>
    <w:basedOn w:val="a"/>
    <w:rsid w:val="00800400"/>
    <w:pPr>
      <w:widowControl w:val="0"/>
      <w:shd w:val="clear" w:color="auto" w:fill="000080"/>
      <w:suppressAutoHyphens/>
      <w:autoSpaceDE w:val="0"/>
      <w:spacing w:after="0" w:line="240" w:lineRule="auto"/>
      <w:ind w:firstLine="720"/>
      <w:jc w:val="both"/>
    </w:pPr>
    <w:rPr>
      <w:rFonts w:ascii="Tahoma" w:eastAsia="Times New Roman" w:hAnsi="Tahoma" w:cs="Tahoma"/>
      <w:sz w:val="20"/>
      <w:szCs w:val="20"/>
      <w:lang w:eastAsia="ar-SA"/>
    </w:rPr>
  </w:style>
  <w:style w:type="paragraph" w:customStyle="1" w:styleId="affe">
    <w:name w:val="Знак"/>
    <w:basedOn w:val="a"/>
    <w:rsid w:val="00800400"/>
    <w:pPr>
      <w:suppressAutoHyphens/>
      <w:spacing w:before="280" w:after="280" w:line="240" w:lineRule="auto"/>
    </w:pPr>
    <w:rPr>
      <w:rFonts w:ascii="Tahoma" w:eastAsia="Times New Roman" w:hAnsi="Tahoma" w:cs="Tahoma"/>
      <w:sz w:val="20"/>
      <w:szCs w:val="20"/>
      <w:lang w:val="en-US" w:eastAsia="ar-SA"/>
    </w:rPr>
  </w:style>
  <w:style w:type="paragraph" w:customStyle="1" w:styleId="afff">
    <w:name w:val="Содержимое врезки"/>
    <w:basedOn w:val="af0"/>
    <w:rsid w:val="00800400"/>
    <w:pPr>
      <w:overflowPunct/>
      <w:autoSpaceDE w:val="0"/>
      <w:spacing w:before="120" w:after="120" w:line="240" w:lineRule="auto"/>
    </w:pPr>
    <w:rPr>
      <w:rFonts w:ascii="Arial" w:eastAsia="Times New Roman" w:hAnsi="Arial" w:cs="Times New Roman"/>
      <w:kern w:val="0"/>
      <w:lang w:eastAsia="ar-SA" w:bidi="ar-SA"/>
    </w:rPr>
  </w:style>
  <w:style w:type="paragraph" w:customStyle="1" w:styleId="29">
    <w:name w:val="Без интервала2"/>
    <w:rsid w:val="00800400"/>
    <w:pPr>
      <w:suppressAutoHyphens/>
      <w:spacing w:after="0" w:line="240" w:lineRule="auto"/>
    </w:pPr>
    <w:rPr>
      <w:rFonts w:ascii="Calibri" w:eastAsia="Times New Roman" w:hAnsi="Calibri" w:cs="Calibri"/>
      <w:lang w:eastAsia="ar-SA"/>
    </w:rPr>
  </w:style>
  <w:style w:type="paragraph" w:customStyle="1" w:styleId="s30">
    <w:name w:val="s_3"/>
    <w:basedOn w:val="a"/>
    <w:rsid w:val="00800400"/>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81">
    <w:name w:val="Сетка таблицы8"/>
    <w:basedOn w:val="a1"/>
    <w:next w:val="aff1"/>
    <w:uiPriority w:val="39"/>
    <w:rsid w:val="0080040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800400"/>
  </w:style>
  <w:style w:type="table" w:customStyle="1" w:styleId="112">
    <w:name w:val="Сетка таблицы11"/>
    <w:basedOn w:val="a1"/>
    <w:next w:val="aff1"/>
    <w:uiPriority w:val="59"/>
    <w:rsid w:val="008004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30"/>
    <w:rsid w:val="00800400"/>
    <w:rPr>
      <w:sz w:val="26"/>
      <w:szCs w:val="26"/>
      <w:shd w:val="clear" w:color="auto" w:fill="FFFFFF"/>
    </w:rPr>
  </w:style>
  <w:style w:type="paragraph" w:customStyle="1" w:styleId="230">
    <w:name w:val="Основной текст23"/>
    <w:basedOn w:val="a"/>
    <w:link w:val="Bodytext"/>
    <w:rsid w:val="00800400"/>
    <w:pPr>
      <w:shd w:val="clear" w:color="auto" w:fill="FFFFFF"/>
      <w:spacing w:before="540" w:after="660" w:line="0" w:lineRule="atLeast"/>
    </w:pPr>
    <w:rPr>
      <w:rFonts w:asciiTheme="minorHAnsi" w:eastAsiaTheme="minorHAnsi" w:hAnsiTheme="minorHAnsi" w:cstheme="minorBidi"/>
      <w:sz w:val="26"/>
      <w:szCs w:val="26"/>
    </w:rPr>
  </w:style>
  <w:style w:type="character" w:customStyle="1" w:styleId="9">
    <w:name w:val="Основной текст9"/>
    <w:rsid w:val="00800400"/>
  </w:style>
  <w:style w:type="character" w:customStyle="1" w:styleId="100">
    <w:name w:val="Основной текст10"/>
    <w:rsid w:val="00800400"/>
  </w:style>
  <w:style w:type="character" w:customStyle="1" w:styleId="113">
    <w:name w:val="Основной текст11"/>
    <w:rsid w:val="00800400"/>
  </w:style>
  <w:style w:type="character" w:customStyle="1" w:styleId="121">
    <w:name w:val="Основной текст12"/>
    <w:rsid w:val="00800400"/>
  </w:style>
  <w:style w:type="character" w:customStyle="1" w:styleId="FontStyle50">
    <w:name w:val="Font Style50"/>
    <w:rsid w:val="00800400"/>
    <w:rPr>
      <w:rFonts w:ascii="Times New Roman" w:hAnsi="Times New Roman" w:cs="Times New Roman"/>
      <w:sz w:val="28"/>
      <w:szCs w:val="28"/>
    </w:rPr>
  </w:style>
  <w:style w:type="paragraph" w:customStyle="1" w:styleId="Style17">
    <w:name w:val="Style17"/>
    <w:basedOn w:val="a"/>
    <w:rsid w:val="00800400"/>
    <w:pPr>
      <w:widowControl w:val="0"/>
      <w:autoSpaceDE w:val="0"/>
      <w:autoSpaceDN w:val="0"/>
      <w:adjustRightInd w:val="0"/>
      <w:spacing w:after="0" w:line="324" w:lineRule="exact"/>
      <w:jc w:val="both"/>
    </w:pPr>
    <w:rPr>
      <w:rFonts w:ascii="Times New Roman" w:eastAsia="Times New Roman" w:hAnsi="Times New Roman"/>
      <w:sz w:val="24"/>
      <w:szCs w:val="24"/>
      <w:lang w:eastAsia="ru-RU"/>
    </w:rPr>
  </w:style>
  <w:style w:type="paragraph" w:styleId="1f3">
    <w:name w:val="toc 1"/>
    <w:basedOn w:val="a"/>
    <w:next w:val="a"/>
    <w:autoRedefine/>
    <w:uiPriority w:val="39"/>
    <w:unhideWhenUsed/>
    <w:qFormat/>
    <w:rsid w:val="00800400"/>
    <w:pPr>
      <w:tabs>
        <w:tab w:val="left" w:pos="440"/>
        <w:tab w:val="right" w:leader="dot" w:pos="9350"/>
      </w:tabs>
      <w:spacing w:after="0" w:line="240" w:lineRule="auto"/>
      <w:ind w:firstLine="284"/>
    </w:pPr>
    <w:rPr>
      <w:rFonts w:ascii="Times New Roman" w:eastAsia="Arial" w:hAnsi="Times New Roman"/>
      <w:b/>
      <w:bCs/>
      <w:i/>
      <w:iCs/>
      <w:noProof/>
      <w:sz w:val="28"/>
      <w:szCs w:val="28"/>
      <w:lang w:eastAsia="ru-RU"/>
    </w:rPr>
  </w:style>
  <w:style w:type="paragraph" w:styleId="2a">
    <w:name w:val="toc 2"/>
    <w:basedOn w:val="a"/>
    <w:next w:val="a"/>
    <w:autoRedefine/>
    <w:uiPriority w:val="39"/>
    <w:unhideWhenUsed/>
    <w:qFormat/>
    <w:rsid w:val="00800400"/>
    <w:pPr>
      <w:tabs>
        <w:tab w:val="right" w:leader="dot" w:pos="9350"/>
      </w:tabs>
      <w:spacing w:after="0" w:line="240" w:lineRule="auto"/>
      <w:ind w:left="220"/>
    </w:pPr>
    <w:rPr>
      <w:rFonts w:ascii="Times New Roman" w:eastAsia="Arial" w:hAnsi="Times New Roman"/>
      <w:bCs/>
      <w:noProof/>
      <w:sz w:val="28"/>
      <w:szCs w:val="28"/>
      <w:lang w:eastAsia="ru-RU"/>
    </w:rPr>
  </w:style>
  <w:style w:type="character" w:styleId="afff0">
    <w:name w:val="footnote reference"/>
    <w:rsid w:val="00800400"/>
    <w:rPr>
      <w:rFonts w:cs="Times New Roman"/>
      <w:vertAlign w:val="superscript"/>
    </w:rPr>
  </w:style>
  <w:style w:type="paragraph" w:styleId="afff1">
    <w:name w:val="footnote text"/>
    <w:basedOn w:val="a"/>
    <w:link w:val="afff2"/>
    <w:uiPriority w:val="99"/>
    <w:rsid w:val="00800400"/>
    <w:pPr>
      <w:spacing w:after="0" w:line="240" w:lineRule="auto"/>
      <w:jc w:val="both"/>
    </w:pPr>
    <w:rPr>
      <w:rFonts w:ascii="Times New Roman" w:hAnsi="Times New Roman"/>
      <w:sz w:val="20"/>
      <w:szCs w:val="20"/>
      <w:lang w:eastAsia="ru-RU"/>
    </w:rPr>
  </w:style>
  <w:style w:type="character" w:customStyle="1" w:styleId="afff2">
    <w:name w:val="Текст сноски Знак"/>
    <w:basedOn w:val="a0"/>
    <w:link w:val="afff1"/>
    <w:uiPriority w:val="99"/>
    <w:rsid w:val="00800400"/>
    <w:rPr>
      <w:rFonts w:ascii="Times New Roman" w:eastAsia="Calibri" w:hAnsi="Times New Roman" w:cs="Times New Roman"/>
      <w:sz w:val="20"/>
      <w:szCs w:val="20"/>
      <w:lang w:eastAsia="ru-RU"/>
    </w:rPr>
  </w:style>
  <w:style w:type="character" w:customStyle="1" w:styleId="FontStyle12">
    <w:name w:val="Font Style12"/>
    <w:rsid w:val="00800400"/>
    <w:rPr>
      <w:rFonts w:ascii="Times New Roman" w:hAnsi="Times New Roman" w:cs="Times New Roman" w:hint="default"/>
      <w:sz w:val="26"/>
      <w:szCs w:val="26"/>
    </w:rPr>
  </w:style>
  <w:style w:type="paragraph" w:customStyle="1" w:styleId="1f4">
    <w:name w:val="Обычный1"/>
    <w:rsid w:val="00800400"/>
    <w:rPr>
      <w:rFonts w:ascii="Calibri" w:eastAsia="Calibri" w:hAnsi="Calibri" w:cs="Calibri"/>
      <w:lang w:eastAsia="ru-RU"/>
    </w:rPr>
  </w:style>
  <w:style w:type="character" w:styleId="afff3">
    <w:name w:val="annotation reference"/>
    <w:uiPriority w:val="99"/>
    <w:rsid w:val="00800400"/>
    <w:rPr>
      <w:rFonts w:cs="Times New Roman"/>
      <w:sz w:val="16"/>
    </w:rPr>
  </w:style>
  <w:style w:type="paragraph" w:styleId="afff4">
    <w:name w:val="annotation text"/>
    <w:basedOn w:val="a"/>
    <w:link w:val="afff5"/>
    <w:uiPriority w:val="99"/>
    <w:rsid w:val="00800400"/>
    <w:pPr>
      <w:spacing w:after="0" w:line="360" w:lineRule="atLeast"/>
      <w:jc w:val="both"/>
    </w:pPr>
    <w:rPr>
      <w:rFonts w:ascii="Times New Roman" w:hAnsi="Times New Roman"/>
      <w:sz w:val="20"/>
      <w:szCs w:val="20"/>
      <w:lang w:eastAsia="ru-RU"/>
    </w:rPr>
  </w:style>
  <w:style w:type="character" w:customStyle="1" w:styleId="afff5">
    <w:name w:val="Текст примечания Знак"/>
    <w:basedOn w:val="a0"/>
    <w:link w:val="afff4"/>
    <w:uiPriority w:val="99"/>
    <w:rsid w:val="00800400"/>
    <w:rPr>
      <w:rFonts w:ascii="Times New Roman" w:eastAsia="Calibri" w:hAnsi="Times New Roman" w:cs="Times New Roman"/>
      <w:sz w:val="20"/>
      <w:szCs w:val="20"/>
      <w:lang w:eastAsia="ru-RU"/>
    </w:rPr>
  </w:style>
  <w:style w:type="character" w:customStyle="1" w:styleId="afff6">
    <w:name w:val="Тема примечания Знак"/>
    <w:link w:val="afff7"/>
    <w:uiPriority w:val="99"/>
    <w:semiHidden/>
    <w:rsid w:val="00800400"/>
    <w:rPr>
      <w:rFonts w:eastAsia="Calibri"/>
      <w:b/>
      <w:bCs/>
    </w:rPr>
  </w:style>
  <w:style w:type="paragraph" w:styleId="afff7">
    <w:name w:val="annotation subject"/>
    <w:basedOn w:val="afff4"/>
    <w:next w:val="afff4"/>
    <w:link w:val="afff6"/>
    <w:uiPriority w:val="99"/>
    <w:semiHidden/>
    <w:rsid w:val="00800400"/>
    <w:pPr>
      <w:spacing w:line="240" w:lineRule="auto"/>
    </w:pPr>
    <w:rPr>
      <w:rFonts w:asciiTheme="minorHAnsi" w:hAnsiTheme="minorHAnsi" w:cstheme="minorBidi"/>
      <w:b/>
      <w:bCs/>
      <w:sz w:val="22"/>
      <w:szCs w:val="22"/>
      <w:lang w:eastAsia="en-US"/>
    </w:rPr>
  </w:style>
  <w:style w:type="character" w:customStyle="1" w:styleId="1f5">
    <w:name w:val="Тема примечания Знак1"/>
    <w:basedOn w:val="afff5"/>
    <w:uiPriority w:val="99"/>
    <w:semiHidden/>
    <w:rsid w:val="00800400"/>
    <w:rPr>
      <w:rFonts w:ascii="Times New Roman" w:eastAsia="Calibri" w:hAnsi="Times New Roman" w:cs="Times New Roman"/>
      <w:b/>
      <w:bCs/>
      <w:sz w:val="20"/>
      <w:szCs w:val="20"/>
      <w:lang w:eastAsia="ru-RU"/>
    </w:rPr>
  </w:style>
  <w:style w:type="character" w:customStyle="1" w:styleId="extended-textshort">
    <w:name w:val="extended-text__short"/>
    <w:uiPriority w:val="99"/>
    <w:rsid w:val="00800400"/>
    <w:rPr>
      <w:rFonts w:cs="Times New Roman"/>
    </w:rPr>
  </w:style>
  <w:style w:type="character" w:customStyle="1" w:styleId="normaltextrun">
    <w:name w:val="normaltextrun"/>
    <w:rsid w:val="00800400"/>
  </w:style>
  <w:style w:type="paragraph" w:customStyle="1" w:styleId="paragraph">
    <w:name w:val="paragraph"/>
    <w:basedOn w:val="a"/>
    <w:rsid w:val="0080040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Char">
    <w:name w:val="Body Text Char"/>
    <w:locked/>
    <w:rsid w:val="00800400"/>
    <w:rPr>
      <w:rFonts w:ascii="Times New Roman" w:hAnsi="Times New Roman" w:cs="Times New Roman"/>
      <w:spacing w:val="2"/>
      <w:shd w:val="clear" w:color="auto" w:fill="FFFFFF"/>
    </w:rPr>
  </w:style>
  <w:style w:type="paragraph" w:customStyle="1" w:styleId="Style34">
    <w:name w:val="Style34"/>
    <w:basedOn w:val="a"/>
    <w:rsid w:val="00800400"/>
    <w:pPr>
      <w:widowControl w:val="0"/>
      <w:autoSpaceDE w:val="0"/>
      <w:autoSpaceDN w:val="0"/>
      <w:adjustRightInd w:val="0"/>
      <w:spacing w:after="0" w:line="317" w:lineRule="exact"/>
      <w:ind w:firstLine="720"/>
      <w:jc w:val="both"/>
    </w:pPr>
    <w:rPr>
      <w:rFonts w:ascii="Times New Roman" w:eastAsia="Times New Roman" w:hAnsi="Times New Roman"/>
      <w:sz w:val="24"/>
      <w:szCs w:val="24"/>
      <w:lang w:eastAsia="ru-RU"/>
    </w:rPr>
  </w:style>
  <w:style w:type="table" w:customStyle="1" w:styleId="1110">
    <w:name w:val="Сетка таблицы111"/>
    <w:basedOn w:val="a1"/>
    <w:next w:val="aff1"/>
    <w:uiPriority w:val="59"/>
    <w:rsid w:val="0080040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2">
    <w:name w:val="Нет списка8"/>
    <w:next w:val="a2"/>
    <w:uiPriority w:val="99"/>
    <w:semiHidden/>
    <w:unhideWhenUsed/>
    <w:rsid w:val="00766C0D"/>
  </w:style>
  <w:style w:type="table" w:customStyle="1" w:styleId="90">
    <w:name w:val="Сетка таблицы9"/>
    <w:basedOn w:val="a1"/>
    <w:next w:val="aff1"/>
    <w:uiPriority w:val="59"/>
    <w:rsid w:val="00766C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ntheader2cols">
    <w:name w:val="contentheader2cols"/>
    <w:basedOn w:val="a"/>
    <w:rsid w:val="00766C0D"/>
    <w:pPr>
      <w:spacing w:before="80" w:after="0" w:line="240" w:lineRule="auto"/>
      <w:ind w:left="400"/>
    </w:pPr>
    <w:rPr>
      <w:rFonts w:ascii="Times New Roman" w:eastAsia="Times New Roman" w:hAnsi="Times New Roman"/>
      <w:b/>
      <w:bCs/>
      <w:color w:val="3560A7"/>
      <w:sz w:val="34"/>
      <w:szCs w:val="34"/>
      <w:lang w:eastAsia="ru-RU"/>
    </w:rPr>
  </w:style>
  <w:style w:type="paragraph" w:customStyle="1" w:styleId="2b">
    <w:name w:val="Без интервала2"/>
    <w:rsid w:val="00766C0D"/>
    <w:pPr>
      <w:suppressAutoHyphens/>
      <w:spacing w:after="0" w:line="240" w:lineRule="auto"/>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image" Target="media/image25.jpeg"/><Relationship Id="rId21" Type="http://schemas.openxmlformats.org/officeDocument/2006/relationships/image" Target="media/image8.jpeg"/><Relationship Id="rId34" Type="http://schemas.openxmlformats.org/officeDocument/2006/relationships/image" Target="media/image20.jpeg"/><Relationship Id="rId42" Type="http://schemas.openxmlformats.org/officeDocument/2006/relationships/image" Target="media/image28.emf"/><Relationship Id="rId47" Type="http://schemas.openxmlformats.org/officeDocument/2006/relationships/image" Target="media/image33.emf"/><Relationship Id="rId50" Type="http://schemas.openxmlformats.org/officeDocument/2006/relationships/image" Target="media/image36.emf"/><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emf"/><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header" Target="header4.xml"/><Relationship Id="rId41" Type="http://schemas.openxmlformats.org/officeDocument/2006/relationships/image" Target="media/image27.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1.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emf"/><Relationship Id="rId53" Type="http://schemas.openxmlformats.org/officeDocument/2006/relationships/image" Target="media/image38.png"/><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2.jpeg"/><Relationship Id="rId49" Type="http://schemas.openxmlformats.org/officeDocument/2006/relationships/image" Target="media/image35.emf"/><Relationship Id="rId10" Type="http://schemas.openxmlformats.org/officeDocument/2006/relationships/hyperlink" Target="file:///C:\Users\User\Desktop\&#1055;&#1088;&#1086;&#1075;&#1088;&#1072;&#1084;&#1084;&#1072;%20&#1087;&#1088;&#1077;&#1076;&#1087;&#1088;&#1080;&#1085;&#1080;&#1084;&#1072;&#1090;&#1077;&#1083;&#1100;&#1089;&#1090;&#1074;&#1072;%20&#1085;&#1072;%202017\&#1087;&#1088;&#1086;&#1075;&#1088;&#1072;&#1084;&#1084;&#1072;%20&#1088;&#1084;%20Microsoft%20Office%20Word.docx" TargetMode="External"/><Relationship Id="rId19" Type="http://schemas.openxmlformats.org/officeDocument/2006/relationships/image" Target="media/image6.jpeg"/><Relationship Id="rId31" Type="http://schemas.openxmlformats.org/officeDocument/2006/relationships/image" Target="media/image17.jpeg"/><Relationship Id="rId44" Type="http://schemas.openxmlformats.org/officeDocument/2006/relationships/image" Target="media/image30.emf"/><Relationship Id="rId52" Type="http://schemas.openxmlformats.org/officeDocument/2006/relationships/image" Target="media/image37.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emf"/><Relationship Id="rId48" Type="http://schemas.openxmlformats.org/officeDocument/2006/relationships/image" Target="media/image34.emf"/><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20"/>
      <c:rAngAx val="0"/>
      <c:perspective val="0"/>
    </c:view3D>
    <c:floor>
      <c:thickness val="0"/>
    </c:floor>
    <c:sideWall>
      <c:thickness val="0"/>
    </c:sideWall>
    <c:backWall>
      <c:thickness val="0"/>
    </c:backWall>
    <c:plotArea>
      <c:layout>
        <c:manualLayout>
          <c:layoutTarget val="inner"/>
          <c:xMode val="edge"/>
          <c:yMode val="edge"/>
          <c:x val="3.2362459546925568E-3"/>
          <c:y val="0.14909090909090908"/>
          <c:w val="0.68446601941747576"/>
          <c:h val="0.6072727272727273"/>
        </c:manualLayout>
      </c:layout>
      <c:pie3DChart>
        <c:varyColors val="1"/>
        <c:ser>
          <c:idx val="0"/>
          <c:order val="0"/>
          <c:tx>
            <c:strRef>
              <c:f>Sheet1!$A$2</c:f>
              <c:strCache>
                <c:ptCount val="1"/>
                <c:pt idx="0">
                  <c:v>Восток</c:v>
                </c:pt>
              </c:strCache>
            </c:strRef>
          </c:tx>
          <c:spPr>
            <a:solidFill>
              <a:srgbClr val="9999FF"/>
            </a:solidFill>
            <a:ln w="12619">
              <a:solidFill>
                <a:srgbClr val="000000"/>
              </a:solidFill>
              <a:prstDash val="solid"/>
            </a:ln>
          </c:spPr>
          <c:dPt>
            <c:idx val="0"/>
            <c:bubble3D val="0"/>
          </c:dPt>
          <c:dPt>
            <c:idx val="1"/>
            <c:bubble3D val="0"/>
            <c:spPr>
              <a:solidFill>
                <a:srgbClr val="993366"/>
              </a:solidFill>
              <a:ln w="12619">
                <a:solidFill>
                  <a:srgbClr val="000000"/>
                </a:solidFill>
                <a:prstDash val="solid"/>
              </a:ln>
            </c:spPr>
          </c:dPt>
          <c:dPt>
            <c:idx val="2"/>
            <c:bubble3D val="0"/>
            <c:spPr>
              <a:solidFill>
                <a:srgbClr val="FFFFCC"/>
              </a:solidFill>
              <a:ln w="12619">
                <a:solidFill>
                  <a:srgbClr val="000000"/>
                </a:solidFill>
                <a:prstDash val="solid"/>
              </a:ln>
            </c:spPr>
          </c:dPt>
          <c:dPt>
            <c:idx val="3"/>
            <c:bubble3D val="0"/>
            <c:spPr>
              <a:solidFill>
                <a:srgbClr val="CCFFFF"/>
              </a:solidFill>
              <a:ln w="12619">
                <a:solidFill>
                  <a:srgbClr val="000000"/>
                </a:solidFill>
                <a:prstDash val="solid"/>
              </a:ln>
            </c:spPr>
          </c:dPt>
          <c:dLbls>
            <c:spPr>
              <a:noFill/>
              <a:ln w="25238">
                <a:noFill/>
              </a:ln>
            </c:spPr>
            <c:txPr>
              <a:bodyPr/>
              <a:lstStyle/>
              <a:p>
                <a:pPr>
                  <a:defRPr sz="894"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1"/>
          </c:dLbls>
          <c:cat>
            <c:strRef>
              <c:f>Sheet1!$B$1:$E$1</c:f>
              <c:strCache>
                <c:ptCount val="4"/>
                <c:pt idx="0">
                  <c:v>Индивидуальные предприниматели</c:v>
                </c:pt>
                <c:pt idx="1">
                  <c:v>Малые предприятия</c:v>
                </c:pt>
                <c:pt idx="2">
                  <c:v>Средние предприятия</c:v>
                </c:pt>
                <c:pt idx="3">
                  <c:v>Микропредприятия</c:v>
                </c:pt>
              </c:strCache>
            </c:strRef>
          </c:cat>
          <c:val>
            <c:numRef>
              <c:f>Sheet1!$B$2:$E$2</c:f>
              <c:numCache>
                <c:formatCode>General</c:formatCode>
                <c:ptCount val="4"/>
                <c:pt idx="0">
                  <c:v>125</c:v>
                </c:pt>
                <c:pt idx="1">
                  <c:v>12</c:v>
                </c:pt>
                <c:pt idx="2">
                  <c:v>1</c:v>
                </c:pt>
                <c:pt idx="3">
                  <c:v>24</c:v>
                </c:pt>
              </c:numCache>
            </c:numRef>
          </c:val>
        </c:ser>
        <c:dLbls>
          <c:showLegendKey val="0"/>
          <c:showVal val="0"/>
          <c:showCatName val="0"/>
          <c:showSerName val="0"/>
          <c:showPercent val="0"/>
          <c:showBubbleSize val="0"/>
          <c:showLeaderLines val="1"/>
        </c:dLbls>
      </c:pie3DChart>
      <c:spPr>
        <a:solidFill>
          <a:srgbClr val="C0C0C0"/>
        </a:solidFill>
        <a:ln w="3155">
          <a:solidFill>
            <a:srgbClr val="000000"/>
          </a:solidFill>
          <a:prstDash val="solid"/>
        </a:ln>
      </c:spPr>
    </c:plotArea>
    <c:legend>
      <c:legendPos val="r"/>
      <c:layout>
        <c:manualLayout>
          <c:xMode val="edge"/>
          <c:yMode val="edge"/>
          <c:x val="0.70064724919093846"/>
          <c:y val="0.14181818181818182"/>
          <c:w val="0.29288025889967639"/>
          <c:h val="0.62909090909090915"/>
        </c:manualLayout>
      </c:layout>
      <c:overlay val="0"/>
      <c:spPr>
        <a:noFill/>
        <a:ln w="3155">
          <a:solidFill>
            <a:srgbClr val="000000"/>
          </a:solidFill>
          <a:prstDash val="solid"/>
        </a:ln>
      </c:spPr>
      <c:txPr>
        <a:bodyPr/>
        <a:lstStyle/>
        <a:p>
          <a:pPr>
            <a:defRPr sz="1093"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192"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13C03-04CB-4384-96C3-120E2E069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111</Pages>
  <Words>41563</Words>
  <Characters>236911</Characters>
  <Application>Microsoft Office Word</Application>
  <DocSecurity>0</DocSecurity>
  <Lines>1974</Lines>
  <Paragraphs>555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2023-09-12T15:48:00Z</dcterms:created>
  <dcterms:modified xsi:type="dcterms:W3CDTF">2023-09-13T08:16:00Z</dcterms:modified>
</cp:coreProperties>
</file>