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681" w:rsidRPr="00215301" w:rsidRDefault="00971681" w:rsidP="00971681">
      <w:pPr>
        <w:pStyle w:val="affff3"/>
        <w:jc w:val="center"/>
        <w:rPr>
          <w:rFonts w:ascii="Times New Roman" w:hAnsi="Times New Roman"/>
          <w:kern w:val="2"/>
          <w:sz w:val="32"/>
          <w:szCs w:val="32"/>
        </w:rPr>
      </w:pPr>
      <w:r w:rsidRPr="00215301">
        <w:rPr>
          <w:rFonts w:ascii="Times New Roman" w:hAnsi="Times New Roman"/>
          <w:sz w:val="32"/>
          <w:szCs w:val="32"/>
        </w:rPr>
        <w:t>Республика Мордовия</w:t>
      </w:r>
    </w:p>
    <w:p w:rsidR="00971681" w:rsidRPr="00215301" w:rsidRDefault="00971681" w:rsidP="00971681">
      <w:pPr>
        <w:pStyle w:val="affff3"/>
        <w:jc w:val="center"/>
        <w:rPr>
          <w:rFonts w:ascii="Times New Roman" w:hAnsi="Times New Roman"/>
          <w:sz w:val="32"/>
          <w:szCs w:val="32"/>
        </w:rPr>
      </w:pPr>
      <w:r w:rsidRPr="00215301">
        <w:rPr>
          <w:rFonts w:ascii="Times New Roman" w:hAnsi="Times New Roman"/>
          <w:sz w:val="32"/>
          <w:szCs w:val="32"/>
        </w:rPr>
        <w:t>Ельниковский муниципальный район</w:t>
      </w:r>
    </w:p>
    <w:p w:rsidR="00971681" w:rsidRPr="00215301" w:rsidRDefault="00971681" w:rsidP="00971681">
      <w:pPr>
        <w:ind w:firstLine="540"/>
        <w:jc w:val="center"/>
        <w:rPr>
          <w:rFonts w:ascii="Times New Roman" w:hAnsi="Times New Roman"/>
          <w:b/>
          <w:i/>
          <w:sz w:val="32"/>
          <w:szCs w:val="32"/>
          <w:u w:val="single"/>
        </w:rPr>
      </w:pPr>
      <w:r w:rsidRPr="00215301">
        <w:rPr>
          <w:rFonts w:ascii="Times New Roman" w:hAnsi="Times New Roman"/>
          <w:b/>
          <w:i/>
          <w:sz w:val="32"/>
          <w:szCs w:val="32"/>
          <w:u w:val="single"/>
        </w:rPr>
        <w:t>Муниципальный вестник</w:t>
      </w:r>
    </w:p>
    <w:p w:rsidR="00971681" w:rsidRPr="00215301" w:rsidRDefault="00971681" w:rsidP="00971681">
      <w:pPr>
        <w:pStyle w:val="affff3"/>
        <w:jc w:val="center"/>
        <w:rPr>
          <w:rFonts w:ascii="Times New Roman" w:hAnsi="Times New Roman"/>
          <w:sz w:val="28"/>
          <w:szCs w:val="28"/>
        </w:rPr>
      </w:pPr>
    </w:p>
    <w:p w:rsidR="00971681" w:rsidRPr="00215301" w:rsidRDefault="00971681" w:rsidP="00971681">
      <w:pPr>
        <w:pStyle w:val="affff3"/>
        <w:jc w:val="center"/>
        <w:rPr>
          <w:rFonts w:ascii="Times New Roman" w:hAnsi="Times New Roman"/>
          <w:sz w:val="28"/>
          <w:szCs w:val="28"/>
        </w:rPr>
      </w:pPr>
      <w:r w:rsidRPr="00215301">
        <w:rPr>
          <w:rFonts w:ascii="Times New Roman" w:hAnsi="Times New Roman"/>
          <w:sz w:val="28"/>
          <w:szCs w:val="28"/>
        </w:rPr>
        <w:t>Официальное печатное средство массовой информации</w:t>
      </w:r>
    </w:p>
    <w:p w:rsidR="00971681" w:rsidRPr="00215301" w:rsidRDefault="00971681" w:rsidP="00971681">
      <w:pPr>
        <w:pStyle w:val="affff3"/>
        <w:jc w:val="center"/>
        <w:rPr>
          <w:rFonts w:ascii="Times New Roman" w:hAnsi="Times New Roman"/>
          <w:sz w:val="28"/>
          <w:szCs w:val="28"/>
        </w:rPr>
      </w:pPr>
      <w:r w:rsidRPr="00215301">
        <w:rPr>
          <w:rFonts w:ascii="Times New Roman" w:hAnsi="Times New Roman"/>
          <w:sz w:val="28"/>
          <w:szCs w:val="28"/>
        </w:rPr>
        <w:t>Ельниковского муниципального района</w:t>
      </w:r>
    </w:p>
    <w:p w:rsidR="00971681" w:rsidRPr="00215301" w:rsidRDefault="00971681" w:rsidP="00971681">
      <w:pPr>
        <w:pStyle w:val="affff3"/>
        <w:jc w:val="center"/>
        <w:rPr>
          <w:rFonts w:ascii="Times New Roman" w:hAnsi="Times New Roman"/>
          <w:sz w:val="28"/>
          <w:szCs w:val="28"/>
        </w:rPr>
      </w:pPr>
    </w:p>
    <w:p w:rsidR="00971681" w:rsidRPr="000A61CD" w:rsidRDefault="00971681" w:rsidP="00971681">
      <w:pPr>
        <w:jc w:val="center"/>
        <w:rPr>
          <w:rFonts w:ascii="Times New Roman" w:hAnsi="Times New Roman"/>
          <w:sz w:val="20"/>
          <w:szCs w:val="20"/>
        </w:rPr>
      </w:pPr>
    </w:p>
    <w:p w:rsidR="00971681" w:rsidRPr="00215301" w:rsidRDefault="00971681" w:rsidP="00971681">
      <w:pPr>
        <w:jc w:val="center"/>
        <w:rPr>
          <w:rFonts w:ascii="Times New Roman" w:hAnsi="Times New Roman"/>
          <w:sz w:val="36"/>
          <w:szCs w:val="36"/>
        </w:rPr>
      </w:pPr>
      <w:r w:rsidRPr="00215301">
        <w:rPr>
          <w:rFonts w:ascii="Times New Roman" w:hAnsi="Times New Roman"/>
          <w:sz w:val="36"/>
          <w:szCs w:val="36"/>
        </w:rPr>
        <w:t xml:space="preserve">№ </w:t>
      </w:r>
      <w:r>
        <w:rPr>
          <w:rFonts w:ascii="Times New Roman" w:hAnsi="Times New Roman"/>
          <w:sz w:val="36"/>
          <w:szCs w:val="36"/>
        </w:rPr>
        <w:t>20</w:t>
      </w:r>
    </w:p>
    <w:p w:rsidR="00971681" w:rsidRPr="00215301" w:rsidRDefault="00971681" w:rsidP="00971681">
      <w:pPr>
        <w:jc w:val="center"/>
        <w:rPr>
          <w:rFonts w:ascii="Times New Roman" w:hAnsi="Times New Roman"/>
          <w:sz w:val="36"/>
          <w:szCs w:val="36"/>
        </w:rPr>
      </w:pPr>
      <w:r w:rsidRPr="00215301">
        <w:rPr>
          <w:rFonts w:ascii="Times New Roman" w:hAnsi="Times New Roman"/>
          <w:sz w:val="36"/>
          <w:szCs w:val="36"/>
        </w:rPr>
        <w:t>2</w:t>
      </w:r>
      <w:r>
        <w:rPr>
          <w:rFonts w:ascii="Times New Roman" w:hAnsi="Times New Roman"/>
          <w:sz w:val="36"/>
          <w:szCs w:val="36"/>
        </w:rPr>
        <w:t>0</w:t>
      </w:r>
      <w:r w:rsidRPr="00215301">
        <w:rPr>
          <w:rFonts w:ascii="Times New Roman" w:hAnsi="Times New Roman"/>
          <w:sz w:val="36"/>
          <w:szCs w:val="36"/>
        </w:rPr>
        <w:t xml:space="preserve"> декабря  2022 год</w:t>
      </w:r>
    </w:p>
    <w:p w:rsidR="00971681" w:rsidRPr="00215301" w:rsidRDefault="00971681" w:rsidP="00971681">
      <w:pPr>
        <w:jc w:val="center"/>
        <w:rPr>
          <w:rFonts w:ascii="Times New Roman" w:hAnsi="Times New Roman"/>
          <w:sz w:val="28"/>
          <w:szCs w:val="28"/>
        </w:rPr>
      </w:pPr>
    </w:p>
    <w:p w:rsidR="00971681" w:rsidRPr="00215301" w:rsidRDefault="00971681" w:rsidP="00971681">
      <w:pPr>
        <w:ind w:firstLine="540"/>
        <w:jc w:val="both"/>
        <w:rPr>
          <w:rFonts w:ascii="Times New Roman" w:hAnsi="Times New Roman"/>
          <w:i/>
          <w:sz w:val="28"/>
          <w:szCs w:val="28"/>
        </w:rPr>
      </w:pPr>
      <w:r w:rsidRPr="00215301">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971681" w:rsidRPr="00215301" w:rsidRDefault="00971681" w:rsidP="00971681">
      <w:pPr>
        <w:ind w:firstLine="540"/>
        <w:jc w:val="both"/>
        <w:rPr>
          <w:rStyle w:val="affff4"/>
          <w:i/>
          <w:sz w:val="28"/>
          <w:szCs w:val="28"/>
        </w:rPr>
      </w:pPr>
      <w:r w:rsidRPr="00215301">
        <w:rPr>
          <w:rStyle w:val="affff4"/>
          <w:rFonts w:ascii="Times New Roman" w:hAnsi="Times New Roman" w:cs="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r w:rsidRPr="00215301">
        <w:rPr>
          <w:rStyle w:val="affff4"/>
          <w:i/>
          <w:sz w:val="28"/>
          <w:szCs w:val="28"/>
        </w:rPr>
        <w:t xml:space="preserve">:                                                                                                          </w:t>
      </w:r>
    </w:p>
    <w:p w:rsidR="00971681" w:rsidRPr="00215301" w:rsidRDefault="00971681" w:rsidP="00971681">
      <w:pPr>
        <w:ind w:firstLine="540"/>
        <w:jc w:val="both"/>
        <w:rPr>
          <w:rFonts w:ascii="Times New Roman" w:hAnsi="Times New Roman"/>
          <w:i/>
          <w:sz w:val="28"/>
          <w:szCs w:val="28"/>
        </w:rPr>
      </w:pPr>
      <w:r w:rsidRPr="00215301">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215301">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971681" w:rsidRPr="00215301" w:rsidRDefault="00971681" w:rsidP="00971681">
      <w:pPr>
        <w:spacing w:after="0" w:line="240" w:lineRule="auto"/>
        <w:jc w:val="center"/>
        <w:rPr>
          <w:rFonts w:ascii="Times New Roman" w:eastAsia="Times New Roman" w:hAnsi="Times New Roman"/>
          <w:sz w:val="28"/>
          <w:szCs w:val="28"/>
          <w:lang w:eastAsia="ru-RU"/>
        </w:rPr>
      </w:pPr>
    </w:p>
    <w:p w:rsidR="00971681" w:rsidRPr="00215301" w:rsidRDefault="00971681" w:rsidP="00971681">
      <w:pPr>
        <w:spacing w:after="0" w:line="240" w:lineRule="auto"/>
        <w:jc w:val="center"/>
        <w:rPr>
          <w:rFonts w:ascii="Times New Roman" w:eastAsia="Times New Roman" w:hAnsi="Times New Roman"/>
          <w:sz w:val="28"/>
          <w:szCs w:val="28"/>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971681" w:rsidRDefault="00971681" w:rsidP="00971681">
      <w:pPr>
        <w:spacing w:after="0" w:line="240" w:lineRule="auto"/>
        <w:jc w:val="center"/>
        <w:rPr>
          <w:rFonts w:ascii="Times New Roman" w:eastAsia="Times New Roman" w:hAnsi="Times New Roman"/>
          <w:sz w:val="20"/>
          <w:szCs w:val="20"/>
          <w:lang w:eastAsia="ru-RU"/>
        </w:rPr>
      </w:pPr>
    </w:p>
    <w:p w:rsidR="00227D4B" w:rsidRDefault="00227D4B" w:rsidP="00971681">
      <w:pPr>
        <w:spacing w:after="0" w:line="240" w:lineRule="auto"/>
        <w:jc w:val="center"/>
        <w:rPr>
          <w:rFonts w:ascii="Times New Roman" w:eastAsia="Times New Roman" w:hAnsi="Times New Roman"/>
          <w:sz w:val="20"/>
          <w:szCs w:val="20"/>
          <w:lang w:eastAsia="ru-RU"/>
        </w:rPr>
      </w:pPr>
    </w:p>
    <w:p w:rsidR="00227D4B" w:rsidRDefault="00227D4B" w:rsidP="00971681">
      <w:pPr>
        <w:spacing w:after="0" w:line="240" w:lineRule="auto"/>
        <w:jc w:val="center"/>
        <w:rPr>
          <w:rFonts w:ascii="Times New Roman" w:eastAsia="Times New Roman" w:hAnsi="Times New Roman"/>
          <w:sz w:val="20"/>
          <w:szCs w:val="20"/>
          <w:lang w:eastAsia="ru-RU"/>
        </w:rPr>
      </w:pPr>
    </w:p>
    <w:p w:rsidR="00971681" w:rsidRPr="000A61CD" w:rsidRDefault="00971681" w:rsidP="00971681">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С О Д Е Р Ж А Н И Е</w:t>
      </w:r>
    </w:p>
    <w:p w:rsidR="00971681" w:rsidRPr="000A61CD" w:rsidRDefault="00971681" w:rsidP="00971681">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938"/>
        <w:gridCol w:w="709"/>
      </w:tblGrid>
      <w:tr w:rsidR="00971681" w:rsidRPr="000A61CD" w:rsidTr="00356FC0">
        <w:trPr>
          <w:trHeight w:val="81"/>
        </w:trPr>
        <w:tc>
          <w:tcPr>
            <w:tcW w:w="709"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Стр.</w:t>
            </w:r>
          </w:p>
        </w:tc>
      </w:tr>
      <w:tr w:rsidR="00971681" w:rsidRPr="000A61CD" w:rsidTr="00356FC0">
        <w:tc>
          <w:tcPr>
            <w:tcW w:w="709"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i/>
                <w:sz w:val="20"/>
                <w:szCs w:val="20"/>
                <w:lang w:eastAsia="ru-RU"/>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971681" w:rsidRPr="000A61CD" w:rsidTr="00356FC0">
        <w:tc>
          <w:tcPr>
            <w:tcW w:w="709" w:type="dxa"/>
            <w:tcBorders>
              <w:top w:val="single" w:sz="4" w:space="0" w:color="auto"/>
              <w:left w:val="single" w:sz="4" w:space="0" w:color="auto"/>
              <w:bottom w:val="single" w:sz="4" w:space="0" w:color="auto"/>
              <w:right w:val="single" w:sz="4" w:space="0" w:color="auto"/>
            </w:tcBorders>
          </w:tcPr>
          <w:p w:rsidR="00971681" w:rsidRPr="00B54D31"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143</w:t>
            </w:r>
          </w:p>
        </w:tc>
        <w:tc>
          <w:tcPr>
            <w:tcW w:w="7938" w:type="dxa"/>
            <w:tcBorders>
              <w:top w:val="single" w:sz="4" w:space="0" w:color="auto"/>
              <w:left w:val="single" w:sz="4" w:space="0" w:color="auto"/>
              <w:bottom w:val="single" w:sz="4" w:space="0" w:color="auto"/>
              <w:right w:val="single" w:sz="4" w:space="0" w:color="auto"/>
            </w:tcBorders>
          </w:tcPr>
          <w:p w:rsidR="00971681" w:rsidRPr="00B54D31" w:rsidRDefault="00971681" w:rsidP="00BD3E0B">
            <w:pPr>
              <w:pStyle w:val="affff3"/>
              <w:ind w:left="-108" w:firstLine="0"/>
              <w:rPr>
                <w:rFonts w:ascii="Times New Roman" w:hAnsi="Times New Roman" w:cs="Times New Roman"/>
                <w:sz w:val="20"/>
                <w:szCs w:val="20"/>
              </w:rPr>
            </w:pPr>
            <w:r w:rsidRPr="00B54D31">
              <w:rPr>
                <w:rFonts w:ascii="Times New Roman" w:hAnsi="Times New Roman" w:cs="Times New Roman"/>
                <w:sz w:val="20"/>
                <w:szCs w:val="20"/>
              </w:rPr>
              <w:t>Решение Совета депутатов Ельниковского муниципального района Республики Мордовия от 20.12.2022 № 80 «Об итогах работы Главы Ельниковского муниципального района Республики Мордовия и администрации Ельниковского муниципального района Республики Мордовия за 2022 год»</w:t>
            </w:r>
          </w:p>
        </w:tc>
        <w:tc>
          <w:tcPr>
            <w:tcW w:w="709" w:type="dxa"/>
            <w:tcBorders>
              <w:top w:val="single" w:sz="4" w:space="0" w:color="auto"/>
              <w:left w:val="single" w:sz="4" w:space="0" w:color="auto"/>
              <w:bottom w:val="single" w:sz="4" w:space="0" w:color="auto"/>
              <w:right w:val="single" w:sz="4" w:space="0" w:color="auto"/>
            </w:tcBorders>
          </w:tcPr>
          <w:p w:rsidR="00971681" w:rsidRPr="00215301"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15301">
              <w:rPr>
                <w:rFonts w:ascii="Times New Roman" w:eastAsia="Times New Roman" w:hAnsi="Times New Roman"/>
                <w:sz w:val="20"/>
                <w:szCs w:val="20"/>
                <w:lang w:eastAsia="ru-RU"/>
              </w:rPr>
              <w:t>3</w:t>
            </w:r>
          </w:p>
        </w:tc>
      </w:tr>
      <w:tr w:rsidR="00971681" w:rsidRPr="000A61CD" w:rsidTr="00356FC0">
        <w:tc>
          <w:tcPr>
            <w:tcW w:w="709" w:type="dxa"/>
            <w:tcBorders>
              <w:top w:val="single" w:sz="4" w:space="0" w:color="auto"/>
              <w:left w:val="single" w:sz="4" w:space="0" w:color="auto"/>
              <w:bottom w:val="single" w:sz="4" w:space="0" w:color="auto"/>
              <w:right w:val="single" w:sz="4" w:space="0" w:color="auto"/>
            </w:tcBorders>
          </w:tcPr>
          <w:p w:rsidR="00971681" w:rsidRPr="00B54D31"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144</w:t>
            </w:r>
          </w:p>
        </w:tc>
        <w:tc>
          <w:tcPr>
            <w:tcW w:w="7938" w:type="dxa"/>
            <w:tcBorders>
              <w:top w:val="single" w:sz="4" w:space="0" w:color="auto"/>
              <w:left w:val="single" w:sz="4" w:space="0" w:color="auto"/>
              <w:bottom w:val="single" w:sz="4" w:space="0" w:color="auto"/>
              <w:right w:val="single" w:sz="4" w:space="0" w:color="auto"/>
            </w:tcBorders>
          </w:tcPr>
          <w:p w:rsidR="00971681" w:rsidRPr="00B54D31" w:rsidRDefault="00971681" w:rsidP="00BD3E0B">
            <w:pPr>
              <w:pStyle w:val="affff3"/>
              <w:ind w:left="-108" w:firstLine="0"/>
              <w:rPr>
                <w:rFonts w:ascii="Times New Roman" w:eastAsia="Calibri" w:hAnsi="Times New Roman" w:cs="Times New Roman"/>
                <w:sz w:val="20"/>
                <w:szCs w:val="20"/>
              </w:rPr>
            </w:pPr>
            <w:r w:rsidRPr="00B54D31">
              <w:rPr>
                <w:rFonts w:ascii="Times New Roman" w:hAnsi="Times New Roman" w:cs="Times New Roman"/>
                <w:sz w:val="20"/>
                <w:szCs w:val="20"/>
              </w:rPr>
              <w:t>Решение Совета депутатов Ельниковского муниципального района Республики Мордовия от 20.12.2022 № 81 «О Плане мероприятий по реализации Послания Главы Республики Мордовия А.А. Здунова Государственному Собранию Республики Мордовия на 2023 год</w:t>
            </w:r>
            <w:r w:rsidRPr="00B54D31">
              <w:rPr>
                <w:rFonts w:ascii="Times New Roman" w:eastAsia="Calibri"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971681" w:rsidRPr="00215301" w:rsidRDefault="00127C10"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r>
      <w:tr w:rsidR="00971681" w:rsidRPr="000A61CD" w:rsidTr="00356FC0">
        <w:trPr>
          <w:trHeight w:val="262"/>
        </w:trPr>
        <w:tc>
          <w:tcPr>
            <w:tcW w:w="709"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971681" w:rsidRPr="000A61CD" w:rsidRDefault="00971681" w:rsidP="00BD3E0B">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i/>
                <w:sz w:val="20"/>
                <w:szCs w:val="20"/>
                <w:lang w:eastAsia="ru-RU"/>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971681" w:rsidRPr="00215301" w:rsidRDefault="00971681" w:rsidP="00BD3E0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145</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i/>
                <w:sz w:val="20"/>
                <w:szCs w:val="20"/>
                <w:lang w:eastAsia="ru-RU"/>
              </w:rPr>
            </w:pPr>
            <w:r w:rsidRPr="0086310D">
              <w:rPr>
                <w:rFonts w:ascii="Times New Roman" w:eastAsia="Times New Roman" w:hAnsi="Times New Roman"/>
                <w:sz w:val="20"/>
                <w:szCs w:val="20"/>
              </w:rPr>
              <w:t xml:space="preserve">Постановление администрации Ельниковского муниципального района от 06.12.2022 № 459 </w:t>
            </w:r>
            <w:r w:rsidRPr="0086310D">
              <w:rPr>
                <w:rFonts w:ascii="Times New Roman" w:hAnsi="Times New Roman"/>
                <w:sz w:val="20"/>
                <w:szCs w:val="20"/>
              </w:rPr>
              <w:t>«</w:t>
            </w:r>
            <w:r w:rsidRPr="0086310D">
              <w:rPr>
                <w:rFonts w:ascii="Times New Roman" w:eastAsia="Times New Roman" w:hAnsi="Times New Roman"/>
                <w:bCs/>
                <w:sz w:val="20"/>
                <w:szCs w:val="20"/>
              </w:rPr>
              <w:t>О внесении изменений в муниципальную программу «Энергосбережение и повышение энергетической эффективности в Ельниковском муниципальном районе Республики Мордовия» на 2018 - 2025 годы»</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146</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 xml:space="preserve">Постановление администрации Ельниковского муниципального района от 06.12.2022 № 460 </w:t>
            </w:r>
            <w:r w:rsidRPr="0086310D">
              <w:rPr>
                <w:rFonts w:ascii="Times New Roman" w:hAnsi="Times New Roman"/>
                <w:sz w:val="20"/>
                <w:szCs w:val="20"/>
              </w:rPr>
              <w:t>«О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34</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147</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Постановление администрации Ельниковского муниципального района от 07.12.2022 № 463 «Об утверждении программы персонифицированного  финансирования дополнительного образовании детей»</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41</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148</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Постановление администрации Ельниковского муниципального района от 12.12.2022 № 472</w:t>
            </w:r>
            <w:r w:rsidRPr="0086310D">
              <w:rPr>
                <w:rFonts w:ascii="Times New Roman" w:hAnsi="Times New Roman"/>
                <w:sz w:val="20"/>
                <w:szCs w:val="20"/>
              </w:rPr>
              <w:t xml:space="preserve"> «</w:t>
            </w:r>
            <w:r w:rsidRPr="0086310D">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24.03.2020 №110 «О создании оперативного штаба Ельниковского муниципального района по предупреждению распространения коронавирусной инфекции (COVID-19) на территории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42</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149</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Постановление администрации Ельниковского муниципального района от 12.12.2022 № 473</w:t>
            </w:r>
            <w:r w:rsidRPr="0086310D">
              <w:rPr>
                <w:rFonts w:ascii="Times New Roman" w:hAnsi="Times New Roman"/>
                <w:sz w:val="20"/>
                <w:szCs w:val="20"/>
              </w:rPr>
              <w:t xml:space="preserve"> «</w:t>
            </w:r>
            <w:r w:rsidRPr="0086310D">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43</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150</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Постановление администрации Ельниковского муниципального района от 14.12.2022 № 478</w:t>
            </w:r>
            <w:r w:rsidRPr="0086310D">
              <w:rPr>
                <w:rFonts w:ascii="Times New Roman" w:hAnsi="Times New Roman"/>
                <w:sz w:val="20"/>
                <w:szCs w:val="20"/>
              </w:rPr>
              <w:t xml:space="preserve"> «</w:t>
            </w:r>
            <w:r w:rsidRPr="0086310D">
              <w:rPr>
                <w:rFonts w:ascii="Times New Roman" w:eastAsia="Times New Roman" w:hAnsi="Times New Roman"/>
                <w:sz w:val="20"/>
                <w:szCs w:val="20"/>
              </w:rPr>
              <w:t>О внесении изменений в Административный регламент администрации Ельниковского муниципального района по предоставлению муниципальной  услуги «Принятие решения о подготовке документации по планировке территории для размещения объектов капитального строительства, размещение которых планируется на территории двух и более сельских поселений Ельниковского муниципального района на основании заявлений физических и юридических лиц»</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44</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151</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Постановление администрации Ельниковского муниципального района от 14.12.2022 № 479</w:t>
            </w:r>
            <w:r w:rsidRPr="0086310D">
              <w:rPr>
                <w:rFonts w:ascii="Times New Roman" w:hAnsi="Times New Roman"/>
                <w:sz w:val="20"/>
                <w:szCs w:val="20"/>
              </w:rPr>
              <w:t xml:space="preserve"> «</w:t>
            </w:r>
            <w:r w:rsidRPr="0086310D">
              <w:rPr>
                <w:rFonts w:ascii="Times New Roman" w:eastAsia="Times New Roman" w:hAnsi="Times New Roman"/>
                <w:sz w:val="20"/>
                <w:szCs w:val="20"/>
              </w:rPr>
              <w:t>Об отмене постановления администрации Ельниковского муниципального района Республики Мордовия от 11.11.2022 №418»</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45</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152</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 xml:space="preserve">Постановление администрации Ельниковского муниципального района от 19.12.2022 № 485 </w:t>
            </w:r>
            <w:r w:rsidRPr="0086310D">
              <w:rPr>
                <w:rFonts w:ascii="Times New Roman" w:hAnsi="Times New Roman"/>
                <w:sz w:val="20"/>
                <w:szCs w:val="20"/>
              </w:rPr>
              <w:t>«</w:t>
            </w:r>
            <w:r w:rsidRPr="0086310D">
              <w:rPr>
                <w:rFonts w:ascii="Times New Roman" w:eastAsia="Times New Roman" w:hAnsi="Times New Roman"/>
                <w:sz w:val="20"/>
                <w:szCs w:val="20"/>
              </w:rPr>
              <w:t>О внесении изменений в постановление администрации Ельниковского муниципального района №76 от 17.02.2022 «Об утверждении Порядка определения объема и условий предоставления субсидий на иные цели муниципальным, бюджетным учреждениям Ельниковского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45</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153</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both"/>
              <w:rPr>
                <w:rFonts w:ascii="Times New Roman" w:eastAsia="Times New Roman" w:hAnsi="Times New Roman"/>
                <w:sz w:val="20"/>
                <w:szCs w:val="20"/>
              </w:rPr>
            </w:pPr>
            <w:r w:rsidRPr="0086310D">
              <w:rPr>
                <w:rFonts w:ascii="Times New Roman" w:eastAsia="Times New Roman" w:hAnsi="Times New Roman"/>
                <w:sz w:val="20"/>
                <w:szCs w:val="20"/>
              </w:rPr>
              <w:t xml:space="preserve">Постановление администрации Ельниковского муниципального района от 20.12.2022 № 490 </w:t>
            </w:r>
            <w:r w:rsidRPr="0086310D">
              <w:rPr>
                <w:rFonts w:ascii="Times New Roman" w:hAnsi="Times New Roman"/>
                <w:sz w:val="20"/>
                <w:szCs w:val="20"/>
              </w:rPr>
              <w:t>«</w:t>
            </w:r>
            <w:r w:rsidRPr="0086310D">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31.12.2019 № 461«Об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2019-2024 годы (план мероприятий по оздоровлению муниципальных финансов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46</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86310D" w:rsidP="0086310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ТРЕТИЙ</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FA6C5F" w:rsidP="00FA6C5F">
            <w:pPr>
              <w:spacing w:after="0" w:line="240" w:lineRule="auto"/>
              <w:jc w:val="center"/>
              <w:rPr>
                <w:rFonts w:ascii="Times New Roman" w:eastAsia="Times New Roman" w:hAnsi="Times New Roman"/>
                <w:sz w:val="20"/>
                <w:szCs w:val="20"/>
                <w:lang w:eastAsia="ru-RU"/>
              </w:rPr>
            </w:pPr>
          </w:p>
        </w:tc>
      </w:tr>
      <w:tr w:rsidR="0086310D"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86310D"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154</w:t>
            </w:r>
          </w:p>
        </w:tc>
        <w:tc>
          <w:tcPr>
            <w:tcW w:w="7938" w:type="dxa"/>
            <w:tcBorders>
              <w:top w:val="single" w:sz="4" w:space="0" w:color="auto"/>
              <w:left w:val="single" w:sz="4" w:space="0" w:color="auto"/>
              <w:bottom w:val="single" w:sz="4" w:space="0" w:color="auto"/>
              <w:right w:val="single" w:sz="4" w:space="0" w:color="auto"/>
            </w:tcBorders>
          </w:tcPr>
          <w:p w:rsidR="0086310D" w:rsidRPr="0086310D" w:rsidRDefault="0086310D" w:rsidP="0086310D">
            <w:pPr>
              <w:pStyle w:val="affff3"/>
              <w:ind w:firstLine="0"/>
              <w:jc w:val="left"/>
              <w:rPr>
                <w:szCs w:val="20"/>
              </w:rPr>
            </w:pPr>
            <w:r>
              <w:rPr>
                <w:rFonts w:ascii="Times New Roman" w:hAnsi="Times New Roman" w:cs="Times New Roman"/>
                <w:sz w:val="20"/>
                <w:szCs w:val="20"/>
              </w:rPr>
              <w:t xml:space="preserve">Извещение от </w:t>
            </w:r>
            <w:r w:rsidRPr="0086310D">
              <w:rPr>
                <w:rFonts w:ascii="Times New Roman" w:hAnsi="Times New Roman" w:cs="Times New Roman"/>
                <w:sz w:val="20"/>
                <w:szCs w:val="20"/>
              </w:rPr>
              <w:t xml:space="preserve"> 19.12.2022 № 5</w:t>
            </w:r>
          </w:p>
        </w:tc>
        <w:tc>
          <w:tcPr>
            <w:tcW w:w="709" w:type="dxa"/>
            <w:tcBorders>
              <w:top w:val="single" w:sz="4" w:space="0" w:color="auto"/>
              <w:left w:val="single" w:sz="4" w:space="0" w:color="auto"/>
              <w:bottom w:val="single" w:sz="4" w:space="0" w:color="auto"/>
              <w:right w:val="single" w:sz="4" w:space="0" w:color="auto"/>
            </w:tcBorders>
          </w:tcPr>
          <w:p w:rsidR="0086310D"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90</w:t>
            </w:r>
          </w:p>
        </w:tc>
      </w:tr>
      <w:tr w:rsidR="00FA6C5F"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FA6C5F"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155</w:t>
            </w:r>
          </w:p>
        </w:tc>
        <w:tc>
          <w:tcPr>
            <w:tcW w:w="7938" w:type="dxa"/>
            <w:tcBorders>
              <w:top w:val="single" w:sz="4" w:space="0" w:color="auto"/>
              <w:left w:val="single" w:sz="4" w:space="0" w:color="auto"/>
              <w:bottom w:val="single" w:sz="4" w:space="0" w:color="auto"/>
              <w:right w:val="single" w:sz="4" w:space="0" w:color="auto"/>
            </w:tcBorders>
          </w:tcPr>
          <w:p w:rsidR="00FA6C5F" w:rsidRPr="0086310D" w:rsidRDefault="0086310D" w:rsidP="00FA6C5F">
            <w:pPr>
              <w:spacing w:after="0" w:line="240" w:lineRule="auto"/>
              <w:jc w:val="both"/>
              <w:rPr>
                <w:rFonts w:ascii="Times New Roman" w:eastAsia="Times New Roman" w:hAnsi="Times New Roman"/>
                <w:sz w:val="20"/>
                <w:szCs w:val="20"/>
              </w:rPr>
            </w:pPr>
            <w:r>
              <w:rPr>
                <w:rFonts w:ascii="Times New Roman" w:hAnsi="Times New Roman"/>
                <w:sz w:val="20"/>
                <w:szCs w:val="20"/>
              </w:rPr>
              <w:t>И</w:t>
            </w:r>
            <w:r w:rsidRPr="0086310D">
              <w:rPr>
                <w:rFonts w:ascii="Times New Roman" w:hAnsi="Times New Roman"/>
                <w:sz w:val="20"/>
                <w:szCs w:val="20"/>
              </w:rPr>
              <w:t>нформационное сообщение от 19.12.2022 № 6</w:t>
            </w:r>
          </w:p>
        </w:tc>
        <w:tc>
          <w:tcPr>
            <w:tcW w:w="709" w:type="dxa"/>
            <w:tcBorders>
              <w:top w:val="single" w:sz="4" w:space="0" w:color="auto"/>
              <w:left w:val="single" w:sz="4" w:space="0" w:color="auto"/>
              <w:bottom w:val="single" w:sz="4" w:space="0" w:color="auto"/>
              <w:right w:val="single" w:sz="4" w:space="0" w:color="auto"/>
            </w:tcBorders>
          </w:tcPr>
          <w:p w:rsidR="00FA6C5F"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90</w:t>
            </w:r>
          </w:p>
        </w:tc>
      </w:tr>
      <w:tr w:rsidR="0086310D" w:rsidRPr="0086310D" w:rsidTr="00356FC0">
        <w:trPr>
          <w:trHeight w:val="104"/>
        </w:trPr>
        <w:tc>
          <w:tcPr>
            <w:tcW w:w="709" w:type="dxa"/>
            <w:tcBorders>
              <w:top w:val="single" w:sz="4" w:space="0" w:color="auto"/>
              <w:left w:val="single" w:sz="4" w:space="0" w:color="auto"/>
              <w:bottom w:val="single" w:sz="4" w:space="0" w:color="auto"/>
              <w:right w:val="single" w:sz="4" w:space="0" w:color="auto"/>
            </w:tcBorders>
          </w:tcPr>
          <w:p w:rsidR="0086310D" w:rsidRPr="0086310D" w:rsidRDefault="00356FC0" w:rsidP="00FA6C5F">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156</w:t>
            </w:r>
          </w:p>
        </w:tc>
        <w:tc>
          <w:tcPr>
            <w:tcW w:w="7938" w:type="dxa"/>
            <w:tcBorders>
              <w:top w:val="single" w:sz="4" w:space="0" w:color="auto"/>
              <w:left w:val="single" w:sz="4" w:space="0" w:color="auto"/>
              <w:bottom w:val="single" w:sz="4" w:space="0" w:color="auto"/>
              <w:right w:val="single" w:sz="4" w:space="0" w:color="auto"/>
            </w:tcBorders>
          </w:tcPr>
          <w:p w:rsidR="00356FC0" w:rsidRPr="0086310D" w:rsidRDefault="00356FC0" w:rsidP="00356FC0">
            <w:pPr>
              <w:pStyle w:val="affff3"/>
              <w:ind w:firstLine="34"/>
              <w:jc w:val="left"/>
              <w:rPr>
                <w:rFonts w:ascii="Times New Roman" w:hAnsi="Times New Roman" w:cs="Times New Roman"/>
                <w:sz w:val="20"/>
                <w:szCs w:val="20"/>
              </w:rPr>
            </w:pPr>
            <w:r>
              <w:rPr>
                <w:rFonts w:ascii="Times New Roman" w:hAnsi="Times New Roman" w:cs="Times New Roman"/>
                <w:sz w:val="20"/>
                <w:szCs w:val="20"/>
              </w:rPr>
              <w:t>С</w:t>
            </w:r>
            <w:r w:rsidRPr="0086310D">
              <w:rPr>
                <w:rFonts w:ascii="Times New Roman" w:hAnsi="Times New Roman" w:cs="Times New Roman"/>
                <w:sz w:val="20"/>
                <w:szCs w:val="20"/>
              </w:rPr>
              <w:t>ообщение о проведении открытого  по  составу участников аукциона от 19.12.2022 № 7</w:t>
            </w:r>
          </w:p>
          <w:p w:rsidR="0086310D" w:rsidRPr="0086310D" w:rsidRDefault="0086310D" w:rsidP="00356FC0">
            <w:pPr>
              <w:spacing w:after="0" w:line="240" w:lineRule="auto"/>
              <w:ind w:firstLine="34"/>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6310D" w:rsidRPr="0086310D" w:rsidRDefault="00127C10" w:rsidP="00FA6C5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96</w:t>
            </w:r>
          </w:p>
        </w:tc>
      </w:tr>
    </w:tbl>
    <w:p w:rsidR="00356FC0" w:rsidRDefault="00356FC0" w:rsidP="00971681">
      <w:pPr>
        <w:spacing w:after="0" w:line="240" w:lineRule="auto"/>
        <w:jc w:val="center"/>
        <w:rPr>
          <w:rFonts w:ascii="Times New Roman" w:eastAsia="Times New Roman" w:hAnsi="Times New Roman"/>
          <w:i/>
          <w:sz w:val="20"/>
          <w:szCs w:val="20"/>
          <w:lang w:eastAsia="ru-RU"/>
        </w:rPr>
      </w:pPr>
    </w:p>
    <w:p w:rsidR="00971681" w:rsidRPr="000A61CD" w:rsidRDefault="00971681" w:rsidP="00971681">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lastRenderedPageBreak/>
        <w:t>РАЗДЕЛ ПЕРВЫЙ</w:t>
      </w:r>
    </w:p>
    <w:p w:rsidR="00971681" w:rsidRDefault="00971681" w:rsidP="00971681">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t>__________</w:t>
      </w:r>
    </w:p>
    <w:p w:rsidR="00127C10" w:rsidRPr="000A61CD" w:rsidRDefault="00127C10" w:rsidP="00971681">
      <w:pPr>
        <w:spacing w:after="0" w:line="240" w:lineRule="auto"/>
        <w:jc w:val="center"/>
        <w:rPr>
          <w:rFonts w:ascii="Times New Roman" w:eastAsia="Times New Roman" w:hAnsi="Times New Roman"/>
          <w:i/>
          <w:sz w:val="20"/>
          <w:szCs w:val="20"/>
          <w:lang w:eastAsia="ru-RU"/>
        </w:rPr>
      </w:pPr>
    </w:p>
    <w:p w:rsidR="00971681" w:rsidRPr="000C6F87" w:rsidRDefault="00971681" w:rsidP="00971681">
      <w:pPr>
        <w:spacing w:after="0" w:line="240" w:lineRule="auto"/>
        <w:jc w:val="both"/>
        <w:rPr>
          <w:rFonts w:ascii="Times New Roman" w:hAnsi="Times New Roman"/>
          <w:b/>
          <w:sz w:val="20"/>
          <w:szCs w:val="20"/>
        </w:rPr>
      </w:pPr>
      <w:r>
        <w:rPr>
          <w:rFonts w:ascii="Times New Roman" w:hAnsi="Times New Roman"/>
          <w:b/>
          <w:sz w:val="20"/>
          <w:szCs w:val="20"/>
        </w:rPr>
        <w:t xml:space="preserve">143. </w:t>
      </w:r>
      <w:r w:rsidRPr="000C6F87">
        <w:rPr>
          <w:rFonts w:ascii="Times New Roman" w:hAnsi="Times New Roman"/>
          <w:b/>
          <w:sz w:val="20"/>
          <w:szCs w:val="20"/>
        </w:rPr>
        <w:t>Решение Совета депутатов Ельниковского муниципального района Республики Мордовия от 20.12.2022 № 80 «Об итогах работы Главы Ельниковского муниципального района Республики Мордовия и администрации Ельниковского муниципального района Республики Мордовия за 2022 год»</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Ельниковского муниципального района, Совет депутатов Ельниковского муниципального района Республики Мордовия  РЕШИЛ:            </w:t>
      </w:r>
      <w:r w:rsidRPr="000C6F87">
        <w:rPr>
          <w:rFonts w:ascii="Times New Roman" w:eastAsia="Calibri" w:hAnsi="Times New Roman" w:cs="Times New Roman"/>
          <w:sz w:val="20"/>
          <w:szCs w:val="20"/>
          <w:lang w:eastAsia="en-US"/>
        </w:rPr>
        <w:tab/>
        <w:t>1.Принять к сведению прилагаемый отчет о результатах деятельности Главы Ельниковского муниципального района Республики Мордовия и администрации Ельниковского муниципального района Республики Мордовия за 2022 год.</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2. Признать деятельность Главы Ельниковского муниципального района Республики Мордовия и администрации Ельниковского муниципального района Республики Мордовия удовлетворительной.</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3. Настоящее решение  вступает в силу после его подписания и подлежит официальному опубликованию (обнародованию).</w:t>
      </w:r>
    </w:p>
    <w:p w:rsidR="00971681" w:rsidRPr="000C6F87" w:rsidRDefault="00971681" w:rsidP="00971681">
      <w:pPr>
        <w:pStyle w:val="affff3"/>
        <w:rPr>
          <w:rFonts w:ascii="Times New Roman" w:hAnsi="Times New Roman" w:cs="Times New Roman"/>
          <w:sz w:val="20"/>
          <w:szCs w:val="20"/>
        </w:rPr>
      </w:pPr>
      <w:r w:rsidRPr="000C6F87">
        <w:rPr>
          <w:rFonts w:ascii="Times New Roman" w:eastAsia="Times New Roman" w:hAnsi="Times New Roman" w:cs="Times New Roman"/>
          <w:sz w:val="20"/>
          <w:szCs w:val="20"/>
        </w:rPr>
        <w:t>Председатель Совета депутатов Ельниковского муниципального района</w:t>
      </w:r>
      <w:r w:rsidRPr="000C6F87">
        <w:rPr>
          <w:rFonts w:ascii="Times New Roman" w:hAnsi="Times New Roman" w:cs="Times New Roman"/>
          <w:sz w:val="20"/>
          <w:szCs w:val="20"/>
        </w:rPr>
        <w:t xml:space="preserve"> </w:t>
      </w:r>
    </w:p>
    <w:p w:rsidR="00971681" w:rsidRPr="000C6F87" w:rsidRDefault="00971681" w:rsidP="00971681">
      <w:pPr>
        <w:pStyle w:val="affff3"/>
        <w:rPr>
          <w:rFonts w:ascii="Times New Roman" w:eastAsia="Times New Roman" w:hAnsi="Times New Roman" w:cs="Times New Roman"/>
          <w:sz w:val="20"/>
          <w:szCs w:val="20"/>
        </w:rPr>
      </w:pPr>
      <w:r w:rsidRPr="000C6F87">
        <w:rPr>
          <w:rFonts w:ascii="Times New Roman" w:eastAsia="Times New Roman" w:hAnsi="Times New Roman" w:cs="Times New Roman"/>
          <w:sz w:val="20"/>
          <w:szCs w:val="20"/>
        </w:rPr>
        <w:t>Республики Мордовия        Т.А. Шашанова</w:t>
      </w:r>
    </w:p>
    <w:p w:rsidR="00971681" w:rsidRPr="000C6F87" w:rsidRDefault="00971681" w:rsidP="00971681">
      <w:pPr>
        <w:pStyle w:val="affff3"/>
        <w:jc w:val="center"/>
        <w:rPr>
          <w:rFonts w:ascii="Times New Roman" w:hAnsi="Times New Roman" w:cs="Times New Roman"/>
          <w:b/>
          <w:sz w:val="20"/>
          <w:szCs w:val="20"/>
        </w:rPr>
      </w:pPr>
      <w:r w:rsidRPr="000C6F87">
        <w:rPr>
          <w:rFonts w:ascii="Times New Roman" w:hAnsi="Times New Roman" w:cs="Times New Roman"/>
          <w:b/>
          <w:sz w:val="20"/>
          <w:szCs w:val="20"/>
        </w:rPr>
        <w:t>ОТЧЕТ</w:t>
      </w:r>
    </w:p>
    <w:p w:rsidR="00971681" w:rsidRPr="000C6F87" w:rsidRDefault="00971681" w:rsidP="00971681">
      <w:pPr>
        <w:pStyle w:val="affff3"/>
        <w:jc w:val="center"/>
        <w:rPr>
          <w:rFonts w:ascii="Times New Roman" w:hAnsi="Times New Roman" w:cs="Times New Roman"/>
          <w:b/>
          <w:sz w:val="20"/>
          <w:szCs w:val="20"/>
        </w:rPr>
      </w:pPr>
      <w:r w:rsidRPr="000C6F87">
        <w:rPr>
          <w:rFonts w:ascii="Times New Roman" w:hAnsi="Times New Roman" w:cs="Times New Roman"/>
          <w:b/>
          <w:sz w:val="20"/>
          <w:szCs w:val="20"/>
        </w:rPr>
        <w:t>Главы Ельниковского муниципального района об итогах работы Ельниковского муниципального района за 2022 год и задачах на 2023 год, вытекающих из Послания Главы Республики Мордовия Государственному Собранию Республики Мордовия</w:t>
      </w:r>
    </w:p>
    <w:p w:rsidR="00971681" w:rsidRPr="000C6F87" w:rsidRDefault="00971681" w:rsidP="00971681">
      <w:pPr>
        <w:pStyle w:val="affff3"/>
        <w:rPr>
          <w:rFonts w:ascii="Times New Roman" w:hAnsi="Times New Roman" w:cs="Times New Roman"/>
          <w:sz w:val="20"/>
          <w:szCs w:val="20"/>
        </w:rPr>
      </w:pP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Уважаемый Дмитрий Михайлович, депутаты Совета депутатов Ельниковского муниципального района, приглашенные!</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w:t>
      </w:r>
      <w:r w:rsidRPr="000C6F87">
        <w:rPr>
          <w:rFonts w:ascii="Times New Roman" w:hAnsi="Times New Roman" w:cs="Times New Roman"/>
          <w:sz w:val="20"/>
          <w:szCs w:val="20"/>
        </w:rPr>
        <w:tab/>
        <w:t xml:space="preserve"> </w:t>
      </w:r>
      <w:r w:rsidRPr="000C6F87">
        <w:rPr>
          <w:rFonts w:ascii="Times New Roman" w:hAnsi="Times New Roman" w:cs="Times New Roman"/>
          <w:spacing w:val="20"/>
          <w:sz w:val="20"/>
          <w:szCs w:val="20"/>
        </w:rPr>
        <w:t xml:space="preserve">16 ноября 2022 года Глава Республики </w:t>
      </w:r>
      <w:r w:rsidRPr="000C6F87">
        <w:rPr>
          <w:rFonts w:ascii="Times New Roman" w:hAnsi="Times New Roman" w:cs="Times New Roman"/>
          <w:sz w:val="20"/>
          <w:szCs w:val="20"/>
        </w:rPr>
        <w:t xml:space="preserve">Артем Алексеевич Здунов обратился с ежегодным Посланием к Государственному Собранию Республики Мордовии.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ab/>
        <w:t>Свое выступление он начал с минуты молчания, т.к. в этом году мы стали свидетелями и участниками событий, которые оказали значительное влияние на обстановку в мире, в нашей стране, а также в нашем районе. Это начало специальной военной операции февраль 2022 года, проведение частичной мобилизации 21 сентября 2022 года.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Сегодня наши бойцы продолжают участвовать в специальной военной операции, с честью выполняя свой воинский долг. К сожалению, у нас есть потери.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Предлагаю почтить память павших воинов минутой молчания… </w:t>
      </w:r>
      <w:r w:rsidRPr="000C6F87">
        <w:rPr>
          <w:rFonts w:ascii="Times New Roman" w:hAnsi="Times New Roman" w:cs="Times New Roman"/>
          <w:i/>
          <w:iCs/>
          <w:sz w:val="20"/>
          <w:szCs w:val="20"/>
        </w:rPr>
        <w:t>(Минута молчания).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Отмечу, что 2022 год был непростым для района, обстановка сейчас очень напряженная.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ab/>
        <w:t>В районе действует режим базовой готовности. Усилена охрана общественного порядка, охрана объектов, обеспечивающих жизнедеятельность населения, транспорта, коммуникаций, энергетики, а также объектов, представляющих  опасность для жизни и здоровья людей.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Нанесены краской обозначение «Укрытие» на стенах 9   многоквартирных жилых домов, где имеются подвальные помещения, которые планируются для укрытия населения по сигналу «Воздушная тревога».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С 5 декабря 2022 г.   проводятся тренировки по действиям населения по сигналам гражданской обороны.</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Доведены до населения района памятки по гражданской обороне, всего роздано 35 948 памяток, что составляет 98,7 % от общего числа населения, проживающего в Ельниковском муниципальном районе.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Также памятки по гражданской обороне размещены в социальных сетях, в официальных группах администрации Ельниковского муниципального района, на досках объявлений в многоквартирных домах, торговых центров и остановочных павильонов.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результате проведенных мероприятий повысился уровень  информированности населения до 98,7%.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Заключены   соглашения  о сотрудничестве и взаимодействии по передаче экстренной информации об опасностях, возникающих при угрозе чрезвычайных ситуаций природного и техногенного характера, а также при ведении военных действий или вследствие этих действий.</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 xml:space="preserve">        Приняты нормативно-правовые акты, проведены заседания КЧС и ОПБ при администрации Ельниковского муниципального района  по соблюдению требований пожарной безопасности в жилом секторе и на объектах образования, здравоохранения, социальной  защиты населения.</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 xml:space="preserve">        Проводятся дополнительные противопожарные мероприятия профилактическими группами. </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 xml:space="preserve">      За истекший период 2022 года  посещено профилактическими группами 3 847 домовладений, 937 мест проживания многодетных семей, 742 места проживания одиноких престарелых граждан, 308 мест проживания неблагополучных граждан, проинструктировано мерам пожарной безопасности  7 817 граждан, роздано     памяток.    Проведены 15 сходов граждан. </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t xml:space="preserve">        В официальных группах администрации Ельниковского муниципального района в социальных сетях «В контакте», «Одноклассники», организована публикация материалов по освещению вопросов о мерах пожарной безопасности в быту, о запрете разведения костров и сжигания мусора.       </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Calibri" w:hAnsi="Times New Roman" w:cs="Times New Roman"/>
          <w:sz w:val="20"/>
          <w:szCs w:val="20"/>
          <w:lang w:eastAsia="en-US"/>
        </w:rPr>
        <w:lastRenderedPageBreak/>
        <w:t xml:space="preserve">        Опубликовано 7 статей на противопожарную тематику  в районной газете «Ельниковская трибуна».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Мы столкнулись с проблемами финансового и экономического характера нашего района, но это не помешало нам  выполнить намеченные нами планы за 2022 год.</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ab/>
      </w:r>
      <w:r w:rsidRPr="000C6F87">
        <w:rPr>
          <w:rFonts w:ascii="Times New Roman" w:hAnsi="Times New Roman" w:cs="Times New Roman"/>
          <w:i/>
          <w:iCs/>
          <w:sz w:val="20"/>
          <w:szCs w:val="20"/>
          <w:u w:val="single"/>
        </w:rPr>
        <w:t xml:space="preserve">Промышленность </w:t>
      </w:r>
      <w:r w:rsidRPr="000C6F87">
        <w:rPr>
          <w:rFonts w:ascii="Times New Roman" w:hAnsi="Times New Roman" w:cs="Times New Roman"/>
          <w:sz w:val="20"/>
          <w:szCs w:val="20"/>
        </w:rPr>
        <w:t>Ельниковского муниципального района представлена субъектами малого предпринимательства с видами деятельности, относящими к  обрабатывающим производствам и филиалами по производству и распределению электроэнергии, газа и воды.</w:t>
      </w:r>
    </w:p>
    <w:p w:rsidR="00971681" w:rsidRPr="000C6F87" w:rsidRDefault="00971681" w:rsidP="00971681">
      <w:pPr>
        <w:pStyle w:val="affff3"/>
        <w:rPr>
          <w:rFonts w:ascii="Times New Roman" w:eastAsia="DejaVu Sans" w:hAnsi="Times New Roman" w:cs="Times New Roman"/>
          <w:sz w:val="20"/>
          <w:szCs w:val="20"/>
        </w:rPr>
      </w:pPr>
      <w:r w:rsidRPr="000C6F87">
        <w:rPr>
          <w:rFonts w:ascii="Times New Roman" w:hAnsi="Times New Roman" w:cs="Times New Roman"/>
          <w:sz w:val="20"/>
          <w:szCs w:val="20"/>
        </w:rPr>
        <w:t>Предприятия, относящиеся к обрабатывающим производствам:                                ООО «Глубинка», ООО «Хлебозавод», ООО «Хлебный край», СППК «Урейский» и  ООО «ОСТ КЛИНКЕР».</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Объем промышленного производства малых предприятий, относящихся к обрабатывающим производствам  в 2022 г. составил 311,7 млн. рублей (в 2021 г. – 259,8 млн. рублей). Темп роста (в действующих ценах) к уровню 2021 г. составил 120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0C6F87">
        <w:rPr>
          <w:rStyle w:val="afffff5"/>
          <w:rFonts w:ascii="Times New Roman" w:hAnsi="Times New Roman" w:cs="Times New Roman"/>
          <w:sz w:val="20"/>
          <w:szCs w:val="20"/>
          <w:shd w:val="clear" w:color="auto" w:fill="FFFFFF"/>
        </w:rPr>
        <w:t>ОАО «Мордовэнерго» - ТОСП Ельниковского филиала, ООО «</w:t>
      </w:r>
      <w:r w:rsidRPr="000C6F87">
        <w:rPr>
          <w:rStyle w:val="afffff5"/>
          <w:rFonts w:ascii="Times New Roman" w:eastAsia="TimesNewRoman" w:hAnsi="Times New Roman" w:cs="Times New Roman"/>
          <w:sz w:val="20"/>
          <w:szCs w:val="20"/>
        </w:rPr>
        <w:t>Системы жизнеобеспечения РМ» - Ельниковский участок «Электротеплосеть».</w:t>
      </w:r>
      <w:r w:rsidRPr="000C6F87">
        <w:rPr>
          <w:rStyle w:val="afffff5"/>
          <w:rFonts w:ascii="Times New Roman" w:hAnsi="Times New Roman" w:cs="Times New Roman"/>
          <w:sz w:val="20"/>
          <w:szCs w:val="20"/>
        </w:rPr>
        <w:t>, т.е. подразделениями, обеспечивающими район энергоресурсами</w:t>
      </w:r>
      <w:r w:rsidRPr="000C6F87">
        <w:rPr>
          <w:rFonts w:ascii="Times New Roman" w:hAnsi="Times New Roman" w:cs="Times New Roman"/>
          <w:sz w:val="20"/>
          <w:szCs w:val="20"/>
        </w:rPr>
        <w:t xml:space="preserve">. </w:t>
      </w:r>
      <w:r w:rsidRPr="000C6F87">
        <w:rPr>
          <w:rStyle w:val="afffff5"/>
          <w:rFonts w:ascii="Times New Roman" w:eastAsia="TimesNewRoman" w:hAnsi="Times New Roman" w:cs="Times New Roman"/>
          <w:sz w:val="20"/>
          <w:szCs w:val="20"/>
        </w:rPr>
        <w:t xml:space="preserve">Работает Цех № 20 – филиал </w:t>
      </w:r>
      <w:r w:rsidRPr="000C6F87">
        <w:rPr>
          <w:rStyle w:val="afffff5"/>
          <w:rFonts w:ascii="Times New Roman" w:hAnsi="Times New Roman" w:cs="Times New Roman"/>
          <w:sz w:val="20"/>
          <w:szCs w:val="20"/>
        </w:rPr>
        <w:t>ОАО «Транспневматика» (Нижегородской области).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color w:val="000000"/>
          <w:sz w:val="20"/>
          <w:szCs w:val="20"/>
        </w:rPr>
        <w:t xml:space="preserve">Отрасль строительства в районе представлена АО «ЕДСПМК», ООО «Агростройсервис»  и  ООО «Монтажремстрой». По итогам 2022 года  объем подрядных работ, выполненных собственными силами строительных организаций района составил 134 млн. руб., что на 33,7% ниже уровня 2021 г..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Стабильность сохранена на потребительском рынке. По итогам 2022 года объем розничного товарооборота составил 1 213,6 млн. руб., темп роста в действующих ценах составил 106,4 %. В расчете на одного жителя продано товаров на 140,8 тыс. руб. (+11,6 % или + 14,7 тыс. 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2023 году нам необходимо увеличивать объем розничного товарооборота до 1 392,0 млн.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Торговая сеть района в прошедшем году  увеличилась на 1 единицу  и составляет  100 торговых точек, в связи с этим торговые площади увеличились на 203,6 кв. м., что в расчете на 1 тысячу человек превышают установленный норматив обеспечения торговыми площадями  на 45,4 %.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2022 году экономическим управлением администрации продолжено проведение ежемесячного мониторинга  по объему розничного товарооборота,  ведется еженедельный мониторинг розничных цен на социально-значимые товары.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Послании Главы РМ отмечено, что на сегодня по прежнему в приоритете увеличение доходов населения.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По итогам  9 месяцев 2022 года среднемесячная заработная плата по статистическому кругу предприятий района сложилась в 31 036,5 рублей с темпом роста 108,8 %. Перед нами, как и прежде, стоит задача – ежегодное увеличение среднемесячной заработной платы не менее чем  на 8</w:t>
      </w:r>
      <w:r w:rsidRPr="000C6F87">
        <w:rPr>
          <w:rFonts w:ascii="Times New Roman" w:hAnsi="Times New Roman" w:cs="Times New Roman"/>
          <w:color w:val="FF0000"/>
          <w:sz w:val="20"/>
          <w:szCs w:val="20"/>
        </w:rPr>
        <w:t xml:space="preserve"> </w:t>
      </w:r>
      <w:r w:rsidRPr="000C6F87">
        <w:rPr>
          <w:rFonts w:ascii="Times New Roman" w:hAnsi="Times New Roman" w:cs="Times New Roman"/>
          <w:sz w:val="20"/>
          <w:szCs w:val="20"/>
        </w:rPr>
        <w:t>%.</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Для создания базы роста доходов в этом году район, как и вся республика должны сохранить и увеличить темпы роста валового продукта, объемов производства в промышленности, сельском хозяйстве, строительстве и других сферах. И сделать это надо за счет роста производительности труда. </w:t>
      </w:r>
    </w:p>
    <w:p w:rsidR="00971681" w:rsidRPr="000C6F87" w:rsidRDefault="00971681" w:rsidP="00971681">
      <w:pPr>
        <w:pStyle w:val="affff3"/>
        <w:rPr>
          <w:rFonts w:ascii="Times New Roman" w:hAnsi="Times New Roman" w:cs="Times New Roman"/>
          <w:iCs/>
          <w:sz w:val="20"/>
          <w:szCs w:val="20"/>
        </w:rPr>
      </w:pPr>
      <w:r w:rsidRPr="000C6F87">
        <w:rPr>
          <w:rFonts w:ascii="Times New Roman" w:hAnsi="Times New Roman" w:cs="Times New Roman"/>
          <w:color w:val="000000" w:themeColor="text1"/>
          <w:sz w:val="20"/>
          <w:szCs w:val="20"/>
        </w:rPr>
        <w:t xml:space="preserve">В рамках национального проекта «Малое и среднее предпринимательство» </w:t>
      </w:r>
      <w:r w:rsidRPr="000C6F87">
        <w:rPr>
          <w:rFonts w:ascii="Times New Roman" w:hAnsi="Times New Roman" w:cs="Times New Roman"/>
          <w:iCs/>
          <w:sz w:val="20"/>
          <w:szCs w:val="20"/>
        </w:rPr>
        <w:t>несмотря на колебания цен, изменение цепочек поставок и прочие ограничения, возникшие барьеры открыли возможности нашим предприятиям заместить недостающие позиции, захватить перспективные рынки.</w:t>
      </w:r>
    </w:p>
    <w:p w:rsidR="00971681" w:rsidRPr="000C6F87" w:rsidRDefault="00971681" w:rsidP="00971681">
      <w:pPr>
        <w:pStyle w:val="affff3"/>
        <w:rPr>
          <w:rFonts w:ascii="Times New Roman" w:hAnsi="Times New Roman" w:cs="Times New Roman"/>
          <w:iCs/>
          <w:color w:val="000000" w:themeColor="text1"/>
          <w:sz w:val="20"/>
          <w:szCs w:val="20"/>
        </w:rPr>
      </w:pPr>
      <w:r w:rsidRPr="000C6F87">
        <w:rPr>
          <w:rFonts w:ascii="Times New Roman" w:hAnsi="Times New Roman" w:cs="Times New Roman"/>
          <w:color w:val="000000" w:themeColor="text1"/>
          <w:sz w:val="20"/>
          <w:szCs w:val="20"/>
        </w:rPr>
        <w:t>Глава республики подчеркнул необходимость наращивать потенциал Агентства инновационного развития, инновационного бизнес-инкубатора, нацелить их на поддержку конкурентоспособных  стартапов. Привлечь к реализации проектов вузы, малые инновационные компании, шире использовать механизмы государственно-частного партнерства, возможности институтов развития.</w:t>
      </w:r>
      <w:r w:rsidRPr="000C6F87">
        <w:rPr>
          <w:rFonts w:ascii="Times New Roman" w:eastAsia="Calibri" w:hAnsi="Times New Roman" w:cs="Times New Roman"/>
          <w:i/>
          <w:sz w:val="20"/>
          <w:szCs w:val="20"/>
        </w:rPr>
        <w:t xml:space="preserve"> </w:t>
      </w:r>
    </w:p>
    <w:p w:rsidR="00971681" w:rsidRPr="000C6F87" w:rsidRDefault="00971681" w:rsidP="00971681">
      <w:pPr>
        <w:pStyle w:val="affff3"/>
        <w:rPr>
          <w:rFonts w:ascii="Times New Roman" w:hAnsi="Times New Roman" w:cs="Times New Roman"/>
          <w:color w:val="000000" w:themeColor="text1"/>
          <w:sz w:val="20"/>
          <w:szCs w:val="20"/>
        </w:rPr>
      </w:pPr>
      <w:r w:rsidRPr="000C6F87">
        <w:rPr>
          <w:rFonts w:ascii="Times New Roman" w:hAnsi="Times New Roman" w:cs="Times New Roman"/>
          <w:color w:val="000000" w:themeColor="text1"/>
          <w:sz w:val="20"/>
          <w:szCs w:val="20"/>
        </w:rPr>
        <w:t>В нашем районе  доля малого бизнеса в совокупном валовом продукте района составляет 87 %. Малый бизнес представляют практически все хозяйствующие субъекты района за исключением АО «ЕДСПМК», которое является средним предприятием.</w:t>
      </w:r>
    </w:p>
    <w:p w:rsidR="00971681" w:rsidRPr="000C6F87" w:rsidRDefault="00971681" w:rsidP="00971681">
      <w:pPr>
        <w:pStyle w:val="affff3"/>
        <w:rPr>
          <w:rFonts w:ascii="Times New Roman" w:hAnsi="Times New Roman" w:cs="Times New Roman"/>
          <w:color w:val="000000" w:themeColor="text1"/>
          <w:sz w:val="20"/>
          <w:szCs w:val="20"/>
        </w:rPr>
      </w:pPr>
      <w:r w:rsidRPr="000C6F87">
        <w:rPr>
          <w:rFonts w:ascii="Times New Roman" w:hAnsi="Times New Roman" w:cs="Times New Roman"/>
          <w:color w:val="000000" w:themeColor="text1"/>
          <w:sz w:val="20"/>
          <w:szCs w:val="20"/>
        </w:rPr>
        <w:t xml:space="preserve">В 2022 году по данным Единого государственного реестра юридических лиц в районе работает 160 субъектов малого и среднего предпринимательства: индивидуальные предприниматели – 121, микропредприятия – 25, малые предприятия- 13, средние предприятие - 1  ( число субъектов МСП возросло на 3 единицы в основном за счет увеличения числа индивидуальных предпринимателей). Количество занятых составляет около 1000 человек, оборот малых и средних предприятий – более 2000 млн. рублей. </w:t>
      </w:r>
    </w:p>
    <w:p w:rsidR="00971681" w:rsidRPr="000C6F87" w:rsidRDefault="00971681" w:rsidP="00971681">
      <w:pPr>
        <w:pStyle w:val="affff3"/>
        <w:rPr>
          <w:rFonts w:ascii="Times New Roman" w:hAnsi="Times New Roman" w:cs="Times New Roman"/>
          <w:iCs/>
          <w:color w:val="000000" w:themeColor="text1"/>
          <w:sz w:val="20"/>
          <w:szCs w:val="20"/>
        </w:rPr>
      </w:pPr>
      <w:r w:rsidRPr="000C6F87">
        <w:rPr>
          <w:rFonts w:ascii="Times New Roman" w:hAnsi="Times New Roman" w:cs="Times New Roman"/>
          <w:color w:val="000000" w:themeColor="text1"/>
          <w:sz w:val="20"/>
          <w:szCs w:val="20"/>
        </w:rPr>
        <w:t xml:space="preserve">Перед органами власти стоит задача – принять активное участие в реализации  регионального проекта «Малое и среднее предпринимательство и поддержка предпринимательской инициативы» и добиться качественного улучшения условий для создания и ведения предпринимательской деятельности. Расширить доступ  к помещениям и финансовым ресурсам, обеспечить услугами по сопровождению бизнеса. Вместе с предпринимательским сообществом активно работать над улучшением имиджа предпринимательства. Так же </w:t>
      </w:r>
      <w:r w:rsidRPr="000C6F87">
        <w:rPr>
          <w:rFonts w:ascii="Times New Roman" w:eastAsia="Calibri" w:hAnsi="Times New Roman" w:cs="Times New Roman"/>
          <w:iCs/>
          <w:sz w:val="20"/>
          <w:szCs w:val="20"/>
        </w:rPr>
        <w:t>немаловажно и увеличение числа индивидуальных предпринимателей, в том числе самозанятых.</w:t>
      </w:r>
    </w:p>
    <w:p w:rsidR="00971681" w:rsidRPr="000C6F87" w:rsidRDefault="00971681" w:rsidP="00971681">
      <w:pPr>
        <w:pStyle w:val="affff3"/>
        <w:rPr>
          <w:rFonts w:ascii="Times New Roman" w:hAnsi="Times New Roman" w:cs="Times New Roman"/>
          <w:color w:val="000000" w:themeColor="text1"/>
          <w:sz w:val="20"/>
          <w:szCs w:val="20"/>
        </w:rPr>
      </w:pPr>
      <w:r w:rsidRPr="000C6F87">
        <w:rPr>
          <w:rFonts w:ascii="Times New Roman" w:hAnsi="Times New Roman" w:cs="Times New Roman"/>
          <w:color w:val="000000" w:themeColor="text1"/>
          <w:sz w:val="20"/>
          <w:szCs w:val="20"/>
        </w:rPr>
        <w:t xml:space="preserve">С учетом специфики экономики нашего района, особый акцент в наших планах мы ставим на развитие малого предпринимательства в производственной сфере. Так как основными инвестиционными нишами в районе являются:  животноводство, растениеводство (производство зерна) и деревообработка. </w:t>
      </w:r>
    </w:p>
    <w:p w:rsidR="00971681" w:rsidRPr="000C6F87" w:rsidRDefault="00971681" w:rsidP="00971681">
      <w:pPr>
        <w:pStyle w:val="affff3"/>
        <w:rPr>
          <w:rFonts w:ascii="Times New Roman" w:hAnsi="Times New Roman" w:cs="Times New Roman"/>
          <w:i/>
          <w:sz w:val="20"/>
          <w:szCs w:val="20"/>
          <w:u w:val="single"/>
        </w:rPr>
      </w:pPr>
      <w:r w:rsidRPr="000C6F87">
        <w:rPr>
          <w:rFonts w:ascii="Times New Roman" w:hAnsi="Times New Roman" w:cs="Times New Roman"/>
          <w:i/>
          <w:sz w:val="20"/>
          <w:szCs w:val="20"/>
          <w:u w:val="single"/>
        </w:rPr>
        <w:t>Агропромышленный комплекс района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Основной отраслью экономики района является сельское хозяйство.</w:t>
      </w:r>
      <w:r>
        <w:rPr>
          <w:rFonts w:ascii="Times New Roman" w:hAnsi="Times New Roman" w:cs="Times New Roman"/>
          <w:sz w:val="20"/>
          <w:szCs w:val="20"/>
        </w:rPr>
        <w:t xml:space="preserve"> </w:t>
      </w:r>
      <w:r w:rsidRPr="000C6F87">
        <w:rPr>
          <w:rFonts w:ascii="Times New Roman" w:hAnsi="Times New Roman" w:cs="Times New Roman"/>
          <w:sz w:val="20"/>
          <w:szCs w:val="20"/>
        </w:rPr>
        <w:t xml:space="preserve">В составе агропромышленного </w:t>
      </w:r>
      <w:r w:rsidRPr="000C6F87">
        <w:rPr>
          <w:rFonts w:ascii="Times New Roman" w:hAnsi="Times New Roman" w:cs="Times New Roman"/>
          <w:sz w:val="20"/>
          <w:szCs w:val="20"/>
        </w:rPr>
        <w:lastRenderedPageBreak/>
        <w:t>комплекса района  3 сельскохозяйственных предприятия и 6 крестьянских фермерских хозяйств, занимающихся производством сельскохозяйственной продукции. Основными направлениями развития являются молочное и мясное скотоводство,  производство зерна и кормов.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План производства зерна на 2022 год составлял 12 360 тонн  в бункерном весе, фактически получено 14 439,8 тонн зерна или 116,8 % от плана. </w:t>
      </w:r>
    </w:p>
    <w:p w:rsidR="00971681" w:rsidRDefault="00971681" w:rsidP="00971681">
      <w:pPr>
        <w:pStyle w:val="affff3"/>
        <w:ind w:firstLine="709"/>
        <w:rPr>
          <w:rFonts w:ascii="Times New Roman" w:hAnsi="Times New Roman" w:cs="Times New Roman"/>
          <w:sz w:val="20"/>
          <w:szCs w:val="20"/>
        </w:rPr>
      </w:pPr>
      <w:r>
        <w:rPr>
          <w:rFonts w:ascii="Times New Roman" w:hAnsi="Times New Roman" w:cs="Times New Roman"/>
          <w:sz w:val="20"/>
          <w:szCs w:val="20"/>
        </w:rPr>
        <w:t xml:space="preserve">       </w:t>
      </w:r>
      <w:r w:rsidRPr="000C6F87">
        <w:rPr>
          <w:rFonts w:ascii="Times New Roman" w:hAnsi="Times New Roman" w:cs="Times New Roman"/>
          <w:sz w:val="20"/>
          <w:szCs w:val="20"/>
        </w:rPr>
        <w:t xml:space="preserve"> Урожайность зерновых (в бункерном весе)  в среднем по району составила 22,8 ц/га (16,0 ц/га в 2021 г.). Наивысшая урожайность достигнута в ООО «За мир» 35,0 ц/га. </w:t>
      </w:r>
    </w:p>
    <w:p w:rsidR="00971681" w:rsidRPr="000C6F87" w:rsidRDefault="00971681" w:rsidP="00971681">
      <w:pPr>
        <w:pStyle w:val="affff3"/>
        <w:ind w:firstLine="709"/>
        <w:rPr>
          <w:rFonts w:ascii="Times New Roman" w:hAnsi="Times New Roman" w:cs="Times New Roman"/>
          <w:sz w:val="20"/>
          <w:szCs w:val="20"/>
        </w:rPr>
      </w:pPr>
      <w:r w:rsidRPr="000C6F87">
        <w:rPr>
          <w:rFonts w:ascii="Times New Roman" w:hAnsi="Times New Roman" w:cs="Times New Roman"/>
          <w:sz w:val="20"/>
          <w:szCs w:val="20"/>
        </w:rPr>
        <w:t xml:space="preserve"> Грубых и сочных кормов (без учета концентратов) заготовлено 8 807 тонн кормовых единиц (2021 год –7114 т к.е.) </w:t>
      </w:r>
    </w:p>
    <w:p w:rsidR="00971681"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На  1 января 2023 года численность крупного рогатого скота ожидается 5 099 голов, в том числе 1 713 голов коров, из них 1 436 голов молочного направления и 277 голов  мясного направления.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За 2022 год сохранность поголовья КРС составила 100% к уровню 2021 года.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При плане  производства молока в общественном секторе  8 526 тонн и  надое от 1 коровы 6 000 кг, ожидается производство молока на уровне 8 440 тонн (99,0 %),  надой  на 1 голову -  5 877 кг. (2021 год - 4986 кг).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Прирост продуктивности коров в 2022 году  обеспечили четыре  хозяйства; ООО им. Ильича, ООО «За мир»,  КФХ Крючкова В.Н., КФХ Овчинников П.Н..</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Надой на 1 корову 6850 кг. ожидается в ООО имени Ильича (средняя продуктивность по республике на 1 октября 2022 года – 6701 кг.).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Производство мяса (скот на убой в живой массе) – 406,1 тонн, к уровню 2021 года – 79,7   %.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2022 году ожидается  приплода  1 586 голов, что составило 76,4 % к уровню 2021 года.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Выход приплода на 100 голов коров -72 головы.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Охват искусственным осеменением маточного поголовья составил 90 %.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минувшем году сделаны определенные вливания в основной капитал сельхозпредприятий. Так в ООО имени Ильича приобрели опрыскиватель «Туман», автомашину ГАЗ САЗ 3507, трактор МТЗ 320.4М. В ООО «За мир» приобрели: культиватор КПМ-8, грабли прицепные и другое оборудование для сельскохозяйственного производства. В ООО «Молторг» - трактор Т-150, культиваторы, дискатор,  зерносушилку.</w:t>
      </w:r>
      <w:r w:rsidRPr="000C6F87">
        <w:rPr>
          <w:rFonts w:ascii="Times New Roman" w:hAnsi="Times New Roman" w:cs="Times New Roman"/>
          <w:sz w:val="20"/>
          <w:szCs w:val="20"/>
        </w:rPr>
        <w:tab/>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На 2023 год определены основные направления развития сельского хозяйства.</w:t>
      </w:r>
    </w:p>
    <w:p w:rsidR="00971681" w:rsidRPr="000C6F87" w:rsidRDefault="00971681" w:rsidP="00971681">
      <w:pPr>
        <w:pStyle w:val="affff3"/>
        <w:rPr>
          <w:rFonts w:ascii="Times New Roman" w:hAnsi="Times New Roman" w:cs="Times New Roman"/>
          <w:i/>
          <w:sz w:val="20"/>
          <w:szCs w:val="20"/>
        </w:rPr>
      </w:pPr>
      <w:r w:rsidRPr="000C6F87">
        <w:rPr>
          <w:rFonts w:ascii="Times New Roman" w:hAnsi="Times New Roman" w:cs="Times New Roman"/>
          <w:i/>
          <w:sz w:val="20"/>
          <w:szCs w:val="20"/>
        </w:rPr>
        <w:t>В растениеводстве:</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ab/>
        <w:t xml:space="preserve">  На 2023 год планируется иметь посевную площадь 14 840 га, в том числе: </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ab/>
        <w:t xml:space="preserve">- 5 946 га  зерновых культур; </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ab/>
        <w:t xml:space="preserve">- 8 894 га кормовых культур, </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 xml:space="preserve"> </w:t>
      </w:r>
      <w:r w:rsidRPr="000C6F87">
        <w:rPr>
          <w:rFonts w:ascii="Times New Roman" w:hAnsi="Times New Roman" w:cs="Times New Roman"/>
          <w:sz w:val="20"/>
          <w:szCs w:val="20"/>
        </w:rPr>
        <w:tab/>
        <w:t xml:space="preserve">-в том числе: 784 га  однолетних трав, 6510 га многолетних трав. </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ab/>
        <w:t xml:space="preserve"> Произвести 12800 тонн зерна в бункерном весе.</w:t>
      </w:r>
    </w:p>
    <w:p w:rsidR="00971681" w:rsidRPr="000C6F87" w:rsidRDefault="00971681" w:rsidP="00971681">
      <w:pPr>
        <w:pStyle w:val="affff3"/>
        <w:rPr>
          <w:rFonts w:ascii="Times New Roman" w:hAnsi="Times New Roman" w:cs="Times New Roman"/>
          <w:i/>
          <w:sz w:val="20"/>
          <w:szCs w:val="20"/>
        </w:rPr>
      </w:pPr>
      <w:r w:rsidRPr="000C6F87">
        <w:rPr>
          <w:rFonts w:ascii="Times New Roman" w:hAnsi="Times New Roman" w:cs="Times New Roman"/>
          <w:sz w:val="20"/>
          <w:szCs w:val="20"/>
        </w:rPr>
        <w:tab/>
      </w:r>
      <w:r w:rsidRPr="000C6F87">
        <w:rPr>
          <w:rFonts w:ascii="Times New Roman" w:hAnsi="Times New Roman" w:cs="Times New Roman"/>
          <w:i/>
          <w:sz w:val="20"/>
          <w:szCs w:val="20"/>
        </w:rPr>
        <w:t>В животноводстве:</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Произвести мяса в общественном секторе  418,9 тонны, молока 8233  тонн с последующим ростом к 2025 году до 490 тонн по мясу и 8760 тонн по молоку, довести продуктивность коров в 2023 году до 6460 кг.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Провести работу по подбору претендентов для участия в мероприятии «Агростартап», для создания новых КФХ и рабочих мест.</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Усилить работу по реализации проектов создания и развития  крестьянских (фермерских) хозяйств и семейных ферм на базе крестьянских (фермерских) хозяйств.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целях привлечения кадров в агропромышленный комплекс, необходимо уделить как можно больше внимания работе с выпускниками школ для поступления их на аграрные специальности. </w:t>
      </w:r>
      <w:r w:rsidRPr="000C6F87">
        <w:rPr>
          <w:rFonts w:ascii="Times New Roman" w:hAnsi="Times New Roman" w:cs="Times New Roman"/>
          <w:sz w:val="20"/>
          <w:szCs w:val="20"/>
        </w:rPr>
        <w:tab/>
        <w:t xml:space="preserve"> В настоящее время только двое молодых специалистов принимает  участие в подпрограмме «Поддержка и развитие кадрового потенциала в АПК»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они получают компенсационную выплату и ежемесячную денежную  выплату, этого недостаточно.</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w:t>
      </w:r>
      <w:r w:rsidRPr="000C6F87">
        <w:rPr>
          <w:rFonts w:ascii="Times New Roman" w:hAnsi="Times New Roman" w:cs="Times New Roman"/>
          <w:sz w:val="20"/>
          <w:szCs w:val="20"/>
        </w:rPr>
        <w:tab/>
        <w:t xml:space="preserve">                                                                      </w:t>
      </w:r>
    </w:p>
    <w:p w:rsidR="00971681" w:rsidRPr="000C6F87" w:rsidRDefault="00971681" w:rsidP="00971681">
      <w:pPr>
        <w:pStyle w:val="affff3"/>
        <w:rPr>
          <w:rFonts w:ascii="Times New Roman" w:hAnsi="Times New Roman" w:cs="Times New Roman"/>
          <w:i/>
          <w:sz w:val="20"/>
          <w:szCs w:val="20"/>
          <w:u w:val="single"/>
        </w:rPr>
      </w:pPr>
      <w:r w:rsidRPr="000C6F87">
        <w:rPr>
          <w:rFonts w:ascii="Times New Roman" w:hAnsi="Times New Roman" w:cs="Times New Roman"/>
          <w:i/>
          <w:sz w:val="20"/>
          <w:szCs w:val="20"/>
          <w:u w:val="single"/>
        </w:rPr>
        <w:t>Строительная отрасль</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течении года в районе велись работы по строительству, благоустройству, газо-, водо- и энергоснабжению, строительству жилья и ремонту многоквартирных домов.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План ввода жилья на 2022 год   -   2000 кв. м. Фактически введено -1704 кв.м. жилья, что составляет 85,2 % от годового плана.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Построено 14 жилых домов за счет собственных средств застройщиков.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Произведен капитальный ремонт многоквартирного жилого дома по адресу: с. Ельники, ул. Кирова, д.7а на общую сумму 2 040,787 тыс. рублей.</w:t>
      </w:r>
    </w:p>
    <w:p w:rsidR="00971681" w:rsidRPr="000C6F87" w:rsidRDefault="00971681" w:rsidP="00971681">
      <w:pPr>
        <w:pStyle w:val="affff3"/>
        <w:rPr>
          <w:rFonts w:ascii="Times New Roman" w:hAnsi="Times New Roman" w:cs="Times New Roman"/>
          <w:i/>
          <w:sz w:val="20"/>
          <w:szCs w:val="20"/>
          <w:u w:val="single"/>
        </w:rPr>
      </w:pPr>
      <w:r w:rsidRPr="000C6F87">
        <w:rPr>
          <w:rFonts w:ascii="Times New Roman" w:hAnsi="Times New Roman" w:cs="Times New Roman"/>
          <w:i/>
          <w:sz w:val="20"/>
          <w:szCs w:val="20"/>
          <w:u w:val="single"/>
        </w:rPr>
        <w:t>Благоустройство:</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Завершены работы по объектам:</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«Ремонт  автомобильной дороги по ул. Демина  в с. Ельники Ельниковского муниципального района Республики Мордовия» протяженностью 0,510 км, общей стоимостью ремонта 4 343,510    тыс. рублей;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«Ремонт участка автомобильной дороги по ул. Парковая (от пересечения с ул. Королева до д.№9) и участка автомобильной дороги по ул. Кирова (отд. №7"б" до д.№35) в с. Ельники Ельниковского муниципального района Республики Мордовия» протяженностью 0,405 км, общей стоимостью ремонта 2 </w:t>
      </w:r>
      <w:r w:rsidRPr="000C6F87">
        <w:rPr>
          <w:rFonts w:ascii="Times New Roman" w:hAnsi="Times New Roman" w:cs="Times New Roman"/>
          <w:sz w:val="20"/>
          <w:szCs w:val="20"/>
        </w:rPr>
        <w:lastRenderedPageBreak/>
        <w:t>148,23 тыс. рублей;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«Ремонт дворовых территорий многоквартирных жилых домов и проездов к дворовым территориям многоквартирных жилых домов, расположенных по адресу:  Республика Мордовия, Ельниковский район, с. Акчеево, ул. Сельхотехника д.1 и ул. Сельхотехника д.2». площадью 1147,01 кв.м., общей стоимостью ремонта 2 475,120 тыс. рублей.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рамках реализации программы «Комплексное развитие сельских территорий» завершены работы по объекту:</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«Обустройство детской игровой площадки в с. Ельники Ельниковского муниципального района Республики Мордовия» на сумму 2574,359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2023 году</w:t>
      </w:r>
      <w:r w:rsidRPr="000C6F87">
        <w:rPr>
          <w:rFonts w:ascii="Times New Roman" w:hAnsi="Times New Roman" w:cs="Times New Roman"/>
          <w:color w:val="FF0000"/>
          <w:sz w:val="20"/>
          <w:szCs w:val="20"/>
        </w:rPr>
        <w:t xml:space="preserve"> </w:t>
      </w:r>
      <w:r w:rsidRPr="000C6F87">
        <w:rPr>
          <w:rFonts w:ascii="Times New Roman" w:hAnsi="Times New Roman" w:cs="Times New Roman"/>
          <w:sz w:val="20"/>
          <w:szCs w:val="20"/>
        </w:rPr>
        <w:t>планируется:</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sz w:val="20"/>
          <w:szCs w:val="20"/>
        </w:rPr>
        <w:t>-</w:t>
      </w:r>
      <w:r w:rsidRPr="000C6F87">
        <w:rPr>
          <w:rFonts w:ascii="Times New Roman" w:hAnsi="Times New Roman" w:cs="Times New Roman"/>
          <w:color w:val="FF0000"/>
          <w:sz w:val="20"/>
          <w:szCs w:val="20"/>
        </w:rPr>
        <w:t xml:space="preserve"> </w:t>
      </w:r>
      <w:r w:rsidRPr="000C6F87">
        <w:rPr>
          <w:rFonts w:ascii="Times New Roman" w:hAnsi="Times New Roman" w:cs="Times New Roman"/>
          <w:color w:val="000000"/>
          <w:sz w:val="20"/>
          <w:szCs w:val="20"/>
        </w:rPr>
        <w:t xml:space="preserve"> построить   2000  кв. метров жилья;</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  произвести «Ремонт автомобильной дороги по ул. Советская, ул. Набережная в с. Большой Уркат Ельниковского муниципального района Республики Мордовия» протяженностью 1,588 км. на общую сумму 13 439,980  тыс. руб.;</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 «Ремонт автомобильной   дороги по ул.  Тимирязева в с. Ельники  Ельниковского муниципального района Республики Мордовия»</w:t>
      </w:r>
      <w:r w:rsidRPr="000C6F87">
        <w:rPr>
          <w:rFonts w:ascii="Times New Roman" w:hAnsi="Times New Roman" w:cs="Times New Roman"/>
          <w:sz w:val="20"/>
          <w:szCs w:val="20"/>
        </w:rPr>
        <w:t xml:space="preserve"> </w:t>
      </w:r>
      <w:r w:rsidRPr="000C6F87">
        <w:rPr>
          <w:rFonts w:ascii="Times New Roman" w:hAnsi="Times New Roman" w:cs="Times New Roman"/>
          <w:color w:val="000000"/>
          <w:sz w:val="20"/>
          <w:szCs w:val="20"/>
        </w:rPr>
        <w:t>протяженностью 0,153 км. на общую сумму 1 144,830 тыс. руб.</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 произвести установка (обустройство) ограждения парка с. Ельники Ельниковского муниципального района Республики Мордовия на сумму 1972,770 тыс. рублей;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-произвести капитальный ремонт многоквартирного жилого дома по адресу: с. Ельники, ул. Кирова д.1, на общую сумму 1 851,467 тыс. рублей.</w:t>
      </w:r>
    </w:p>
    <w:p w:rsidR="00971681" w:rsidRPr="000C6F87" w:rsidRDefault="00971681" w:rsidP="00971681">
      <w:pPr>
        <w:pStyle w:val="affff3"/>
        <w:rPr>
          <w:rFonts w:ascii="Times New Roman" w:hAnsi="Times New Roman" w:cs="Times New Roman"/>
          <w:i/>
          <w:color w:val="000000"/>
          <w:sz w:val="20"/>
          <w:szCs w:val="20"/>
          <w:u w:val="single"/>
        </w:rPr>
      </w:pPr>
      <w:r w:rsidRPr="000C6F87">
        <w:rPr>
          <w:rFonts w:ascii="Times New Roman" w:hAnsi="Times New Roman" w:cs="Times New Roman"/>
          <w:i/>
          <w:color w:val="000000"/>
          <w:sz w:val="20"/>
          <w:szCs w:val="20"/>
          <w:u w:val="single"/>
        </w:rPr>
        <w:t>Финансовая и бюджетная политика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Анализируя исполнение консолидированного бюджета за 2022 год следует отметить, что консолидированный бюджет по доходам выполнен на  99,2   %  (при годовом плане поступления  278 млн. 730 тыс. руб., фактически за 11 месяцев поступило    265 млн. 562тыс.руб.).  С республиканского бюджета поступило межбюджетных трансфертов в общей сумме 223 млн 432 тыс руб., из них в виде</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Дотации на поддержку мер по обеспечению сбалансированности бюджетов поступило в сумме 18 млн 756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дотации на выравнивание- 46 млн.960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субвенции - 77 млн. 945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виде субсидии  поступило доходов в сумме 75 млн.473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структуре  доходной части бюджета, доля  собственных доходов составляет    15,9 %, а доля поступающая из республиканского бюджета в виде субсидий субвенций, дотаций– 84,1 %.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виде налоговых и неналоговых доходов  в бюджет поступило 42 млн.203 тыс. рублей, темп роста к 2021 году составил 112,3%.   В текущем году также  необходимо продолжить работу по увеличению поступления собственных доходов.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структуре собственных доходов  46,8%  занимает  налог на доходы физических лиц,   имущественные налоги  -9,8 %, и  8,1%  - налоги на совокупный доход.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Основные виды доходов которые поступили сверх плана в консолидированный   бюджет:</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Налог на доходы физических лиц поступление составило в сумме 19 млн 768 тыс.руб, темп роста к 2021 году составил 103%;</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Налог, взимаемый в связи с применением упрощенной системы налогообложения (УСН)   поступление составило в сумме 3 млн 024 тыс. 500 руб, темп роста к 2021 году составил 126,3 %;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Земельный налог поступил в сумме -3 млн 545тыс.900 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Неналоговые доходы исполнены на 116,6 % при плане 6 млн 165 тыс.800 руб. фактически  поступило 7 млн 187 тыс.300 руб., сверх плана поступило 1 млн. 21тыс. 500руб.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2022 году в  районный бюджет поступили средства от продажи материальных и нематериальных активов в сумме 5 млн 100тыс.900 рублей.                      Необходимо отметить, что основными бюджетообразующими организациями которые внесли наибольший вклад в выполнение прогноза по собственным доходам, является  ЗАО «ЕДСПМК» в консолидированный бюджет района от данной организации поступило налогов в сумме 2 млн 517 тыс.600 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База отдыха «Лесная Поляна» г. Саров в сумме 2 млн.234 тыс.500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ООО «им.Ильича» в сумме 1 млн. 924 тыс.200руб.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2022 г в  консолидированный бюджет района поступили дополнительные средства на благоустройство   сельских территорий в рамках государственной программы «Комплексное развитие сельских территорий» в сумме 1 млн 802 тыс. рублей. Кроме того  в рамках Программы  Развитие  образования поступала субсидия на реализацию мероприятий по модернизации школьных систем образования в сумме 61 млн. 619 тыс.руб. В рамках регионального  проекта «Творческие люди» поступали средства в сумме 102 тыс. руб на поддержку лучших сельских учреждений культуры. На капитальные ремонт и ремонт дорог  в рамках государственной программы «Развитие автомобильных  дорог» поступали средства в сумме 6 млн.427 тыс. рублей. Дополнительно предоставлялась  субсидия на капитальный ремонт объектов  теплоснабжения водоснабжения находящихся в муниципальной собственности в сумме 1 млн. 371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Расходная часть консолидированного бюджета за 11месяцев  2022 года исполнена на 91,2   % или расходы составили в сумме  260  млн.  777  тыс. руб. при  плане  285   млн. 904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2022 году за 11 месяцев   на оплату труда с начислениями  было направлено 131  млн. 633  тыс.  руб.  </w:t>
      </w:r>
      <w:r w:rsidRPr="000C6F87">
        <w:rPr>
          <w:rFonts w:ascii="Times New Roman" w:hAnsi="Times New Roman" w:cs="Times New Roman"/>
          <w:sz w:val="20"/>
          <w:szCs w:val="20"/>
        </w:rPr>
        <w:lastRenderedPageBreak/>
        <w:t xml:space="preserve">что составляет 50,5  % от общей суммы расходов бюджета,  163  млн. 745   тыс. руб. было направлено на содержание  учреждений образования.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На содержание учреждений культуры из консолидированного бюджета  выделены средства в сумме 23  млн. 366   тыс.  рублей.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Все больше внимания уделяется вопросам в области социальной политики. Расходы на социальную политику составили в сумме 8  млн 439 тыс. руб. В 2022 г. за счет средств республиканского бюджета было приобретено 2 квартиры детям сиротам и детям, оставшимся без попечения родителей в сумме   2 млн  391  тыс.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2022 году проделана работа по снижению просроченной кредиторской задолженности, на 1 января 2022 года просроченная кредиторская задолженность составляет 1 млн 429 тыс.руб. к уровню аналогичного периода 2021 года просроченная кредиторская задолженность снизилась на 30% или сократилась на 1 млн 1 тыс.рублей, в  2023 г также будет продолжена работа  по сокращению просроченной кредиторской задолженности.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Снижение муниципального долга - одна из приоритетных задач муниципального района на следующий год. В текущем году район погасил муниципальный долг  в сумме 457 тыс.руб. На данный момент муниципальный долг составляет в сумме 21 млн 855 тыс. рублей. Погашение бюджетного кредита в 2023 году запланировано в сумме 457 тыс.руб.</w:t>
      </w:r>
    </w:p>
    <w:p w:rsidR="00971681" w:rsidRPr="000C6F87" w:rsidRDefault="00971681" w:rsidP="00971681">
      <w:pPr>
        <w:pStyle w:val="affff3"/>
        <w:ind w:firstLine="0"/>
        <w:rPr>
          <w:rFonts w:ascii="Times New Roman" w:hAnsi="Times New Roman" w:cs="Times New Roman"/>
          <w:sz w:val="20"/>
          <w:szCs w:val="20"/>
          <w:u w:val="single"/>
        </w:rPr>
      </w:pPr>
      <w:r w:rsidRPr="000C6F87">
        <w:rPr>
          <w:rFonts w:ascii="Times New Roman" w:eastAsia="Calibri" w:hAnsi="Times New Roman" w:cs="Times New Roman"/>
          <w:sz w:val="20"/>
          <w:szCs w:val="20"/>
          <w:u w:color="000000"/>
          <w:bdr w:val="nil"/>
        </w:rPr>
        <w:t xml:space="preserve">Продолжает оставаться актуальной тема  </w:t>
      </w:r>
      <w:r w:rsidRPr="000C6F87">
        <w:rPr>
          <w:rFonts w:ascii="Times New Roman" w:eastAsia="Calibri" w:hAnsi="Times New Roman" w:cs="Times New Roman"/>
          <w:i/>
          <w:sz w:val="20"/>
          <w:szCs w:val="20"/>
          <w:u w:val="single"/>
          <w:bdr w:val="nil"/>
        </w:rPr>
        <w:t>здравоохранение.</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Основные  медико-демографические показатели, сложившиеся в 2022 году.</w:t>
      </w:r>
    </w:p>
    <w:p w:rsidR="00971681" w:rsidRPr="000C6F87" w:rsidRDefault="00971681" w:rsidP="00971681">
      <w:pPr>
        <w:pStyle w:val="affff3"/>
        <w:ind w:firstLine="0"/>
        <w:rPr>
          <w:rFonts w:ascii="Times New Roman" w:hAnsi="Times New Roman" w:cs="Times New Roman"/>
          <w:sz w:val="20"/>
          <w:szCs w:val="20"/>
        </w:rPr>
      </w:pPr>
      <w:r w:rsidRPr="000C6F87">
        <w:rPr>
          <w:rFonts w:ascii="Times New Roman" w:hAnsi="Times New Roman" w:cs="Times New Roman"/>
          <w:sz w:val="20"/>
          <w:szCs w:val="20"/>
        </w:rPr>
        <w:t>Показатель рождаемости по Ельниковскому району составил – 2,8 на 1000 населения, зарегистрирован 23 новорожденный (в 2021 г. - 29). Умерло за 11 мес.2022 г - 163 человека (в 2021 г. – 202 человека), общая смертность составила 20,3 на 1000 населения.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Особое опасение вызывает высокая заболеваемость по онкологии в районе. В Ельниковском районе за 11 месяцев 2022 г. зарегистрировано 49 человек или  536,5 на 100 тыс. населения (РМ-525,5); в 2021 г этот показатель был – 54 человека или 597 на 100 тыс.населения. Высокая заболеваемость в определенной степени обусловлена выявляемостью при профосмотрах, диспансеризации. Показатель выявляемости злокачественных новообразований на ранних стадиях в Ельниковском районе один из лучших по РМ и составил 68,1 (РМ – 61,1%).</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С целью дальнейшего развития стационарно-замещающих технологий работал дневной стационар при поликлинике на 33 койки. За 2022 год  в условиях дневного стационара пролечено 709 человек.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Проводилась диспансеризация определенных групп взрослого населения, 2411 человека, 30,7% от взрослого населения района. Завершили диспансеризацию 2130 человека. План выполнен на 88%. Из них 853 человека перешли на второй этап диспансеризации (40%). Осуществлялись выезды мобильного комплекса на базе Камаз во все населенные пункты Ельниковского района в общем количестве – 52 выездов. Было осмотрено 1240 человек. Проведено 1860 флюорографических исследований органов грудной клетки, 562 маммографических исследований молочных желез. Впервые было выявлено 724 новых заболеваний.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Проводились профилактические медицинские осмотры взрослого населения. Осмотрено 325 человека (47,6% от запланированных).</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Так же проводились профилактические осмотры несовершеннолетних – было осмотрено 1054 человек, 100% от подлежащих.</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Проведена диспансеризация детей сирот и детей, попавших в трудную жизненную ситуацию – 20 детей, детей оформленных в приемные семьи и взятые под опеку – 12. Особого внимания заслуживает состояние общей инфекционной заболеваемости и специфической профилактики.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Общая инфекционная заболеваемость в 2022 г по Ельниковскому району на уровне прошлого года,  составила 2067,7 на 100 тыс. населения.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целях профилактики и предупреждения распространения инфекционных заболеваний проведено обследование на ВИЧ – 3249, на гепатит В – 972, гепатит С- 972.</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течение всего 2022 года проводилась большая и системная работа по иммунизации населения. Привито против гепатита – 28 человек, против кори -54 человек, против гриппа – 4032 человек, против полиомиелита – 28 человек, против пневмоккоковой инфекции – 121 человек, против новой коронавирусной инфекции – 5686 человек, ревакцинацинировано – 5519 человек.</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С целью стабилизации и повышения рождаемости в 2022 г проведена работа по лечению методом высоких Репродуктивных технологий – экстракорпоральное оплодотворение. Была проведена работа по выявлению и информированию бесплодных супружеских пар и одиноких женщин, желающих иметь детей.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Все желающие пары обследованы и направлены в Мордовский Республиканский Клинический Перинатальный Центр с целью проведения данной процедуры.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План по ЭКО – 2 процедуры, выполнен на 100%, проведено 2 процедуры искусственной инсеминации. Всего на учет в женской консультации взято – 29 беременных. Всем новорожденным проводится неонатальный скрининг на врожденную патологию.</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Все врачи и мед.сестры постоянно проходят курсы повышения квалификации, имеют сертификат специалиста. В 2022 г прошли переподготовку, специализацию,  усовершенствование 2 врачей, 9 средних мед.работников.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Согласно плана мероприятий в рамках реализации проекта «Бережливая поликлиника» прошли обучение 5 средних медицинских работника и 1 врач.</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lastRenderedPageBreak/>
        <w:t>Продолжало свою работу отделение паллиативной помощи. За 2022 год в отделении пролечено 227 человек, проведено 4444 койко-дней. Средняя длительность пребывания на койке – 19,6 дня.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2023 году перед коллективом медицинских работников стоят важные задачи по реализации послания Главы Республики, решение которых в конечном итоге должны способствовать улучшению здоровья и повышению качества жизни населению.</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течение 2023 года необходимо в рамках национального проекта «Здраравоохранение» продолжить работу по повышению уровня квалификации медицинских работников путем совершенствования системы подготовки и переподготовки и сертификации кадров, направить на циклы переподготовки, специализации, усовершенствования врачей – 3, средних медицинских работников – 11, заведующих ФАП – 4, фельдшеров ОСМП – 2;</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провести профилактический осмотры , в т.ч. диспансеризвцию, углубленную диспансеризацию;</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активное информирование населения по вопросам профилактики и раннего выявления болезней системы кровообращения, новообразований, в т.ч. злокачественных,     повышения ностороженности населения, с целью ранней обращаемости и диагностики данных заболеваний;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мероприятия, направленные на профилактику развития сердечно-сосудистых заболеваний, своевременное выявление факторов риска развития этих заболеваний, оказание медицинской помощи больным с сердечно-сосудистыми заболеваниями путем ее обеспечения оказания в соответствии с клиническими рекомендациями;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внедрение в практику инновационных технологий диагностики и лечения;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принять участие в реализации комплекса мер в рамках проекта «Бережливая поликлиника»;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для достижение коллективного иммунитета добиться вакцинации не менее 80% взрослого населения, активно проводить ревакцинацию до 100%.</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Активно работать на повышении доступности первичной специализированной медицинской помощи и принимать участие в реализации комплексной профилактики, бережливых технологий.</w:t>
      </w:r>
    </w:p>
    <w:p w:rsidR="00971681" w:rsidRPr="000C6F87" w:rsidRDefault="00971681" w:rsidP="00971681">
      <w:pPr>
        <w:pStyle w:val="affff3"/>
        <w:rPr>
          <w:rFonts w:ascii="Times New Roman" w:eastAsia="Calibri" w:hAnsi="Times New Roman" w:cs="Times New Roman"/>
          <w:sz w:val="20"/>
          <w:szCs w:val="20"/>
        </w:rPr>
      </w:pPr>
      <w:r w:rsidRPr="000C6F87">
        <w:rPr>
          <w:rFonts w:ascii="Times New Roman" w:eastAsia="Calibri" w:hAnsi="Times New Roman" w:cs="Times New Roman"/>
          <w:sz w:val="20"/>
          <w:szCs w:val="20"/>
        </w:rPr>
        <w:t xml:space="preserve">Крайне чувствительными для общества являются </w:t>
      </w:r>
      <w:r w:rsidRPr="000C6F87">
        <w:rPr>
          <w:rFonts w:ascii="Times New Roman" w:eastAsia="Calibri" w:hAnsi="Times New Roman" w:cs="Times New Roman"/>
          <w:i/>
          <w:sz w:val="20"/>
          <w:szCs w:val="20"/>
          <w:u w:val="single"/>
        </w:rPr>
        <w:t>вопросы образования</w:t>
      </w:r>
      <w:r w:rsidRPr="000C6F87">
        <w:rPr>
          <w:rFonts w:ascii="Times New Roman" w:eastAsia="Calibri" w:hAnsi="Times New Roman" w:cs="Times New Roman"/>
          <w:sz w:val="20"/>
          <w:szCs w:val="20"/>
          <w:u w:val="single"/>
        </w:rPr>
        <w:t>.</w:t>
      </w:r>
      <w:r w:rsidRPr="000C6F87">
        <w:rPr>
          <w:rFonts w:ascii="Times New Roman" w:eastAsia="Calibri" w:hAnsi="Times New Roman" w:cs="Times New Roman"/>
          <w:sz w:val="20"/>
          <w:szCs w:val="20"/>
        </w:rPr>
        <w:t xml:space="preserve"> Наша ключевая цель дать каждому ребенку возможность получить качественные знания и современные компетенции, независимо от места проживания, состояния здоровья или материального положения семьи.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Перед педагогами, родителями, обществом и властью стоят актуальные вопросы обеспечения современного качества не только обучения, но и воспитания детей и  молодежи, начиная с самого раннего возраста. В настоящее время обеспечен 55,6 % охват детей от 1 года до 7 лет всеми формами дошкольного образования, при этом 100 % детей, стоящих в электронной очереди, обеспечены местами в детских садах.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Отрадно отметить, что в 2022 году на республиканском этапе  Всероссийской предметной олимпиады школьников приняли участие 12 учащихся 9-11 классов школ района, 3 учащихся 7-8 классов.  Из всех участников республиканских олимпиад 8 учащихся заняли 9 призовых мест, все они учащиеся лицея.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Уже не первый год наши дети принимают активное участие в акциях Всероссийского </w:t>
      </w:r>
      <w:r w:rsidRPr="000C6F87">
        <w:rPr>
          <w:rFonts w:ascii="Times New Roman" w:hAnsi="Times New Roman" w:cs="Times New Roman"/>
          <w:sz w:val="20"/>
          <w:szCs w:val="20"/>
          <w:shd w:val="clear" w:color="auto" w:fill="FFFFFF"/>
        </w:rPr>
        <w:t>движения </w:t>
      </w:r>
      <w:r w:rsidRPr="000C6F87">
        <w:rPr>
          <w:rFonts w:ascii="Times New Roman" w:hAnsi="Times New Roman" w:cs="Times New Roman"/>
          <w:sz w:val="20"/>
          <w:szCs w:val="20"/>
          <w:bdr w:val="none" w:sz="0" w:space="0" w:color="auto" w:frame="1"/>
          <w:shd w:val="clear" w:color="auto" w:fill="FFFFFF"/>
        </w:rPr>
        <w:t>«Сделаем вместе!»</w:t>
      </w:r>
      <w:r w:rsidRPr="000C6F87">
        <w:rPr>
          <w:rFonts w:ascii="Times New Roman" w:hAnsi="Times New Roman" w:cs="Times New Roman"/>
          <w:sz w:val="20"/>
          <w:szCs w:val="20"/>
          <w:shd w:val="clear" w:color="auto" w:fill="FFFFFF"/>
        </w:rPr>
        <w:t> и добиваются отличных результатов:</w:t>
      </w:r>
      <w:r w:rsidRPr="000C6F87">
        <w:rPr>
          <w:rFonts w:ascii="Times New Roman" w:hAnsi="Times New Roman" w:cs="Times New Roman"/>
          <w:sz w:val="20"/>
          <w:szCs w:val="20"/>
        </w:rPr>
        <w:t xml:space="preserve"> трое учащихся  МОУ « Лицей»  стали победителями федерального этапа конкурса «Здоровое питание» Всероссийской Акции «Здоровый образ жизни». Один ребенок награжден   путёвкой  в международный детский центр «Артек», двое -  путевками в Мордовский республиканский лагерь «Вастома».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период летней и осенней оздоровительных кампаний 2022 года на базе 3 образовательных учреждений работало 8 лагерей с охватом 248 детей.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настоящее время 100% всех учащихся школ получают высококалорийное сбалансированное питание, в том числе  100 % детей из малообеспеченных семей получают бесплатное питание (1-11 класс). В 2022 году сессией Совета депутатов Ельниковского муниципального района принято решение об освобождении от платы за питание учащихся школ, детей граждан, участвующих в специальной военной операции. Также семьи таких граждан освобождены от платы за присмотр и уход за детьми в детском саду.</w:t>
      </w:r>
    </w:p>
    <w:p w:rsidR="00971681" w:rsidRPr="000C6F87" w:rsidRDefault="00971681" w:rsidP="00971681">
      <w:pPr>
        <w:pStyle w:val="affff3"/>
        <w:rPr>
          <w:rFonts w:ascii="Times New Roman" w:hAnsi="Times New Roman" w:cs="Times New Roman"/>
          <w:color w:val="000000"/>
          <w:sz w:val="20"/>
          <w:szCs w:val="20"/>
          <w:lang w:bidi="en-US"/>
        </w:rPr>
      </w:pPr>
      <w:r w:rsidRPr="000C6F87">
        <w:rPr>
          <w:rFonts w:ascii="Times New Roman" w:hAnsi="Times New Roman" w:cs="Times New Roman"/>
          <w:sz w:val="20"/>
          <w:szCs w:val="20"/>
        </w:rPr>
        <w:t>Активная работа в образовательных учреждениях района проводится по военно-патриотическому воспитанию.</w:t>
      </w:r>
      <w:r w:rsidRPr="000C6F87">
        <w:rPr>
          <w:rFonts w:ascii="Times New Roman" w:hAnsi="Times New Roman" w:cs="Times New Roman"/>
          <w:sz w:val="20"/>
          <w:szCs w:val="20"/>
          <w:u w:color="000000"/>
          <w:bdr w:val="nil"/>
          <w:lang w:bidi="en-US"/>
        </w:rPr>
        <w:t xml:space="preserve"> Во всех школах района работают  поисковые отряды «Вахта Памяти», школьники п</w:t>
      </w:r>
      <w:r w:rsidRPr="000C6F87">
        <w:rPr>
          <w:rFonts w:ascii="Times New Roman" w:hAnsi="Times New Roman" w:cs="Times New Roman"/>
          <w:color w:val="000000"/>
          <w:sz w:val="20"/>
          <w:szCs w:val="20"/>
          <w:lang w:bidi="en-US"/>
        </w:rPr>
        <w:t xml:space="preserve">риняли  участие в республиканской акции «Дни единых действий», приуроченной к празднованию 77-летия Победы в Великой Отечественной войне 1941-1945 годов, в акциях «Георгиевская ленточка», «Письмо Победы», «Диктант Победы», «Блокадный хлеб». С 01.09.2022 в Лицее и Стародевиченской средней школе введены должности советников директора по воспитанию, назначен муниципальный координатор проекта «Навигаторы детства» что, несомненно,  приведет к повышению качества воспитательной работы, расширению спектра внеклассной работы с детьми.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В Ельниковском муниципальном районе проводится большая работа в системе </w:t>
      </w:r>
      <w:r w:rsidRPr="000C6F87">
        <w:rPr>
          <w:rFonts w:ascii="Times New Roman" w:hAnsi="Times New Roman" w:cs="Times New Roman"/>
          <w:i/>
          <w:iCs/>
          <w:sz w:val="20"/>
          <w:szCs w:val="20"/>
          <w:u w:val="single"/>
        </w:rPr>
        <w:t>дополнительного образования</w:t>
      </w:r>
      <w:r w:rsidRPr="000C6F87">
        <w:rPr>
          <w:rFonts w:ascii="Times New Roman" w:hAnsi="Times New Roman" w:cs="Times New Roman"/>
          <w:sz w:val="20"/>
          <w:szCs w:val="20"/>
        </w:rPr>
        <w:t>. Основная цель деятельности Центра дополнительного образования для детей  - это формирование духовно богатой, физически здоровой, социально - активной творческой личности ребенка, развитие творческих способностей детей, а также их культурного досуга.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shd w:val="clear" w:color="auto" w:fill="FFFFFF"/>
        </w:rPr>
        <w:t xml:space="preserve"> В центре дополнительного образования детей продолжается работа по внедрению системы персонифицированного учета в системе дополнительного образования.  </w:t>
      </w:r>
      <w:r w:rsidRPr="000C6F87">
        <w:rPr>
          <w:rFonts w:ascii="Times New Roman" w:hAnsi="Times New Roman" w:cs="Times New Roman"/>
          <w:sz w:val="20"/>
          <w:szCs w:val="20"/>
        </w:rPr>
        <w:t>В 2022 году на базе Центра  дополнительного образования для детей Ельниковского района» были организованы 41 кружок и спортивные секции  с охватом  385 детей  возрастом от 5 до 18 лет по разным  направлениям деятельности. Воспитанники  – неоднократные участники, призеры и победители республиканских и районных конкурсов и спортивных соревнований.</w:t>
      </w:r>
      <w:r w:rsidRPr="000C6F87">
        <w:rPr>
          <w:rFonts w:ascii="Times New Roman" w:hAnsi="Times New Roman" w:cs="Times New Roman"/>
          <w:color w:val="000000"/>
          <w:sz w:val="20"/>
          <w:szCs w:val="20"/>
          <w:shd w:val="clear" w:color="auto" w:fill="FFFFFF"/>
        </w:rPr>
        <w:t xml:space="preserve"> </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sz w:val="20"/>
          <w:szCs w:val="20"/>
        </w:rPr>
        <w:lastRenderedPageBreak/>
        <w:t xml:space="preserve">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Республики Мордовия «Развитие образования в Республике Мордовия» проведен капитальный ремонт и закуплено оборудование в Стародевиченской средней школе. Из федерального и республиканского бюджетов было выделено 61 619 186 руб., из районного бюджета – 61 680 руб. Общая сумма составила  61 680 866 руб. В 2023 г. в МОУ «Стародевиченская средняя школа» планируется внедрить </w:t>
      </w:r>
      <w:r w:rsidRPr="000C6F87">
        <w:rPr>
          <w:rFonts w:ascii="Times New Roman" w:hAnsi="Times New Roman" w:cs="Times New Roman"/>
          <w:color w:val="000000"/>
          <w:sz w:val="20"/>
          <w:szCs w:val="20"/>
        </w:rPr>
        <w:t>федеральный проект «Цифровая образовательная среда». В декабре 2022 года в образовательных учреждениях района проведена работа по установке «мобильных» тревожных кнопок для руководителей (т.е. у них теперь имеется возможность передать сигнал тревоги в Росгвардию с любого места, где имеется сотовая связь).</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Задачи по системе образования на 2023 год</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работу консультативного центра на базе детского сада «Теремок» по  индивидуальным консультациям в целях повышения компетентности родителей по вопросам обучения, воспитания и развития детей, в том числе детей с ограниченными возможностями здоровья;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совершенствование дистанционного формата обучения учащихся 1-11 классов, в том числе при переводе на дистанционное обучение отдельных классов по гриппу и ОРВИ;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работу по обновлению инфраструктуры, материально-технической базы и содержания образования;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обеспечение возможности каждому ребёнку  получить качественные знания и современные компетенции, независимо от места проживания, состояния здоровья или материального положения семьи;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активную работу центров образования естественнонаучной и технологической направленности «Точки роста» в Стародевиченской средней и в  лицее;</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открытие специализированного агрокласса на базе Стародевиченской средней школы;</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обеспечить охват  дополнительным образованием не менее 750% детей в возрасте от 5 до 18 лет;</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обеспечить широкое вовлечение учащихся в олимпиадное движение;</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обеспечить участие обучающихся района в программах образовательного центра «Мира»;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работу по профессиональной ориентации учащихся;</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sz w:val="20"/>
          <w:szCs w:val="20"/>
        </w:rPr>
        <w:t>- о</w:t>
      </w:r>
      <w:r w:rsidRPr="000C6F87">
        <w:rPr>
          <w:rFonts w:ascii="Times New Roman" w:hAnsi="Times New Roman" w:cs="Times New Roman"/>
          <w:color w:val="000000"/>
          <w:sz w:val="20"/>
          <w:szCs w:val="20"/>
        </w:rPr>
        <w:t>беспечить создание первичных отделений Российского движения детей и молодежи в 100% организаций, реализующих программы основного общего и среднего общего образования;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color w:val="000000"/>
          <w:sz w:val="20"/>
          <w:szCs w:val="20"/>
        </w:rPr>
        <w:t>- с</w:t>
      </w:r>
      <w:r w:rsidRPr="000C6F87">
        <w:rPr>
          <w:rFonts w:ascii="Times New Roman" w:hAnsi="Times New Roman" w:cs="Times New Roman"/>
          <w:sz w:val="20"/>
          <w:szCs w:val="20"/>
        </w:rPr>
        <w:t>оздать районное отделение Российского движения детей и молодежи в Ельниковском муниципальном районе Республики Мордовия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привлечение молодых специалистов на работу в образовательные учреждения района. Участие в программе «Земский учитель»;</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продолжить участие образовательных учреждений в национальных проектах, федеральных и республиканских программах;</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 продолжить реализацию мер социальной поддержки граждан Ельниковского муниципального района Республики Мордовия, призванных на военную службу по мобилизации и членов их семей (в системе образования).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w:t>
      </w:r>
      <w:r w:rsidRPr="000C6F87">
        <w:rPr>
          <w:rFonts w:ascii="Times New Roman" w:hAnsi="Times New Roman" w:cs="Times New Roman"/>
          <w:sz w:val="20"/>
          <w:szCs w:val="20"/>
          <w:u w:val="single"/>
        </w:rPr>
        <w:t xml:space="preserve">  </w:t>
      </w:r>
      <w:r w:rsidRPr="000C6F87">
        <w:rPr>
          <w:rFonts w:ascii="Times New Roman" w:hAnsi="Times New Roman" w:cs="Times New Roman"/>
          <w:i/>
          <w:sz w:val="20"/>
          <w:szCs w:val="20"/>
          <w:u w:val="single"/>
        </w:rPr>
        <w:t>Социальная защита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Одним из не менее важных приоритетов в деятельности органов власти остаются вопросы социальной защиты населения, поддержки слабозащищенных слоев населения.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Глава республики отметил, что остро стоит вопрос - уровень бедности населения, и приоритетным направлением в работе социальной защиты населения- это внедрение программы оказание государственной социальной помощи на основании социального контракта.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В 2022 году ГКУ «Социальная защита населения по Ельниковскому району Республики Мордовия» проведена большая работа по оказанию государственной социальной помощи на основании социального контракта. Заключили 63 социальных контракта на сумму - 6.751.354 руб.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Особое внимание  уделено содействию развития семейной политики, пропаганда  ценности материнства, отцовства и детства, увеличению статуса многодетности, поддержки многодетных семей и решению всех их проблем.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На учете в учреждении стоят -774 семьи, в них воспитываются -1288 детей.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Особое внимание уделяется  вопросу оздоровления  детей. За 2022 год  получили санаторно - курортное лечение 18 детей, находящихся в трудной жизненной ситуации.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Произведены   денежные выплаты многодетным матерям, награжденным Почетным дипломом многодетной матери Республики Мордовия, их в районе 20. Сумма выплат составляет - 129385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Проводились следующие мероприятия: «День семьи», «День защиты детей». Ежегодно с 16 мая по 1 октября, совместно с КДН проводятся комплексные межведомственные рейды в рамках операции «Подросток». С 15 июля по 15 августа текущего года проводился месячник неблагополучная семья.   Согласно Закону Республики Мордовия от 18.10.2011 №166-З "О дополнительных мерах поддержки семей, имеющих детей, на территории Республики Мордовия» за 2022 год  - 14 семей получили сертификаты на республиканский материнский (семейный капитал). Реализован 1 сертификат  на сумму 53587 руб.</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 Задачи, стоящие перед учреждением социальной защиты населения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контроль за назначением и выплатой пособий, субсидий, организация проверок достоверности сведений о доходах, представленных для назначения и перерасчета пособий;</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выявление неблагополучных, слабозащищенных семей ;</w:t>
      </w:r>
    </w:p>
    <w:p w:rsidR="00971681" w:rsidRPr="000C6F87" w:rsidRDefault="00971681" w:rsidP="00971681">
      <w:pPr>
        <w:pStyle w:val="affff3"/>
        <w:rPr>
          <w:rFonts w:ascii="Times New Roman" w:hAnsi="Times New Roman" w:cs="Times New Roman"/>
          <w:i/>
          <w:color w:val="000000"/>
          <w:sz w:val="20"/>
          <w:szCs w:val="20"/>
          <w:u w:val="single"/>
        </w:rPr>
      </w:pPr>
      <w:r w:rsidRPr="000C6F87">
        <w:rPr>
          <w:rFonts w:ascii="Times New Roman" w:eastAsia="Calibri" w:hAnsi="Times New Roman" w:cs="Times New Roman"/>
          <w:sz w:val="20"/>
          <w:szCs w:val="20"/>
          <w:u w:color="000000"/>
          <w:bdr w:val="nil"/>
        </w:rPr>
        <w:lastRenderedPageBreak/>
        <w:tab/>
      </w:r>
      <w:r w:rsidRPr="000C6F87">
        <w:rPr>
          <w:rFonts w:ascii="Times New Roman" w:hAnsi="Times New Roman" w:cs="Times New Roman"/>
          <w:i/>
          <w:color w:val="000000"/>
          <w:sz w:val="20"/>
          <w:szCs w:val="20"/>
          <w:u w:val="single"/>
        </w:rPr>
        <w:t xml:space="preserve">Культурно-досуговая деятельность. </w:t>
      </w:r>
    </w:p>
    <w:p w:rsidR="00971681" w:rsidRPr="000C6F87" w:rsidRDefault="00971681" w:rsidP="00971681">
      <w:pPr>
        <w:pStyle w:val="affff3"/>
        <w:rPr>
          <w:rFonts w:ascii="Times New Roman" w:hAnsi="Times New Roman" w:cs="Times New Roman"/>
          <w:i/>
          <w:color w:val="000000"/>
          <w:sz w:val="20"/>
          <w:szCs w:val="20"/>
          <w:u w:val="single"/>
        </w:rPr>
      </w:pPr>
      <w:r w:rsidRPr="000C6F87">
        <w:rPr>
          <w:rFonts w:ascii="Times New Roman" w:eastAsia="SimSun" w:hAnsi="Times New Roman" w:cs="Times New Roman"/>
          <w:kern w:val="3"/>
          <w:sz w:val="20"/>
          <w:szCs w:val="20"/>
          <w:lang w:eastAsia="zh-CN" w:bidi="hi-IN"/>
        </w:rPr>
        <w:t>Сеть клубных учреждений района представлена МУ «Ельниковский РДК» с 12-ю структурными подразделениями. Восемь клубных учреждений имеют собственные здания. Акчеевский СДК и Большемордовско-Пошатский СДК арендуют помещения в школах на безвозмездной основе; Софьинский СК арендует помещение в здании сельской администрации, Каньгушанский СДК – у                              МБУ "Служба Хозобеспечения".</w:t>
      </w:r>
    </w:p>
    <w:p w:rsidR="00971681" w:rsidRPr="000C6F87" w:rsidRDefault="00971681" w:rsidP="00971681">
      <w:pPr>
        <w:pStyle w:val="affff3"/>
        <w:rPr>
          <w:rFonts w:ascii="Times New Roman" w:eastAsia="SimSun" w:hAnsi="Times New Roman" w:cs="Times New Roman"/>
          <w:kern w:val="3"/>
          <w:sz w:val="20"/>
          <w:szCs w:val="20"/>
          <w:lang w:eastAsia="zh-CN" w:bidi="hi-IN"/>
        </w:rPr>
      </w:pPr>
      <w:r w:rsidRPr="000C6F87">
        <w:rPr>
          <w:rFonts w:ascii="Times New Roman" w:eastAsia="SimSun" w:hAnsi="Times New Roman" w:cs="Times New Roman"/>
          <w:kern w:val="3"/>
          <w:sz w:val="20"/>
          <w:szCs w:val="20"/>
          <w:lang w:eastAsia="zh-CN" w:bidi="hi-IN"/>
        </w:rPr>
        <w:t>Основные итоги 2022 года:</w:t>
      </w:r>
    </w:p>
    <w:p w:rsidR="00971681" w:rsidRPr="000C6F87" w:rsidRDefault="00971681" w:rsidP="00971681">
      <w:pPr>
        <w:pStyle w:val="affff3"/>
        <w:rPr>
          <w:rFonts w:ascii="Times New Roman" w:eastAsia="Calibri" w:hAnsi="Times New Roman" w:cs="Times New Roman"/>
          <w:color w:val="000000"/>
          <w:sz w:val="20"/>
          <w:szCs w:val="20"/>
          <w:shd w:val="clear" w:color="auto" w:fill="FFFFFF"/>
          <w:lang w:eastAsia="en-US"/>
        </w:rPr>
      </w:pPr>
      <w:r w:rsidRPr="000C6F87">
        <w:rPr>
          <w:rFonts w:ascii="Times New Roman" w:eastAsia="Calibri" w:hAnsi="Times New Roman" w:cs="Times New Roman"/>
          <w:color w:val="000000"/>
          <w:sz w:val="20"/>
          <w:szCs w:val="20"/>
          <w:shd w:val="clear" w:color="auto" w:fill="FFFFFF"/>
          <w:lang w:eastAsia="en-US"/>
        </w:rPr>
        <w:t xml:space="preserve">В районе функционируют 69 клубных формирований – из них </w:t>
      </w:r>
      <w:r w:rsidRPr="000C6F87">
        <w:rPr>
          <w:rFonts w:ascii="Times New Roman" w:eastAsia="Calibri" w:hAnsi="Times New Roman" w:cs="Times New Roman"/>
          <w:color w:val="000000"/>
          <w:sz w:val="20"/>
          <w:szCs w:val="20"/>
          <w:lang w:eastAsia="en-US"/>
        </w:rPr>
        <w:t>14</w:t>
      </w:r>
      <w:r w:rsidRPr="000C6F87">
        <w:rPr>
          <w:rFonts w:ascii="Times New Roman" w:eastAsia="Calibri" w:hAnsi="Times New Roman" w:cs="Times New Roman"/>
          <w:color w:val="000000"/>
          <w:sz w:val="20"/>
          <w:szCs w:val="20"/>
          <w:shd w:val="clear" w:color="auto" w:fill="FFFFFF"/>
          <w:lang w:eastAsia="en-US"/>
        </w:rPr>
        <w:t xml:space="preserve"> детских. Всего участников клубных формирований - 701 чел., 6 творческих коллективов имеют звание «Народный».</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eastAsia="SimSun" w:hAnsi="Times New Roman" w:cs="Times New Roman"/>
          <w:kern w:val="3"/>
          <w:sz w:val="20"/>
          <w:szCs w:val="20"/>
          <w:lang w:eastAsia="zh-CN" w:bidi="hi-IN"/>
        </w:rPr>
        <w:t xml:space="preserve">В июле 2022 г. в Ельниковском районе был проведен </w:t>
      </w:r>
      <w:r w:rsidRPr="000C6F87">
        <w:rPr>
          <w:rFonts w:ascii="Times New Roman" w:eastAsia="SimSun" w:hAnsi="Times New Roman" w:cs="Times New Roman"/>
          <w:kern w:val="3"/>
          <w:sz w:val="20"/>
          <w:szCs w:val="20"/>
          <w:lang w:val="en-US" w:eastAsia="zh-CN" w:bidi="hi-IN"/>
        </w:rPr>
        <w:t>II</w:t>
      </w:r>
      <w:r w:rsidRPr="000C6F87">
        <w:rPr>
          <w:rFonts w:ascii="Times New Roman" w:eastAsia="SimSun" w:hAnsi="Times New Roman" w:cs="Times New Roman"/>
          <w:kern w:val="3"/>
          <w:sz w:val="20"/>
          <w:szCs w:val="20"/>
          <w:lang w:eastAsia="zh-CN" w:bidi="hi-IN"/>
        </w:rPr>
        <w:t xml:space="preserve"> Межрайонный многожанровый фестиваль народного творчества и декоративно-прикладного искусства «Русская матрёшка» приуроченный к 94 годовщине со дня образования района.</w:t>
      </w:r>
      <w:r w:rsidRPr="000C6F87">
        <w:rPr>
          <w:rFonts w:ascii="Times New Roman" w:eastAsia="Calibri" w:hAnsi="Times New Roman" w:cs="Times New Roman"/>
          <w:sz w:val="20"/>
          <w:szCs w:val="20"/>
          <w:lang w:eastAsia="en-US"/>
        </w:rPr>
        <w:t xml:space="preserve"> </w:t>
      </w:r>
    </w:p>
    <w:p w:rsidR="00971681" w:rsidRPr="000C6F87" w:rsidRDefault="00971681" w:rsidP="00971681">
      <w:pPr>
        <w:pStyle w:val="affff3"/>
        <w:rPr>
          <w:rFonts w:ascii="Times New Roman" w:eastAsia="Calibri" w:hAnsi="Times New Roman" w:cs="Times New Roman"/>
          <w:color w:val="000000"/>
          <w:sz w:val="20"/>
          <w:szCs w:val="20"/>
          <w:shd w:val="clear" w:color="auto" w:fill="FFFFFF"/>
          <w:lang w:eastAsia="en-US"/>
        </w:rPr>
      </w:pPr>
      <w:r w:rsidRPr="000C6F87">
        <w:rPr>
          <w:rFonts w:ascii="Times New Roman" w:eastAsia="Calibri" w:hAnsi="Times New Roman" w:cs="Times New Roman"/>
          <w:color w:val="000000"/>
          <w:sz w:val="20"/>
          <w:szCs w:val="20"/>
          <w:shd w:val="clear" w:color="auto" w:fill="FFFFFF"/>
          <w:lang w:eastAsia="en-US"/>
        </w:rPr>
        <w:t xml:space="preserve">МУ «Ельниковский РДК» участвует в разных </w:t>
      </w:r>
      <w:r w:rsidRPr="000C6F87">
        <w:rPr>
          <w:rFonts w:ascii="Times New Roman" w:eastAsia="Calibri" w:hAnsi="Times New Roman" w:cs="Times New Roman"/>
          <w:color w:val="000000"/>
          <w:sz w:val="20"/>
          <w:szCs w:val="20"/>
          <w:lang w:eastAsia="en-US"/>
        </w:rPr>
        <w:t>конкурсах, фестивалях</w:t>
      </w:r>
      <w:r w:rsidRPr="000C6F87">
        <w:rPr>
          <w:rFonts w:ascii="Times New Roman" w:eastAsia="Calibri" w:hAnsi="Times New Roman" w:cs="Times New Roman"/>
          <w:color w:val="000000"/>
          <w:sz w:val="20"/>
          <w:szCs w:val="20"/>
          <w:shd w:val="clear" w:color="auto" w:fill="FFFFFF"/>
          <w:lang w:eastAsia="en-US"/>
        </w:rPr>
        <w:t xml:space="preserve"> и выставках, в офлайн и онлайн форматах:</w:t>
      </w:r>
    </w:p>
    <w:p w:rsidR="00971681" w:rsidRPr="000C6F87" w:rsidRDefault="00971681" w:rsidP="00971681">
      <w:pPr>
        <w:pStyle w:val="affff3"/>
        <w:rPr>
          <w:rFonts w:ascii="Times New Roman" w:eastAsia="SimSun" w:hAnsi="Times New Roman" w:cs="Times New Roman"/>
          <w:color w:val="000000"/>
          <w:kern w:val="3"/>
          <w:sz w:val="20"/>
          <w:szCs w:val="20"/>
          <w:shd w:val="clear" w:color="auto" w:fill="FFFFFF"/>
          <w:lang w:eastAsia="zh-CN" w:bidi="hi-IN"/>
        </w:rPr>
      </w:pPr>
      <w:r w:rsidRPr="000C6F87">
        <w:rPr>
          <w:rFonts w:ascii="Times New Roman" w:eastAsia="SimSun" w:hAnsi="Times New Roman" w:cs="Times New Roman"/>
          <w:color w:val="000000"/>
          <w:kern w:val="3"/>
          <w:sz w:val="20"/>
          <w:szCs w:val="20"/>
          <w:shd w:val="clear" w:color="auto" w:fill="FFFFFF"/>
          <w:lang w:eastAsia="zh-CN" w:bidi="hi-IN"/>
        </w:rPr>
        <w:t>В 2022 г. МУ «Ельниковский РДК» реализовал проект "Театральная студия "Акварель" (победитель грантового конкурса Президентского фонда культурных инициатив), в рамках которого были показы спектакли, состоялись мастер-классы, занятия с детьми из многодетных и малообеспеченных семей, из социально-реабилитационного центра. Проект направлен на развитие творческого потенциала и повышение коммуникативных навыков и нравственно-духовных ценностей детей, и подростков Ельниковского муниципального района в возрасте от 7 до 18 лет путем участия их в представлениях театральной студии. Сумма, выделяемая грантом, составила 1 052 633,00 руб. За счет данных средств были приобретены сценические костюмы, ноутбуки, принтер, световая аппаратура и мебель. В рамках реализации проекта сотрудничали с ГБУК "Государственный музыкальный театр им. И.М. Яушева" и МГИ им. Н.П. Огарева. Театральная студия активно продолжает свою работу и пополняет свой репертуар новыми спектаклями.</w:t>
      </w:r>
    </w:p>
    <w:p w:rsidR="00971681" w:rsidRPr="000C6F87" w:rsidRDefault="00971681" w:rsidP="00971681">
      <w:pPr>
        <w:pStyle w:val="affff3"/>
        <w:rPr>
          <w:rFonts w:ascii="Times New Roman" w:hAnsi="Times New Roman" w:cs="Times New Roman"/>
          <w:sz w:val="20"/>
          <w:szCs w:val="20"/>
        </w:rPr>
      </w:pPr>
      <w:r w:rsidRPr="000C6F87">
        <w:rPr>
          <w:rFonts w:ascii="Times New Roman" w:eastAsia="SimSun" w:hAnsi="Times New Roman" w:cs="Times New Roman"/>
          <w:color w:val="000000"/>
          <w:kern w:val="3"/>
          <w:sz w:val="20"/>
          <w:szCs w:val="20"/>
          <w:shd w:val="clear" w:color="auto" w:fill="FFFFFF"/>
          <w:lang w:eastAsia="zh-CN" w:bidi="hi-IN"/>
        </w:rPr>
        <w:t xml:space="preserve">В рамках Первого конкурса 2023 года Президентского фонда культурных инициатив зарегистрировал заявку МУ «Ельниковский РДК» на участие проекта «Многожанровый фестиваль народного творчества и декоративно-прикладного искусства Матрешкино подворье», запрашивая сумма на реализацию данного проекта составляет 1 938 990,00 рублей. Проект </w:t>
      </w:r>
      <w:r w:rsidRPr="000C6F87">
        <w:rPr>
          <w:rFonts w:ascii="Times New Roman" w:hAnsi="Times New Roman" w:cs="Times New Roman"/>
          <w:sz w:val="20"/>
          <w:szCs w:val="20"/>
        </w:rPr>
        <w:t>направлен на сохранение культурного наследия, восстановление и развитие локальных этнических традиций, созданию условий для культурно-творческой деятельности, приобщение широкого круга населения, детей, молодежи к традиционным культурным ценностям, развитие межрегионального сотрудничества творческих коллективов и специалистов в сфере культуры, развитие культурно-туристического потенциала Ельниковского муниципального района Республики Мордовия как объекта культурного и событийного туризма.</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 xml:space="preserve">В 2022 году </w:t>
      </w:r>
      <w:r w:rsidRPr="000C6F87">
        <w:rPr>
          <w:rFonts w:ascii="Times New Roman" w:hAnsi="Times New Roman" w:cs="Times New Roman"/>
          <w:sz w:val="20"/>
          <w:szCs w:val="20"/>
        </w:rPr>
        <w:t xml:space="preserve">успешно продолжил свою работу кинотеатр «Звезда», </w:t>
      </w:r>
      <w:r w:rsidRPr="000C6F87">
        <w:rPr>
          <w:rFonts w:ascii="Times New Roman" w:hAnsi="Times New Roman" w:cs="Times New Roman"/>
          <w:color w:val="000000"/>
          <w:sz w:val="20"/>
          <w:szCs w:val="20"/>
        </w:rPr>
        <w:t>было продемонстрировано всего 156 кинофильмов</w:t>
      </w:r>
      <w:r w:rsidRPr="000C6F87">
        <w:rPr>
          <w:rFonts w:ascii="Times New Roman" w:hAnsi="Times New Roman" w:cs="Times New Roman"/>
          <w:sz w:val="20"/>
          <w:szCs w:val="20"/>
        </w:rPr>
        <w:t xml:space="preserve">, в том числе фильмы по программе «Пушкинская карта», которые посетили 4221 человек, в т.ч. дети до 14 лет – 1412 чел. </w:t>
      </w:r>
      <w:r w:rsidRPr="000C6F87">
        <w:rPr>
          <w:rFonts w:ascii="Times New Roman" w:hAnsi="Times New Roman" w:cs="Times New Roman"/>
          <w:color w:val="000000"/>
          <w:sz w:val="20"/>
          <w:szCs w:val="20"/>
        </w:rPr>
        <w:t xml:space="preserve">В МУ « Ельниковский РДК»  проведено 20 мероприятий по программе «Пушкинская карта», которые посетили </w:t>
      </w:r>
      <w:r w:rsidRPr="000C6F87">
        <w:rPr>
          <w:rFonts w:ascii="Times New Roman" w:hAnsi="Times New Roman" w:cs="Times New Roman"/>
          <w:sz w:val="20"/>
          <w:szCs w:val="20"/>
        </w:rPr>
        <w:t>1245 чел. Итого по программе «Пушкинская карта»  посетили МУ «Ельниковский РДК» - 1871 чел.</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color w:val="000000"/>
          <w:sz w:val="20"/>
          <w:szCs w:val="20"/>
        </w:rPr>
        <w:t>Волонтеры культуры Ельниковского района</w:t>
      </w:r>
      <w:r w:rsidRPr="000C6F87">
        <w:rPr>
          <w:rFonts w:ascii="Times New Roman" w:eastAsia="Calibri" w:hAnsi="Times New Roman" w:cs="Times New Roman"/>
          <w:color w:val="000000"/>
          <w:sz w:val="20"/>
          <w:szCs w:val="20"/>
          <w:shd w:val="clear" w:color="auto" w:fill="FFFFFF"/>
          <w:lang w:eastAsia="en-US"/>
        </w:rPr>
        <w:t xml:space="preserve"> организовывают акции различной социальной направленности, а также активно принимают участие в Республиканских волонтерских сборах. В каждом сельском поселении волонтеры культуры проводили санитарно-восстановительные работы как на могилах участников Великой Отечественной войны, так и на территории памятников погибшим воинам (акция «Чистый памятник»). В</w:t>
      </w:r>
      <w:r w:rsidRPr="000C6F87">
        <w:rPr>
          <w:rFonts w:ascii="Times New Roman" w:hAnsi="Times New Roman" w:cs="Times New Roman"/>
          <w:sz w:val="20"/>
          <w:szCs w:val="20"/>
        </w:rPr>
        <w:t>олонтёры культуры Ельниковского района провели "Всероссийский день заботы о памятниках истории и культуры" на объекте культурного наследия - Храм Покрова Пресвятой Богородицы, с. Каменный Брод. В рамках районной акции "Чистый берег" волонтеры культуры тщательно очистили прибрежные территории от бытового мусора и валежника, приняли активное участие во Всероссийской экологической акции  «Марафон зеленых дел». В связи с проведением частичной мобилизации в России волонтеры культуры не остались в стороне, приняв активное участие в субботниках на территории домов мобилизованных граждан. Также были организованы и проведены такие волонтёрские акции как #ДаритеЖенщинамЦветы,#БлокадныйХлеб,#СохранимКультурноеНаследиеНашегоСела, #НакормимБратьевМеньших. В настоящее время в нём состоят 39 человек.</w:t>
      </w:r>
    </w:p>
    <w:p w:rsidR="00971681" w:rsidRPr="000C6F87" w:rsidRDefault="00971681" w:rsidP="00971681">
      <w:pPr>
        <w:pStyle w:val="affff3"/>
        <w:rPr>
          <w:rFonts w:ascii="Times New Roman" w:eastAsia="SimSun" w:hAnsi="Times New Roman" w:cs="Times New Roman"/>
          <w:kern w:val="3"/>
          <w:sz w:val="20"/>
          <w:szCs w:val="20"/>
          <w:lang w:eastAsia="zh-CN" w:bidi="hi-IN"/>
        </w:rPr>
      </w:pPr>
      <w:r w:rsidRPr="000C6F87">
        <w:rPr>
          <w:rFonts w:ascii="Times New Roman" w:eastAsia="SimSun" w:hAnsi="Times New Roman" w:cs="Times New Roman"/>
          <w:kern w:val="3"/>
          <w:sz w:val="20"/>
          <w:szCs w:val="20"/>
          <w:lang w:eastAsia="zh-CN" w:bidi="hi-IN"/>
        </w:rPr>
        <w:t>При поддержке Министерства культуры, национальной политики и архивного дела Республики Мордовия изготовлена проектно-сметная документация и получена положительная экспертиза на капитальный ремонт Стародевиченского сельского Дома культуры. Документы переданы в Министерство культуры, национальной политики и архивного дела Республики Мордовия.</w:t>
      </w:r>
    </w:p>
    <w:p w:rsidR="00971681" w:rsidRPr="000C6F87" w:rsidRDefault="00971681" w:rsidP="00971681">
      <w:pPr>
        <w:pStyle w:val="affff3"/>
        <w:rPr>
          <w:rFonts w:ascii="Times New Roman" w:eastAsia="SimSun" w:hAnsi="Times New Roman" w:cs="Times New Roman"/>
          <w:kern w:val="3"/>
          <w:sz w:val="20"/>
          <w:szCs w:val="20"/>
          <w:lang w:eastAsia="zh-CN" w:bidi="hi-IN"/>
        </w:rPr>
      </w:pPr>
      <w:r w:rsidRPr="000C6F87">
        <w:rPr>
          <w:rFonts w:ascii="Times New Roman" w:eastAsia="SimSun" w:hAnsi="Times New Roman" w:cs="Times New Roman"/>
          <w:color w:val="000000"/>
          <w:kern w:val="3"/>
          <w:sz w:val="20"/>
          <w:szCs w:val="20"/>
          <w:shd w:val="clear" w:color="auto" w:fill="FFFFFF"/>
          <w:lang w:eastAsia="zh-CN" w:bidi="hi-IN"/>
        </w:rPr>
        <w:t xml:space="preserve">По результатам конкурсной процедуры государственной поддержке лучших сельских учреждений культуры в 2022 году «Создание условий для реализации творческого потенциала нации» («Творческие люди»), была получена субсидия в сумме 103 071,53руб, сумма израсходована на приобретение сценических костюмов и музыкального центра.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i/>
          <w:sz w:val="20"/>
          <w:szCs w:val="20"/>
          <w:u w:val="single"/>
        </w:rPr>
        <w:t>Центральная районная библиотека</w:t>
      </w:r>
      <w:r w:rsidRPr="000C6F87">
        <w:rPr>
          <w:rFonts w:ascii="Times New Roman" w:hAnsi="Times New Roman" w:cs="Times New Roman"/>
          <w:sz w:val="20"/>
          <w:szCs w:val="20"/>
        </w:rPr>
        <w:t xml:space="preserve"> выполняет функции координационного и методического центра для библиотек, вошедших в её состав как структурных подразделений, по организации библиотечного обслуживания населения, в том числе проживающего в населенных пунктах, не имеющих стационарных библиотек.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color w:val="000000"/>
          <w:sz w:val="20"/>
          <w:szCs w:val="20"/>
        </w:rPr>
        <w:t xml:space="preserve">2022 год объявлен президентом страны  Годом народного искусства и нематериального культурного </w:t>
      </w:r>
      <w:r w:rsidRPr="000C6F87">
        <w:rPr>
          <w:rFonts w:ascii="Times New Roman" w:hAnsi="Times New Roman" w:cs="Times New Roman"/>
          <w:color w:val="000000"/>
          <w:sz w:val="20"/>
          <w:szCs w:val="20"/>
        </w:rPr>
        <w:lastRenderedPageBreak/>
        <w:t>наследия на</w:t>
      </w:r>
      <w:r w:rsidRPr="000C6F87">
        <w:rPr>
          <w:rFonts w:ascii="Times New Roman" w:hAnsi="Times New Roman" w:cs="Times New Roman"/>
          <w:color w:val="000000"/>
          <w:sz w:val="20"/>
          <w:szCs w:val="20"/>
        </w:rPr>
        <w:softHyphen/>
        <w:t xml:space="preserve">родов. </w:t>
      </w:r>
      <w:r w:rsidRPr="000C6F87">
        <w:rPr>
          <w:rFonts w:ascii="Times New Roman" w:hAnsi="Times New Roman" w:cs="Times New Roman"/>
          <w:sz w:val="20"/>
          <w:szCs w:val="20"/>
        </w:rPr>
        <w:t xml:space="preserve"> Вели активную информационную работу по этому направлению. В библиотеках района прошел цикл мероприятий, посвященный этой дате. Организована и проведена встреча с мастером по изготовлению матрешек Чикаревой Т.Г., где была представлена выставка работ мастера. </w:t>
      </w:r>
      <w:r w:rsidRPr="000C6F87">
        <w:rPr>
          <w:rFonts w:ascii="Times New Roman" w:hAnsi="Times New Roman" w:cs="Times New Roman"/>
          <w:color w:val="000000"/>
          <w:sz w:val="20"/>
          <w:szCs w:val="20"/>
          <w:shd w:val="clear" w:color="auto" w:fill="FFFFFF"/>
        </w:rPr>
        <w:t xml:space="preserve">Этой же тематике была посвящена ежегодная  Всероссийская акция «Библионочь». </w:t>
      </w:r>
      <w:r w:rsidRPr="000C6F87">
        <w:rPr>
          <w:rFonts w:ascii="Times New Roman" w:hAnsi="Times New Roman" w:cs="Times New Roman"/>
          <w:sz w:val="20"/>
          <w:szCs w:val="20"/>
        </w:rPr>
        <w:t>Была проведена Акция «Народные ремесла», в рамках которой составлена онлайн-презентация и организована комплексная ретро-выставка. Во многих библиотеках организованы мини-музеи с предметами старины, где проводились информационные часы и беседы.</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Уделялось внимание гражданско–патриотическому и духовно- нравственному  воспитанию читателей библиотек. Библиотеки района принимают участие в акции в поддержку СВО России на территории Украины, используя различные формы работы.</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Одним из главных направлений оставалась работа библиотек в помощь семейному воспитанию. Проводились мероприятия к Дню семьи, любви и верности, к Дню матери. </w:t>
      </w:r>
    </w:p>
    <w:p w:rsidR="00971681" w:rsidRPr="000C6F87" w:rsidRDefault="00971681" w:rsidP="00971681">
      <w:pPr>
        <w:pStyle w:val="affff3"/>
        <w:rPr>
          <w:rFonts w:ascii="Times New Roman" w:hAnsi="Times New Roman" w:cs="Times New Roman"/>
          <w:sz w:val="20"/>
          <w:szCs w:val="20"/>
          <w:highlight w:val="yellow"/>
        </w:rPr>
      </w:pPr>
      <w:r w:rsidRPr="000C6F87">
        <w:rPr>
          <w:rFonts w:ascii="Times New Roman" w:hAnsi="Times New Roman" w:cs="Times New Roman"/>
          <w:sz w:val="20"/>
          <w:szCs w:val="20"/>
        </w:rPr>
        <w:t>Одним из значимых направлений в работе библиотек остается тема пропаганды здорового образа жизни и профилактика наркомании, табакокурения. Проведен  циклы мероприятий к Всемирному дню без табака (31 мая), к Международному дню борьбы с наркоманией – 26 июня, к Всемирному дню борьбы со СПИДом. Районная детская библиотека провели литературно- спортивную игротеку к Дню здоровья «21 веку – здоровое поколение»</w:t>
      </w:r>
    </w:p>
    <w:p w:rsidR="00971681" w:rsidRPr="000C6F87" w:rsidRDefault="00971681" w:rsidP="00971681">
      <w:pPr>
        <w:pStyle w:val="affff3"/>
        <w:rPr>
          <w:rFonts w:ascii="Times New Roman" w:hAnsi="Times New Roman" w:cs="Times New Roman"/>
          <w:i/>
          <w:sz w:val="20"/>
          <w:szCs w:val="20"/>
          <w:u w:val="single"/>
        </w:rPr>
      </w:pPr>
      <w:r w:rsidRPr="000C6F87">
        <w:rPr>
          <w:rFonts w:ascii="Times New Roman" w:hAnsi="Times New Roman" w:cs="Times New Roman"/>
          <w:i/>
          <w:sz w:val="20"/>
          <w:szCs w:val="20"/>
          <w:u w:val="single"/>
        </w:rPr>
        <w:t>Физическая  культура и спорт</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 2022 учебном году физкультурно-оздоровительная деятельность была направлена на массовое вовлечение учащихся общеобразовательных школ и населения района занятиями физической культурой и спортом; укрепление здоровья детей и подростков; достижения высоких спортивных результатов.</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Всего за 2022 год было проведено 20 районных соревнований в которых приняло участие - 811 учащихся, в 13 республиканских соревнованиях приняло участие - 376 учащихся; в 4 всероссийских соревнованиях.</w:t>
      </w:r>
    </w:p>
    <w:p w:rsidR="00971681" w:rsidRPr="000C6F87" w:rsidRDefault="00971681" w:rsidP="00971681">
      <w:pPr>
        <w:pStyle w:val="affff3"/>
        <w:rPr>
          <w:rFonts w:ascii="Times New Roman" w:hAnsi="Times New Roman" w:cs="Times New Roman"/>
          <w:color w:val="000000"/>
          <w:sz w:val="20"/>
          <w:szCs w:val="20"/>
        </w:rPr>
      </w:pPr>
      <w:r w:rsidRPr="000C6F87">
        <w:rPr>
          <w:rFonts w:ascii="Times New Roman" w:hAnsi="Times New Roman" w:cs="Times New Roman"/>
          <w:color w:val="000000"/>
          <w:sz w:val="20"/>
          <w:szCs w:val="20"/>
        </w:rPr>
        <w:t>За 2022 год  в сдаче нормативов ГТО приняло участие 5 человек, из них получил знак отличия -  золото 1 человек</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 2022 год присвоено 105 массовых разрядов лучшим воспитанникам ДЮСШ.</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 xml:space="preserve">На конец года в спортивной школе функционировало 6 отделений по видам    спорта: футбол, волейбол, легкая атлетика, лыжные гонки, шахматы, спортивный туризм что составляет 17 учебных групп с охватом 219 обучающихся и составляет 37,0 % от районного контингента учащихся. </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Глава республики в Послании отметил, что отмечается дефицит квалифицированных кадров и Президент России поставил четкую задачу по восстановлению занятости.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 2022 год в Ельниковский муниципальный район прибыл 1 соотечественник и 2 его члена семьи из Узбекистана.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 2022 год за содействие в поиске подходящей работы обратилось 367 безработных и ищущих работу, из них трудоустроено 254 граждан что составляет 76 % от числа обратившихся.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 2022 год заявлено  содействием в поиске походящих работников   1212 единиц вакансий, в том числе вакансии для трудоустройства на квотируемые рабочие места 49 единиц.</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Уровень безработицы на 01.01.2023г. составит 1,3% и напряженность на 1 вакансию 0,9%. Снижение уровня безработицы по  сравнению с 2021 годом составило 0,2% а в части напряженности на одну вакансию увеличение на 0,1%.</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За 2022 год из общего числа обратившихся за содействием в поиске подходящей работы 36 граждан признано безработными из числа испытывающих трудности в поиске подходящей работы, а трудоустройство состоялось у 19 безработных граждан ( это 53 % от числа обратившихся).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Так же за содействием в поиске подходящей работы обратилось 3 гражданина освобожденных из учреждений, исполняющих наказание в виде лишения свободы, трудоустройство состоялось у 1 гражданина безработного.</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На 2023год планируется: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color w:val="000000"/>
          <w:sz w:val="20"/>
          <w:szCs w:val="20"/>
        </w:rPr>
        <w:t>Продолжить работу по содействию гражданам в поиске подходящей работы</w:t>
      </w:r>
      <w:r w:rsidRPr="000C6F87">
        <w:rPr>
          <w:rFonts w:ascii="Times New Roman" w:hAnsi="Times New Roman" w:cs="Times New Roman"/>
          <w:sz w:val="20"/>
          <w:szCs w:val="20"/>
        </w:rPr>
        <w:t xml:space="preserve"> и </w:t>
      </w:r>
      <w:r w:rsidRPr="000C6F87">
        <w:rPr>
          <w:rFonts w:ascii="Times New Roman" w:hAnsi="Times New Roman" w:cs="Times New Roman"/>
          <w:color w:val="000000"/>
          <w:sz w:val="20"/>
          <w:szCs w:val="20"/>
        </w:rPr>
        <w:t>работодателям в подборе работников для в</w:t>
      </w:r>
      <w:r w:rsidRPr="000C6F87">
        <w:rPr>
          <w:rFonts w:ascii="Times New Roman" w:hAnsi="Times New Roman" w:cs="Times New Roman"/>
          <w:sz w:val="20"/>
          <w:szCs w:val="20"/>
        </w:rPr>
        <w:t>осстановления уровня занятости в рамках Государственной программы развития рынка труда и улучшения условий труда в Республике Мордовия;</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Продолжить работу по профессиональному обучение безработных граждан, женщин в период отпуска по уходу за ребенком до достижения им возраста 3-х лет и незанятых граждан,  которым назначена страховая пенсия по старости.</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ab/>
      </w:r>
      <w:r w:rsidRPr="000C6F87">
        <w:rPr>
          <w:rFonts w:ascii="Times New Roman" w:hAnsi="Times New Roman" w:cs="Times New Roman"/>
          <w:i/>
          <w:sz w:val="20"/>
          <w:szCs w:val="20"/>
          <w:u w:val="single"/>
        </w:rPr>
        <w:t>Уважаемые депутаты, приглашенные</w:t>
      </w:r>
      <w:r w:rsidRPr="000C6F87">
        <w:rPr>
          <w:rFonts w:ascii="Times New Roman" w:hAnsi="Times New Roman" w:cs="Times New Roman"/>
          <w:sz w:val="20"/>
          <w:szCs w:val="20"/>
        </w:rPr>
        <w:t>, мы с вами как никто другой знаем, что за неудачные решения, неумение разобраться в ситуации всегда отвечает должностное лицо. Мы с вами в ответе за все: как за достижения, так и за трудности, с которыми сталкиваемся.</w:t>
      </w:r>
    </w:p>
    <w:p w:rsidR="00971681" w:rsidRPr="000C6F87" w:rsidRDefault="00971681" w:rsidP="00971681">
      <w:pPr>
        <w:pStyle w:val="affff3"/>
        <w:rPr>
          <w:rFonts w:ascii="Times New Roman" w:eastAsia="Calibri" w:hAnsi="Times New Roman" w:cs="Times New Roman"/>
          <w:sz w:val="20"/>
          <w:szCs w:val="20"/>
          <w:lang w:eastAsia="en-US"/>
        </w:rPr>
      </w:pPr>
      <w:r w:rsidRPr="000C6F87">
        <w:rPr>
          <w:rFonts w:ascii="Times New Roman" w:hAnsi="Times New Roman" w:cs="Times New Roman"/>
          <w:sz w:val="20"/>
          <w:szCs w:val="20"/>
        </w:rPr>
        <w:t xml:space="preserve">Нам совместно с органами государственной власти республики нужно сделать многое по улучшению работы органов местного самоуправления. </w:t>
      </w:r>
      <w:r w:rsidRPr="000C6F87">
        <w:rPr>
          <w:rFonts w:ascii="Times New Roman" w:eastAsia="Calibri" w:hAnsi="Times New Roman" w:cs="Times New Roman"/>
          <w:sz w:val="20"/>
          <w:szCs w:val="20"/>
          <w:lang w:eastAsia="en-US"/>
        </w:rPr>
        <w:t xml:space="preserve">Закреплённые законодательством полномочия не в полной мере обеспечиваются финансовыми средствами. </w:t>
      </w:r>
    </w:p>
    <w:p w:rsidR="00971681" w:rsidRPr="000C6F87" w:rsidRDefault="00971681" w:rsidP="00971681">
      <w:pPr>
        <w:pStyle w:val="affff3"/>
        <w:rPr>
          <w:rFonts w:ascii="Times New Roman" w:eastAsia="Calibri" w:hAnsi="Times New Roman" w:cs="Times New Roman"/>
          <w:color w:val="000000"/>
          <w:sz w:val="20"/>
          <w:szCs w:val="20"/>
        </w:rPr>
      </w:pPr>
      <w:r w:rsidRPr="000C6F87">
        <w:rPr>
          <w:rFonts w:ascii="Times New Roman" w:eastAsia="Calibri" w:hAnsi="Times New Roman" w:cs="Times New Roman"/>
          <w:color w:val="000000"/>
          <w:sz w:val="20"/>
          <w:szCs w:val="20"/>
          <w:bdr w:val="none" w:sz="0" w:space="0" w:color="auto" w:frame="1"/>
        </w:rPr>
        <w:t xml:space="preserve">В складывающейся сложной финансовой ситуации с формированием доходов  бюджета мы должны сделать всё, чтобы максимально продуманно и эффективно использовался каждый бюджетный рубль, </w:t>
      </w:r>
      <w:r w:rsidRPr="000C6F87">
        <w:rPr>
          <w:rFonts w:ascii="Times New Roman" w:eastAsia="Calibri" w:hAnsi="Times New Roman" w:cs="Times New Roman"/>
          <w:color w:val="000000"/>
          <w:sz w:val="20"/>
          <w:szCs w:val="20"/>
        </w:rPr>
        <w:t>обеспечить</w:t>
      </w:r>
      <w:r w:rsidRPr="000C6F87">
        <w:rPr>
          <w:rFonts w:ascii="Times New Roman" w:eastAsia="Calibri" w:hAnsi="Times New Roman" w:cs="Times New Roman"/>
          <w:color w:val="000000"/>
          <w:sz w:val="20"/>
          <w:szCs w:val="20"/>
          <w:bdr w:val="none" w:sz="0" w:space="0" w:color="auto" w:frame="1"/>
        </w:rPr>
        <w:t> адресность бюджетных расходов, </w:t>
      </w:r>
      <w:r w:rsidRPr="000C6F87">
        <w:rPr>
          <w:rFonts w:ascii="Times New Roman" w:eastAsia="Calibri" w:hAnsi="Times New Roman" w:cs="Times New Roman"/>
          <w:color w:val="000000"/>
          <w:sz w:val="20"/>
          <w:szCs w:val="20"/>
        </w:rPr>
        <w:t xml:space="preserve">грамотнее использовать механизмы бюджетного планирования, и соответственно обеспечивать должный контроль.  </w:t>
      </w:r>
    </w:p>
    <w:p w:rsidR="00971681" w:rsidRPr="000C6F87" w:rsidRDefault="00971681" w:rsidP="00971681">
      <w:pPr>
        <w:pStyle w:val="affff3"/>
        <w:rPr>
          <w:rFonts w:ascii="Times New Roman" w:hAnsi="Times New Roman" w:cs="Times New Roman"/>
          <w:sz w:val="20"/>
          <w:szCs w:val="20"/>
        </w:rPr>
      </w:pPr>
      <w:r w:rsidRPr="000C6F87">
        <w:rPr>
          <w:rFonts w:ascii="Times New Roman" w:eastAsia="Calibri" w:hAnsi="Times New Roman" w:cs="Times New Roman"/>
          <w:color w:val="000000"/>
          <w:sz w:val="20"/>
          <w:szCs w:val="20"/>
        </w:rPr>
        <w:lastRenderedPageBreak/>
        <w:t xml:space="preserve">Вместе с тем, необходимо помнить, что основополагающие направления нашей деятельности остаются. Мы по-прежнему будем разрабатывать районные целевых </w:t>
      </w:r>
      <w:r w:rsidRPr="000C6F87">
        <w:rPr>
          <w:rFonts w:ascii="Times New Roman" w:hAnsi="Times New Roman" w:cs="Times New Roman"/>
          <w:color w:val="000000"/>
          <w:sz w:val="20"/>
          <w:szCs w:val="20"/>
        </w:rPr>
        <w:t>программы, активно участвовать в республиканских и федеральных программах, основное внимание будет по-прежнему уделено благоустройству населенных пунктов муниципальных образований, проведению капитальных ремонтов и укреплению материально-технической базы учреждений образования, культуры, физической культуры и спорта</w:t>
      </w:r>
    </w:p>
    <w:p w:rsidR="00971681" w:rsidRPr="000C6F87" w:rsidRDefault="00971681" w:rsidP="00971681">
      <w:pPr>
        <w:pStyle w:val="affff3"/>
        <w:rPr>
          <w:rFonts w:ascii="Times New Roman" w:hAnsi="Times New Roman" w:cs="Times New Roman"/>
          <w:sz w:val="20"/>
          <w:szCs w:val="20"/>
        </w:rPr>
      </w:pPr>
      <w:r w:rsidRPr="000C6F87">
        <w:rPr>
          <w:rFonts w:ascii="Times New Roman" w:hAnsi="Times New Roman" w:cs="Times New Roman"/>
          <w:sz w:val="20"/>
          <w:szCs w:val="20"/>
        </w:rPr>
        <w:t>Благодаря тесному взаимодействию правоохранительных органов и органов власти, н</w:t>
      </w:r>
      <w:r w:rsidRPr="000C6F87">
        <w:rPr>
          <w:rFonts w:ascii="Times New Roman" w:hAnsi="Times New Roman" w:cs="Times New Roman"/>
          <w:color w:val="000000"/>
          <w:sz w:val="20"/>
          <w:szCs w:val="20"/>
        </w:rPr>
        <w:t>а территории района з</w:t>
      </w:r>
      <w:r w:rsidRPr="000C6F87">
        <w:rPr>
          <w:rFonts w:ascii="Times New Roman" w:hAnsi="Times New Roman" w:cs="Times New Roman"/>
          <w:noProof/>
          <w:color w:val="000000"/>
          <w:sz w:val="20"/>
          <w:szCs w:val="20"/>
        </w:rPr>
        <w:t xml:space="preserve">а истекший период не зарегистрировано не одного преступления террористического характера и экстремистской направленности, </w:t>
      </w:r>
      <w:r w:rsidRPr="000C6F87">
        <w:rPr>
          <w:rFonts w:ascii="Times New Roman" w:eastAsia="MS Mincho" w:hAnsi="Times New Roman" w:cs="Times New Roman"/>
          <w:sz w:val="20"/>
          <w:szCs w:val="20"/>
        </w:rPr>
        <w:t>принимались меры по усилению охраны правопорядка в общественных местах.</w:t>
      </w:r>
    </w:p>
    <w:p w:rsidR="00971681" w:rsidRPr="000C6F87" w:rsidRDefault="00971681" w:rsidP="00971681">
      <w:pPr>
        <w:pStyle w:val="affff3"/>
        <w:rPr>
          <w:rFonts w:ascii="Times New Roman" w:hAnsi="Times New Roman" w:cs="Times New Roman"/>
          <w:iCs/>
          <w:color w:val="000000"/>
          <w:sz w:val="20"/>
          <w:szCs w:val="20"/>
        </w:rPr>
      </w:pPr>
      <w:r w:rsidRPr="000C6F87">
        <w:rPr>
          <w:rFonts w:ascii="Times New Roman" w:hAnsi="Times New Roman" w:cs="Times New Roman"/>
          <w:iCs/>
          <w:color w:val="000000"/>
          <w:sz w:val="20"/>
          <w:szCs w:val="20"/>
        </w:rPr>
        <w:t xml:space="preserve">Завершая свое выступление, я хочу поблагодарить всех вас за ту работу, которая была проделана вами за отчетный период. </w:t>
      </w:r>
    </w:p>
    <w:p w:rsidR="00971681" w:rsidRPr="000C6F87" w:rsidRDefault="00971681" w:rsidP="00971681">
      <w:pPr>
        <w:pStyle w:val="affff3"/>
        <w:rPr>
          <w:rFonts w:ascii="Times New Roman" w:eastAsia="Calibri" w:hAnsi="Times New Roman" w:cs="Times New Roman"/>
          <w:color w:val="000000"/>
          <w:sz w:val="20"/>
          <w:szCs w:val="20"/>
        </w:rPr>
      </w:pPr>
      <w:r w:rsidRPr="000C6F87">
        <w:rPr>
          <w:rFonts w:ascii="Times New Roman" w:eastAsia="Calibri" w:hAnsi="Times New Roman" w:cs="Times New Roman"/>
          <w:color w:val="000000"/>
          <w:sz w:val="20"/>
          <w:szCs w:val="20"/>
          <w:u w:val="single"/>
        </w:rPr>
        <w:t>Спасибо за внимание!</w:t>
      </w:r>
      <w:r w:rsidRPr="000C6F87">
        <w:rPr>
          <w:rFonts w:ascii="Times New Roman" w:eastAsia="Calibri" w:hAnsi="Times New Roman" w:cs="Times New Roman"/>
          <w:color w:val="000000"/>
          <w:sz w:val="20"/>
          <w:szCs w:val="20"/>
        </w:rPr>
        <w:t xml:space="preserve"> </w:t>
      </w:r>
    </w:p>
    <w:p w:rsidR="00971681" w:rsidRPr="000C6F87" w:rsidRDefault="00971681" w:rsidP="00971681">
      <w:pPr>
        <w:pStyle w:val="affff3"/>
        <w:rPr>
          <w:rFonts w:ascii="Times New Roman" w:hAnsi="Times New Roman" w:cs="Times New Roman"/>
          <w:sz w:val="20"/>
          <w:szCs w:val="20"/>
        </w:rPr>
      </w:pPr>
    </w:p>
    <w:p w:rsidR="00971681" w:rsidRPr="000C6F87" w:rsidRDefault="00971681" w:rsidP="00971681">
      <w:pPr>
        <w:spacing w:after="0" w:line="240" w:lineRule="auto"/>
        <w:jc w:val="both"/>
        <w:rPr>
          <w:rFonts w:ascii="Times New Roman" w:hAnsi="Times New Roman"/>
          <w:b/>
          <w:sz w:val="20"/>
          <w:szCs w:val="20"/>
        </w:rPr>
      </w:pPr>
      <w:r>
        <w:rPr>
          <w:rFonts w:ascii="Times New Roman" w:hAnsi="Times New Roman"/>
          <w:b/>
          <w:sz w:val="20"/>
          <w:szCs w:val="20"/>
        </w:rPr>
        <w:t xml:space="preserve">144. </w:t>
      </w:r>
      <w:r w:rsidRPr="000C6F87">
        <w:rPr>
          <w:rFonts w:ascii="Times New Roman" w:hAnsi="Times New Roman"/>
          <w:b/>
          <w:sz w:val="20"/>
          <w:szCs w:val="20"/>
        </w:rPr>
        <w:t>Решение Совета депутатов Ельниковского муниципального района Республики Мордовия от 20.12.2022 № 81 «О Плане мероприятий по реализации Послания Главы Республики Мордовия А.А. Здунова Государственному Собранию Республики Мордовия на 2023 год»</w:t>
      </w:r>
    </w:p>
    <w:p w:rsidR="00971681" w:rsidRPr="0062076E" w:rsidRDefault="00971681" w:rsidP="00971681">
      <w:pPr>
        <w:ind w:firstLine="709"/>
        <w:rPr>
          <w:rFonts w:ascii="Times New Roman" w:hAnsi="Times New Roman"/>
          <w:sz w:val="20"/>
          <w:szCs w:val="20"/>
        </w:rPr>
      </w:pPr>
      <w:r w:rsidRPr="0062076E">
        <w:rPr>
          <w:rFonts w:ascii="Times New Roman" w:hAnsi="Times New Roman"/>
          <w:sz w:val="20"/>
          <w:szCs w:val="20"/>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Ельниковского муниципального района, Совет депутатов Ельниковского муниципального района Республики Мордовия  </w:t>
      </w:r>
      <w:r w:rsidRPr="0062076E">
        <w:rPr>
          <w:rFonts w:ascii="Times New Roman" w:hAnsi="Times New Roman"/>
          <w:b/>
          <w:sz w:val="20"/>
          <w:szCs w:val="20"/>
        </w:rPr>
        <w:t>РЕШИЛ:</w:t>
      </w:r>
    </w:p>
    <w:p w:rsidR="00971681" w:rsidRPr="0062076E" w:rsidRDefault="00971681" w:rsidP="00971681">
      <w:pPr>
        <w:widowControl w:val="0"/>
        <w:numPr>
          <w:ilvl w:val="0"/>
          <w:numId w:val="7"/>
        </w:numPr>
        <w:autoSpaceDE w:val="0"/>
        <w:autoSpaceDN w:val="0"/>
        <w:adjustRightInd w:val="0"/>
        <w:spacing w:after="0" w:line="240" w:lineRule="auto"/>
        <w:ind w:left="0" w:firstLine="709"/>
        <w:jc w:val="both"/>
        <w:rPr>
          <w:rFonts w:ascii="Times New Roman" w:hAnsi="Times New Roman"/>
          <w:sz w:val="20"/>
          <w:szCs w:val="20"/>
        </w:rPr>
      </w:pPr>
      <w:bookmarkStart w:id="0" w:name="sub_1"/>
      <w:r w:rsidRPr="0062076E">
        <w:rPr>
          <w:rFonts w:ascii="Times New Roman" w:hAnsi="Times New Roman"/>
          <w:sz w:val="20"/>
          <w:szCs w:val="20"/>
        </w:rPr>
        <w:t xml:space="preserve">Одобрить представленный администрацией Ельниковского муниципального района Республики Мордовия  </w:t>
      </w:r>
      <w:bookmarkStart w:id="1" w:name="_GoBack"/>
      <w:bookmarkEnd w:id="1"/>
      <w:r w:rsidRPr="0062076E">
        <w:rPr>
          <w:rFonts w:ascii="Times New Roman" w:hAnsi="Times New Roman"/>
          <w:sz w:val="20"/>
          <w:szCs w:val="20"/>
        </w:rPr>
        <w:t>План мероприятий по реализации Послания Главы Республики Мордовия А.А. Здунова Государственному Собранию Республики Мордовия на 2023 год.</w:t>
      </w:r>
    </w:p>
    <w:p w:rsidR="00971681" w:rsidRPr="0062076E" w:rsidRDefault="00971681" w:rsidP="00971681">
      <w:pPr>
        <w:widowControl w:val="0"/>
        <w:numPr>
          <w:ilvl w:val="0"/>
          <w:numId w:val="7"/>
        </w:numPr>
        <w:autoSpaceDE w:val="0"/>
        <w:autoSpaceDN w:val="0"/>
        <w:adjustRightInd w:val="0"/>
        <w:spacing w:after="0" w:line="240" w:lineRule="auto"/>
        <w:ind w:left="0" w:firstLine="709"/>
        <w:jc w:val="both"/>
        <w:rPr>
          <w:rFonts w:ascii="Times New Roman" w:hAnsi="Times New Roman"/>
          <w:sz w:val="20"/>
          <w:szCs w:val="20"/>
        </w:rPr>
      </w:pPr>
      <w:r w:rsidRPr="0062076E">
        <w:rPr>
          <w:rFonts w:ascii="Times New Roman" w:hAnsi="Times New Roman"/>
          <w:sz w:val="20"/>
          <w:szCs w:val="20"/>
        </w:rPr>
        <w:t xml:space="preserve">Администрации Ельниковского муниципального района Республики Мордовия  утвердить представленный План </w:t>
      </w:r>
      <w:bookmarkStart w:id="2" w:name="sub_2"/>
      <w:bookmarkEnd w:id="0"/>
      <w:r w:rsidRPr="0062076E">
        <w:rPr>
          <w:rFonts w:ascii="Times New Roman" w:hAnsi="Times New Roman"/>
          <w:sz w:val="20"/>
          <w:szCs w:val="20"/>
        </w:rPr>
        <w:t>мероприятий по реализации Послания Главы Республики Мордовия А.А. Здунова Государственному Собранию Республики Мордовия на 2023 год.</w:t>
      </w:r>
    </w:p>
    <w:p w:rsidR="00971681" w:rsidRPr="0062076E" w:rsidRDefault="00971681" w:rsidP="00971681">
      <w:pPr>
        <w:widowControl w:val="0"/>
        <w:numPr>
          <w:ilvl w:val="0"/>
          <w:numId w:val="7"/>
        </w:numPr>
        <w:autoSpaceDE w:val="0"/>
        <w:autoSpaceDN w:val="0"/>
        <w:adjustRightInd w:val="0"/>
        <w:spacing w:after="0" w:line="240" w:lineRule="auto"/>
        <w:ind w:left="0" w:firstLine="709"/>
        <w:jc w:val="both"/>
        <w:rPr>
          <w:rFonts w:ascii="Times New Roman" w:hAnsi="Times New Roman"/>
          <w:sz w:val="20"/>
          <w:szCs w:val="20"/>
        </w:rPr>
      </w:pPr>
      <w:r w:rsidRPr="0062076E">
        <w:rPr>
          <w:rFonts w:ascii="Times New Roman" w:hAnsi="Times New Roman"/>
          <w:sz w:val="20"/>
          <w:szCs w:val="20"/>
        </w:rPr>
        <w:t>Настоящее решение вступает в силу после его подписания и подлежит официальному опубликованию (обнародованию).</w:t>
      </w:r>
    </w:p>
    <w:tbl>
      <w:tblPr>
        <w:tblW w:w="0" w:type="auto"/>
        <w:tblLook w:val="04A0"/>
      </w:tblPr>
      <w:tblGrid>
        <w:gridCol w:w="9570"/>
      </w:tblGrid>
      <w:tr w:rsidR="00971681" w:rsidRPr="0062076E" w:rsidTr="00BD3E0B">
        <w:tc>
          <w:tcPr>
            <w:tcW w:w="9570" w:type="dxa"/>
          </w:tcPr>
          <w:bookmarkEnd w:id="2"/>
          <w:p w:rsidR="00971681" w:rsidRPr="00785A2B" w:rsidRDefault="00971681" w:rsidP="00BD3E0B">
            <w:pPr>
              <w:pStyle w:val="affff3"/>
              <w:ind w:firstLine="0"/>
              <w:rPr>
                <w:rFonts w:ascii="Times New Roman" w:hAnsi="Times New Roman" w:cs="Times New Roman"/>
                <w:sz w:val="20"/>
                <w:szCs w:val="20"/>
              </w:rPr>
            </w:pPr>
            <w:r w:rsidRPr="00785A2B">
              <w:rPr>
                <w:rFonts w:ascii="Times New Roman" w:hAnsi="Times New Roman" w:cs="Times New Roman"/>
                <w:sz w:val="20"/>
                <w:szCs w:val="20"/>
              </w:rPr>
              <w:t xml:space="preserve">Глава Ельниковского муниципального района </w:t>
            </w:r>
            <w:r>
              <w:rPr>
                <w:rFonts w:ascii="Times New Roman" w:hAnsi="Times New Roman" w:cs="Times New Roman"/>
                <w:sz w:val="20"/>
                <w:szCs w:val="20"/>
              </w:rPr>
              <w:t xml:space="preserve">       </w:t>
            </w:r>
            <w:r w:rsidRPr="00785A2B">
              <w:rPr>
                <w:rFonts w:ascii="Times New Roman" w:hAnsi="Times New Roman" w:cs="Times New Roman"/>
                <w:sz w:val="20"/>
                <w:szCs w:val="20"/>
              </w:rPr>
              <w:t>Ю.А. Бекешев</w:t>
            </w:r>
          </w:p>
          <w:p w:rsidR="00971681" w:rsidRPr="0062076E" w:rsidRDefault="00971681" w:rsidP="00BD3E0B">
            <w:pPr>
              <w:pStyle w:val="affff3"/>
              <w:ind w:firstLine="0"/>
            </w:pPr>
            <w:r w:rsidRPr="00785A2B">
              <w:rPr>
                <w:rFonts w:ascii="Times New Roman" w:hAnsi="Times New Roman" w:cs="Times New Roman"/>
                <w:sz w:val="20"/>
                <w:szCs w:val="20"/>
              </w:rPr>
              <w:t>Председатель Совета депутатов Ельниковского</w:t>
            </w:r>
            <w:r>
              <w:rPr>
                <w:rFonts w:ascii="Times New Roman" w:hAnsi="Times New Roman" w:cs="Times New Roman"/>
                <w:sz w:val="20"/>
                <w:szCs w:val="20"/>
              </w:rPr>
              <w:t xml:space="preserve"> </w:t>
            </w:r>
            <w:r w:rsidRPr="00785A2B">
              <w:rPr>
                <w:rFonts w:ascii="Times New Roman" w:hAnsi="Times New Roman" w:cs="Times New Roman"/>
                <w:sz w:val="20"/>
                <w:szCs w:val="20"/>
              </w:rPr>
              <w:t>муниципального</w:t>
            </w:r>
            <w:r>
              <w:rPr>
                <w:rFonts w:ascii="Times New Roman" w:hAnsi="Times New Roman" w:cs="Times New Roman"/>
                <w:sz w:val="20"/>
                <w:szCs w:val="20"/>
              </w:rPr>
              <w:t xml:space="preserve"> </w:t>
            </w:r>
            <w:r w:rsidRPr="00785A2B">
              <w:rPr>
                <w:rFonts w:ascii="Times New Roman" w:hAnsi="Times New Roman" w:cs="Times New Roman"/>
                <w:sz w:val="20"/>
                <w:szCs w:val="20"/>
              </w:rPr>
              <w:t>район</w:t>
            </w:r>
            <w:r>
              <w:rPr>
                <w:rFonts w:ascii="Times New Roman" w:hAnsi="Times New Roman" w:cs="Times New Roman"/>
                <w:sz w:val="20"/>
                <w:szCs w:val="20"/>
              </w:rPr>
              <w:t>а</w:t>
            </w:r>
            <w:r w:rsidRPr="00785A2B">
              <w:rPr>
                <w:rFonts w:ascii="Times New Roman" w:hAnsi="Times New Roman" w:cs="Times New Roman"/>
                <w:sz w:val="20"/>
                <w:szCs w:val="20"/>
              </w:rPr>
              <w:t xml:space="preserve">  Т.А. Шашанова</w:t>
            </w:r>
          </w:p>
        </w:tc>
      </w:tr>
    </w:tbl>
    <w:p w:rsidR="00971681" w:rsidRPr="0062076E" w:rsidRDefault="00971681" w:rsidP="00971681">
      <w:pPr>
        <w:tabs>
          <w:tab w:val="left" w:pos="851"/>
        </w:tabs>
        <w:ind w:right="113"/>
        <w:contextualSpacing/>
        <w:outlineLvl w:val="0"/>
        <w:rPr>
          <w:rFonts w:ascii="Times New Roman" w:hAnsi="Times New Roman"/>
          <w:b/>
          <w:sz w:val="20"/>
          <w:szCs w:val="20"/>
        </w:rPr>
      </w:pPr>
    </w:p>
    <w:p w:rsidR="00BD3E0B" w:rsidRPr="006914EC" w:rsidRDefault="00BD3E0B" w:rsidP="00BD3E0B">
      <w:pPr>
        <w:keepNext/>
        <w:rPr>
          <w:rFonts w:ascii="Times New Roman" w:hAnsi="Times New Roman"/>
          <w:sz w:val="20"/>
          <w:szCs w:val="20"/>
        </w:rPr>
      </w:pPr>
    </w:p>
    <w:p w:rsidR="00BD3E0B" w:rsidRPr="006914EC" w:rsidRDefault="00BD3E0B" w:rsidP="00BD3E0B">
      <w:pPr>
        <w:jc w:val="both"/>
        <w:rPr>
          <w:rFonts w:ascii="Times New Roman" w:hAnsi="Times New Roman"/>
          <w:sz w:val="20"/>
          <w:szCs w:val="20"/>
        </w:rPr>
      </w:pPr>
    </w:p>
    <w:p w:rsidR="00BD3E0B" w:rsidRPr="006914EC" w:rsidRDefault="00BD3E0B" w:rsidP="00BD3E0B">
      <w:pPr>
        <w:jc w:val="both"/>
        <w:rPr>
          <w:rFonts w:ascii="Times New Roman" w:hAnsi="Times New Roman"/>
          <w:sz w:val="20"/>
          <w:szCs w:val="20"/>
        </w:rPr>
      </w:pPr>
    </w:p>
    <w:p w:rsidR="00BD3E0B" w:rsidRPr="006914EC" w:rsidRDefault="00BD3E0B" w:rsidP="00BD3E0B">
      <w:pPr>
        <w:jc w:val="both"/>
        <w:rPr>
          <w:rFonts w:ascii="Times New Roman" w:hAnsi="Times New Roman"/>
          <w:sz w:val="20"/>
          <w:szCs w:val="20"/>
        </w:rPr>
      </w:pPr>
    </w:p>
    <w:p w:rsidR="00BD3E0B" w:rsidRPr="006914EC" w:rsidRDefault="00BD3E0B" w:rsidP="00BD3E0B">
      <w:pPr>
        <w:pStyle w:val="affff3"/>
        <w:rPr>
          <w:rFonts w:ascii="Times New Roman" w:hAnsi="Times New Roman" w:cs="Times New Roman"/>
          <w:sz w:val="20"/>
          <w:szCs w:val="20"/>
        </w:rPr>
      </w:pPr>
    </w:p>
    <w:p w:rsidR="00BD3E0B" w:rsidRPr="006914EC" w:rsidRDefault="00BD3E0B" w:rsidP="00BD3E0B">
      <w:pPr>
        <w:rPr>
          <w:rFonts w:ascii="Times New Roman" w:hAnsi="Times New Roman"/>
          <w:sz w:val="20"/>
          <w:szCs w:val="20"/>
        </w:rPr>
        <w:sectPr w:rsidR="00BD3E0B" w:rsidRPr="006914EC" w:rsidSect="00227D4B">
          <w:headerReference w:type="default" r:id="rId7"/>
          <w:pgSz w:w="11906" w:h="16838"/>
          <w:pgMar w:top="851" w:right="850" w:bottom="851" w:left="1418" w:header="708" w:footer="708" w:gutter="0"/>
          <w:cols w:space="708"/>
          <w:titlePg/>
          <w:docGrid w:linePitch="360"/>
        </w:sectPr>
      </w:pPr>
    </w:p>
    <w:tbl>
      <w:tblPr>
        <w:tblpPr w:leftFromText="180" w:rightFromText="180" w:horzAnchor="margin" w:tblpXSpec="center" w:tblpY="559"/>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50"/>
        <w:gridCol w:w="3792"/>
        <w:gridCol w:w="47"/>
        <w:gridCol w:w="14"/>
        <w:gridCol w:w="258"/>
        <w:gridCol w:w="33"/>
        <w:gridCol w:w="1209"/>
        <w:gridCol w:w="188"/>
        <w:gridCol w:w="14"/>
        <w:gridCol w:w="3814"/>
        <w:gridCol w:w="14"/>
        <w:gridCol w:w="223"/>
        <w:gridCol w:w="483"/>
        <w:gridCol w:w="146"/>
        <w:gridCol w:w="54"/>
        <w:gridCol w:w="3533"/>
        <w:gridCol w:w="25"/>
        <w:gridCol w:w="22"/>
        <w:gridCol w:w="14"/>
        <w:gridCol w:w="8"/>
      </w:tblGrid>
      <w:tr w:rsidR="00BD3E0B" w:rsidRPr="006914EC" w:rsidTr="00FA6C5F">
        <w:trPr>
          <w:gridAfter w:val="4"/>
          <w:wAfter w:w="69" w:type="dxa"/>
          <w:trHeight w:val="1126"/>
          <w:tblHeader/>
        </w:trPr>
        <w:tc>
          <w:tcPr>
            <w:tcW w:w="14781" w:type="dxa"/>
            <w:gridSpan w:val="17"/>
          </w:tcPr>
          <w:p w:rsidR="00BD3E0B" w:rsidRPr="00BD3E0B" w:rsidRDefault="00BD3E0B" w:rsidP="00BD3E0B">
            <w:pPr>
              <w:jc w:val="right"/>
              <w:rPr>
                <w:rFonts w:ascii="Times New Roman" w:hAnsi="Times New Roman"/>
                <w:sz w:val="20"/>
                <w:szCs w:val="20"/>
              </w:rPr>
            </w:pPr>
            <w:r w:rsidRPr="00BD3E0B">
              <w:rPr>
                <w:rFonts w:ascii="Times New Roman" w:hAnsi="Times New Roman"/>
                <w:sz w:val="20"/>
                <w:szCs w:val="20"/>
              </w:rPr>
              <w:lastRenderedPageBreak/>
              <w:t>проект</w:t>
            </w:r>
          </w:p>
          <w:p w:rsidR="00BD3E0B" w:rsidRPr="00BD3E0B" w:rsidRDefault="00BD3E0B" w:rsidP="00BD3E0B">
            <w:pPr>
              <w:pStyle w:val="affff3"/>
              <w:jc w:val="center"/>
              <w:rPr>
                <w:rFonts w:ascii="Times New Roman" w:hAnsi="Times New Roman" w:cs="Times New Roman"/>
                <w:sz w:val="20"/>
                <w:szCs w:val="20"/>
              </w:rPr>
            </w:pPr>
            <w:r w:rsidRPr="00BD3E0B">
              <w:rPr>
                <w:rFonts w:ascii="Times New Roman" w:hAnsi="Times New Roman" w:cs="Times New Roman"/>
                <w:sz w:val="20"/>
                <w:szCs w:val="20"/>
              </w:rPr>
              <w:t>План мероприятий</w:t>
            </w:r>
          </w:p>
          <w:p w:rsidR="00BD3E0B" w:rsidRPr="00BD3E0B" w:rsidRDefault="00BD3E0B" w:rsidP="00BD3E0B">
            <w:pPr>
              <w:pStyle w:val="affff3"/>
              <w:jc w:val="center"/>
              <w:rPr>
                <w:rFonts w:ascii="Times New Roman" w:hAnsi="Times New Roman" w:cs="Times New Roman"/>
                <w:sz w:val="20"/>
                <w:szCs w:val="20"/>
              </w:rPr>
            </w:pPr>
            <w:r w:rsidRPr="00BD3E0B">
              <w:rPr>
                <w:rFonts w:ascii="Times New Roman" w:hAnsi="Times New Roman" w:cs="Times New Roman"/>
                <w:sz w:val="20"/>
                <w:szCs w:val="20"/>
              </w:rPr>
              <w:t>по реализации Послания Главы Республики Мордовия Государственному Собранию Республики Мордовия</w:t>
            </w:r>
          </w:p>
          <w:p w:rsidR="00BD3E0B" w:rsidRPr="00BD3E0B" w:rsidRDefault="00BD3E0B" w:rsidP="00BD3E0B">
            <w:pPr>
              <w:pStyle w:val="affff3"/>
              <w:jc w:val="center"/>
              <w:rPr>
                <w:rFonts w:ascii="Times New Roman" w:hAnsi="Times New Roman" w:cs="Times New Roman"/>
                <w:sz w:val="20"/>
                <w:szCs w:val="20"/>
              </w:rPr>
            </w:pPr>
            <w:r w:rsidRPr="00BD3E0B">
              <w:rPr>
                <w:rFonts w:ascii="Times New Roman" w:hAnsi="Times New Roman" w:cs="Times New Roman"/>
                <w:sz w:val="20"/>
                <w:szCs w:val="20"/>
              </w:rPr>
              <w:t>на 2023 год на территории Ельниковского муниципального района</w:t>
            </w:r>
          </w:p>
          <w:p w:rsidR="00BD3E0B" w:rsidRPr="006914EC" w:rsidRDefault="00BD3E0B" w:rsidP="00BD3E0B">
            <w:pPr>
              <w:rPr>
                <w:rFonts w:ascii="Times New Roman" w:hAnsi="Times New Roman"/>
                <w:b/>
                <w:sz w:val="20"/>
                <w:szCs w:val="20"/>
              </w:rPr>
            </w:pPr>
          </w:p>
        </w:tc>
      </w:tr>
      <w:tr w:rsidR="00BD3E0B" w:rsidRPr="006914EC" w:rsidTr="00FA6C5F">
        <w:trPr>
          <w:gridAfter w:val="4"/>
          <w:wAfter w:w="69" w:type="dxa"/>
          <w:trHeight w:val="625"/>
          <w:tblHeader/>
        </w:trPr>
        <w:tc>
          <w:tcPr>
            <w:tcW w:w="709" w:type="dxa"/>
            <w:hideMark/>
          </w:tcPr>
          <w:p w:rsidR="00BD3E0B" w:rsidRPr="006914EC" w:rsidRDefault="00BD3E0B" w:rsidP="00BD3E0B">
            <w:pPr>
              <w:keepNext/>
              <w:rPr>
                <w:rFonts w:ascii="Times New Roman" w:hAnsi="Times New Roman"/>
                <w:sz w:val="20"/>
                <w:szCs w:val="20"/>
              </w:rPr>
            </w:pPr>
            <w:r w:rsidRPr="006914EC">
              <w:rPr>
                <w:rFonts w:ascii="Times New Roman" w:hAnsi="Times New Roman"/>
                <w:sz w:val="20"/>
                <w:szCs w:val="20"/>
              </w:rPr>
              <w:br w:type="page"/>
            </w:r>
            <w:r w:rsidRPr="006914EC">
              <w:rPr>
                <w:rFonts w:ascii="Times New Roman" w:hAnsi="Times New Roman"/>
                <w:sz w:val="20"/>
                <w:szCs w:val="20"/>
              </w:rPr>
              <w:br w:type="page"/>
            </w:r>
            <w:r w:rsidRPr="006914EC">
              <w:rPr>
                <w:rFonts w:ascii="Times New Roman" w:hAnsi="Times New Roman"/>
                <w:sz w:val="20"/>
                <w:szCs w:val="20"/>
              </w:rPr>
              <w:br w:type="page"/>
            </w:r>
            <w:r w:rsidRPr="006914EC">
              <w:rPr>
                <w:rFonts w:ascii="Times New Roman" w:hAnsi="Times New Roman"/>
                <w:sz w:val="20"/>
                <w:szCs w:val="20"/>
              </w:rPr>
              <w:br w:type="page"/>
              <w:t>№</w:t>
            </w:r>
          </w:p>
          <w:p w:rsidR="00BD3E0B" w:rsidRPr="006914EC" w:rsidRDefault="00BD3E0B" w:rsidP="00BD3E0B">
            <w:pPr>
              <w:keepNext/>
              <w:rPr>
                <w:rFonts w:ascii="Times New Roman" w:hAnsi="Times New Roman"/>
                <w:sz w:val="20"/>
                <w:szCs w:val="20"/>
              </w:rPr>
            </w:pPr>
            <w:r w:rsidRPr="006914EC">
              <w:rPr>
                <w:rFonts w:ascii="Times New Roman" w:hAnsi="Times New Roman"/>
                <w:sz w:val="20"/>
                <w:szCs w:val="20"/>
              </w:rPr>
              <w:t>п/п</w:t>
            </w:r>
          </w:p>
        </w:tc>
        <w:tc>
          <w:tcPr>
            <w:tcW w:w="4042" w:type="dxa"/>
            <w:gridSpan w:val="2"/>
            <w:hideMark/>
          </w:tcPr>
          <w:p w:rsidR="00BD3E0B" w:rsidRPr="006914EC" w:rsidRDefault="00BD3E0B" w:rsidP="00BD3E0B">
            <w:pPr>
              <w:keepNext/>
              <w:rPr>
                <w:rFonts w:ascii="Times New Roman" w:hAnsi="Times New Roman"/>
                <w:bCs/>
                <w:sz w:val="20"/>
                <w:szCs w:val="20"/>
              </w:rPr>
            </w:pPr>
            <w:r w:rsidRPr="006914EC">
              <w:rPr>
                <w:rFonts w:ascii="Times New Roman" w:hAnsi="Times New Roman"/>
                <w:bCs/>
                <w:sz w:val="20"/>
                <w:szCs w:val="20"/>
              </w:rPr>
              <w:t>Наименование мероприятия</w:t>
            </w:r>
          </w:p>
        </w:tc>
        <w:tc>
          <w:tcPr>
            <w:tcW w:w="1561" w:type="dxa"/>
            <w:gridSpan w:val="5"/>
            <w:hideMark/>
          </w:tcPr>
          <w:p w:rsidR="00BD3E0B" w:rsidRPr="006914EC" w:rsidRDefault="00BD3E0B" w:rsidP="00BD3E0B">
            <w:pPr>
              <w:keepNext/>
              <w:rPr>
                <w:rFonts w:ascii="Times New Roman" w:hAnsi="Times New Roman"/>
                <w:bCs/>
                <w:sz w:val="20"/>
                <w:szCs w:val="20"/>
              </w:rPr>
            </w:pPr>
            <w:r w:rsidRPr="006914EC">
              <w:rPr>
                <w:rFonts w:ascii="Times New Roman" w:hAnsi="Times New Roman"/>
                <w:bCs/>
                <w:sz w:val="20"/>
                <w:szCs w:val="20"/>
              </w:rPr>
              <w:t>Срок</w:t>
            </w:r>
            <w:r>
              <w:rPr>
                <w:rFonts w:ascii="Times New Roman" w:hAnsi="Times New Roman"/>
                <w:bCs/>
                <w:sz w:val="20"/>
                <w:szCs w:val="20"/>
              </w:rPr>
              <w:t xml:space="preserve"> </w:t>
            </w:r>
            <w:r w:rsidRPr="006914EC">
              <w:rPr>
                <w:rFonts w:ascii="Times New Roman" w:hAnsi="Times New Roman"/>
                <w:bCs/>
                <w:sz w:val="20"/>
                <w:szCs w:val="20"/>
              </w:rPr>
              <w:t>исполнения</w:t>
            </w:r>
          </w:p>
        </w:tc>
        <w:tc>
          <w:tcPr>
            <w:tcW w:w="4253" w:type="dxa"/>
            <w:gridSpan w:val="5"/>
            <w:hideMark/>
          </w:tcPr>
          <w:p w:rsidR="00BD3E0B" w:rsidRPr="006914EC" w:rsidRDefault="00BD3E0B" w:rsidP="00BD3E0B">
            <w:pPr>
              <w:keepNext/>
              <w:rPr>
                <w:rFonts w:ascii="Times New Roman" w:hAnsi="Times New Roman"/>
                <w:bCs/>
                <w:sz w:val="20"/>
                <w:szCs w:val="20"/>
              </w:rPr>
            </w:pPr>
            <w:r w:rsidRPr="006914EC">
              <w:rPr>
                <w:rFonts w:ascii="Times New Roman" w:hAnsi="Times New Roman"/>
                <w:bCs/>
                <w:sz w:val="20"/>
                <w:szCs w:val="20"/>
              </w:rPr>
              <w:t>Исполнители</w:t>
            </w:r>
          </w:p>
        </w:tc>
        <w:tc>
          <w:tcPr>
            <w:tcW w:w="4216" w:type="dxa"/>
            <w:gridSpan w:val="4"/>
            <w:hideMark/>
          </w:tcPr>
          <w:p w:rsidR="00BD3E0B" w:rsidRPr="006914EC" w:rsidRDefault="00BD3E0B" w:rsidP="00BD3E0B">
            <w:pPr>
              <w:keepNext/>
              <w:rPr>
                <w:rFonts w:ascii="Times New Roman" w:hAnsi="Times New Roman"/>
                <w:sz w:val="20"/>
                <w:szCs w:val="20"/>
              </w:rPr>
            </w:pPr>
            <w:r w:rsidRPr="006914EC">
              <w:rPr>
                <w:rFonts w:ascii="Times New Roman" w:hAnsi="Times New Roman"/>
                <w:sz w:val="20"/>
                <w:szCs w:val="20"/>
              </w:rPr>
              <w:t>Ответственные за исполнение</w:t>
            </w:r>
          </w:p>
        </w:tc>
      </w:tr>
      <w:tr w:rsidR="00BD3E0B" w:rsidRPr="006914EC" w:rsidTr="00865941">
        <w:trPr>
          <w:gridAfter w:val="4"/>
          <w:wAfter w:w="69" w:type="dxa"/>
          <w:trHeight w:val="249"/>
        </w:trPr>
        <w:tc>
          <w:tcPr>
            <w:tcW w:w="14781" w:type="dxa"/>
            <w:gridSpan w:val="17"/>
          </w:tcPr>
          <w:p w:rsidR="00BD3E0B" w:rsidRPr="006914EC" w:rsidRDefault="00BD3E0B" w:rsidP="00BD3E0B">
            <w:pPr>
              <w:keepNext/>
              <w:rPr>
                <w:rFonts w:ascii="Times New Roman" w:hAnsi="Times New Roman"/>
                <w:sz w:val="20"/>
                <w:szCs w:val="20"/>
              </w:rPr>
            </w:pPr>
            <w:r w:rsidRPr="006914EC">
              <w:rPr>
                <w:rFonts w:ascii="Times New Roman" w:hAnsi="Times New Roman"/>
                <w:b/>
                <w:sz w:val="20"/>
                <w:szCs w:val="20"/>
              </w:rPr>
              <w:t>ГО и ЧС</w:t>
            </w:r>
          </w:p>
        </w:tc>
      </w:tr>
      <w:tr w:rsidR="00BD3E0B" w:rsidRPr="00BD3E0B" w:rsidTr="00865941">
        <w:trPr>
          <w:gridAfter w:val="4"/>
          <w:wAfter w:w="69" w:type="dxa"/>
          <w:trHeight w:val="1055"/>
        </w:trPr>
        <w:tc>
          <w:tcPr>
            <w:tcW w:w="959" w:type="dxa"/>
            <w:gridSpan w:val="2"/>
          </w:tcPr>
          <w:p w:rsidR="00BD3E0B" w:rsidRPr="00BD3E0B" w:rsidRDefault="00BD3E0B" w:rsidP="00BD3E0B">
            <w:pPr>
              <w:pStyle w:val="affff3"/>
              <w:ind w:left="-142" w:right="-151" w:firstLine="862"/>
              <w:jc w:val="left"/>
              <w:rPr>
                <w:rFonts w:ascii="Times New Roman" w:hAnsi="Times New Roman" w:cs="Times New Roman"/>
                <w:sz w:val="20"/>
                <w:szCs w:val="20"/>
              </w:rPr>
            </w:pPr>
            <w:r w:rsidRPr="00BD3E0B">
              <w:rPr>
                <w:rFonts w:ascii="Times New Roman" w:hAnsi="Times New Roman" w:cs="Times New Roman"/>
                <w:sz w:val="20"/>
                <w:szCs w:val="20"/>
              </w:rPr>
              <w:t>1</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Обеспечить проведение не менее двух командно-штабных учений в год с нештатными формированиями по обеспечению выполнения мероприятий по гражданской обороне</w:t>
            </w:r>
          </w:p>
        </w:tc>
        <w:tc>
          <w:tcPr>
            <w:tcW w:w="1209" w:type="dxa"/>
            <w:hideMark/>
          </w:tcPr>
          <w:p w:rsidR="00BD3E0B" w:rsidRPr="00BD3E0B" w:rsidRDefault="00BD3E0B" w:rsidP="00BD3E0B">
            <w:pPr>
              <w:pStyle w:val="affff3"/>
              <w:ind w:firstLine="37"/>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в течение года</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 xml:space="preserve">Отдел по делам гражданской обороны и чрезвычайным ситуациям администрации  Ельниковского муниципального района </w:t>
            </w:r>
          </w:p>
        </w:tc>
        <w:tc>
          <w:tcPr>
            <w:tcW w:w="4216" w:type="dxa"/>
            <w:gridSpan w:val="4"/>
            <w:hideMark/>
          </w:tcPr>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Глава Ельниковского муниципального района;</w:t>
            </w:r>
          </w:p>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Начальник отдела по делам ГО и ЧС администрации Ельниковского муниципального района</w:t>
            </w:r>
          </w:p>
        </w:tc>
      </w:tr>
      <w:tr w:rsidR="00BD3E0B" w:rsidRPr="00BD3E0B" w:rsidTr="00865941">
        <w:trPr>
          <w:gridAfter w:val="4"/>
          <w:wAfter w:w="69"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2</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Провести во время штабной тренировки по гражданской обороне учения  по  отработке  действий по укрытию органов управления, сил гражданской обороны, работников организаций и населения в защитных сооружениях гражданской обороны и приспособленных под укрытия помещениях</w:t>
            </w:r>
          </w:p>
        </w:tc>
        <w:tc>
          <w:tcPr>
            <w:tcW w:w="1209" w:type="dxa"/>
            <w:hideMark/>
          </w:tcPr>
          <w:p w:rsidR="00BD3E0B" w:rsidRPr="00BD3E0B" w:rsidRDefault="00BD3E0B" w:rsidP="00BD3E0B">
            <w:pPr>
              <w:pStyle w:val="affff3"/>
              <w:ind w:firstLine="37"/>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октябрь</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Отдел по делам гражданской обороны и чрезвычайным ситуациям администрации  Ельниковского муниципального района</w:t>
            </w:r>
          </w:p>
        </w:tc>
        <w:tc>
          <w:tcPr>
            <w:tcW w:w="4216" w:type="dxa"/>
            <w:gridSpan w:val="4"/>
            <w:hideMark/>
          </w:tcPr>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Глава Ельниковского муниципального района;</w:t>
            </w:r>
          </w:p>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Начальник отдела по делам ГО и ЧС администрации Ельниковского муниципального района</w:t>
            </w:r>
          </w:p>
        </w:tc>
      </w:tr>
      <w:tr w:rsidR="00BD3E0B" w:rsidRPr="00BD3E0B" w:rsidTr="00865941">
        <w:trPr>
          <w:gridAfter w:val="4"/>
          <w:wAfter w:w="69"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3</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Осуществлять контроль за поддержанием в готовности защитных сооружений гражданской обороны в организациях, относящихся к сфере ведения администрации Ельниковского муниципального района Республики Мордовия</w:t>
            </w:r>
          </w:p>
        </w:tc>
        <w:tc>
          <w:tcPr>
            <w:tcW w:w="1209" w:type="dxa"/>
            <w:hideMark/>
          </w:tcPr>
          <w:p w:rsidR="00BD3E0B" w:rsidRPr="00BD3E0B" w:rsidRDefault="00BD3E0B" w:rsidP="00BD3E0B">
            <w:pPr>
              <w:pStyle w:val="affff3"/>
              <w:ind w:firstLine="37"/>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в течение года</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Отдел по делам гражданской обороны и чрезвычайным ситуациям администрации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Финансовое управление администрации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МУ «Ельниковский Районный Дом культуры»</w:t>
            </w:r>
          </w:p>
          <w:p w:rsidR="00BD3E0B" w:rsidRPr="00BD3E0B" w:rsidRDefault="00BD3E0B" w:rsidP="00BD3E0B">
            <w:pPr>
              <w:pStyle w:val="affff3"/>
              <w:ind w:firstLine="0"/>
              <w:jc w:val="left"/>
              <w:rPr>
                <w:rFonts w:ascii="Times New Roman" w:hAnsi="Times New Roman" w:cs="Times New Roman"/>
                <w:color w:val="000000" w:themeColor="text1"/>
                <w:sz w:val="20"/>
                <w:szCs w:val="20"/>
              </w:rPr>
            </w:pPr>
            <w:r w:rsidRPr="00BD3E0B">
              <w:rPr>
                <w:rFonts w:ascii="Times New Roman" w:hAnsi="Times New Roman" w:cs="Times New Roman"/>
                <w:color w:val="000000" w:themeColor="text1"/>
                <w:sz w:val="20"/>
                <w:szCs w:val="20"/>
              </w:rPr>
              <w:t xml:space="preserve"> </w:t>
            </w:r>
          </w:p>
          <w:p w:rsidR="00BD3E0B" w:rsidRPr="00BD3E0B" w:rsidRDefault="00BD3E0B" w:rsidP="00BD3E0B">
            <w:pPr>
              <w:pStyle w:val="affff3"/>
              <w:ind w:firstLine="0"/>
              <w:jc w:val="left"/>
              <w:rPr>
                <w:rFonts w:ascii="Times New Roman" w:eastAsia="Calibri" w:hAnsi="Times New Roman" w:cs="Times New Roman"/>
                <w:sz w:val="20"/>
                <w:szCs w:val="20"/>
              </w:rPr>
            </w:pPr>
          </w:p>
        </w:tc>
        <w:tc>
          <w:tcPr>
            <w:tcW w:w="4216" w:type="dxa"/>
            <w:gridSpan w:val="4"/>
            <w:hideMark/>
          </w:tcPr>
          <w:p w:rsidR="00BD3E0B" w:rsidRPr="00BD3E0B" w:rsidRDefault="00BD3E0B" w:rsidP="00BD3E0B">
            <w:pPr>
              <w:pStyle w:val="affff3"/>
              <w:ind w:firstLine="35"/>
              <w:jc w:val="left"/>
              <w:rPr>
                <w:rFonts w:ascii="Times New Roman" w:hAnsi="Times New Roman" w:cs="Times New Roman"/>
                <w:color w:val="000000" w:themeColor="text1"/>
                <w:sz w:val="20"/>
                <w:szCs w:val="20"/>
              </w:rPr>
            </w:pPr>
            <w:r w:rsidRPr="00BD3E0B">
              <w:rPr>
                <w:rFonts w:ascii="Times New Roman" w:eastAsia="Calibri" w:hAnsi="Times New Roman" w:cs="Times New Roman"/>
                <w:sz w:val="20"/>
                <w:szCs w:val="20"/>
              </w:rPr>
              <w:t xml:space="preserve">Глава Ельниковского муниципального района;Начальник отдела по делам ГО и Ч </w:t>
            </w:r>
            <w:r w:rsidRPr="00BD3E0B">
              <w:rPr>
                <w:rFonts w:ascii="Times New Roman" w:hAnsi="Times New Roman" w:cs="Times New Roman"/>
                <w:sz w:val="20"/>
                <w:szCs w:val="20"/>
              </w:rPr>
              <w:t xml:space="preserve">С </w:t>
            </w:r>
            <w:r w:rsidRPr="00BD3E0B">
              <w:rPr>
                <w:rFonts w:ascii="Times New Roman" w:eastAsia="Calibri" w:hAnsi="Times New Roman" w:cs="Times New Roman"/>
                <w:sz w:val="20"/>
                <w:szCs w:val="20"/>
              </w:rPr>
              <w:t>администрации Ельниковского муниципального района;</w:t>
            </w:r>
            <w:r w:rsidRPr="00BD3E0B">
              <w:rPr>
                <w:rFonts w:ascii="Times New Roman" w:hAnsi="Times New Roman" w:cs="Times New Roman"/>
                <w:color w:val="000000" w:themeColor="text1"/>
                <w:sz w:val="20"/>
                <w:szCs w:val="20"/>
              </w:rPr>
              <w:t xml:space="preserve"> </w:t>
            </w:r>
          </w:p>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hAnsi="Times New Roman" w:cs="Times New Roman"/>
                <w:color w:val="000000" w:themeColor="text1"/>
                <w:sz w:val="20"/>
                <w:szCs w:val="20"/>
              </w:rPr>
              <w:t>Начальник  финансового управления</w:t>
            </w:r>
            <w:r w:rsidRPr="00BD3E0B">
              <w:rPr>
                <w:rFonts w:ascii="Times New Roman" w:eastAsia="Calibri" w:hAnsi="Times New Roman" w:cs="Times New Roman"/>
                <w:sz w:val="20"/>
                <w:szCs w:val="20"/>
              </w:rPr>
              <w:t xml:space="preserve"> администрации Ельниковского муниципального района;</w:t>
            </w:r>
          </w:p>
          <w:p w:rsidR="00BD3E0B" w:rsidRPr="00BD3E0B" w:rsidRDefault="00BD3E0B" w:rsidP="00BD3E0B">
            <w:pPr>
              <w:pStyle w:val="affff3"/>
              <w:ind w:firstLine="35"/>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директор МУ «Ельниковский Районный Дом культуры» (по согласованию)</w:t>
            </w:r>
          </w:p>
        </w:tc>
      </w:tr>
      <w:tr w:rsidR="00BD3E0B" w:rsidRPr="00BD3E0B" w:rsidTr="00865941">
        <w:trPr>
          <w:gridAfter w:val="4"/>
          <w:wAfter w:w="69"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4</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Определить потребность в средствах индивидуальной защиты:</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для органов местного самоуправления и  подведомственных учреждений и организаций и направить заявки в ГК ЧС Республики Мордовия</w:t>
            </w:r>
          </w:p>
        </w:tc>
        <w:tc>
          <w:tcPr>
            <w:tcW w:w="1209" w:type="dxa"/>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lang w:val="en-US"/>
              </w:rPr>
              <w:t>I</w:t>
            </w:r>
            <w:r w:rsidRPr="00BD3E0B">
              <w:rPr>
                <w:rFonts w:ascii="Times New Roman" w:eastAsia="Calibri" w:hAnsi="Times New Roman" w:cs="Times New Roman"/>
                <w:sz w:val="20"/>
                <w:szCs w:val="20"/>
              </w:rPr>
              <w:t xml:space="preserve"> квартал</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Отдел по делам гражданской обороны и чрезвычайным ситуациям администрации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hAnsi="Times New Roman" w:cs="Times New Roman"/>
                <w:color w:val="000000" w:themeColor="text1"/>
                <w:sz w:val="20"/>
                <w:szCs w:val="20"/>
              </w:rPr>
              <w:t>во взаимодействии с руководителями подведомственных учреждений и организаций</w:t>
            </w:r>
          </w:p>
        </w:tc>
        <w:tc>
          <w:tcPr>
            <w:tcW w:w="4216" w:type="dxa"/>
            <w:gridSpan w:val="4"/>
            <w:hideMark/>
          </w:tcPr>
          <w:p w:rsidR="00BD3E0B" w:rsidRPr="00BD3E0B" w:rsidRDefault="00BD3E0B" w:rsidP="00BD3E0B">
            <w:pPr>
              <w:pStyle w:val="affff3"/>
              <w:ind w:firstLine="0"/>
              <w:jc w:val="left"/>
              <w:rPr>
                <w:rFonts w:ascii="Times New Roman" w:hAnsi="Times New Roman" w:cs="Times New Roman"/>
                <w:color w:val="000000" w:themeColor="text1"/>
                <w:sz w:val="20"/>
                <w:szCs w:val="20"/>
              </w:rPr>
            </w:pPr>
            <w:r w:rsidRPr="00BD3E0B">
              <w:rPr>
                <w:rFonts w:ascii="Times New Roman" w:eastAsia="Calibri" w:hAnsi="Times New Roman" w:cs="Times New Roman"/>
                <w:sz w:val="20"/>
                <w:szCs w:val="20"/>
              </w:rPr>
              <w:t>Начальник отдела по делам ГО и ЧС</w:t>
            </w:r>
            <w:r w:rsidRPr="00BD3E0B">
              <w:rPr>
                <w:rFonts w:ascii="Times New Roman" w:hAnsi="Times New Roman" w:cs="Times New Roman"/>
                <w:color w:val="000000" w:themeColor="text1"/>
                <w:sz w:val="20"/>
                <w:szCs w:val="20"/>
              </w:rPr>
              <w:t xml:space="preserve"> </w:t>
            </w:r>
            <w:r w:rsidRPr="00BD3E0B">
              <w:rPr>
                <w:rFonts w:ascii="Times New Roman" w:eastAsia="Calibri" w:hAnsi="Times New Roman" w:cs="Times New Roman"/>
                <w:sz w:val="20"/>
                <w:szCs w:val="20"/>
              </w:rPr>
              <w:t>администрации Ельниковского муниципального района</w:t>
            </w:r>
          </w:p>
          <w:p w:rsidR="00BD3E0B" w:rsidRPr="00BD3E0B" w:rsidRDefault="00BD3E0B" w:rsidP="00BD3E0B">
            <w:pPr>
              <w:pStyle w:val="affff3"/>
              <w:ind w:firstLine="0"/>
              <w:jc w:val="left"/>
              <w:rPr>
                <w:rFonts w:ascii="Times New Roman" w:hAnsi="Times New Roman" w:cs="Times New Roman"/>
                <w:color w:val="000000" w:themeColor="text1"/>
                <w:sz w:val="20"/>
                <w:szCs w:val="20"/>
              </w:rPr>
            </w:pPr>
          </w:p>
          <w:p w:rsidR="00BD3E0B" w:rsidRPr="00BD3E0B" w:rsidRDefault="00BD3E0B" w:rsidP="00BD3E0B">
            <w:pPr>
              <w:pStyle w:val="affff3"/>
              <w:ind w:firstLine="0"/>
              <w:jc w:val="left"/>
              <w:rPr>
                <w:rFonts w:ascii="Times New Roman" w:hAnsi="Times New Roman" w:cs="Times New Roman"/>
                <w:color w:val="000000" w:themeColor="text1"/>
                <w:sz w:val="20"/>
                <w:szCs w:val="20"/>
              </w:rPr>
            </w:pPr>
          </w:p>
          <w:p w:rsidR="00BD3E0B" w:rsidRPr="00BD3E0B" w:rsidRDefault="00BD3E0B" w:rsidP="00BD3E0B">
            <w:pPr>
              <w:pStyle w:val="affff3"/>
              <w:ind w:firstLine="0"/>
              <w:jc w:val="left"/>
              <w:rPr>
                <w:rFonts w:ascii="Times New Roman" w:eastAsia="Calibri" w:hAnsi="Times New Roman" w:cs="Times New Roman"/>
                <w:sz w:val="20"/>
                <w:szCs w:val="20"/>
              </w:rPr>
            </w:pPr>
          </w:p>
        </w:tc>
      </w:tr>
      <w:tr w:rsidR="00BD3E0B" w:rsidRPr="00BD3E0B" w:rsidTr="00865941">
        <w:trPr>
          <w:gridAfter w:val="4"/>
          <w:wAfter w:w="69"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lastRenderedPageBreak/>
              <w:t>5</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Разработать план получения и  выдачи средств индивидуальной защиты из имеющихся запасов гражданской обороны Республики Мордовия органам местного самоуправления и  подведомственным учреждениям и организациям, установленным категориям населения</w:t>
            </w:r>
          </w:p>
        </w:tc>
        <w:tc>
          <w:tcPr>
            <w:tcW w:w="1209" w:type="dxa"/>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апрель</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Отдел по делам гражданской обороны и чрезвычайным ситуациям администрации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hAnsi="Times New Roman" w:cs="Times New Roman"/>
                <w:color w:val="000000" w:themeColor="text1"/>
                <w:sz w:val="20"/>
                <w:szCs w:val="20"/>
              </w:rPr>
              <w:t>во взаимодействии с руководителями подведомственных учреждений и организаций</w:t>
            </w:r>
            <w:r w:rsidRPr="00BD3E0B">
              <w:rPr>
                <w:rFonts w:ascii="Times New Roman" w:eastAsia="Calibri" w:hAnsi="Times New Roman" w:cs="Times New Roman"/>
                <w:sz w:val="20"/>
                <w:szCs w:val="20"/>
              </w:rPr>
              <w:t xml:space="preserve"> </w:t>
            </w:r>
          </w:p>
        </w:tc>
        <w:tc>
          <w:tcPr>
            <w:tcW w:w="4216" w:type="dxa"/>
            <w:gridSpan w:val="4"/>
            <w:hideMark/>
          </w:tcPr>
          <w:p w:rsidR="00BD3E0B" w:rsidRPr="00BD3E0B" w:rsidRDefault="00BD3E0B" w:rsidP="00BD3E0B">
            <w:pPr>
              <w:pStyle w:val="affff3"/>
              <w:ind w:firstLine="0"/>
              <w:jc w:val="left"/>
              <w:rPr>
                <w:rFonts w:ascii="Times New Roman" w:hAnsi="Times New Roman" w:cs="Times New Roman"/>
                <w:color w:val="000000" w:themeColor="text1"/>
                <w:sz w:val="20"/>
                <w:szCs w:val="20"/>
              </w:rPr>
            </w:pPr>
            <w:r w:rsidRPr="00BD3E0B">
              <w:rPr>
                <w:rFonts w:ascii="Times New Roman" w:eastAsia="Calibri" w:hAnsi="Times New Roman" w:cs="Times New Roman"/>
                <w:sz w:val="20"/>
                <w:szCs w:val="20"/>
              </w:rPr>
              <w:t>Начальник отдела по делам ГО и ЧС</w:t>
            </w:r>
            <w:r w:rsidRPr="00BD3E0B">
              <w:rPr>
                <w:rFonts w:ascii="Times New Roman" w:hAnsi="Times New Roman" w:cs="Times New Roman"/>
                <w:color w:val="000000" w:themeColor="text1"/>
                <w:sz w:val="20"/>
                <w:szCs w:val="20"/>
              </w:rPr>
              <w:t xml:space="preserve"> </w:t>
            </w:r>
            <w:r w:rsidRPr="00BD3E0B">
              <w:rPr>
                <w:rFonts w:ascii="Times New Roman" w:eastAsia="Calibri" w:hAnsi="Times New Roman" w:cs="Times New Roman"/>
                <w:sz w:val="20"/>
                <w:szCs w:val="20"/>
              </w:rPr>
              <w:t>администрации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p>
        </w:tc>
      </w:tr>
      <w:tr w:rsidR="00BD3E0B" w:rsidRPr="00BD3E0B" w:rsidTr="00865941">
        <w:trPr>
          <w:gridAfter w:val="4"/>
          <w:wAfter w:w="69"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6</w:t>
            </w:r>
          </w:p>
        </w:tc>
        <w:tc>
          <w:tcPr>
            <w:tcW w:w="4144"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Провести мероприятия по созданию муниципальной автоматизированной системы централизованного оповещения населения на территории Ельниковского муниципального района</w:t>
            </w:r>
          </w:p>
        </w:tc>
        <w:tc>
          <w:tcPr>
            <w:tcW w:w="1209" w:type="dxa"/>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2023 – 2024 годы</w:t>
            </w:r>
          </w:p>
        </w:tc>
        <w:tc>
          <w:tcPr>
            <w:tcW w:w="4253" w:type="dxa"/>
            <w:gridSpan w:val="5"/>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Администрация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финансовое управление администрации Ельниковского муниципального района</w:t>
            </w:r>
          </w:p>
        </w:tc>
        <w:tc>
          <w:tcPr>
            <w:tcW w:w="4216" w:type="dxa"/>
            <w:gridSpan w:val="4"/>
            <w:hideMark/>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 xml:space="preserve"> Глава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начальник финансового управления администрации Ельниковского муниципального района</w:t>
            </w:r>
          </w:p>
        </w:tc>
      </w:tr>
      <w:tr w:rsidR="00BD3E0B" w:rsidRPr="00BD3E0B" w:rsidTr="00227D4B">
        <w:trPr>
          <w:gridAfter w:val="4"/>
          <w:wAfter w:w="69" w:type="dxa"/>
          <w:trHeight w:val="287"/>
        </w:trPr>
        <w:tc>
          <w:tcPr>
            <w:tcW w:w="14781" w:type="dxa"/>
            <w:gridSpan w:val="17"/>
          </w:tcPr>
          <w:p w:rsidR="00BD3E0B" w:rsidRPr="00BD3E0B" w:rsidRDefault="00BD3E0B" w:rsidP="00BD3E0B">
            <w:pPr>
              <w:pStyle w:val="affff3"/>
              <w:jc w:val="left"/>
              <w:rPr>
                <w:rFonts w:ascii="Times New Roman" w:eastAsia="Calibri" w:hAnsi="Times New Roman" w:cs="Times New Roman"/>
                <w:sz w:val="20"/>
                <w:szCs w:val="20"/>
              </w:rPr>
            </w:pPr>
            <w:r w:rsidRPr="00BD3E0B">
              <w:rPr>
                <w:rFonts w:ascii="Times New Roman" w:hAnsi="Times New Roman" w:cs="Times New Roman"/>
                <w:b/>
                <w:bCs/>
                <w:sz w:val="20"/>
                <w:szCs w:val="20"/>
              </w:rPr>
              <w:t>Финансово-экономическая деятельность</w:t>
            </w:r>
          </w:p>
        </w:tc>
      </w:tr>
      <w:tr w:rsidR="00BD3E0B" w:rsidRPr="00BD3E0B" w:rsidTr="00865941">
        <w:trPr>
          <w:gridAfter w:val="1"/>
          <w:wAfter w:w="8" w:type="dxa"/>
          <w:trHeight w:val="1339"/>
        </w:trPr>
        <w:tc>
          <w:tcPr>
            <w:tcW w:w="959" w:type="dxa"/>
            <w:gridSpan w:val="2"/>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7</w:t>
            </w:r>
          </w:p>
        </w:tc>
        <w:tc>
          <w:tcPr>
            <w:tcW w:w="4111"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в 2023 году рост среднемесячной заработной платы по району не менее чем на 8%, опережающий среднероссийские темпы</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рост реальной заработной платы 107,4 %</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Экономическое управление администрации  Ельниковского 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АПК и ЛПХ граждан администрации Ельниковского муниципального района; предприятия района</w:t>
            </w:r>
          </w:p>
        </w:tc>
        <w:tc>
          <w:tcPr>
            <w:tcW w:w="3794" w:type="dxa"/>
            <w:gridSpan w:val="6"/>
            <w:hideMark/>
          </w:tcPr>
          <w:p w:rsidR="00BD3E0B" w:rsidRPr="00BD3E0B" w:rsidRDefault="00BD3E0B" w:rsidP="00BD3E0B">
            <w:pPr>
              <w:pStyle w:val="affff3"/>
              <w:ind w:firstLine="9"/>
              <w:jc w:val="left"/>
              <w:rPr>
                <w:rFonts w:ascii="Times New Roman" w:hAnsi="Times New Roman" w:cs="Times New Roman"/>
                <w:bCs/>
                <w:sz w:val="20"/>
                <w:szCs w:val="20"/>
              </w:rPr>
            </w:pPr>
            <w:r w:rsidRPr="00BD3E0B">
              <w:rPr>
                <w:rFonts w:ascii="Times New Roman" w:hAnsi="Times New Roman" w:cs="Times New Roman"/>
                <w:sz w:val="20"/>
                <w:szCs w:val="20"/>
              </w:rPr>
              <w:t>Заместители Главы Ельниковского муниципального района</w:t>
            </w:r>
          </w:p>
        </w:tc>
      </w:tr>
      <w:tr w:rsidR="00BD3E0B" w:rsidRPr="00BD3E0B" w:rsidTr="00865941">
        <w:trPr>
          <w:gridAfter w:val="1"/>
          <w:wAfter w:w="8" w:type="dxa"/>
          <w:trHeight w:val="896"/>
        </w:trPr>
        <w:tc>
          <w:tcPr>
            <w:tcW w:w="959" w:type="dxa"/>
            <w:gridSpan w:val="2"/>
            <w:vMerge w:val="restart"/>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8</w:t>
            </w:r>
          </w:p>
        </w:tc>
        <w:tc>
          <w:tcPr>
            <w:tcW w:w="4111"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рост валового районного продукта в 2023 году  не менее чем на 3,2 % к уровню 2022 года за счет роста</w:t>
            </w:r>
            <w:r w:rsidRPr="00BD3E0B">
              <w:rPr>
                <w:rFonts w:ascii="Times New Roman" w:hAnsi="Times New Roman" w:cs="Times New Roman"/>
                <w:sz w:val="20"/>
                <w:szCs w:val="20"/>
                <w:lang w:val="en-US"/>
              </w:rPr>
              <w:t>:</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итогам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Экономическое управление администрации  Ельниковского муниципального района,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АПК и ЛПХ граждан, руководители  предприятий (по согласованию)</w:t>
            </w:r>
          </w:p>
        </w:tc>
        <w:tc>
          <w:tcPr>
            <w:tcW w:w="3794" w:type="dxa"/>
            <w:gridSpan w:val="6"/>
            <w:hideMark/>
          </w:tcPr>
          <w:p w:rsidR="00BD3E0B" w:rsidRPr="00BD3E0B" w:rsidRDefault="00BD3E0B" w:rsidP="00BD3E0B">
            <w:pPr>
              <w:pStyle w:val="affff3"/>
              <w:ind w:firstLine="9"/>
              <w:jc w:val="left"/>
              <w:rPr>
                <w:rFonts w:ascii="Times New Roman" w:hAnsi="Times New Roman" w:cs="Times New Roman"/>
                <w:bCs/>
                <w:sz w:val="20"/>
                <w:szCs w:val="20"/>
              </w:rPr>
            </w:pPr>
            <w:r w:rsidRPr="00BD3E0B">
              <w:rPr>
                <w:rFonts w:ascii="Times New Roman" w:hAnsi="Times New Roman" w:cs="Times New Roman"/>
                <w:sz w:val="20"/>
                <w:szCs w:val="20"/>
              </w:rPr>
              <w:t xml:space="preserve">Заместители Главы  Ельниковского муниципального района </w:t>
            </w:r>
          </w:p>
        </w:tc>
      </w:tr>
      <w:tr w:rsidR="00BD3E0B" w:rsidRPr="00BD3E0B" w:rsidTr="00865941">
        <w:trPr>
          <w:gridAfter w:val="1"/>
          <w:wAfter w:w="8" w:type="dxa"/>
          <w:trHeight w:val="780"/>
        </w:trPr>
        <w:tc>
          <w:tcPr>
            <w:tcW w:w="959" w:type="dxa"/>
            <w:gridSpan w:val="2"/>
            <w:vMerge/>
          </w:tcPr>
          <w:p w:rsidR="00BD3E0B" w:rsidRPr="00BD3E0B" w:rsidRDefault="00BD3E0B" w:rsidP="00BD3E0B">
            <w:pPr>
              <w:pStyle w:val="affff3"/>
              <w:jc w:val="left"/>
              <w:rPr>
                <w:rFonts w:ascii="Times New Roman" w:hAnsi="Times New Roman" w:cs="Times New Roman"/>
                <w:sz w:val="20"/>
                <w:szCs w:val="20"/>
              </w:rPr>
            </w:pPr>
          </w:p>
        </w:tc>
        <w:tc>
          <w:tcPr>
            <w:tcW w:w="4111"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производства валовой продукции сельского хозяйства во всех категориях хозяйств не менее чем на 1,5 %;</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работе с АПК и ЛПХ граждан </w:t>
            </w:r>
          </w:p>
        </w:tc>
        <w:tc>
          <w:tcPr>
            <w:tcW w:w="3794" w:type="dxa"/>
            <w:gridSpan w:val="6"/>
            <w:hideMark/>
          </w:tcPr>
          <w:p w:rsidR="00BD3E0B" w:rsidRPr="00BD3E0B" w:rsidRDefault="00BD3E0B" w:rsidP="00BD3E0B">
            <w:pPr>
              <w:pStyle w:val="affff3"/>
              <w:ind w:firstLine="9"/>
              <w:jc w:val="left"/>
              <w:rPr>
                <w:rFonts w:ascii="Times New Roman" w:hAnsi="Times New Roman" w:cs="Times New Roman"/>
                <w:bCs/>
                <w:sz w:val="20"/>
                <w:szCs w:val="20"/>
              </w:rPr>
            </w:pPr>
            <w:r w:rsidRPr="00BD3E0B">
              <w:rPr>
                <w:rFonts w:ascii="Times New Roman" w:hAnsi="Times New Roman" w:cs="Times New Roman"/>
                <w:sz w:val="20"/>
                <w:szCs w:val="20"/>
              </w:rPr>
              <w:t xml:space="preserve">Заместитель Главы  Ельниковского муниципального района - начальник управления по работе с отраслями АПК и  ЛПХ граждан </w:t>
            </w:r>
          </w:p>
        </w:tc>
      </w:tr>
      <w:tr w:rsidR="00BD3E0B" w:rsidRPr="00BD3E0B" w:rsidTr="00227D4B">
        <w:trPr>
          <w:gridAfter w:val="1"/>
          <w:wAfter w:w="8" w:type="dxa"/>
          <w:trHeight w:val="698"/>
        </w:trPr>
        <w:tc>
          <w:tcPr>
            <w:tcW w:w="959" w:type="dxa"/>
            <w:gridSpan w:val="2"/>
            <w:vMerge w:val="restart"/>
          </w:tcPr>
          <w:p w:rsidR="00BD3E0B" w:rsidRPr="00BD3E0B" w:rsidRDefault="00BD3E0B" w:rsidP="00BD3E0B">
            <w:pPr>
              <w:pStyle w:val="affff3"/>
              <w:ind w:firstLine="0"/>
              <w:jc w:val="left"/>
              <w:rPr>
                <w:rFonts w:ascii="Times New Roman" w:hAnsi="Times New Roman" w:cs="Times New Roman"/>
                <w:sz w:val="20"/>
                <w:szCs w:val="20"/>
              </w:rPr>
            </w:pP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sz w:val="20"/>
                <w:szCs w:val="20"/>
              </w:rPr>
              <w:t xml:space="preserve"> объемов выполненных работ в строительстве, не менее чем на 2,5 %;</w:t>
            </w:r>
          </w:p>
        </w:tc>
        <w:tc>
          <w:tcPr>
            <w:tcW w:w="1444" w:type="dxa"/>
            <w:gridSpan w:val="4"/>
            <w:vMerge w:val="restart"/>
            <w:hideMark/>
          </w:tcPr>
          <w:p w:rsidR="00BD3E0B" w:rsidRPr="00BD3E0B" w:rsidRDefault="00BD3E0B" w:rsidP="00BD3E0B">
            <w:pPr>
              <w:pStyle w:val="affff3"/>
              <w:jc w:val="left"/>
              <w:rPr>
                <w:rFonts w:ascii="Times New Roman" w:hAnsi="Times New Roman" w:cs="Times New Roman"/>
                <w:sz w:val="20"/>
                <w:szCs w:val="20"/>
              </w:rPr>
            </w:pP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 муниципального района,  руководители предприятий района (по согласованию)</w:t>
            </w:r>
          </w:p>
        </w:tc>
        <w:tc>
          <w:tcPr>
            <w:tcW w:w="3794" w:type="dxa"/>
            <w:gridSpan w:val="6"/>
            <w:hideMark/>
          </w:tcPr>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 xml:space="preserve">Первый заместитель Главы  Ельниковского муниципального района </w:t>
            </w:r>
          </w:p>
        </w:tc>
      </w:tr>
      <w:tr w:rsidR="00BD3E0B" w:rsidRPr="00BD3E0B" w:rsidTr="00227D4B">
        <w:trPr>
          <w:gridAfter w:val="1"/>
          <w:wAfter w:w="8" w:type="dxa"/>
          <w:trHeight w:val="851"/>
        </w:trPr>
        <w:tc>
          <w:tcPr>
            <w:tcW w:w="959" w:type="dxa"/>
            <w:gridSpan w:val="2"/>
            <w:vMerge/>
          </w:tcPr>
          <w:p w:rsidR="00BD3E0B" w:rsidRPr="00BD3E0B" w:rsidRDefault="00BD3E0B" w:rsidP="00BD3E0B">
            <w:pPr>
              <w:pStyle w:val="affff3"/>
              <w:ind w:firstLine="0"/>
              <w:jc w:val="left"/>
              <w:rPr>
                <w:rFonts w:ascii="Times New Roman" w:hAnsi="Times New Roman" w:cs="Times New Roman"/>
                <w:sz w:val="20"/>
                <w:szCs w:val="20"/>
              </w:rPr>
            </w:pP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bCs/>
                <w:sz w:val="20"/>
                <w:szCs w:val="20"/>
              </w:rPr>
              <w:t xml:space="preserve">    </w:t>
            </w:r>
            <w:r w:rsidRPr="00BD3E0B">
              <w:rPr>
                <w:rFonts w:ascii="Times New Roman" w:hAnsi="Times New Roman" w:cs="Times New Roman"/>
                <w:sz w:val="20"/>
                <w:szCs w:val="20"/>
              </w:rPr>
              <w:t>объемов розничного товарооборота (в</w:t>
            </w:r>
          </w:p>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sz w:val="20"/>
                <w:szCs w:val="20"/>
              </w:rPr>
              <w:t xml:space="preserve"> сопоставимых ценах) не менее 3 %</w:t>
            </w:r>
          </w:p>
        </w:tc>
        <w:tc>
          <w:tcPr>
            <w:tcW w:w="1444" w:type="dxa"/>
            <w:gridSpan w:val="4"/>
            <w:vMerge/>
            <w:hideMark/>
          </w:tcPr>
          <w:p w:rsidR="00BD3E0B" w:rsidRPr="00BD3E0B" w:rsidRDefault="00BD3E0B" w:rsidP="00BD3E0B">
            <w:pPr>
              <w:pStyle w:val="affff3"/>
              <w:jc w:val="left"/>
              <w:rPr>
                <w:rFonts w:ascii="Times New Roman" w:hAnsi="Times New Roman" w:cs="Times New Roman"/>
                <w:sz w:val="20"/>
                <w:szCs w:val="20"/>
              </w:rPr>
            </w:pP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Экономическое управление администрации  Ельниковского муниципального района,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руководители торговых предприятий (по согласованию)</w:t>
            </w:r>
          </w:p>
        </w:tc>
        <w:tc>
          <w:tcPr>
            <w:tcW w:w="3794" w:type="dxa"/>
            <w:gridSpan w:val="6"/>
            <w:hideMark/>
          </w:tcPr>
          <w:p w:rsidR="00BD3E0B" w:rsidRPr="00BD3E0B" w:rsidRDefault="00BD3E0B" w:rsidP="00BD3E0B">
            <w:pPr>
              <w:pStyle w:val="affff3"/>
              <w:ind w:firstLine="9"/>
              <w:jc w:val="left"/>
              <w:rPr>
                <w:rFonts w:ascii="Times New Roman" w:hAnsi="Times New Roman" w:cs="Times New Roman"/>
                <w:bCs/>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227D4B">
        <w:trPr>
          <w:gridAfter w:val="1"/>
          <w:wAfter w:w="8" w:type="dxa"/>
          <w:trHeight w:val="1180"/>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9</w:t>
            </w: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bCs/>
                <w:sz w:val="20"/>
                <w:szCs w:val="20"/>
              </w:rPr>
              <w:t xml:space="preserve">   Обеспечить рост объема инвестиций</w:t>
            </w:r>
            <w:r w:rsidRPr="00BD3E0B">
              <w:rPr>
                <w:rFonts w:ascii="Times New Roman" w:hAnsi="Times New Roman" w:cs="Times New Roman"/>
                <w:sz w:val="20"/>
                <w:szCs w:val="20"/>
              </w:rPr>
              <w:t xml:space="preserve"> в основной капитал (за исключением бюджетных средств) в действующих ценах не менее 7 %</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Администрация Ельниковского муниципального района;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предприятия района</w:t>
            </w:r>
          </w:p>
        </w:tc>
        <w:tc>
          <w:tcPr>
            <w:tcW w:w="3794" w:type="dxa"/>
            <w:gridSpan w:val="6"/>
            <w:hideMark/>
          </w:tcPr>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Первый заместитель Главы Ельниковского района,</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Начальник экономического управления;</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 xml:space="preserve">руководители предприятия района (по согласованию )  </w:t>
            </w:r>
          </w:p>
        </w:tc>
      </w:tr>
      <w:tr w:rsidR="00BD3E0B" w:rsidRPr="00BD3E0B" w:rsidTr="00227D4B">
        <w:trPr>
          <w:gridAfter w:val="1"/>
          <w:wAfter w:w="8" w:type="dxa"/>
          <w:trHeight w:val="695"/>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10</w:t>
            </w: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sz w:val="20"/>
                <w:szCs w:val="20"/>
              </w:rPr>
              <w:t>Обеспечить соблюдение установленных сроков погашения бюджетных кредитов в республиканский бюджет</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val="en-US"/>
              </w:rPr>
              <w:t>IV</w:t>
            </w:r>
            <w:r w:rsidRPr="00BD3E0B">
              <w:rPr>
                <w:rFonts w:ascii="Times New Roman" w:hAnsi="Times New Roman" w:cs="Times New Roman"/>
                <w:sz w:val="20"/>
                <w:szCs w:val="20"/>
              </w:rPr>
              <w:t xml:space="preserve"> квартал</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Финансовое управление администрация Ельниковского 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 </w:t>
            </w:r>
          </w:p>
        </w:tc>
        <w:tc>
          <w:tcPr>
            <w:tcW w:w="3794" w:type="dxa"/>
            <w:gridSpan w:val="6"/>
            <w:hideMark/>
          </w:tcPr>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 xml:space="preserve">Начальник финансового управления </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администрации Ельниковского</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r>
      <w:tr w:rsidR="00BD3E0B" w:rsidRPr="00BD3E0B" w:rsidTr="00227D4B">
        <w:trPr>
          <w:gridAfter w:val="1"/>
          <w:wAfter w:w="8" w:type="dxa"/>
          <w:trHeight w:val="765"/>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11</w:t>
            </w: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sz w:val="20"/>
                <w:szCs w:val="20"/>
              </w:rPr>
              <w:t>Обеспечить снижение расходов на обслуживание государственного долга (по сравнению с 2022 годом)</w:t>
            </w:r>
          </w:p>
        </w:tc>
        <w:tc>
          <w:tcPr>
            <w:tcW w:w="1444"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 31 декабря</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Финансовое управление администрация Ельниковского муниципального района</w:t>
            </w:r>
          </w:p>
        </w:tc>
        <w:tc>
          <w:tcPr>
            <w:tcW w:w="3794" w:type="dxa"/>
            <w:gridSpan w:val="6"/>
            <w:hideMark/>
          </w:tcPr>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 xml:space="preserve">Начальник финансового управления </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администрации Ельниковского</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p w:rsidR="00BD3E0B" w:rsidRPr="00BD3E0B" w:rsidRDefault="00BD3E0B" w:rsidP="00BD3E0B">
            <w:pPr>
              <w:pStyle w:val="affff3"/>
              <w:ind w:firstLine="9"/>
              <w:jc w:val="left"/>
              <w:rPr>
                <w:rFonts w:ascii="Times New Roman" w:hAnsi="Times New Roman" w:cs="Times New Roman"/>
                <w:sz w:val="20"/>
                <w:szCs w:val="20"/>
              </w:rPr>
            </w:pPr>
          </w:p>
        </w:tc>
      </w:tr>
      <w:tr w:rsidR="00BD3E0B" w:rsidRPr="00BD3E0B" w:rsidTr="00227D4B">
        <w:trPr>
          <w:gridAfter w:val="1"/>
          <w:wAfter w:w="8" w:type="dxa"/>
          <w:trHeight w:val="1180"/>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12</w:t>
            </w:r>
          </w:p>
        </w:tc>
        <w:tc>
          <w:tcPr>
            <w:tcW w:w="4111" w:type="dxa"/>
            <w:gridSpan w:val="4"/>
            <w:hideMark/>
          </w:tcPr>
          <w:p w:rsidR="00BD3E0B" w:rsidRPr="00BD3E0B" w:rsidRDefault="00BD3E0B" w:rsidP="00BD3E0B">
            <w:pPr>
              <w:pStyle w:val="affff3"/>
              <w:ind w:firstLine="34"/>
              <w:jc w:val="left"/>
              <w:rPr>
                <w:rFonts w:ascii="Times New Roman" w:hAnsi="Times New Roman" w:cs="Times New Roman"/>
                <w:sz w:val="20"/>
                <w:szCs w:val="20"/>
              </w:rPr>
            </w:pPr>
            <w:r w:rsidRPr="00BD3E0B">
              <w:rPr>
                <w:rFonts w:ascii="Times New Roman" w:hAnsi="Times New Roman" w:cs="Times New Roman"/>
                <w:sz w:val="20"/>
                <w:szCs w:val="20"/>
              </w:rPr>
              <w:t>Обеспечить актуализацию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2019-2025 годы (план мероприятий по оздоровлению муниципальных финансов Ельниковского муниципального района)  для обеспечения наращивания доходного потенциала и снижения долговой нагрузки</w:t>
            </w:r>
          </w:p>
        </w:tc>
        <w:tc>
          <w:tcPr>
            <w:tcW w:w="1444" w:type="dxa"/>
            <w:gridSpan w:val="4"/>
            <w:hideMark/>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в течение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Финансовое управление администрация Ельниковского 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 </w:t>
            </w:r>
          </w:p>
        </w:tc>
        <w:tc>
          <w:tcPr>
            <w:tcW w:w="3794" w:type="dxa"/>
            <w:gridSpan w:val="6"/>
            <w:hideMark/>
          </w:tcPr>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 xml:space="preserve">Начальник финансового управления </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администрации Ельниковского</w:t>
            </w:r>
          </w:p>
          <w:p w:rsidR="00BD3E0B" w:rsidRPr="00BD3E0B" w:rsidRDefault="00BD3E0B" w:rsidP="00BD3E0B">
            <w:pPr>
              <w:pStyle w:val="affff3"/>
              <w:ind w:firstLine="9"/>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p w:rsidR="00BD3E0B" w:rsidRPr="00BD3E0B" w:rsidRDefault="00BD3E0B" w:rsidP="00BD3E0B">
            <w:pPr>
              <w:pStyle w:val="affff3"/>
              <w:ind w:firstLine="9"/>
              <w:jc w:val="left"/>
              <w:rPr>
                <w:rFonts w:ascii="Times New Roman" w:hAnsi="Times New Roman" w:cs="Times New Roman"/>
                <w:sz w:val="20"/>
                <w:szCs w:val="20"/>
              </w:rPr>
            </w:pPr>
          </w:p>
        </w:tc>
      </w:tr>
      <w:tr w:rsidR="00BD3E0B" w:rsidRPr="00BD3E0B" w:rsidTr="00227D4B">
        <w:trPr>
          <w:gridAfter w:val="1"/>
          <w:wAfter w:w="8" w:type="dxa"/>
          <w:trHeight w:val="1180"/>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13</w:t>
            </w:r>
          </w:p>
        </w:tc>
        <w:tc>
          <w:tcPr>
            <w:tcW w:w="4111" w:type="dxa"/>
            <w:gridSpan w:val="4"/>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выполнение прогноза поступления налоговых и неналоговых доходов в 2023 году главными администраторами доходов  бюджета Ельниковского муниципального района Республики Мордовия</w:t>
            </w:r>
          </w:p>
        </w:tc>
        <w:tc>
          <w:tcPr>
            <w:tcW w:w="1444" w:type="dxa"/>
            <w:gridSpan w:val="4"/>
            <w:hideMark/>
          </w:tcPr>
          <w:p w:rsidR="00BD3E0B" w:rsidRPr="00BD3E0B" w:rsidRDefault="00BD3E0B" w:rsidP="00BD3E0B">
            <w:pPr>
              <w:pStyle w:val="affff3"/>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Финансовое управление администрации Ельниковского 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p>
          <w:p w:rsidR="00BD3E0B" w:rsidRPr="00BD3E0B" w:rsidRDefault="00BD3E0B" w:rsidP="00BD3E0B">
            <w:pPr>
              <w:pStyle w:val="affff3"/>
              <w:ind w:firstLine="7"/>
              <w:jc w:val="left"/>
              <w:rPr>
                <w:rFonts w:ascii="Times New Roman" w:hAnsi="Times New Roman" w:cs="Times New Roman"/>
                <w:sz w:val="20"/>
                <w:szCs w:val="20"/>
              </w:rPr>
            </w:pPr>
          </w:p>
        </w:tc>
        <w:tc>
          <w:tcPr>
            <w:tcW w:w="3794" w:type="dxa"/>
            <w:gridSpan w:val="6"/>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Начальник финансового управления</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администрации Ельниковского муниципального района </w:t>
            </w:r>
          </w:p>
        </w:tc>
      </w:tr>
      <w:tr w:rsidR="00BD3E0B" w:rsidRPr="00BD3E0B" w:rsidTr="00227D4B">
        <w:trPr>
          <w:gridAfter w:val="1"/>
          <w:wAfter w:w="8" w:type="dxa"/>
          <w:trHeight w:val="1180"/>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14</w:t>
            </w:r>
          </w:p>
        </w:tc>
        <w:tc>
          <w:tcPr>
            <w:tcW w:w="4111" w:type="dxa"/>
            <w:gridSpan w:val="4"/>
            <w:hideMark/>
          </w:tcPr>
          <w:p w:rsidR="00BD3E0B" w:rsidRPr="00BD3E0B" w:rsidRDefault="00BD3E0B" w:rsidP="00BD3E0B">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 xml:space="preserve">Предусмотреть финансирование по обеспечению жильем детей-сирот в количестве не менее 1 человека, организовать мероприятия  по приобретению жилья для детей-сирот. </w:t>
            </w:r>
          </w:p>
        </w:tc>
        <w:tc>
          <w:tcPr>
            <w:tcW w:w="1444" w:type="dxa"/>
            <w:gridSpan w:val="4"/>
            <w:hideMark/>
          </w:tcPr>
          <w:p w:rsidR="00BD3E0B" w:rsidRPr="00BD3E0B" w:rsidRDefault="00BD3E0B" w:rsidP="00BD3E0B">
            <w:pPr>
              <w:pStyle w:val="affff3"/>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Финансовое управление администрации  Ельниковского муниципального района</w:t>
            </w:r>
          </w:p>
        </w:tc>
        <w:tc>
          <w:tcPr>
            <w:tcW w:w="3794" w:type="dxa"/>
            <w:gridSpan w:val="6"/>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Начальник финансового управления администрации Ельниковского</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ind w:firstLine="0"/>
              <w:jc w:val="left"/>
              <w:rPr>
                <w:rFonts w:ascii="Times New Roman" w:hAnsi="Times New Roman" w:cs="Times New Roman"/>
                <w:b/>
                <w:bCs/>
                <w:sz w:val="20"/>
                <w:szCs w:val="20"/>
              </w:rPr>
            </w:pPr>
            <w:r w:rsidRPr="00BD3E0B">
              <w:rPr>
                <w:rFonts w:ascii="Times New Roman" w:hAnsi="Times New Roman" w:cs="Times New Roman"/>
                <w:b/>
                <w:bCs/>
                <w:sz w:val="20"/>
                <w:szCs w:val="20"/>
              </w:rPr>
              <w:t>Сельское хозяйство</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15</w:t>
            </w:r>
          </w:p>
        </w:tc>
        <w:tc>
          <w:tcPr>
            <w:tcW w:w="3853" w:type="dxa"/>
            <w:gridSpan w:val="3"/>
            <w:hideMark/>
          </w:tcPr>
          <w:p w:rsidR="00BD3E0B" w:rsidRPr="00BD3E0B" w:rsidRDefault="00BD3E0B" w:rsidP="00BD3E0B">
            <w:pPr>
              <w:pStyle w:val="affff3"/>
              <w:ind w:firstLine="0"/>
              <w:jc w:val="left"/>
              <w:rPr>
                <w:rFonts w:ascii="Times New Roman" w:hAnsi="Times New Roman" w:cs="Times New Roman"/>
                <w:b/>
                <w:sz w:val="20"/>
                <w:szCs w:val="20"/>
              </w:rPr>
            </w:pPr>
            <w:r w:rsidRPr="00BD3E0B">
              <w:rPr>
                <w:rFonts w:ascii="Times New Roman" w:hAnsi="Times New Roman" w:cs="Times New Roman"/>
                <w:b/>
                <w:sz w:val="20"/>
                <w:szCs w:val="20"/>
              </w:rPr>
              <w:t>В отрасли растениеводства обеспечить:</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сохранность общей посевной площади в размере 14840 га;</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посев сельскохозяйственных культур  только кондиционными семенами высоких репродукций,  довести долю элитных семян до  5% </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p>
          <w:p w:rsidR="00BD3E0B" w:rsidRPr="00BD3E0B" w:rsidRDefault="00BD3E0B" w:rsidP="00BD3E0B">
            <w:pPr>
              <w:pStyle w:val="affff3"/>
              <w:ind w:firstLine="0"/>
              <w:jc w:val="left"/>
              <w:rPr>
                <w:rFonts w:ascii="Times New Roman" w:hAnsi="Times New Roman" w:cs="Times New Roman"/>
                <w:sz w:val="20"/>
                <w:szCs w:val="20"/>
              </w:rPr>
            </w:pP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 1 июня</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2023 года</w:t>
            </w:r>
          </w:p>
        </w:tc>
        <w:tc>
          <w:tcPr>
            <w:tcW w:w="4680" w:type="dxa"/>
            <w:gridSpan w:val="5"/>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отраслями АПК и  ЛПХ граждан администрации Ельниковского муниципального района;  сельскохозяйственные предприятия района</w:t>
            </w:r>
          </w:p>
        </w:tc>
        <w:tc>
          <w:tcPr>
            <w:tcW w:w="3648" w:type="dxa"/>
            <w:gridSpan w:val="5"/>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управление по работе с отраслями АПК и  ЛПХ граждан; руководители СХП (по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p>
        </w:tc>
        <w:tc>
          <w:tcPr>
            <w:tcW w:w="3853" w:type="dxa"/>
            <w:gridSpan w:val="3"/>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производство зерна - 12800 тонн в бункерном весе;</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 1 октября</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2023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ind w:firstLine="7"/>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p>
        </w:tc>
        <w:tc>
          <w:tcPr>
            <w:tcW w:w="3853" w:type="dxa"/>
            <w:gridSpan w:val="3"/>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заготовку кормов на предстоящую зимовку не менее 6500 тонн к. ед.(без учета концентратов)</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 1 декабря</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2023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ind w:firstLine="7"/>
              <w:jc w:val="left"/>
              <w:rPr>
                <w:rFonts w:ascii="Times New Roman" w:hAnsi="Times New Roman" w:cs="Times New Roman"/>
                <w:sz w:val="20"/>
                <w:szCs w:val="20"/>
              </w:rPr>
            </w:pPr>
          </w:p>
        </w:tc>
      </w:tr>
      <w:tr w:rsidR="00BD3E0B" w:rsidRPr="00BD3E0B" w:rsidTr="00865941">
        <w:trPr>
          <w:gridAfter w:val="1"/>
          <w:wAfter w:w="8" w:type="dxa"/>
          <w:trHeight w:val="1282"/>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lastRenderedPageBreak/>
              <w:t>16</w:t>
            </w:r>
          </w:p>
        </w:tc>
        <w:tc>
          <w:tcPr>
            <w:tcW w:w="3853" w:type="dxa"/>
            <w:gridSpan w:val="3"/>
            <w:hideMark/>
          </w:tcPr>
          <w:p w:rsidR="00BD3E0B" w:rsidRPr="00BD3E0B" w:rsidRDefault="00BD3E0B" w:rsidP="00BD3E0B">
            <w:pPr>
              <w:pStyle w:val="affff3"/>
              <w:ind w:firstLine="0"/>
              <w:jc w:val="left"/>
              <w:rPr>
                <w:rFonts w:ascii="Times New Roman" w:hAnsi="Times New Roman" w:cs="Times New Roman"/>
                <w:b/>
                <w:bCs/>
                <w:sz w:val="20"/>
                <w:szCs w:val="20"/>
              </w:rPr>
            </w:pPr>
            <w:r w:rsidRPr="00BD3E0B">
              <w:rPr>
                <w:rFonts w:ascii="Times New Roman" w:hAnsi="Times New Roman" w:cs="Times New Roman"/>
                <w:b/>
                <w:bCs/>
                <w:sz w:val="20"/>
                <w:szCs w:val="20"/>
              </w:rPr>
              <w:t xml:space="preserve">В отрасли животноводства обеспечить: </w:t>
            </w:r>
          </w:p>
          <w:p w:rsidR="00BD3E0B" w:rsidRPr="00BD3E0B" w:rsidRDefault="00BD3E0B" w:rsidP="00BD3E0B">
            <w:pPr>
              <w:pStyle w:val="affff3"/>
              <w:ind w:firstLine="0"/>
              <w:jc w:val="left"/>
              <w:rPr>
                <w:rFonts w:ascii="Times New Roman" w:hAnsi="Times New Roman" w:cs="Times New Roman"/>
                <w:b/>
                <w:i/>
                <w:sz w:val="20"/>
                <w:szCs w:val="20"/>
                <w:u w:color="000000"/>
                <w:bdr w:val="nil"/>
              </w:rPr>
            </w:pPr>
            <w:r w:rsidRPr="00BD3E0B">
              <w:rPr>
                <w:rFonts w:ascii="Times New Roman" w:hAnsi="Times New Roman" w:cs="Times New Roman"/>
                <w:sz w:val="20"/>
                <w:szCs w:val="20"/>
              </w:rPr>
              <w:t>объем производства  скота (на убой) в живом весе в сельскохозяйственных организациях и  крестьянских (фермерских) хозяйствах до 418,9 тонн;</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отраслями АПК и  ЛПХ граждан администрации Ельниковского муниципального района;   сельскохозяйственные предприятия района</w:t>
            </w:r>
          </w:p>
        </w:tc>
        <w:tc>
          <w:tcPr>
            <w:tcW w:w="3648" w:type="dxa"/>
            <w:gridSpan w:val="5"/>
          </w:tcPr>
          <w:p w:rsidR="00BD3E0B" w:rsidRPr="00BD3E0B" w:rsidRDefault="00BD3E0B" w:rsidP="00BD3E0B">
            <w:pPr>
              <w:pStyle w:val="affff3"/>
              <w:ind w:firstLine="7"/>
              <w:jc w:val="left"/>
              <w:rPr>
                <w:rFonts w:ascii="Times New Roman" w:hAnsi="Times New Roman" w:cs="Times New Roman"/>
                <w:bCs/>
                <w:sz w:val="20"/>
                <w:szCs w:val="20"/>
              </w:rPr>
            </w:pPr>
            <w:r w:rsidRPr="00BD3E0B">
              <w:rPr>
                <w:rFonts w:ascii="Times New Roman" w:hAnsi="Times New Roman" w:cs="Times New Roman"/>
                <w:sz w:val="20"/>
                <w:szCs w:val="20"/>
              </w:rPr>
              <w:t>Заместитель Главы района - начальник управление по работе с отраслями АПК и  ЛПХ граждан; руководители СХП (по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p>
        </w:tc>
        <w:tc>
          <w:tcPr>
            <w:tcW w:w="3853" w:type="dxa"/>
            <w:gridSpan w:val="3"/>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производство молока в сельскохозяйственных организациях и крестьянских (фермерских) хозяйствах до 8233 тонн     </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ind w:firstLine="7"/>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p>
        </w:tc>
        <w:tc>
          <w:tcPr>
            <w:tcW w:w="3853" w:type="dxa"/>
            <w:gridSpan w:val="3"/>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достижение продуктивности коров 6072 кг в год</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ind w:firstLine="7"/>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сохранность поголовья крупного рогатого скота, в том числе коров в сельхозпредприятиях к уровню 1 января 2023 года </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jc w:val="left"/>
              <w:rPr>
                <w:rFonts w:ascii="Times New Roman" w:hAnsi="Times New Roman" w:cs="Times New Roman"/>
                <w:color w:val="000000"/>
                <w:sz w:val="20"/>
                <w:szCs w:val="20"/>
              </w:rPr>
            </w:pP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в сельхозпредприятиях района выход приплода на 100 коров не менее 80 телят и не допустить снижения  выхода приплода телят к уровню 2022 года</w:t>
            </w:r>
          </w:p>
        </w:tc>
        <w:tc>
          <w:tcPr>
            <w:tcW w:w="1702" w:type="dxa"/>
            <w:gridSpan w:val="5"/>
            <w:vAlign w:val="center"/>
            <w:hideMark/>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jc w:val="left"/>
              <w:rPr>
                <w:rFonts w:ascii="Times New Roman" w:hAnsi="Times New Roman" w:cs="Times New Roman"/>
                <w:sz w:val="20"/>
                <w:szCs w:val="20"/>
              </w:rPr>
            </w:pPr>
          </w:p>
        </w:tc>
        <w:tc>
          <w:tcPr>
            <w:tcW w:w="3648" w:type="dxa"/>
            <w:gridSpan w:val="5"/>
            <w:vAlign w:val="center"/>
          </w:tcPr>
          <w:p w:rsidR="00BD3E0B" w:rsidRPr="00BD3E0B" w:rsidRDefault="00BD3E0B" w:rsidP="00BD3E0B">
            <w:pPr>
              <w:pStyle w:val="affff3"/>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17</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Совместно с отделом образования, руководителями общеобразовательных школ, руководителями хозяйств  подобрать кандидатуры выпускников для поступления в учебные заведения республики на аграрные специальности по программе поддержки молодых  специалистов</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val="en-US"/>
              </w:rPr>
              <w:t xml:space="preserve">1 </w:t>
            </w:r>
            <w:r w:rsidRPr="00BD3E0B">
              <w:rPr>
                <w:rFonts w:ascii="Times New Roman" w:hAnsi="Times New Roman" w:cs="Times New Roman"/>
                <w:sz w:val="20"/>
                <w:szCs w:val="20"/>
              </w:rPr>
              <w:t>полугодие</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2023 г.</w:t>
            </w:r>
          </w:p>
        </w:tc>
        <w:tc>
          <w:tcPr>
            <w:tcW w:w="4680" w:type="dxa"/>
            <w:gridSpan w:val="5"/>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работе с отраслями АПК и  ЛПХ граждан администрации Ельниковского муниципального района;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сельскохозяйственные предприятия;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образования</w:t>
            </w:r>
          </w:p>
        </w:tc>
        <w:tc>
          <w:tcPr>
            <w:tcW w:w="3648" w:type="dxa"/>
            <w:gridSpan w:val="5"/>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управление по работе с отраслями АПК и  ЛПХ граждан; руководители СХП (по согласованию); директора школ</w:t>
            </w:r>
          </w:p>
          <w:p w:rsidR="00BD3E0B" w:rsidRPr="00BD3E0B" w:rsidRDefault="00BD3E0B" w:rsidP="00BD3E0B">
            <w:pPr>
              <w:pStyle w:val="affff3"/>
              <w:ind w:firstLine="7"/>
              <w:jc w:val="left"/>
              <w:rPr>
                <w:rFonts w:ascii="Times New Roman" w:hAnsi="Times New Roman" w:cs="Times New Roman"/>
                <w:bCs/>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18</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Совместно с отделом по управлению муниципальным имуществом и земельным отношениям администрации Ельниковского муниципального района, главами сельских поселений оказать содействие сельхозпредприятиям района в оформлении в собственность земельных долей, используемых в сельскохозяйственном обороте</w:t>
            </w: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работе с отраслями АПК и  ЛПХ граждан администрации Ельниковского муниципального района;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сельскохозяйственные предприятия;  </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муниципальным имуществом и земельным отношениям;</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 xml:space="preserve"> сельские поселения</w:t>
            </w:r>
          </w:p>
        </w:tc>
        <w:tc>
          <w:tcPr>
            <w:tcW w:w="3648" w:type="dxa"/>
            <w:gridSpan w:val="5"/>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управление по работе с отраслями АПК и  ЛПХ граждан; главы сельских поселений; руководители СХП (по согласованию);</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муниципальным имуществом и земельным отношениям</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19</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Провести работу подбору  претендентов на участие в мероприятии «Агростартап»</w:t>
            </w:r>
          </w:p>
          <w:p w:rsidR="00BD3E0B" w:rsidRPr="00BD3E0B" w:rsidRDefault="00BD3E0B" w:rsidP="00BD3E0B">
            <w:pPr>
              <w:pStyle w:val="affff3"/>
              <w:ind w:firstLine="0"/>
              <w:jc w:val="left"/>
              <w:rPr>
                <w:rFonts w:ascii="Times New Roman" w:hAnsi="Times New Roman" w:cs="Times New Roman"/>
                <w:sz w:val="20"/>
                <w:szCs w:val="20"/>
              </w:rPr>
            </w:pPr>
          </w:p>
        </w:tc>
        <w:tc>
          <w:tcPr>
            <w:tcW w:w="1702" w:type="dxa"/>
            <w:gridSpan w:val="5"/>
            <w:vAlign w:val="center"/>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vAlign w:val="center"/>
            <w:hideMark/>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отраслями АПК и  ЛПХ граждан администрации Ельниковского муниципального района;</w:t>
            </w:r>
          </w:p>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сельскохозяйственные предприятия</w:t>
            </w:r>
          </w:p>
        </w:tc>
        <w:tc>
          <w:tcPr>
            <w:tcW w:w="3648" w:type="dxa"/>
            <w:gridSpan w:val="5"/>
          </w:tcPr>
          <w:p w:rsidR="00BD3E0B" w:rsidRPr="00BD3E0B" w:rsidRDefault="00BD3E0B" w:rsidP="00BD3E0B">
            <w:pPr>
              <w:pStyle w:val="affff3"/>
              <w:ind w:firstLine="7"/>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управление по работе с отраслями АПК и  ЛПХ граждан</w:t>
            </w: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b/>
                <w:sz w:val="20"/>
                <w:szCs w:val="20"/>
              </w:rPr>
              <w:t>Малое и среднее предпринимательство</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20</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Улучшение условий ведения предпринимательской деятельности:</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информирование и консультирование бизнес-сообщества района о работающих в Республике Мордовия объектах инфраструктуры поддержки малого и среднего предпринимательства</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21</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Содействие в организации повышения квалификации кадров для субъектов малого и среднего предпринимательства </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22</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Актуализировать реестр муниципального имущества и обеспечить его размещение на официальном сайте администрации района</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отдела имущественных и земельных отношений администрации</w:t>
            </w:r>
            <w:r w:rsidRPr="00BD3E0B">
              <w:rPr>
                <w:rFonts w:ascii="Times New Roman" w:hAnsi="Times New Roman" w:cs="Times New Roman"/>
                <w:bCs/>
                <w:sz w:val="20"/>
                <w:szCs w:val="20"/>
              </w:rPr>
              <w:t xml:space="preserve"> Ельниковского</w:t>
            </w:r>
            <w:r w:rsidRPr="00BD3E0B">
              <w:rPr>
                <w:rFonts w:ascii="Times New Roman" w:hAnsi="Times New Roman" w:cs="Times New Roman"/>
                <w:sz w:val="20"/>
                <w:szCs w:val="20"/>
              </w:rPr>
              <w:t xml:space="preserve">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23</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Предоставление в аренду муниципального имущества и земельных участков субъектам малого и среднего предпринимательства (в том числе на льготных условиях)</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отдела имущественных и земельных отношений администрации</w:t>
            </w:r>
            <w:r w:rsidRPr="00BD3E0B">
              <w:rPr>
                <w:rFonts w:ascii="Times New Roman" w:hAnsi="Times New Roman" w:cs="Times New Roman"/>
                <w:bCs/>
                <w:sz w:val="20"/>
                <w:szCs w:val="20"/>
              </w:rPr>
              <w:t xml:space="preserve"> Ельниковского</w:t>
            </w:r>
            <w:r w:rsidRPr="00BD3E0B">
              <w:rPr>
                <w:rFonts w:ascii="Times New Roman" w:hAnsi="Times New Roman" w:cs="Times New Roman"/>
                <w:sz w:val="20"/>
                <w:szCs w:val="20"/>
              </w:rPr>
              <w:t xml:space="preserve"> муниципального района </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24</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Популяризация предпринимательства:</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организация выставочной деятельности организаций и мастеров, выпускающих изделия народных художественных промыслов;</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25</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Проведение профессионального праздника «День российского предпринимательства»</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май 2022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26</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количество вновь созданных субъектов малого и среднего предпринимательства в сельском хозяйстве, включая крестьянские (фермерские) хозяйства – не менее 1 единицы</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Управление по работе с отраслями АПК и  ЛПХ граждан администрации Ельниковского муниципального район</w:t>
            </w: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Ельниковского муниципального района - начальник управления по работе с отраслями АПК и  ЛПХ граждан</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27</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Продолжить работу по организации и проведению сельскохозяйственной ярмарки в целях максимального обеспечения населения сельскохозяйственной и пищевой продукцией местных производителей по ценам ниже рыночных</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tc>
        <w:tc>
          <w:tcPr>
            <w:tcW w:w="3648" w:type="dxa"/>
            <w:gridSpan w:val="5"/>
          </w:tcPr>
          <w:p w:rsidR="00BD3E0B" w:rsidRPr="00BD3E0B" w:rsidRDefault="00BD3E0B" w:rsidP="00BD3E0B">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 xml:space="preserve">Заместитель Главы </w:t>
            </w:r>
            <w:r w:rsidRPr="00BD3E0B">
              <w:rPr>
                <w:rFonts w:ascii="Times New Roman" w:hAnsi="Times New Roman" w:cs="Times New Roman"/>
                <w:bCs/>
                <w:sz w:val="20"/>
                <w:szCs w:val="20"/>
              </w:rPr>
              <w:t xml:space="preserve"> Ельниковского</w:t>
            </w:r>
            <w:r w:rsidRPr="00BD3E0B">
              <w:rPr>
                <w:rFonts w:ascii="Times New Roman" w:hAnsi="Times New Roman" w:cs="Times New Roman"/>
                <w:sz w:val="20"/>
                <w:szCs w:val="20"/>
              </w:rPr>
              <w:t xml:space="preserve"> муниципального района - начальник управления по работе с отраслями АПК и  ЛПХ граждан</w:t>
            </w:r>
            <w:r w:rsidRPr="00BD3E0B">
              <w:rPr>
                <w:rFonts w:ascii="Times New Roman" w:hAnsi="Times New Roman" w:cs="Times New Roman"/>
                <w:bCs/>
                <w:sz w:val="20"/>
                <w:szCs w:val="20"/>
              </w:rPr>
              <w:t xml:space="preserve">, </w:t>
            </w:r>
          </w:p>
          <w:p w:rsidR="00BD3E0B" w:rsidRPr="00BD3E0B" w:rsidRDefault="00BD3E0B" w:rsidP="00BD3E0B">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28</w:t>
            </w:r>
          </w:p>
        </w:tc>
        <w:tc>
          <w:tcPr>
            <w:tcW w:w="3853" w:type="dxa"/>
            <w:gridSpan w:val="3"/>
            <w:hideMark/>
          </w:tcPr>
          <w:p w:rsidR="00BD3E0B" w:rsidRPr="00BD3E0B" w:rsidRDefault="00BD3E0B" w:rsidP="00BD3E0B">
            <w:pPr>
              <w:pStyle w:val="affff3"/>
              <w:ind w:firstLine="0"/>
              <w:jc w:val="left"/>
              <w:rPr>
                <w:rStyle w:val="11pt"/>
                <w:rFonts w:eastAsia="Calibri"/>
                <w:sz w:val="20"/>
                <w:szCs w:val="20"/>
              </w:rPr>
            </w:pPr>
            <w:r w:rsidRPr="00BD3E0B">
              <w:rPr>
                <w:rFonts w:ascii="Times New Roman" w:hAnsi="Times New Roman" w:cs="Times New Roman"/>
                <w:sz w:val="20"/>
                <w:szCs w:val="20"/>
              </w:rPr>
              <w:t xml:space="preserve">Обеспечить проведение еженедельного мониторинга об уровне цен на основные </w:t>
            </w:r>
            <w:r w:rsidRPr="00BD3E0B">
              <w:rPr>
                <w:rFonts w:ascii="Times New Roman" w:hAnsi="Times New Roman" w:cs="Times New Roman"/>
                <w:sz w:val="20"/>
                <w:szCs w:val="20"/>
              </w:rPr>
              <w:lastRenderedPageBreak/>
              <w:t>потребительские товары в целях исключения их необоснованного роста</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Экономическое управление администрации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муниципального района</w:t>
            </w:r>
          </w:p>
          <w:p w:rsidR="00BD3E0B" w:rsidRPr="00BD3E0B" w:rsidRDefault="00BD3E0B" w:rsidP="00BD3E0B">
            <w:pPr>
              <w:pStyle w:val="affff3"/>
              <w:ind w:firstLine="0"/>
              <w:jc w:val="left"/>
              <w:rPr>
                <w:rFonts w:ascii="Times New Roman" w:hAnsi="Times New Roman" w:cs="Times New Roman"/>
                <w:sz w:val="20"/>
                <w:szCs w:val="20"/>
              </w:rPr>
            </w:pP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29</w:t>
            </w:r>
          </w:p>
        </w:tc>
        <w:tc>
          <w:tcPr>
            <w:tcW w:w="3853" w:type="dxa"/>
            <w:gridSpan w:val="3"/>
            <w:hideMark/>
          </w:tcPr>
          <w:p w:rsidR="00BD3E0B" w:rsidRPr="00BD3E0B" w:rsidRDefault="00BD3E0B" w:rsidP="00BD3E0B">
            <w:pPr>
              <w:pStyle w:val="affff3"/>
              <w:ind w:firstLine="0"/>
              <w:jc w:val="left"/>
              <w:rPr>
                <w:rStyle w:val="11pt"/>
                <w:rFonts w:eastAsia="Calibri"/>
                <w:sz w:val="20"/>
                <w:szCs w:val="20"/>
              </w:rPr>
            </w:pPr>
            <w:r w:rsidRPr="00BD3E0B">
              <w:rPr>
                <w:rStyle w:val="11pt"/>
                <w:rFonts w:eastAsia="Calibri"/>
                <w:sz w:val="20"/>
                <w:szCs w:val="20"/>
              </w:rPr>
              <w:t>Обеспечить развитие многоформатной торговли, конкурентной среды, дальнейшее увеличение торговых площадей</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Экономическое управление администрации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Администрации сельских поселений, торговые предприятия района (по согласованию)</w:t>
            </w:r>
          </w:p>
        </w:tc>
        <w:tc>
          <w:tcPr>
            <w:tcW w:w="3648" w:type="dxa"/>
            <w:gridSpan w:val="5"/>
          </w:tcPr>
          <w:p w:rsidR="00BD3E0B" w:rsidRPr="00BD3E0B" w:rsidRDefault="00BD3E0B" w:rsidP="00BD3E0B">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Начальник экономического управления</w:t>
            </w:r>
          </w:p>
          <w:p w:rsidR="00BD3E0B" w:rsidRPr="00BD3E0B" w:rsidRDefault="00BD3E0B" w:rsidP="00BD3E0B">
            <w:pPr>
              <w:pStyle w:val="affff3"/>
              <w:ind w:firstLine="0"/>
              <w:jc w:val="left"/>
              <w:rPr>
                <w:rFonts w:ascii="Times New Roman" w:hAnsi="Times New Roman" w:cs="Times New Roman"/>
                <w:bCs/>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30</w:t>
            </w:r>
          </w:p>
        </w:tc>
        <w:tc>
          <w:tcPr>
            <w:tcW w:w="3853" w:type="dxa"/>
            <w:gridSpan w:val="3"/>
            <w:hideMark/>
          </w:tcPr>
          <w:p w:rsidR="00BD3E0B" w:rsidRPr="00BD3E0B" w:rsidRDefault="00BD3E0B" w:rsidP="00BD3E0B">
            <w:pPr>
              <w:pStyle w:val="affff3"/>
              <w:ind w:firstLine="0"/>
              <w:jc w:val="left"/>
              <w:rPr>
                <w:rStyle w:val="11pt"/>
                <w:rFonts w:eastAsia="Calibri"/>
                <w:sz w:val="20"/>
                <w:szCs w:val="20"/>
              </w:rPr>
            </w:pPr>
            <w:r w:rsidRPr="00BD3E0B">
              <w:rPr>
                <w:rStyle w:val="11pt"/>
                <w:rFonts w:eastAsia="Calibri"/>
                <w:sz w:val="20"/>
                <w:szCs w:val="20"/>
              </w:rPr>
              <w:t>Обеспечить своевременное подключение вновь созданных торговых площадей точек к единой государственной автоматизированной информационной системе (ЕГАИС)</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Экономическое управление администрации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w:t>
            </w:r>
          </w:p>
          <w:p w:rsidR="00BD3E0B" w:rsidRPr="00BD3E0B" w:rsidRDefault="00BD3E0B" w:rsidP="00BD3E0B">
            <w:pPr>
              <w:pStyle w:val="affff3"/>
              <w:ind w:firstLine="0"/>
              <w:jc w:val="left"/>
              <w:rPr>
                <w:rFonts w:ascii="Times New Roman" w:hAnsi="Times New Roman" w:cs="Times New Roman"/>
                <w:sz w:val="20"/>
                <w:szCs w:val="20"/>
              </w:rPr>
            </w:pPr>
          </w:p>
        </w:tc>
        <w:tc>
          <w:tcPr>
            <w:tcW w:w="3648" w:type="dxa"/>
            <w:gridSpan w:val="5"/>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31</w:t>
            </w:r>
          </w:p>
        </w:tc>
        <w:tc>
          <w:tcPr>
            <w:tcW w:w="3853" w:type="dxa"/>
            <w:gridSpan w:val="3"/>
            <w:hideMark/>
          </w:tcPr>
          <w:p w:rsidR="00BD3E0B" w:rsidRPr="00BD3E0B" w:rsidRDefault="00BD3E0B" w:rsidP="00BD3E0B">
            <w:pPr>
              <w:pStyle w:val="affff3"/>
              <w:ind w:firstLine="0"/>
              <w:jc w:val="left"/>
              <w:rPr>
                <w:rStyle w:val="11pt"/>
                <w:rFonts w:eastAsia="Calibri"/>
                <w:sz w:val="20"/>
                <w:szCs w:val="20"/>
              </w:rPr>
            </w:pPr>
            <w:r w:rsidRPr="00BD3E0B">
              <w:rPr>
                <w:rStyle w:val="11pt"/>
                <w:rFonts w:eastAsia="Calibri"/>
                <w:sz w:val="20"/>
                <w:szCs w:val="20"/>
              </w:rPr>
              <w:t xml:space="preserve">Обеспечить организацию выездной торговли в малые и удаленные населенные пункты района – не менее  2-х автолавок </w:t>
            </w:r>
          </w:p>
        </w:tc>
        <w:tc>
          <w:tcPr>
            <w:tcW w:w="1702"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Администрация Ельниковского</w:t>
            </w:r>
          </w:p>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муниципального района совместно с предприятиями торговли</w:t>
            </w:r>
          </w:p>
        </w:tc>
        <w:tc>
          <w:tcPr>
            <w:tcW w:w="3648" w:type="dxa"/>
            <w:gridSpan w:val="5"/>
          </w:tcPr>
          <w:p w:rsidR="00BD3E0B" w:rsidRPr="00BD3E0B" w:rsidRDefault="00BD3E0B" w:rsidP="00BD3E0B">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Начальник экономического управления</w:t>
            </w: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b/>
                <w:bCs/>
                <w:sz w:val="20"/>
                <w:szCs w:val="20"/>
              </w:rPr>
              <w:t>Строительство и  ЖКХ</w:t>
            </w:r>
          </w:p>
        </w:tc>
      </w:tr>
      <w:tr w:rsidR="00BD3E0B" w:rsidRPr="00BD3E0B" w:rsidTr="00865941">
        <w:trPr>
          <w:gridAfter w:val="1"/>
          <w:wAfter w:w="8" w:type="dxa"/>
          <w:trHeight w:val="73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32</w:t>
            </w:r>
          </w:p>
        </w:tc>
        <w:tc>
          <w:tcPr>
            <w:tcW w:w="3853" w:type="dxa"/>
            <w:gridSpan w:val="3"/>
            <w:hideMark/>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Обеспечить выполнение целевого показателя по вводу жилья в эксплуатацию в объеме 2000 кв. м </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строительства, архитектуры и ЖКХ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33</w:t>
            </w:r>
          </w:p>
        </w:tc>
        <w:tc>
          <w:tcPr>
            <w:tcW w:w="3853" w:type="dxa"/>
            <w:gridSpan w:val="3"/>
            <w:hideMark/>
          </w:tcPr>
          <w:p w:rsidR="00BD3E0B" w:rsidRPr="00BD3E0B" w:rsidRDefault="00BD3E0B" w:rsidP="00BD3E0B">
            <w:pPr>
              <w:pStyle w:val="affff3"/>
              <w:ind w:firstLine="0"/>
              <w:jc w:val="left"/>
              <w:rPr>
                <w:rFonts w:ascii="Times New Roman" w:eastAsia="Calibri" w:hAnsi="Times New Roman" w:cs="Times New Roman"/>
                <w:bCs/>
                <w:sz w:val="20"/>
                <w:szCs w:val="20"/>
              </w:rPr>
            </w:pPr>
            <w:r w:rsidRPr="00BD3E0B">
              <w:rPr>
                <w:rFonts w:ascii="Times New Roman" w:eastAsia="Calibri" w:hAnsi="Times New Roman" w:cs="Times New Roman"/>
                <w:bCs/>
                <w:sz w:val="20"/>
                <w:szCs w:val="20"/>
              </w:rPr>
              <w:t>Продолжить работу по обеспечению доступным жильем молодых семей в рамках реализации подпрограммы «Обеспечение жильем молодых семей»</w:t>
            </w:r>
          </w:p>
        </w:tc>
        <w:tc>
          <w:tcPr>
            <w:tcW w:w="1702" w:type="dxa"/>
            <w:gridSpan w:val="5"/>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строительства, архитектуры и ЖКХ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hAnsi="Times New Roman" w:cs="Times New Roman"/>
                <w:sz w:val="20"/>
                <w:szCs w:val="20"/>
              </w:rPr>
              <w:t>специалист по работе с молодежью по Ельниковскому муниципальному району (по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34</w:t>
            </w:r>
          </w:p>
        </w:tc>
        <w:tc>
          <w:tcPr>
            <w:tcW w:w="3853" w:type="dxa"/>
            <w:gridSpan w:val="3"/>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Организовать мероприятия по приобретению жилья для детей-сирот в соответствии с выделенным объемом финансирования</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 xml:space="preserve">IV </w:t>
            </w:r>
            <w:r w:rsidRPr="00BD3E0B">
              <w:rPr>
                <w:rFonts w:ascii="Times New Roman" w:hAnsi="Times New Roman" w:cs="Times New Roman"/>
                <w:bCs/>
                <w:color w:val="000000"/>
                <w:sz w:val="20"/>
                <w:szCs w:val="20"/>
              </w:rPr>
              <w:t xml:space="preserve">квартал </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опеки и попечительства несовершеннолетних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35</w:t>
            </w:r>
          </w:p>
        </w:tc>
        <w:tc>
          <w:tcPr>
            <w:tcW w:w="3853" w:type="dxa"/>
            <w:gridSpan w:val="3"/>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Произвести:</w:t>
            </w:r>
          </w:p>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-ремонт автомобильной дороги по ул. Советская, ул. Набережная в с. Большой Уркат Ельниковского муниципального района Республики Мордовия;</w:t>
            </w:r>
          </w:p>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-ремонт автомобильной   дороги по ул. Тимирязева в с. Ельники Ельниковского муниципального района Республики Мордовия;</w:t>
            </w:r>
          </w:p>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строительство автомобильной дороги по ул. Курзенкова в с. Ельники Ельниковского муниципального района Республики Мордовия;</w:t>
            </w:r>
          </w:p>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lastRenderedPageBreak/>
              <w:t>- строительство автомобильной дороги по ул. Мещерова в с. Ельники Ельниковского муниципального района Республики Мордовия</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highlight w:val="yellow"/>
              </w:rPr>
            </w:pPr>
            <w:r w:rsidRPr="00BD3E0B">
              <w:rPr>
                <w:rFonts w:ascii="Times New Roman" w:hAnsi="Times New Roman" w:cs="Times New Roman"/>
                <w:bCs/>
                <w:color w:val="000000"/>
                <w:sz w:val="20"/>
                <w:szCs w:val="20"/>
              </w:rPr>
              <w:lastRenderedPageBreak/>
              <w:t>в течение года</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highlight w:val="yellow"/>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36</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bCs/>
                <w:color w:val="000000"/>
                <w:sz w:val="20"/>
                <w:szCs w:val="20"/>
              </w:rPr>
              <w:t xml:space="preserve">Обеспечить реализацию мероприятий в рамках программы модернизации и реформирования жилищно-коммунального хозяйства Ельниковского муниципального района Республики Мордовия </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течении года</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37</w:t>
            </w:r>
          </w:p>
        </w:tc>
        <w:tc>
          <w:tcPr>
            <w:tcW w:w="3853" w:type="dxa"/>
            <w:gridSpan w:val="3"/>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Принять участие в разработке единой электронной схемы объектов инженерной инфраструктуры Республики Мордовия  с применением современных программных продуктов </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II</w:t>
            </w:r>
            <w:r w:rsidRPr="00BD3E0B">
              <w:rPr>
                <w:rFonts w:ascii="Times New Roman" w:hAnsi="Times New Roman" w:cs="Times New Roman"/>
                <w:bCs/>
                <w:color w:val="000000"/>
                <w:sz w:val="20"/>
                <w:szCs w:val="20"/>
              </w:rPr>
              <w:t xml:space="preserve"> полугодие </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38</w:t>
            </w:r>
          </w:p>
        </w:tc>
        <w:tc>
          <w:tcPr>
            <w:tcW w:w="3853" w:type="dxa"/>
            <w:gridSpan w:val="3"/>
            <w:hideMark/>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bCs/>
                <w:color w:val="000000"/>
                <w:sz w:val="20"/>
                <w:szCs w:val="20"/>
              </w:rPr>
              <w:t xml:space="preserve">Принять участие в </w:t>
            </w:r>
            <w:r w:rsidRPr="00BD3E0B">
              <w:rPr>
                <w:rFonts w:ascii="Times New Roman" w:hAnsi="Times New Roman" w:cs="Times New Roman"/>
                <w:sz w:val="20"/>
                <w:szCs w:val="20"/>
              </w:rPr>
              <w:t>проведении анализа производственно-хозяйственной деятельности организаций жилищно-коммунального хозяйства и энергетики Республики Мордовия</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II</w:t>
            </w:r>
            <w:r w:rsidRPr="00BD3E0B">
              <w:rPr>
                <w:rFonts w:ascii="Times New Roman" w:hAnsi="Times New Roman" w:cs="Times New Roman"/>
                <w:bCs/>
                <w:color w:val="000000"/>
                <w:sz w:val="20"/>
                <w:szCs w:val="20"/>
              </w:rPr>
              <w:t xml:space="preserve"> полугодие </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547"/>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39</w:t>
            </w:r>
          </w:p>
        </w:tc>
        <w:tc>
          <w:tcPr>
            <w:tcW w:w="3853" w:type="dxa"/>
            <w:gridSpan w:val="3"/>
            <w:hideMark/>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Обеспечить реализацию мероприятий по газификации д. Старые Русские Пошаты Ельниковского района Республики Мордовия в соответствии с утвержденной Программой развития газоснабжения и газификации Республики Мордовия </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в течение года </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3E0B">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40</w:t>
            </w:r>
          </w:p>
        </w:tc>
        <w:tc>
          <w:tcPr>
            <w:tcW w:w="3853" w:type="dxa"/>
            <w:gridSpan w:val="3"/>
            <w:hideMark/>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Размещать информацию, просветительские работы о раздельном сборе твердых коммунальных отходов на территории Республики Мордовия с целью повышения экологической грамотности населения на 2022 – 2023 годы в официальной группе администрации Ельниковского муниципального района в социальных сетях, в районной газете, на информационных стендах</w:t>
            </w:r>
          </w:p>
        </w:tc>
        <w:tc>
          <w:tcPr>
            <w:tcW w:w="1702" w:type="dxa"/>
            <w:gridSpan w:val="5"/>
          </w:tcPr>
          <w:p w:rsidR="00BD3E0B" w:rsidRPr="00BD3E0B" w:rsidRDefault="00BD3E0B" w:rsidP="00BD3E0B">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3E0B">
            <w:pPr>
              <w:pStyle w:val="affff3"/>
              <w:ind w:firstLine="0"/>
              <w:jc w:val="left"/>
              <w:rPr>
                <w:rFonts w:ascii="Times New Roman" w:hAnsi="Times New Roman" w:cs="Times New Roman"/>
                <w:bCs/>
                <w:color w:val="000000"/>
                <w:sz w:val="20"/>
                <w:szCs w:val="20"/>
                <w:highlight w:val="yellow"/>
              </w:rPr>
            </w:pPr>
            <w:r w:rsidRPr="00BD3E0B">
              <w:rPr>
                <w:rFonts w:ascii="Times New Roman" w:hAnsi="Times New Roman" w:cs="Times New Roman"/>
                <w:bCs/>
                <w:color w:val="000000"/>
                <w:sz w:val="20"/>
                <w:szCs w:val="20"/>
              </w:rPr>
              <w:t xml:space="preserve"> 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tcPr>
          <w:p w:rsidR="00BD3E0B" w:rsidRPr="00BD3E0B" w:rsidRDefault="00BD3E0B" w:rsidP="00BD3E0B">
            <w:pPr>
              <w:pStyle w:val="affff3"/>
              <w:ind w:firstLine="0"/>
              <w:jc w:val="left"/>
              <w:rPr>
                <w:rFonts w:ascii="Times New Roman" w:hAnsi="Times New Roman" w:cs="Times New Roman"/>
                <w:bCs/>
                <w:color w:val="000000"/>
                <w:sz w:val="20"/>
                <w:szCs w:val="20"/>
                <w:highlight w:val="yellow"/>
              </w:rPr>
            </w:pPr>
            <w:r w:rsidRPr="00BD3E0B">
              <w:rPr>
                <w:rFonts w:ascii="Times New Roman" w:hAnsi="Times New Roman" w:cs="Times New Roman"/>
                <w:bCs/>
                <w:color w:val="000000"/>
                <w:sz w:val="20"/>
                <w:szCs w:val="20"/>
              </w:rPr>
              <w:t>Первый заместитель Главы  Ельниковского муниципального района</w:t>
            </w: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jc w:val="left"/>
              <w:rPr>
                <w:rFonts w:ascii="Times New Roman" w:hAnsi="Times New Roman" w:cs="Times New Roman"/>
                <w:b/>
                <w:bCs/>
                <w:sz w:val="20"/>
                <w:szCs w:val="20"/>
              </w:rPr>
            </w:pPr>
            <w:r w:rsidRPr="00BD3E0B">
              <w:rPr>
                <w:rFonts w:ascii="Times New Roman" w:eastAsia="Calibri" w:hAnsi="Times New Roman" w:cs="Times New Roman"/>
                <w:b/>
                <w:bCs/>
                <w:iCs/>
                <w:sz w:val="20"/>
                <w:szCs w:val="20"/>
              </w:rPr>
              <w:t>Градостроительная деятельность</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41</w:t>
            </w:r>
          </w:p>
        </w:tc>
        <w:tc>
          <w:tcPr>
            <w:tcW w:w="3853" w:type="dxa"/>
            <w:gridSpan w:val="3"/>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Утвердить постановлением администрации Ельниковского муниципального района Республики Мордовия план-график проведения работ </w:t>
            </w:r>
            <w:r w:rsidRPr="00BD3E0B">
              <w:rPr>
                <w:rFonts w:ascii="Times New Roman" w:hAnsi="Times New Roman" w:cs="Times New Roman"/>
                <w:bCs/>
                <w:color w:val="000000"/>
                <w:sz w:val="20"/>
                <w:szCs w:val="20"/>
              </w:rPr>
              <w:lastRenderedPageBreak/>
              <w:t>по описанию местоположения границ населенных пунктов, территориальных зон и обеспечить его реализацию</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lastRenderedPageBreak/>
              <w:t>1 января</w:t>
            </w:r>
          </w:p>
          <w:p w:rsidR="00BD3E0B" w:rsidRPr="00BD3E0B" w:rsidRDefault="00BD3E0B" w:rsidP="00BD407D">
            <w:pPr>
              <w:pStyle w:val="affff3"/>
              <w:ind w:firstLine="0"/>
              <w:jc w:val="left"/>
              <w:rPr>
                <w:rFonts w:ascii="Times New Roman" w:hAnsi="Times New Roman" w:cs="Times New Roman"/>
                <w:bCs/>
                <w:color w:val="000000"/>
                <w:sz w:val="20"/>
                <w:szCs w:val="20"/>
              </w:rPr>
            </w:pPr>
          </w:p>
          <w:p w:rsidR="00BD3E0B" w:rsidRPr="00BD3E0B" w:rsidRDefault="00BD3E0B" w:rsidP="00BD407D">
            <w:pPr>
              <w:pStyle w:val="affff3"/>
              <w:ind w:firstLine="0"/>
              <w:jc w:val="left"/>
              <w:rPr>
                <w:rFonts w:ascii="Times New Roman" w:hAnsi="Times New Roman" w:cs="Times New Roman"/>
                <w:bCs/>
                <w:color w:val="000000"/>
                <w:sz w:val="20"/>
                <w:szCs w:val="20"/>
              </w:rPr>
            </w:pP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Управление муниципальным имуществом и земельным отношениям,</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w:t>
            </w:r>
            <w:r w:rsidRPr="00BD3E0B">
              <w:rPr>
                <w:rFonts w:ascii="Times New Roman" w:hAnsi="Times New Roman" w:cs="Times New Roman"/>
                <w:sz w:val="20"/>
                <w:szCs w:val="20"/>
              </w:rPr>
              <w:lastRenderedPageBreak/>
              <w:t>района</w:t>
            </w:r>
          </w:p>
          <w:p w:rsidR="00BD3E0B" w:rsidRPr="00BD3E0B" w:rsidRDefault="00BD3E0B" w:rsidP="00BD407D">
            <w:pPr>
              <w:pStyle w:val="affff3"/>
              <w:ind w:firstLine="0"/>
              <w:jc w:val="left"/>
              <w:rPr>
                <w:rFonts w:ascii="Times New Roman" w:hAnsi="Times New Roman" w:cs="Times New Roman"/>
                <w:bCs/>
                <w:color w:val="000000"/>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lastRenderedPageBreak/>
              <w:t>Первый заместитель Главы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color w:val="000000"/>
                <w:sz w:val="20"/>
                <w:szCs w:val="20"/>
              </w:rPr>
              <w:t>начальник управления</w:t>
            </w:r>
            <w:r w:rsidRPr="00BD3E0B">
              <w:rPr>
                <w:rFonts w:ascii="Times New Roman" w:hAnsi="Times New Roman" w:cs="Times New Roman"/>
                <w:sz w:val="20"/>
                <w:szCs w:val="20"/>
              </w:rPr>
              <w:t xml:space="preserve"> муниципальным имуществом и земельным отношениям;</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lastRenderedPageBreak/>
              <w:t xml:space="preserve">начальник отдела строительства, архитектуры и ЖКХ </w:t>
            </w:r>
            <w:r w:rsidRPr="00BD3E0B">
              <w:rPr>
                <w:rFonts w:ascii="Times New Roman" w:hAnsi="Times New Roman" w:cs="Times New Roman"/>
                <w:sz w:val="20"/>
                <w:szCs w:val="20"/>
              </w:rPr>
              <w:t>администрации Ельниковского муниципального района</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42</w:t>
            </w:r>
          </w:p>
        </w:tc>
        <w:tc>
          <w:tcPr>
            <w:tcW w:w="3853" w:type="dxa"/>
            <w:gridSpan w:val="3"/>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Осуществить мероприятия по внесению в Единый государственный реестр недвижимости сведений о границах населенных пунктов, территориальных зон в соответствии с утвержденным планом-графиком проведения работ по описанию местоположения границ населенных пунктов, территориальных зон</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Управление муниципальным имуществом и земельным отношениям,</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отдел строительства, архитектуры и ЖКХ</w:t>
            </w:r>
            <w:r w:rsidRPr="00BD3E0B">
              <w:rPr>
                <w:rFonts w:ascii="Times New Roman" w:hAnsi="Times New Roman" w:cs="Times New Roman"/>
                <w:sz w:val="20"/>
                <w:szCs w:val="20"/>
              </w:rPr>
              <w:t xml:space="preserve">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bCs/>
                <w:color w:val="000000"/>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Первый заместитель Главы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color w:val="000000"/>
                <w:sz w:val="20"/>
                <w:szCs w:val="20"/>
              </w:rPr>
              <w:t>начальник управления</w:t>
            </w:r>
            <w:r w:rsidRPr="00BD3E0B">
              <w:rPr>
                <w:rFonts w:ascii="Times New Roman" w:hAnsi="Times New Roman" w:cs="Times New Roman"/>
                <w:sz w:val="20"/>
                <w:szCs w:val="20"/>
              </w:rPr>
              <w:t xml:space="preserve"> муниципальным имуществом и земельным отношениям;</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начальник отдела строительства, архитектуры и ЖКХ </w:t>
            </w:r>
            <w:r w:rsidRPr="00BD3E0B">
              <w:rPr>
                <w:rFonts w:ascii="Times New Roman" w:hAnsi="Times New Roman" w:cs="Times New Roman"/>
                <w:sz w:val="20"/>
                <w:szCs w:val="20"/>
              </w:rPr>
              <w:t>администрации Ельниковского муниципального района</w:t>
            </w:r>
            <w:r w:rsidRPr="00BD3E0B">
              <w:rPr>
                <w:rFonts w:ascii="Times New Roman" w:hAnsi="Times New Roman" w:cs="Times New Roman"/>
                <w:bCs/>
                <w:color w:val="000000"/>
                <w:sz w:val="20"/>
                <w:szCs w:val="20"/>
              </w:rPr>
              <w:t xml:space="preserve"> </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43</w:t>
            </w:r>
          </w:p>
        </w:tc>
        <w:tc>
          <w:tcPr>
            <w:tcW w:w="3853" w:type="dxa"/>
            <w:gridSpan w:val="3"/>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Провести мероприятия по выявлению правообладателей в отношении 1176 ранее учтенных объектов недвижимости из общего количества 4776</w:t>
            </w:r>
          </w:p>
          <w:p w:rsidR="00BD3E0B" w:rsidRPr="00BD3E0B" w:rsidRDefault="00BD3E0B" w:rsidP="00BD407D">
            <w:pPr>
              <w:pStyle w:val="affff3"/>
              <w:ind w:firstLine="0"/>
              <w:jc w:val="left"/>
              <w:rPr>
                <w:rFonts w:ascii="Times New Roman" w:hAnsi="Times New Roman" w:cs="Times New Roman"/>
                <w:bCs/>
                <w:color w:val="000000"/>
                <w:sz w:val="20"/>
                <w:szCs w:val="20"/>
              </w:rPr>
            </w:pP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Администрация Ельниковского муниципального района во  взаимодействии  с администрациями сельских поселений Ельниковского муниципального района</w:t>
            </w:r>
          </w:p>
        </w:tc>
        <w:tc>
          <w:tcPr>
            <w:tcW w:w="3794" w:type="dxa"/>
            <w:gridSpan w:val="6"/>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Первый заместитель Главы  Ельниковского муниципального района;</w:t>
            </w:r>
          </w:p>
          <w:p w:rsidR="00BD3E0B" w:rsidRPr="00BD3E0B" w:rsidRDefault="00BD3E0B" w:rsidP="00BD407D">
            <w:pPr>
              <w:pStyle w:val="affff3"/>
              <w:ind w:firstLine="0"/>
              <w:jc w:val="left"/>
              <w:rPr>
                <w:rFonts w:ascii="Times New Roman" w:eastAsia="Calibri" w:hAnsi="Times New Roman" w:cs="Times New Roman"/>
                <w:sz w:val="20"/>
                <w:szCs w:val="20"/>
              </w:rPr>
            </w:pPr>
            <w:r w:rsidRPr="00BD3E0B">
              <w:rPr>
                <w:rFonts w:ascii="Times New Roman" w:hAnsi="Times New Roman" w:cs="Times New Roman"/>
                <w:bCs/>
                <w:color w:val="000000"/>
                <w:sz w:val="20"/>
                <w:szCs w:val="20"/>
              </w:rPr>
              <w:t>начальник управления</w:t>
            </w:r>
            <w:r w:rsidRPr="00BD3E0B">
              <w:rPr>
                <w:rFonts w:ascii="Times New Roman" w:hAnsi="Times New Roman" w:cs="Times New Roman"/>
                <w:sz w:val="20"/>
                <w:szCs w:val="20"/>
              </w:rPr>
              <w:t xml:space="preserve"> муниципальным имуществом и земельным отношениям  администрации Ельниковского муниципального района</w:t>
            </w:r>
          </w:p>
        </w:tc>
      </w:tr>
      <w:tr w:rsidR="00BD3E0B" w:rsidRPr="00BD3E0B" w:rsidTr="00865941">
        <w:trPr>
          <w:gridAfter w:val="4"/>
          <w:wAfter w:w="69" w:type="dxa"/>
          <w:trHeight w:val="336"/>
        </w:trPr>
        <w:tc>
          <w:tcPr>
            <w:tcW w:w="14781" w:type="dxa"/>
            <w:gridSpan w:val="17"/>
            <w:hideMark/>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color w:val="000000"/>
                <w:sz w:val="20"/>
                <w:szCs w:val="20"/>
              </w:rPr>
              <w:t>Благоустройство</w:t>
            </w:r>
          </w:p>
        </w:tc>
      </w:tr>
      <w:tr w:rsidR="00BD3E0B" w:rsidRPr="00BD3E0B" w:rsidTr="00865941">
        <w:trPr>
          <w:gridAfter w:val="1"/>
          <w:wAfter w:w="8" w:type="dxa"/>
          <w:trHeight w:val="1166"/>
        </w:trPr>
        <w:tc>
          <w:tcPr>
            <w:tcW w:w="959"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44</w:t>
            </w:r>
          </w:p>
        </w:tc>
        <w:tc>
          <w:tcPr>
            <w:tcW w:w="3853" w:type="dxa"/>
            <w:gridSpan w:val="3"/>
            <w:hideMark/>
          </w:tcPr>
          <w:p w:rsidR="00BD3E0B" w:rsidRPr="00BD3E0B" w:rsidRDefault="00BD3E0B" w:rsidP="00BD407D">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Произвести установку (обустройство) ограждения парка с. Ельники Ельниковского муниципального района Республики Мордовия по реализации  проекта по благоустройству сельских территорий в рамках программы «Комплексное развитие сельских территорий»</w:t>
            </w:r>
          </w:p>
        </w:tc>
        <w:tc>
          <w:tcPr>
            <w:tcW w:w="1702" w:type="dxa"/>
            <w:gridSpan w:val="5"/>
            <w:hideMark/>
          </w:tcPr>
          <w:p w:rsidR="00BD3E0B" w:rsidRPr="00BD3E0B" w:rsidRDefault="00BD3E0B" w:rsidP="00BD407D">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в течение года</w:t>
            </w:r>
          </w:p>
        </w:tc>
        <w:tc>
          <w:tcPr>
            <w:tcW w:w="4534" w:type="dxa"/>
            <w:gridSpan w:val="4"/>
            <w:hideMark/>
          </w:tcPr>
          <w:p w:rsidR="00BD3E0B" w:rsidRPr="00BD3E0B" w:rsidRDefault="00BD3E0B" w:rsidP="00BD407D">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Управление по работе с территорией Ельниковского сельского поселения</w:t>
            </w:r>
            <w:r w:rsidRPr="00BD3E0B">
              <w:rPr>
                <w:rFonts w:ascii="Times New Roman" w:hAnsi="Times New Roman" w:cs="Times New Roman"/>
                <w:sz w:val="20"/>
                <w:szCs w:val="20"/>
              </w:rPr>
              <w:t xml:space="preserve"> администрации Ельниковского муниципального района</w:t>
            </w:r>
          </w:p>
        </w:tc>
        <w:tc>
          <w:tcPr>
            <w:tcW w:w="3794" w:type="dxa"/>
            <w:gridSpan w:val="6"/>
            <w:hideMark/>
          </w:tcPr>
          <w:p w:rsidR="00BD3E0B" w:rsidRPr="00BD3E0B" w:rsidRDefault="00BD3E0B" w:rsidP="00BD407D">
            <w:pPr>
              <w:pStyle w:val="affff3"/>
              <w:ind w:firstLine="0"/>
              <w:jc w:val="left"/>
              <w:rPr>
                <w:rFonts w:ascii="Times New Roman" w:eastAsia="Calibri" w:hAnsi="Times New Roman" w:cs="Times New Roman"/>
                <w:sz w:val="20"/>
                <w:szCs w:val="20"/>
              </w:rPr>
            </w:pPr>
            <w:r w:rsidRPr="00BD3E0B">
              <w:rPr>
                <w:rFonts w:ascii="Times New Roman" w:eastAsia="Calibri" w:hAnsi="Times New Roman" w:cs="Times New Roman"/>
                <w:sz w:val="20"/>
                <w:szCs w:val="20"/>
              </w:rPr>
              <w:t>Первый заместитель Главы  Ельниковского муниципального района</w:t>
            </w:r>
          </w:p>
        </w:tc>
      </w:tr>
      <w:tr w:rsidR="00BD3E0B" w:rsidRPr="00BD3E0B" w:rsidTr="00865941">
        <w:trPr>
          <w:trHeight w:val="223"/>
        </w:trPr>
        <w:tc>
          <w:tcPr>
            <w:tcW w:w="14850" w:type="dxa"/>
            <w:gridSpan w:val="21"/>
            <w:hideMark/>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bCs/>
                <w:sz w:val="20"/>
                <w:szCs w:val="20"/>
                <w:shd w:val="clear" w:color="auto" w:fill="FFFFFF"/>
                <w:lang w:eastAsia="ar-SA"/>
              </w:rPr>
              <w:t xml:space="preserve"> </w:t>
            </w:r>
            <w:r w:rsidRPr="00BD3E0B">
              <w:rPr>
                <w:rFonts w:ascii="Times New Roman" w:hAnsi="Times New Roman" w:cs="Times New Roman"/>
                <w:b/>
                <w:sz w:val="20"/>
                <w:szCs w:val="20"/>
              </w:rPr>
              <w:t xml:space="preserve"> Социальная сфера</w:t>
            </w:r>
          </w:p>
          <w:p w:rsidR="00BD3E0B" w:rsidRPr="00BD3E0B" w:rsidRDefault="00BD3E0B" w:rsidP="00BD3E0B">
            <w:pPr>
              <w:pStyle w:val="affff3"/>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45</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highlight w:val="green"/>
                <w:lang w:bidi="ru-RU"/>
              </w:rPr>
            </w:pPr>
            <w:r w:rsidRPr="00BD3E0B">
              <w:rPr>
                <w:rFonts w:ascii="Times New Roman" w:hAnsi="Times New Roman" w:cs="Times New Roman"/>
                <w:sz w:val="20"/>
                <w:szCs w:val="20"/>
              </w:rPr>
              <w:t xml:space="preserve">Оказание государственной социальной помощи на основании социального контракта, в целях поддержки семей, с учетом их материального положения и жизненных ситуаций </w:t>
            </w:r>
          </w:p>
        </w:tc>
        <w:tc>
          <w:tcPr>
            <w:tcW w:w="1702" w:type="dxa"/>
            <w:gridSpan w:val="5"/>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 (по согласованию)</w:t>
            </w:r>
          </w:p>
        </w:tc>
      </w:tr>
      <w:tr w:rsidR="00BD3E0B" w:rsidRPr="00BD3E0B" w:rsidTr="00865941">
        <w:trPr>
          <w:gridAfter w:val="1"/>
          <w:wAfter w:w="8" w:type="dxa"/>
          <w:trHeight w:val="1956"/>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46</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Содействие развитию семейной политики в районе, пропаганда ценности материнства, отцовства и детства: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увеличение статуса многодетности, поддержка многодетных семей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организация  месячника «Неблагополучная семья» по выявлению социально -  неблагополучных детей</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июль-август</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социальной работе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во взаимодействии с администрациями сельских поселений</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Главы сельских поселений;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872"/>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47</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Проведение массовых мероприятий с целью привлечения дополнительных внебюджетных средств и оказания адресной помощи:</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День защиты детей,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Месячник «Здравствуй, школа!»,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День матери,</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Месячник пожилых людей;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Декадник инвалидов</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июнь</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август</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октябрь</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ноябрь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декабрь</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социальной работе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Главы сельских поселений;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48</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организацию и проведение праздничных мероприятий, посвященных  78 - годовщине  Победы   в  ВОВ</w:t>
            </w:r>
          </w:p>
          <w:p w:rsidR="00BD3E0B" w:rsidRPr="00BD3E0B" w:rsidRDefault="00BD3E0B" w:rsidP="00BD407D">
            <w:pPr>
              <w:pStyle w:val="affff3"/>
              <w:ind w:firstLine="0"/>
              <w:jc w:val="left"/>
              <w:rPr>
                <w:rFonts w:ascii="Times New Roman" w:hAnsi="Times New Roman" w:cs="Times New Roman"/>
                <w:sz w:val="20"/>
                <w:szCs w:val="20"/>
              </w:rPr>
            </w:pP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май</w:t>
            </w: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Управление по социальной работе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49</w:t>
            </w:r>
          </w:p>
        </w:tc>
        <w:tc>
          <w:tcPr>
            <w:tcW w:w="3853" w:type="dxa"/>
            <w:gridSpan w:val="3"/>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Предоставление государственных услуг в сфере социальной защиты населения посредством организации единого места приема, регистрации и выдачи необходимых документов</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50</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оказание социальных услуг в рамках федерального проекта «Старшее поколение» национального проекта «Демография»</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51</w:t>
            </w:r>
          </w:p>
        </w:tc>
        <w:tc>
          <w:tcPr>
            <w:tcW w:w="3853" w:type="dxa"/>
            <w:gridSpan w:val="3"/>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своевременное назначение мер социальной поддержки населению</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Директор ГКУ «СЗН по Ельниковскому району РМ»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(по согласованию)</w:t>
            </w:r>
          </w:p>
        </w:tc>
      </w:tr>
      <w:tr w:rsidR="00BD3E0B" w:rsidRPr="00BD3E0B" w:rsidTr="00865941">
        <w:trPr>
          <w:gridAfter w:val="4"/>
          <w:wAfter w:w="69" w:type="dxa"/>
          <w:trHeight w:val="338"/>
        </w:trPr>
        <w:tc>
          <w:tcPr>
            <w:tcW w:w="14781" w:type="dxa"/>
            <w:gridSpan w:val="17"/>
          </w:tcPr>
          <w:p w:rsidR="00BD3E0B" w:rsidRPr="00BD3E0B" w:rsidRDefault="00BD3E0B" w:rsidP="00BD3E0B">
            <w:pPr>
              <w:pStyle w:val="affff3"/>
              <w:jc w:val="left"/>
              <w:rPr>
                <w:rFonts w:ascii="Times New Roman" w:hAnsi="Times New Roman" w:cs="Times New Roman"/>
                <w:b/>
                <w:color w:val="000000"/>
                <w:sz w:val="20"/>
                <w:szCs w:val="20"/>
              </w:rPr>
            </w:pPr>
            <w:r w:rsidRPr="00BD3E0B">
              <w:rPr>
                <w:rFonts w:ascii="Times New Roman" w:hAnsi="Times New Roman" w:cs="Times New Roman"/>
                <w:b/>
                <w:color w:val="000000"/>
                <w:sz w:val="20"/>
                <w:szCs w:val="20"/>
              </w:rPr>
              <w:t>Занятость населения</w:t>
            </w:r>
          </w:p>
        </w:tc>
      </w:tr>
      <w:tr w:rsidR="00BD3E0B" w:rsidRPr="00BD3E0B" w:rsidTr="00865941">
        <w:trPr>
          <w:gridAfter w:val="1"/>
          <w:wAfter w:w="8" w:type="dxa"/>
          <w:trHeight w:val="982"/>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52</w:t>
            </w:r>
          </w:p>
        </w:tc>
        <w:tc>
          <w:tcPr>
            <w:tcW w:w="3853" w:type="dxa"/>
            <w:gridSpan w:val="3"/>
            <w:hideMark/>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 xml:space="preserve">Переселение соотечественников в рамках, проживающих за рубежом в рамках государственной программы «Оказание содействия добровольному переселению в Республику Мордовия </w:t>
            </w:r>
            <w:r w:rsidRPr="00BD3E0B">
              <w:rPr>
                <w:rFonts w:ascii="Times New Roman" w:hAnsi="Times New Roman" w:cs="Times New Roman"/>
                <w:sz w:val="20"/>
                <w:szCs w:val="20"/>
              </w:rPr>
              <w:lastRenderedPageBreak/>
              <w:t>соотечественников, проживающих за рубежом». Особое внимание обратить на граждан из Донбасса, Луганска и Мариуполя.</w:t>
            </w:r>
          </w:p>
        </w:tc>
        <w:tc>
          <w:tcPr>
            <w:tcW w:w="1702" w:type="dxa"/>
            <w:gridSpan w:val="5"/>
          </w:tcPr>
          <w:p w:rsidR="00BD3E0B" w:rsidRPr="00BD3E0B" w:rsidRDefault="00BD3E0B" w:rsidP="00BD407D">
            <w:pPr>
              <w:pStyle w:val="affff3"/>
              <w:ind w:firstLine="0"/>
              <w:jc w:val="left"/>
              <w:rPr>
                <w:rFonts w:ascii="Times New Roman" w:hAnsi="Times New Roman" w:cs="Times New Roman"/>
                <w:b/>
                <w:bCs/>
                <w:sz w:val="20"/>
                <w:szCs w:val="20"/>
              </w:rPr>
            </w:pPr>
            <w:r w:rsidRPr="00BD3E0B">
              <w:rPr>
                <w:rFonts w:ascii="Times New Roman" w:hAnsi="Times New Roman" w:cs="Times New Roman"/>
                <w:bCs/>
                <w:sz w:val="20"/>
                <w:szCs w:val="20"/>
              </w:rPr>
              <w:lastRenderedPageBreak/>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 xml:space="preserve">Отдел содействия занятости населения по Ельниковскому району </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директора-начальник отдела </w:t>
            </w:r>
            <w:r w:rsidRPr="00BD3E0B">
              <w:rPr>
                <w:rFonts w:ascii="Times New Roman" w:hAnsi="Times New Roman" w:cs="Times New Roman"/>
                <w:bCs/>
                <w:sz w:val="20"/>
                <w:szCs w:val="20"/>
              </w:rPr>
              <w:t>содействия занятости населения по Ельниковскому району(по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1"/>
          <w:wAfter w:w="8" w:type="dxa"/>
          <w:trHeight w:val="177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p>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53</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Содействие гражданам в поиске подходящей работы и работодателям в подборе работников для восстановления уровня занятости в рамках Государственной программы развития рынка труда и улучшения условий труда в Республике Мордовия</w:t>
            </w:r>
          </w:p>
        </w:tc>
        <w:tc>
          <w:tcPr>
            <w:tcW w:w="1702" w:type="dxa"/>
            <w:gridSpan w:val="5"/>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Отдел содействия занятости населения по Ельниковскому району</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директора-начальник отдела </w:t>
            </w:r>
            <w:r w:rsidRPr="00BD3E0B">
              <w:rPr>
                <w:rFonts w:ascii="Times New Roman" w:hAnsi="Times New Roman" w:cs="Times New Roman"/>
                <w:bCs/>
                <w:sz w:val="20"/>
                <w:szCs w:val="20"/>
              </w:rPr>
              <w:t>содействия занятости населения по Ельниковскому району(по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1"/>
          <w:wAfter w:w="8" w:type="dxa"/>
          <w:trHeight w:val="1861"/>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54</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Профобучение безработных граждан, женщин в период отпуска по уходу за ребенком до достижения им возраста 3-х лет и незанятых граждан, которым назначена страховая пенсия по старости в рамках  Государственной программы развития рынка труда и улучшения условий труда в Республике Мордовия</w:t>
            </w:r>
          </w:p>
        </w:tc>
        <w:tc>
          <w:tcPr>
            <w:tcW w:w="1702" w:type="dxa"/>
            <w:gridSpan w:val="5"/>
          </w:tcPr>
          <w:p w:rsidR="00BD3E0B" w:rsidRPr="00BD3E0B" w:rsidRDefault="00BD3E0B" w:rsidP="00BD407D">
            <w:pPr>
              <w:pStyle w:val="affff3"/>
              <w:ind w:firstLine="0"/>
              <w:jc w:val="left"/>
              <w:rPr>
                <w:rFonts w:ascii="Times New Roman" w:hAnsi="Times New Roman" w:cs="Times New Roman"/>
                <w:b/>
                <w:bCs/>
                <w:sz w:val="20"/>
                <w:szCs w:val="20"/>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Отдел содействия занятости населения по Ельниковскому району</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директора-начальник отдела </w:t>
            </w:r>
            <w:r w:rsidRPr="00BD3E0B">
              <w:rPr>
                <w:rFonts w:ascii="Times New Roman" w:hAnsi="Times New Roman" w:cs="Times New Roman"/>
                <w:bCs/>
                <w:sz w:val="20"/>
                <w:szCs w:val="20"/>
              </w:rPr>
              <w:t>содействия занятости населения по Ельниковскому району(по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1"/>
          <w:wAfter w:w="8" w:type="dxa"/>
          <w:trHeight w:val="698"/>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55</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Обучение следующих категорий граждан в рамках федерального проекта «Содействие занятости» национального проекта «Демография»:</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ищущие работу и обратившиеся в органы службы занятости, включая безработных;</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граждане в возрасте 50 лет и старше;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граждан предпенсионного возраста;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женщины, находящиеся в отпуске по уходу за ребенком в возрасте до 3 лет;</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женщины, не состоящие в трудовых отношениях и имеющие детей дошкольного возраста;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молодежь в возрасте до 35 лет включительно</w:t>
            </w:r>
          </w:p>
        </w:tc>
        <w:tc>
          <w:tcPr>
            <w:tcW w:w="1702" w:type="dxa"/>
            <w:gridSpan w:val="5"/>
          </w:tcPr>
          <w:p w:rsidR="00BD3E0B" w:rsidRPr="00BD3E0B" w:rsidRDefault="00BD3E0B" w:rsidP="00BD407D">
            <w:pPr>
              <w:pStyle w:val="affff3"/>
              <w:ind w:firstLine="0"/>
              <w:jc w:val="left"/>
              <w:rPr>
                <w:rFonts w:ascii="Times New Roman" w:hAnsi="Times New Roman" w:cs="Times New Roman"/>
                <w:b/>
                <w:bCs/>
                <w:sz w:val="20"/>
                <w:szCs w:val="20"/>
              </w:rPr>
            </w:pPr>
            <w:r w:rsidRPr="00BD3E0B">
              <w:rPr>
                <w:rFonts w:ascii="Times New Roman" w:hAnsi="Times New Roman" w:cs="Times New Roman"/>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Отдел содействия занятости населения по Ельниковскому району</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директора-начальник отдела </w:t>
            </w:r>
            <w:r w:rsidRPr="00BD3E0B">
              <w:rPr>
                <w:rFonts w:ascii="Times New Roman" w:hAnsi="Times New Roman" w:cs="Times New Roman"/>
                <w:bCs/>
                <w:sz w:val="20"/>
                <w:szCs w:val="20"/>
              </w:rPr>
              <w:t>содействия занятости населения по Ельниковскому району(по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56</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Содействие безработным гражданам и членам их семей в переезде и переселении в другую местность для трудоустройства.</w:t>
            </w:r>
          </w:p>
        </w:tc>
        <w:tc>
          <w:tcPr>
            <w:tcW w:w="1702" w:type="dxa"/>
            <w:gridSpan w:val="5"/>
          </w:tcPr>
          <w:p w:rsidR="00BD3E0B" w:rsidRPr="00BD3E0B" w:rsidRDefault="00BD3E0B" w:rsidP="00BD407D">
            <w:pPr>
              <w:pStyle w:val="affff3"/>
              <w:ind w:firstLine="0"/>
              <w:jc w:val="left"/>
              <w:rPr>
                <w:rFonts w:ascii="Times New Roman" w:hAnsi="Times New Roman" w:cs="Times New Roman"/>
                <w:b/>
                <w:bCs/>
                <w:sz w:val="20"/>
                <w:szCs w:val="20"/>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Отдел содействия занятости населения по Ельниковскому району</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директора-начальник отдела </w:t>
            </w:r>
            <w:r w:rsidRPr="00BD3E0B">
              <w:rPr>
                <w:rFonts w:ascii="Times New Roman" w:hAnsi="Times New Roman" w:cs="Times New Roman"/>
                <w:bCs/>
                <w:sz w:val="20"/>
                <w:szCs w:val="20"/>
              </w:rPr>
              <w:t>содействия занятости населения по Ельниковскому району(по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jc w:val="left"/>
              <w:rPr>
                <w:rFonts w:ascii="Times New Roman" w:hAnsi="Times New Roman" w:cs="Times New Roman"/>
                <w:b/>
                <w:color w:val="000000"/>
                <w:sz w:val="20"/>
                <w:szCs w:val="20"/>
              </w:rPr>
            </w:pPr>
            <w:r w:rsidRPr="00BD3E0B">
              <w:rPr>
                <w:rFonts w:ascii="Times New Roman" w:hAnsi="Times New Roman" w:cs="Times New Roman"/>
                <w:b/>
                <w:color w:val="000000"/>
                <w:sz w:val="20"/>
                <w:szCs w:val="20"/>
              </w:rPr>
              <w:lastRenderedPageBreak/>
              <w:t>здравоохранение</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57</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Участие в Программе модернизации первичного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звена-подготовка переподготовка врачей, заведующих ФАП, фельдшеров скорой медицинской помощи, средних медицинских работников</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lang w:eastAsia="ar-SA"/>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 xml:space="preserve">ГБУЗ РМ «Краснослободская ЦРБ» </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58</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Иммунизация населения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против вирусного гепатита «В» - 42 чел.;</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вакцинация ИПВ –30;</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против кори – 30;</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против гриппа – 5485 чел., в том числе медработники – 125, работники образовательных учреждений – 221,дети от 3-х мес. до 3 лет-20 чел., дети, посещающие ДДУ – 90, школьники 1-11 классы – 590, лица старше 60 лет –2586 и другие группы риска -1835;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Достичь коллективный иммунитет против новой коронавирусной инфекции не менее 80%;</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sz w:val="20"/>
                <w:szCs w:val="20"/>
              </w:rPr>
              <w:t>-ревакцинация – 5690 чел (100%).</w:t>
            </w:r>
          </w:p>
        </w:tc>
        <w:tc>
          <w:tcPr>
            <w:tcW w:w="1702" w:type="dxa"/>
            <w:gridSpan w:val="5"/>
          </w:tcPr>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Cs/>
                <w:sz w:val="20"/>
                <w:szCs w:val="20"/>
              </w:rPr>
            </w:pPr>
          </w:p>
          <w:p w:rsidR="00BD3E0B" w:rsidRPr="00BD3E0B" w:rsidRDefault="00BD3E0B" w:rsidP="00BD407D">
            <w:pPr>
              <w:pStyle w:val="affff3"/>
              <w:ind w:firstLine="0"/>
              <w:jc w:val="left"/>
              <w:rPr>
                <w:rFonts w:ascii="Times New Roman" w:hAnsi="Times New Roman" w:cs="Times New Roman"/>
                <w:b/>
                <w:bCs/>
                <w:sz w:val="20"/>
                <w:szCs w:val="20"/>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ГБУЗ РМ «Краснослободская ЦРБ»</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59</w:t>
            </w:r>
          </w:p>
        </w:tc>
        <w:tc>
          <w:tcPr>
            <w:tcW w:w="3853" w:type="dxa"/>
            <w:gridSpan w:val="3"/>
            <w:hideMark/>
          </w:tcPr>
          <w:p w:rsidR="00BD3E0B" w:rsidRPr="00BD3E0B" w:rsidRDefault="00BD3E0B" w:rsidP="00BD407D">
            <w:pPr>
              <w:pStyle w:val="affff3"/>
              <w:ind w:firstLine="0"/>
              <w:jc w:val="left"/>
              <w:rPr>
                <w:rFonts w:ascii="Times New Roman" w:eastAsia="Nimbus Roman No9 L" w:hAnsi="Times New Roman" w:cs="Times New Roman"/>
                <w:sz w:val="20"/>
                <w:szCs w:val="20"/>
              </w:rPr>
            </w:pPr>
            <w:r w:rsidRPr="00BD3E0B">
              <w:rPr>
                <w:rFonts w:ascii="Times New Roman" w:hAnsi="Times New Roman" w:cs="Times New Roman"/>
                <w:sz w:val="20"/>
                <w:szCs w:val="20"/>
              </w:rPr>
              <w:t>Обследование   на выявление ВИЧ-инфекции, гепатитов «В» и «С» доноров, группы повышенного риска инфицирования, в том числе лиц, употребляющих психотропные средства парентеральным путем, предоставляющие сексуальные услуги за плату, больные гепатитом, ИППП и др.</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eastAsia="Nimbus Roman No9 L" w:hAnsi="Times New Roman" w:cs="Times New Roman"/>
                <w:sz w:val="20"/>
                <w:szCs w:val="20"/>
              </w:rPr>
              <w:t xml:space="preserve"> </w:t>
            </w:r>
            <w:r w:rsidRPr="00BD3E0B">
              <w:rPr>
                <w:rFonts w:ascii="Times New Roman" w:hAnsi="Times New Roman" w:cs="Times New Roman"/>
                <w:sz w:val="20"/>
                <w:szCs w:val="20"/>
              </w:rPr>
              <w:t>всего обследований: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на ВИЧ – 4000;</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на гепатит «В» - 1000;</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гепатит «С» - 1000;</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-100%-е обследование новорожденных детей на пять наследственных заболеваний</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ГБУЗ РМ «Краснослободская ЦРБ»</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60</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Диспансеризация детей сирот и детей, попавших в трудную жизненную ситуацию –20 детей оформленных в приемные семьи и взятые под опеку – 6,</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Профилактический осмотр несовершеннолетних -969 (100%) чел.;</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Диспансеризация определенных групп взрослого населения-2600чел.</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lastRenderedPageBreak/>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ГБУЗ РМ «Краснослободская ЦРБ»</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lastRenderedPageBreak/>
              <w:t>61</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Выявление злокачественных новообразований на ранних стадиях (I-II стадии) не менее 60%</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ГБУЗ РМ «Краснослободская ЦРБ»</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62</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Реализация комплекса мер в рамках проекта «Бережливая поликлиника»</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ГБУЗ РМ «Краснослободская ЦРБ»</w:t>
            </w:r>
          </w:p>
        </w:tc>
        <w:tc>
          <w:tcPr>
            <w:tcW w:w="3794" w:type="dxa"/>
            <w:gridSpan w:val="6"/>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Главный врач ГБУЗ РМ «Краснослободская ЦРБ» </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(по согласованию)</w:t>
            </w: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sz w:val="20"/>
                <w:szCs w:val="20"/>
              </w:rPr>
              <w:t>образование</w:t>
            </w:r>
          </w:p>
        </w:tc>
      </w:tr>
      <w:tr w:rsidR="00BD3E0B" w:rsidRPr="00BD3E0B" w:rsidTr="00865941">
        <w:trPr>
          <w:gridAfter w:val="2"/>
          <w:wAfter w:w="22"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63</w:t>
            </w:r>
          </w:p>
        </w:tc>
        <w:tc>
          <w:tcPr>
            <w:tcW w:w="3839" w:type="dxa"/>
            <w:gridSpan w:val="2"/>
            <w:hideMark/>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Продолжить реализацию мер социальной поддержки граждан Ельниковского муниципального района Республики Мордовия, призванных на военную службу по мобилизации и членов их семей:</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предоставлять внеочередное право на перевод ребенка в другую наиболее приближенную к месту жительства семьи образовательную организацию, предоставляющую общее образование;</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xml:space="preserve">- предоставлять в первоочередном порядке места в муниципальных общеобразовательных и дошкольных образовательных организациях, летних оздоровительных лагерях; </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освободить от платы за присмотр и уход за детьми в  дошкольных образовательных организациях;</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предоставить бесплатное горячее питание учащимся 1 – 11 классов;</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зачислять в первоочередном порядке учащихся 1 – 4 классов в группы продленного дня;</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 предоставлять детям право бесплатного посещения занятий (кружки, секции и иные подобные занятия) по дополнительным общеобразовательным программам</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в течение года</w:t>
            </w:r>
          </w:p>
        </w:tc>
        <w:tc>
          <w:tcPr>
            <w:tcW w:w="3828" w:type="dxa"/>
            <w:gridSpan w:val="2"/>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МКУ «Управление образования»</w:t>
            </w:r>
          </w:p>
        </w:tc>
        <w:tc>
          <w:tcPr>
            <w:tcW w:w="4500" w:type="dxa"/>
            <w:gridSpan w:val="8"/>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tc>
      </w:tr>
      <w:tr w:rsidR="00BD3E0B" w:rsidRPr="00BD3E0B" w:rsidTr="00865941">
        <w:trPr>
          <w:gridAfter w:val="2"/>
          <w:wAfter w:w="22"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64</w:t>
            </w:r>
          </w:p>
        </w:tc>
        <w:tc>
          <w:tcPr>
            <w:tcW w:w="3839" w:type="dxa"/>
            <w:gridSpan w:val="2"/>
            <w:hideMark/>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 xml:space="preserve">Участвовать в </w:t>
            </w:r>
            <w:r w:rsidRPr="00BD3E0B">
              <w:rPr>
                <w:rFonts w:ascii="Times New Roman" w:hAnsi="Times New Roman" w:cs="Times New Roman"/>
                <w:color w:val="000000"/>
                <w:sz w:val="20"/>
                <w:szCs w:val="20"/>
              </w:rPr>
              <w:t>программе «Земский учитель»</w:t>
            </w:r>
          </w:p>
        </w:tc>
        <w:tc>
          <w:tcPr>
            <w:tcW w:w="1702" w:type="dxa"/>
            <w:gridSpan w:val="5"/>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до 1 сентября</w:t>
            </w:r>
          </w:p>
        </w:tc>
        <w:tc>
          <w:tcPr>
            <w:tcW w:w="3828" w:type="dxa"/>
            <w:gridSpan w:val="2"/>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Начальник управления образования (по согласованию);</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 xml:space="preserve"> Руководители общеобразовательных учреждений Ельниковского муниципального района (по согласованию)</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2"/>
          <w:wAfter w:w="22"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65</w:t>
            </w:r>
          </w:p>
        </w:tc>
        <w:tc>
          <w:tcPr>
            <w:tcW w:w="3839" w:type="dxa"/>
            <w:gridSpan w:val="2"/>
            <w:hideMark/>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Обеспечить целевое обучение одного выпускника 11-х классов по образовательным программам высшего образования по УГСН 44.00.00 «Образование и педагогические науки» в ФГБОУ ВО «МГУ им.                      Н.П. Огарева» и ФГБОУ ВО «МГПУ им. М.Е. Евсевьева»</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III</w:t>
            </w:r>
            <w:r w:rsidRPr="00BD3E0B">
              <w:rPr>
                <w:rFonts w:ascii="Times New Roman" w:hAnsi="Times New Roman" w:cs="Times New Roman"/>
                <w:bCs/>
                <w:color w:val="000000"/>
                <w:sz w:val="20"/>
                <w:szCs w:val="20"/>
              </w:rPr>
              <w:t xml:space="preserve"> квартал</w:t>
            </w:r>
          </w:p>
        </w:tc>
        <w:tc>
          <w:tcPr>
            <w:tcW w:w="382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 xml:space="preserve"> Руководители общеобразовательных учреждений Ельниковского муниципального района (по согласованию)</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2"/>
          <w:wAfter w:w="22"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66</w:t>
            </w:r>
          </w:p>
        </w:tc>
        <w:tc>
          <w:tcPr>
            <w:tcW w:w="3839"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Продолжить работу по профессиональной ориентации учащихся</w:t>
            </w:r>
          </w:p>
        </w:tc>
        <w:tc>
          <w:tcPr>
            <w:tcW w:w="1702" w:type="dxa"/>
            <w:gridSpan w:val="5"/>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в течение года</w:t>
            </w:r>
          </w:p>
        </w:tc>
        <w:tc>
          <w:tcPr>
            <w:tcW w:w="3828" w:type="dxa"/>
            <w:gridSpan w:val="2"/>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 xml:space="preserve"> Руководители общеобразовательных учреждений Ельниковского муниципального района (по согласованию)</w:t>
            </w:r>
          </w:p>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2"/>
          <w:wAfter w:w="22" w:type="dxa"/>
          <w:trHeight w:val="159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67</w:t>
            </w:r>
          </w:p>
        </w:tc>
        <w:tc>
          <w:tcPr>
            <w:tcW w:w="3839"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участие образовательных учреждений в национальных проектах, федеральных и республиканских программах</w:t>
            </w:r>
          </w:p>
        </w:tc>
        <w:tc>
          <w:tcPr>
            <w:tcW w:w="1702" w:type="dxa"/>
            <w:gridSpan w:val="5"/>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в течение года</w:t>
            </w:r>
          </w:p>
        </w:tc>
        <w:tc>
          <w:tcPr>
            <w:tcW w:w="3828" w:type="dxa"/>
            <w:gridSpan w:val="2"/>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 xml:space="preserve"> Руководители общеобразовательных учреждений Ельниковского муниципального района (по согласованию)</w:t>
            </w:r>
          </w:p>
        </w:tc>
      </w:tr>
      <w:tr w:rsidR="00BD3E0B" w:rsidRPr="00BD3E0B" w:rsidTr="00865941">
        <w:trPr>
          <w:gridAfter w:val="2"/>
          <w:wAfter w:w="22" w:type="dxa"/>
          <w:trHeight w:val="1532"/>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68</w:t>
            </w:r>
          </w:p>
        </w:tc>
        <w:tc>
          <w:tcPr>
            <w:tcW w:w="3839"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Обеспечить  участие образовательных учреждений в  республиканских и региональных фестивалях и конкурсах</w:t>
            </w:r>
          </w:p>
        </w:tc>
        <w:tc>
          <w:tcPr>
            <w:tcW w:w="1702" w:type="dxa"/>
            <w:gridSpan w:val="5"/>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в течение года</w:t>
            </w:r>
          </w:p>
        </w:tc>
        <w:tc>
          <w:tcPr>
            <w:tcW w:w="3828" w:type="dxa"/>
            <w:gridSpan w:val="2"/>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 xml:space="preserve"> Руководители общеобразовательных учреждений Ельниковского муниципального района (по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69</w:t>
            </w:r>
          </w:p>
        </w:tc>
        <w:tc>
          <w:tcPr>
            <w:tcW w:w="3853" w:type="dxa"/>
            <w:gridSpan w:val="3"/>
            <w:hideMark/>
          </w:tcPr>
          <w:p w:rsidR="00BD3E0B" w:rsidRPr="00BD3E0B" w:rsidRDefault="00BD3E0B" w:rsidP="00BD407D">
            <w:pPr>
              <w:pStyle w:val="affff3"/>
              <w:ind w:firstLine="0"/>
              <w:jc w:val="left"/>
              <w:rPr>
                <w:rFonts w:ascii="Times New Roman" w:hAnsi="Times New Roman" w:cs="Times New Roman"/>
                <w:b/>
                <w:bCs/>
                <w:i/>
                <w:color w:val="000000"/>
                <w:sz w:val="20"/>
                <w:szCs w:val="20"/>
              </w:rPr>
            </w:pPr>
            <w:r w:rsidRPr="00BD3E0B">
              <w:rPr>
                <w:rFonts w:ascii="Times New Roman" w:hAnsi="Times New Roman" w:cs="Times New Roman"/>
                <w:color w:val="000000"/>
                <w:sz w:val="20"/>
                <w:szCs w:val="20"/>
              </w:rPr>
              <w:t>Обеспечить деятельность советников по воспитанию в двух общеобразовательных организациях района</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III</w:t>
            </w:r>
            <w:r w:rsidRPr="00BD3E0B">
              <w:rPr>
                <w:rFonts w:ascii="Times New Roman" w:hAnsi="Times New Roman" w:cs="Times New Roman"/>
                <w:bCs/>
                <w:color w:val="000000"/>
                <w:sz w:val="20"/>
                <w:szCs w:val="20"/>
              </w:rPr>
              <w:t xml:space="preserve"> – </w:t>
            </w:r>
            <w:r w:rsidRPr="00BD3E0B">
              <w:rPr>
                <w:rFonts w:ascii="Times New Roman" w:hAnsi="Times New Roman" w:cs="Times New Roman"/>
                <w:bCs/>
                <w:color w:val="000000"/>
                <w:sz w:val="20"/>
                <w:szCs w:val="20"/>
                <w:lang w:val="en-US"/>
              </w:rPr>
              <w:t>IV</w:t>
            </w:r>
            <w:r w:rsidRPr="00BD3E0B">
              <w:rPr>
                <w:rFonts w:ascii="Times New Roman" w:hAnsi="Times New Roman" w:cs="Times New Roman"/>
                <w:bCs/>
                <w:color w:val="000000"/>
                <w:sz w:val="20"/>
                <w:szCs w:val="20"/>
              </w:rPr>
              <w:t xml:space="preserve"> кварталы</w:t>
            </w:r>
          </w:p>
        </w:tc>
        <w:tc>
          <w:tcPr>
            <w:tcW w:w="382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tc>
      </w:tr>
      <w:tr w:rsidR="00BD3E0B" w:rsidRPr="00BD3E0B" w:rsidTr="00865941">
        <w:trPr>
          <w:gridAfter w:val="1"/>
          <w:wAfter w:w="8" w:type="dxa"/>
          <w:trHeight w:val="847"/>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lastRenderedPageBreak/>
              <w:t>70</w:t>
            </w:r>
          </w:p>
        </w:tc>
        <w:tc>
          <w:tcPr>
            <w:tcW w:w="3853" w:type="dxa"/>
            <w:gridSpan w:val="3"/>
            <w:hideMark/>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Обеспечить создание первичных отделений Российского движения детей и молодежи в организациях, реализующих программы основного общего и среднего общего образования (100%)</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rPr>
              <w:t>I – II кварталы</w:t>
            </w:r>
          </w:p>
        </w:tc>
        <w:tc>
          <w:tcPr>
            <w:tcW w:w="382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tc>
      </w:tr>
      <w:tr w:rsidR="00BD3E0B" w:rsidRPr="00BD3E0B" w:rsidTr="00865941">
        <w:trPr>
          <w:gridAfter w:val="1"/>
          <w:wAfter w:w="8" w:type="dxa"/>
          <w:trHeight w:val="22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71</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Создать районное отделение Российского движения детей и молодежи </w:t>
            </w:r>
          </w:p>
        </w:tc>
        <w:tc>
          <w:tcPr>
            <w:tcW w:w="1702" w:type="dxa"/>
            <w:gridSpan w:val="5"/>
          </w:tcPr>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bCs/>
                <w:color w:val="000000"/>
                <w:sz w:val="20"/>
                <w:szCs w:val="20"/>
                <w:lang w:val="en-US"/>
              </w:rPr>
              <w:t>I</w:t>
            </w:r>
            <w:r w:rsidRPr="00BD3E0B">
              <w:rPr>
                <w:rFonts w:ascii="Times New Roman" w:hAnsi="Times New Roman" w:cs="Times New Roman"/>
                <w:bCs/>
                <w:color w:val="000000"/>
                <w:sz w:val="20"/>
                <w:szCs w:val="20"/>
              </w:rPr>
              <w:t xml:space="preserve"> квартал</w:t>
            </w:r>
          </w:p>
        </w:tc>
        <w:tc>
          <w:tcPr>
            <w:tcW w:w="382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sz w:val="20"/>
                <w:szCs w:val="20"/>
              </w:rPr>
              <w:t>МКУ «Управление образования»</w:t>
            </w:r>
          </w:p>
        </w:tc>
        <w:tc>
          <w:tcPr>
            <w:tcW w:w="4500" w:type="dxa"/>
            <w:gridSpan w:val="8"/>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района – 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Начальник управления образования (по согласованию)</w:t>
            </w:r>
          </w:p>
        </w:tc>
      </w:tr>
      <w:tr w:rsidR="00BD3E0B" w:rsidRPr="00BD3E0B" w:rsidTr="00865941">
        <w:trPr>
          <w:gridAfter w:val="4"/>
          <w:wAfter w:w="69" w:type="dxa"/>
          <w:trHeight w:val="406"/>
        </w:trPr>
        <w:tc>
          <w:tcPr>
            <w:tcW w:w="14781" w:type="dxa"/>
            <w:gridSpan w:val="17"/>
          </w:tcPr>
          <w:p w:rsidR="00BD3E0B" w:rsidRPr="00BD3E0B" w:rsidRDefault="00BD3E0B" w:rsidP="00BD3E0B">
            <w:pPr>
              <w:pStyle w:val="affff3"/>
              <w:jc w:val="left"/>
              <w:rPr>
                <w:rFonts w:ascii="Times New Roman" w:hAnsi="Times New Roman" w:cs="Times New Roman"/>
                <w:b/>
                <w:bCs/>
                <w:color w:val="000000"/>
                <w:sz w:val="20"/>
                <w:szCs w:val="20"/>
              </w:rPr>
            </w:pPr>
            <w:r w:rsidRPr="00BD3E0B">
              <w:rPr>
                <w:rFonts w:ascii="Times New Roman" w:hAnsi="Times New Roman" w:cs="Times New Roman"/>
                <w:b/>
                <w:bCs/>
                <w:color w:val="000000"/>
                <w:sz w:val="20"/>
                <w:szCs w:val="20"/>
              </w:rPr>
              <w:t>культура</w:t>
            </w:r>
          </w:p>
        </w:tc>
      </w:tr>
      <w:tr w:rsidR="00BD3E0B" w:rsidRPr="00BD3E0B" w:rsidTr="00865941">
        <w:trPr>
          <w:gridAfter w:val="1"/>
          <w:wAfter w:w="8"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72</w:t>
            </w:r>
          </w:p>
        </w:tc>
        <w:tc>
          <w:tcPr>
            <w:tcW w:w="3853" w:type="dxa"/>
            <w:gridSpan w:val="3"/>
            <w:hideMark/>
          </w:tcPr>
          <w:p w:rsidR="00BD3E0B" w:rsidRPr="00BD3E0B" w:rsidRDefault="00BD3E0B" w:rsidP="00BD407D">
            <w:pPr>
              <w:pStyle w:val="affff3"/>
              <w:ind w:firstLine="0"/>
              <w:jc w:val="left"/>
              <w:rPr>
                <w:rFonts w:ascii="Times New Roman" w:hAnsi="Times New Roman" w:cs="Times New Roman"/>
                <w:bCs/>
                <w:color w:val="FF0000"/>
                <w:sz w:val="20"/>
                <w:szCs w:val="20"/>
              </w:rPr>
            </w:pPr>
            <w:r w:rsidRPr="00BD3E0B">
              <w:rPr>
                <w:rFonts w:ascii="Times New Roman" w:hAnsi="Times New Roman" w:cs="Times New Roman"/>
                <w:sz w:val="20"/>
                <w:szCs w:val="20"/>
              </w:rPr>
              <w:t>Капитальный ремонт объекта культуры "Стародевиченский сельский Дом культуры" структурное подразделение №13 МУ "Ельниковский Районный Дом культуры".</w:t>
            </w:r>
          </w:p>
        </w:tc>
        <w:tc>
          <w:tcPr>
            <w:tcW w:w="1702" w:type="dxa"/>
            <w:gridSpan w:val="5"/>
          </w:tcPr>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bCs/>
                <w:sz w:val="20"/>
                <w:szCs w:val="20"/>
              </w:rPr>
              <w:t>В течение года</w:t>
            </w:r>
          </w:p>
        </w:tc>
        <w:tc>
          <w:tcPr>
            <w:tcW w:w="4534" w:type="dxa"/>
            <w:gridSpan w:val="4"/>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 xml:space="preserve">Муниципальное учреждение «Ельниковский районный дом культуры» </w:t>
            </w:r>
          </w:p>
        </w:tc>
        <w:tc>
          <w:tcPr>
            <w:tcW w:w="3794" w:type="dxa"/>
            <w:gridSpan w:val="6"/>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Главы района – начальник управления по социальной работе;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4"/>
          <w:wAfter w:w="69" w:type="dxa"/>
          <w:trHeight w:val="444"/>
        </w:trPr>
        <w:tc>
          <w:tcPr>
            <w:tcW w:w="14781" w:type="dxa"/>
            <w:gridSpan w:val="17"/>
          </w:tcPr>
          <w:p w:rsidR="00BD3E0B" w:rsidRPr="00BD3E0B" w:rsidRDefault="00BD3E0B" w:rsidP="00BD407D">
            <w:pPr>
              <w:pStyle w:val="affff3"/>
              <w:ind w:firstLine="0"/>
              <w:jc w:val="left"/>
              <w:rPr>
                <w:rFonts w:ascii="Times New Roman" w:hAnsi="Times New Roman" w:cs="Times New Roman"/>
                <w:b/>
                <w:bCs/>
                <w:color w:val="000000"/>
                <w:sz w:val="20"/>
                <w:szCs w:val="20"/>
              </w:rPr>
            </w:pPr>
            <w:r w:rsidRPr="00BD3E0B">
              <w:rPr>
                <w:rFonts w:ascii="Times New Roman" w:hAnsi="Times New Roman" w:cs="Times New Roman"/>
                <w:b/>
                <w:sz w:val="20"/>
                <w:szCs w:val="20"/>
              </w:rPr>
              <w:t xml:space="preserve">Привлечение </w:t>
            </w:r>
            <w:r w:rsidRPr="00BD3E0B">
              <w:rPr>
                <w:rFonts w:ascii="Times New Roman" w:hAnsi="Times New Roman" w:cs="Times New Roman"/>
                <w:b/>
                <w:bCs/>
                <w:sz w:val="20"/>
                <w:szCs w:val="20"/>
              </w:rPr>
              <w:t>грантовых средств</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73</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Многожанровый фестиваль народного творчества и декоративно-прикладного искусства «Матрешкино подворье» (подана заявка на сумму 1938990 тыс. руб)</w:t>
            </w:r>
          </w:p>
          <w:p w:rsidR="00BD3E0B" w:rsidRPr="00BD3E0B" w:rsidRDefault="00BD3E0B" w:rsidP="00BD407D">
            <w:pPr>
              <w:pStyle w:val="affff3"/>
              <w:ind w:firstLine="0"/>
              <w:jc w:val="left"/>
              <w:rPr>
                <w:rFonts w:ascii="Times New Roman" w:hAnsi="Times New Roman" w:cs="Times New Roman"/>
                <w:sz w:val="20"/>
                <w:szCs w:val="20"/>
              </w:rPr>
            </w:pP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октябрь </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Заместитель Главы района – начальник управления по социальной работе;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4"/>
          <w:wAfter w:w="69" w:type="dxa"/>
          <w:trHeight w:val="464"/>
        </w:trPr>
        <w:tc>
          <w:tcPr>
            <w:tcW w:w="14781" w:type="dxa"/>
            <w:gridSpan w:val="17"/>
          </w:tcPr>
          <w:p w:rsidR="00BD3E0B" w:rsidRPr="00BD3E0B" w:rsidRDefault="00BD3E0B" w:rsidP="00BD407D">
            <w:pPr>
              <w:pStyle w:val="affff3"/>
              <w:ind w:firstLine="0"/>
              <w:jc w:val="left"/>
              <w:rPr>
                <w:rFonts w:ascii="Times New Roman" w:hAnsi="Times New Roman" w:cs="Times New Roman"/>
                <w:b/>
                <w:sz w:val="20"/>
                <w:szCs w:val="20"/>
              </w:rPr>
            </w:pPr>
            <w:r w:rsidRPr="00BD3E0B">
              <w:rPr>
                <w:rFonts w:ascii="Times New Roman" w:hAnsi="Times New Roman" w:cs="Times New Roman"/>
                <w:b/>
                <w:bCs/>
                <w:sz w:val="20"/>
                <w:szCs w:val="20"/>
              </w:rPr>
              <w:t>Мероприятия в рамках программы «Пушкинская карта»</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74</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Разработан комплекс мер по продвижению кинофильмов отечественного</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производства по программе «Пушкинская карта» </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r w:rsidRPr="00BD3E0B">
              <w:rPr>
                <w:rFonts w:ascii="Times New Roman" w:hAnsi="Times New Roman" w:cs="Times New Roman"/>
                <w:bCs/>
                <w:color w:val="000000"/>
                <w:sz w:val="20"/>
                <w:szCs w:val="20"/>
              </w:rPr>
              <w:t xml:space="preserve"> </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75</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Мастер - класс  «Чокер нежность»</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«Мисс Весна» - конкурсная программа</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Танцевальный фестиваль хореографических коллективов</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-«У войны не женское лицо» - </w:t>
            </w:r>
            <w:r w:rsidRPr="00BD3E0B">
              <w:rPr>
                <w:rFonts w:ascii="Times New Roman" w:hAnsi="Times New Roman" w:cs="Times New Roman"/>
                <w:sz w:val="20"/>
                <w:szCs w:val="20"/>
                <w:lang w:eastAsia="ar-SA"/>
              </w:rPr>
              <w:lastRenderedPageBreak/>
              <w:t>тематическая программа</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lastRenderedPageBreak/>
              <w:t>Январь</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Март</w:t>
            </w:r>
          </w:p>
          <w:p w:rsidR="00BD3E0B" w:rsidRPr="00BD3E0B" w:rsidRDefault="00BD3E0B" w:rsidP="00BD407D">
            <w:pPr>
              <w:pStyle w:val="affff3"/>
              <w:ind w:firstLine="0"/>
              <w:jc w:val="left"/>
              <w:rPr>
                <w:rFonts w:ascii="Times New Roman" w:hAnsi="Times New Roman" w:cs="Times New Roman"/>
                <w:sz w:val="20"/>
                <w:szCs w:val="20"/>
                <w:lang w:eastAsia="ar-SA"/>
              </w:rPr>
            </w:pP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Апрель</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             Май</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color w:val="000000"/>
                <w:sz w:val="20"/>
                <w:szCs w:val="20"/>
              </w:rPr>
              <w:t xml:space="preserve">Директор МУ «Ельниковский районный дом культуры» (по </w:t>
            </w:r>
            <w:r w:rsidRPr="00BD3E0B">
              <w:rPr>
                <w:rFonts w:ascii="Times New Roman" w:hAnsi="Times New Roman" w:cs="Times New Roman"/>
                <w:color w:val="000000"/>
                <w:sz w:val="20"/>
                <w:szCs w:val="20"/>
              </w:rPr>
              <w:lastRenderedPageBreak/>
              <w:t>согласованию)</w:t>
            </w:r>
            <w:r w:rsidRPr="00BD3E0B">
              <w:rPr>
                <w:rFonts w:ascii="Times New Roman" w:hAnsi="Times New Roman" w:cs="Times New Roman"/>
                <w:bCs/>
                <w:color w:val="000000"/>
                <w:sz w:val="20"/>
                <w:szCs w:val="20"/>
              </w:rPr>
              <w:t xml:space="preserve"> </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lastRenderedPageBreak/>
              <w:t>76</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Культурно-образовательное мероприятие:</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xml:space="preserve"> -к 80-летию снятия блокады Ленинграда</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«Афганский дневник», ко Дню памяти воинов-интернацианалистов</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К Дню  освобождения узников фашистских лагерей</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 «Помнит Вена, помнят Альпы….», об освобождении Красной армией стран восточной Европы</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lang w:eastAsia="ar-SA"/>
              </w:rPr>
            </w:pP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Январь</w:t>
            </w:r>
          </w:p>
          <w:p w:rsidR="00BD3E0B" w:rsidRPr="00BD3E0B" w:rsidRDefault="00BD3E0B" w:rsidP="00BD407D">
            <w:pPr>
              <w:pStyle w:val="affff3"/>
              <w:ind w:firstLine="0"/>
              <w:jc w:val="left"/>
              <w:rPr>
                <w:rFonts w:ascii="Times New Roman" w:hAnsi="Times New Roman" w:cs="Times New Roman"/>
                <w:sz w:val="20"/>
                <w:szCs w:val="20"/>
                <w:lang w:eastAsia="ar-SA"/>
              </w:rPr>
            </w:pP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Февраль</w:t>
            </w: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Апрель</w:t>
            </w:r>
          </w:p>
          <w:p w:rsidR="00BD3E0B" w:rsidRPr="00BD3E0B" w:rsidRDefault="00BD3E0B" w:rsidP="00BD407D">
            <w:pPr>
              <w:pStyle w:val="affff3"/>
              <w:ind w:firstLine="0"/>
              <w:jc w:val="left"/>
              <w:rPr>
                <w:rFonts w:ascii="Times New Roman" w:hAnsi="Times New Roman" w:cs="Times New Roman"/>
                <w:sz w:val="20"/>
                <w:szCs w:val="20"/>
                <w:lang w:eastAsia="ar-SA"/>
              </w:rPr>
            </w:pPr>
          </w:p>
          <w:p w:rsidR="00BD3E0B" w:rsidRPr="00BD3E0B" w:rsidRDefault="00BD3E0B" w:rsidP="00BD407D">
            <w:pPr>
              <w:pStyle w:val="affff3"/>
              <w:ind w:firstLine="0"/>
              <w:jc w:val="left"/>
              <w:rPr>
                <w:rFonts w:ascii="Times New Roman" w:hAnsi="Times New Roman" w:cs="Times New Roman"/>
                <w:sz w:val="20"/>
                <w:szCs w:val="20"/>
                <w:lang w:eastAsia="ar-SA"/>
              </w:rPr>
            </w:pPr>
            <w:r w:rsidRPr="00BD3E0B">
              <w:rPr>
                <w:rFonts w:ascii="Times New Roman" w:hAnsi="Times New Roman" w:cs="Times New Roman"/>
                <w:sz w:val="20"/>
                <w:szCs w:val="20"/>
                <w:lang w:eastAsia="ar-SA"/>
              </w:rPr>
              <w:t>Май</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lang w:eastAsia="ar-SA"/>
              </w:rPr>
              <w:t xml:space="preserve">Ельниковский историко-краеведческий музей </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color w:val="000000"/>
                <w:sz w:val="20"/>
                <w:szCs w:val="20"/>
              </w:rPr>
            </w:pPr>
            <w:r w:rsidRPr="00BD3E0B">
              <w:rPr>
                <w:rFonts w:ascii="Times New Roman" w:hAnsi="Times New Roman" w:cs="Times New Roman"/>
                <w:sz w:val="20"/>
                <w:szCs w:val="20"/>
                <w:lang w:eastAsia="ar-SA"/>
              </w:rPr>
              <w:t>Заведующий Ельниковским историко-краеведческим музеем (по согласованию)</w:t>
            </w:r>
            <w:r w:rsidRPr="00BD3E0B">
              <w:rPr>
                <w:rFonts w:ascii="Times New Roman" w:hAnsi="Times New Roman" w:cs="Times New Roman"/>
                <w:bCs/>
                <w:color w:val="000000"/>
                <w:sz w:val="20"/>
                <w:szCs w:val="20"/>
              </w:rPr>
              <w:t xml:space="preserve"> </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77</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Организовать и провести районные  мероприятия в соответствии с утвержденным Планом</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78</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Принять участие в республиканских мероприятиях, фестивалях в соответствии с утвержденным Планом </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bCs/>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280"/>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79</w:t>
            </w:r>
          </w:p>
        </w:tc>
        <w:tc>
          <w:tcPr>
            <w:tcW w:w="3853" w:type="dxa"/>
            <w:gridSpan w:val="3"/>
            <w:hideMark/>
          </w:tcPr>
          <w:p w:rsidR="00BD3E0B" w:rsidRPr="00BD3E0B" w:rsidRDefault="00BD3E0B" w:rsidP="00BD407D">
            <w:pPr>
              <w:pStyle w:val="affff3"/>
              <w:ind w:firstLine="0"/>
              <w:jc w:val="left"/>
              <w:rPr>
                <w:rFonts w:ascii="Times New Roman" w:hAnsi="Times New Roman" w:cs="Times New Roman"/>
                <w:kern w:val="2"/>
                <w:sz w:val="20"/>
                <w:szCs w:val="20"/>
              </w:rPr>
            </w:pPr>
            <w:r w:rsidRPr="00BD3E0B">
              <w:rPr>
                <w:rFonts w:ascii="Times New Roman" w:hAnsi="Times New Roman" w:cs="Times New Roman"/>
                <w:kern w:val="2"/>
                <w:sz w:val="20"/>
                <w:szCs w:val="20"/>
              </w:rPr>
              <w:t>Увеличить число посещений организаций культуры на 5 % (на 5100 чел.)</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2249"/>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80</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kern w:val="2"/>
                <w:sz w:val="20"/>
                <w:szCs w:val="20"/>
              </w:rPr>
              <w:t>Увеличить число обращений к цифровым ресурсам до 94 000 чел.</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  МУ «Ельниковская центральная библиотека»</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«Ельниковская центральная библиотека» (по согласованию)</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81</w:t>
            </w:r>
          </w:p>
        </w:tc>
        <w:tc>
          <w:tcPr>
            <w:tcW w:w="3853" w:type="dxa"/>
            <w:gridSpan w:val="3"/>
            <w:hideMark/>
          </w:tcPr>
          <w:p w:rsidR="00BD3E0B" w:rsidRPr="00BD3E0B" w:rsidRDefault="00BD3E0B" w:rsidP="00BD407D">
            <w:pPr>
              <w:pStyle w:val="affff3"/>
              <w:ind w:firstLine="0"/>
              <w:jc w:val="left"/>
              <w:rPr>
                <w:rFonts w:ascii="Times New Roman" w:hAnsi="Times New Roman" w:cs="Times New Roman"/>
                <w:kern w:val="2"/>
                <w:sz w:val="20"/>
                <w:szCs w:val="20"/>
              </w:rPr>
            </w:pPr>
            <w:r w:rsidRPr="00BD3E0B">
              <w:rPr>
                <w:rFonts w:ascii="Times New Roman" w:hAnsi="Times New Roman" w:cs="Times New Roman"/>
                <w:sz w:val="20"/>
                <w:szCs w:val="20"/>
              </w:rPr>
              <w:t>Увеличить количество онлайн-трансляций (публикаций в АИС ЕИПСК) мероприятий, размещаемых на портале «Культура.РФ» до 105 ед.</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2214"/>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82</w:t>
            </w:r>
          </w:p>
        </w:tc>
        <w:tc>
          <w:tcPr>
            <w:tcW w:w="3853" w:type="dxa"/>
            <w:gridSpan w:val="3"/>
            <w:hideMark/>
          </w:tcPr>
          <w:p w:rsidR="00BD3E0B" w:rsidRPr="00BD3E0B" w:rsidRDefault="00BD3E0B" w:rsidP="00BD407D">
            <w:pPr>
              <w:pStyle w:val="affff3"/>
              <w:ind w:firstLine="0"/>
              <w:jc w:val="left"/>
              <w:rPr>
                <w:rFonts w:ascii="Times New Roman" w:hAnsi="Times New Roman" w:cs="Times New Roman"/>
                <w:kern w:val="2"/>
                <w:sz w:val="20"/>
                <w:szCs w:val="20"/>
              </w:rPr>
            </w:pPr>
            <w:r w:rsidRPr="00BD3E0B">
              <w:rPr>
                <w:rFonts w:ascii="Times New Roman" w:hAnsi="Times New Roman" w:cs="Times New Roman"/>
                <w:sz w:val="20"/>
                <w:szCs w:val="20"/>
              </w:rPr>
              <w:t>Повысить квалификацию на базе Центров непрерывного образования и повышения квалификации творческих и управленческих кадров в сфере культуры в количестве четырех человек</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 МУ «Ельниковская центральная библиотека»</w:t>
            </w:r>
          </w:p>
        </w:tc>
        <w:tc>
          <w:tcPr>
            <w:tcW w:w="3558" w:type="dxa"/>
            <w:gridSpan w:val="2"/>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«Ельниковская центральная библиотека» (по согласованию)</w:t>
            </w:r>
          </w:p>
        </w:tc>
      </w:tr>
      <w:tr w:rsidR="00BD3E0B" w:rsidRPr="00BD3E0B" w:rsidTr="00865941">
        <w:trPr>
          <w:gridAfter w:val="1"/>
          <w:wAfter w:w="8" w:type="dxa"/>
          <w:trHeight w:val="416"/>
        </w:trPr>
        <w:tc>
          <w:tcPr>
            <w:tcW w:w="959" w:type="dxa"/>
            <w:gridSpan w:val="2"/>
          </w:tcPr>
          <w:p w:rsidR="00BD3E0B" w:rsidRPr="00BD3E0B" w:rsidRDefault="00BD3E0B" w:rsidP="00BD3E0B">
            <w:pPr>
              <w:pStyle w:val="affff3"/>
              <w:jc w:val="left"/>
              <w:rPr>
                <w:rFonts w:ascii="Times New Roman" w:hAnsi="Times New Roman" w:cs="Times New Roman"/>
                <w:sz w:val="20"/>
                <w:szCs w:val="20"/>
              </w:rPr>
            </w:pPr>
          </w:p>
        </w:tc>
        <w:tc>
          <w:tcPr>
            <w:tcW w:w="13883" w:type="dxa"/>
            <w:gridSpan w:val="18"/>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sz w:val="20"/>
                <w:szCs w:val="20"/>
              </w:rPr>
              <w:t>волонтёрское движение</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83</w:t>
            </w:r>
          </w:p>
        </w:tc>
        <w:tc>
          <w:tcPr>
            <w:tcW w:w="3853" w:type="dxa"/>
            <w:gridSpan w:val="3"/>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Увеличить количество волонтеров, вовлеченных в программу «Волонтеры культуры» до 15 чел.</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84</w:t>
            </w:r>
          </w:p>
        </w:tc>
        <w:tc>
          <w:tcPr>
            <w:tcW w:w="3853" w:type="dxa"/>
            <w:gridSpan w:val="3"/>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Культурное волонтёрство:</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участие в санитарно-восстановительных работах на объектах культурного наследия;</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поздравление людей пожилого возраста на дому;</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участие в акциях:</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«Блокадный хлеб»;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Месяц Воинской Славы;</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«Уроки памяти»;</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«Георгиевская ленточка»;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-Всероссийский флэш-моб  «День Победы»</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«Бессмертный полк»;</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«Свеча памяти»;</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«Письмо Победы»;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День неизвестного солдата;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Всероссийские Марши и Вахты Памяти </w:t>
            </w:r>
            <w:r w:rsidRPr="00BD3E0B">
              <w:rPr>
                <w:rFonts w:ascii="Times New Roman" w:hAnsi="Times New Roman" w:cs="Times New Roman"/>
                <w:sz w:val="20"/>
                <w:szCs w:val="20"/>
              </w:rPr>
              <w:lastRenderedPageBreak/>
              <w:t>«Дорогами героев»;</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Акция #СадПамяти</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Акция «Мы Вместе!»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Акция в поддержку семей мобилизованных</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lastRenderedPageBreak/>
              <w:t xml:space="preserve">  в течение года</w:t>
            </w:r>
          </w:p>
        </w:tc>
        <w:tc>
          <w:tcPr>
            <w:tcW w:w="4734" w:type="dxa"/>
            <w:gridSpan w:val="6"/>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sz w:val="20"/>
                <w:szCs w:val="20"/>
              </w:rPr>
              <w:t>Отдел  по культуре, спорту и делам молодежи управления  по социальной работе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Муниципальное учреждение «Ельниковский районный дом культуры»</w:t>
            </w:r>
          </w:p>
        </w:tc>
        <w:tc>
          <w:tcPr>
            <w:tcW w:w="355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tc>
      </w:tr>
      <w:tr w:rsidR="00BD3E0B" w:rsidRPr="00BD3E0B" w:rsidTr="00865941">
        <w:trPr>
          <w:gridAfter w:val="3"/>
          <w:wAfter w:w="44" w:type="dxa"/>
          <w:trHeight w:val="395"/>
        </w:trPr>
        <w:tc>
          <w:tcPr>
            <w:tcW w:w="959" w:type="dxa"/>
            <w:gridSpan w:val="2"/>
          </w:tcPr>
          <w:p w:rsidR="00BD3E0B" w:rsidRPr="00BD3E0B" w:rsidRDefault="00BD3E0B" w:rsidP="00BD3E0B">
            <w:pPr>
              <w:pStyle w:val="affff3"/>
              <w:jc w:val="left"/>
              <w:rPr>
                <w:rFonts w:ascii="Times New Roman" w:hAnsi="Times New Roman" w:cs="Times New Roman"/>
                <w:sz w:val="20"/>
                <w:szCs w:val="20"/>
              </w:rPr>
            </w:pPr>
          </w:p>
        </w:tc>
        <w:tc>
          <w:tcPr>
            <w:tcW w:w="3853" w:type="dxa"/>
            <w:gridSpan w:val="3"/>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sz w:val="20"/>
                <w:szCs w:val="20"/>
              </w:rPr>
              <w:t>туризм</w:t>
            </w:r>
          </w:p>
        </w:tc>
        <w:tc>
          <w:tcPr>
            <w:tcW w:w="1702" w:type="dxa"/>
            <w:gridSpan w:val="5"/>
          </w:tcPr>
          <w:p w:rsidR="00BD3E0B" w:rsidRPr="00BD3E0B" w:rsidRDefault="00BD3E0B" w:rsidP="00BD3E0B">
            <w:pPr>
              <w:pStyle w:val="affff3"/>
              <w:jc w:val="left"/>
              <w:rPr>
                <w:rFonts w:ascii="Times New Roman" w:hAnsi="Times New Roman" w:cs="Times New Roman"/>
                <w:sz w:val="20"/>
                <w:szCs w:val="20"/>
              </w:rPr>
            </w:pPr>
          </w:p>
        </w:tc>
        <w:tc>
          <w:tcPr>
            <w:tcW w:w="4734" w:type="dxa"/>
            <w:gridSpan w:val="6"/>
          </w:tcPr>
          <w:p w:rsidR="00BD3E0B" w:rsidRPr="00BD3E0B" w:rsidRDefault="00BD3E0B" w:rsidP="00BD3E0B">
            <w:pPr>
              <w:pStyle w:val="affff3"/>
              <w:jc w:val="left"/>
              <w:rPr>
                <w:rFonts w:ascii="Times New Roman" w:hAnsi="Times New Roman" w:cs="Times New Roman"/>
                <w:sz w:val="20"/>
                <w:szCs w:val="20"/>
              </w:rPr>
            </w:pPr>
          </w:p>
        </w:tc>
        <w:tc>
          <w:tcPr>
            <w:tcW w:w="3558" w:type="dxa"/>
            <w:gridSpan w:val="2"/>
          </w:tcPr>
          <w:p w:rsidR="00BD3E0B" w:rsidRPr="00BD3E0B" w:rsidRDefault="00BD3E0B" w:rsidP="00BD3E0B">
            <w:pPr>
              <w:pStyle w:val="affff3"/>
              <w:jc w:val="left"/>
              <w:rPr>
                <w:rFonts w:ascii="Times New Roman" w:hAnsi="Times New Roman" w:cs="Times New Roman"/>
                <w:sz w:val="20"/>
                <w:szCs w:val="20"/>
              </w:rPr>
            </w:pP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85</w:t>
            </w:r>
          </w:p>
        </w:tc>
        <w:tc>
          <w:tcPr>
            <w:tcW w:w="3853" w:type="dxa"/>
            <w:gridSpan w:val="3"/>
          </w:tcPr>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rPr>
              <w:t>Разработать и реализовать проект по развитию туризма в районе «Календарь событийных мероприятий − 2023»:</w:t>
            </w:r>
          </w:p>
          <w:p w:rsidR="00BD3E0B" w:rsidRPr="00BD3E0B" w:rsidRDefault="00BD3E0B" w:rsidP="00BD407D">
            <w:pPr>
              <w:pStyle w:val="affff3"/>
              <w:ind w:firstLine="0"/>
              <w:jc w:val="left"/>
              <w:rPr>
                <w:rStyle w:val="afffff5"/>
                <w:rFonts w:ascii="Times New Roman" w:hAnsi="Times New Roman" w:cs="Times New Roman"/>
                <w:b w:val="0"/>
                <w:bCs w:val="0"/>
                <w:color w:val="2C2D2E"/>
                <w:sz w:val="20"/>
                <w:szCs w:val="20"/>
                <w:shd w:val="clear" w:color="auto" w:fill="FFFFFF"/>
              </w:rPr>
            </w:pPr>
            <w:r w:rsidRPr="00BD3E0B">
              <w:rPr>
                <w:rFonts w:ascii="Times New Roman" w:hAnsi="Times New Roman" w:cs="Times New Roman"/>
                <w:color w:val="000000"/>
                <w:sz w:val="20"/>
                <w:szCs w:val="20"/>
              </w:rPr>
              <w:t xml:space="preserve">- </w:t>
            </w:r>
            <w:r w:rsidRPr="00BD3E0B">
              <w:rPr>
                <w:rStyle w:val="afffff5"/>
                <w:rFonts w:ascii="Times New Roman" w:hAnsi="Times New Roman" w:cs="Times New Roman"/>
                <w:color w:val="2C2D2E"/>
                <w:sz w:val="20"/>
                <w:szCs w:val="20"/>
                <w:shd w:val="clear" w:color="auto" w:fill="FFFFFF"/>
              </w:rPr>
              <w:t>туристической тропы по центральной части села (с. Ельники –исторические места);</w:t>
            </w:r>
          </w:p>
          <w:p w:rsidR="00BD3E0B" w:rsidRPr="00BD3E0B" w:rsidRDefault="00BD3E0B" w:rsidP="00BD407D">
            <w:pPr>
              <w:pStyle w:val="affff3"/>
              <w:ind w:firstLine="0"/>
              <w:jc w:val="left"/>
              <w:rPr>
                <w:rStyle w:val="afffff5"/>
                <w:rFonts w:ascii="Times New Roman" w:hAnsi="Times New Roman" w:cs="Times New Roman"/>
                <w:b w:val="0"/>
                <w:bCs w:val="0"/>
                <w:color w:val="2C2D2E"/>
                <w:sz w:val="20"/>
                <w:szCs w:val="20"/>
                <w:shd w:val="clear" w:color="auto" w:fill="FFFFFF"/>
              </w:rPr>
            </w:pPr>
            <w:r w:rsidRPr="00BD3E0B">
              <w:rPr>
                <w:rStyle w:val="afffff5"/>
                <w:rFonts w:ascii="Times New Roman" w:hAnsi="Times New Roman" w:cs="Times New Roman"/>
                <w:color w:val="2C2D2E"/>
                <w:sz w:val="20"/>
                <w:szCs w:val="20"/>
                <w:shd w:val="clear" w:color="auto" w:fill="FFFFFF"/>
              </w:rPr>
              <w:t>- туристического маршрута и проведение комплексной экскурсии «Достопримечательности с. Ельники и духовная культура ельниковцев в первой четверти ХХ века»;</w:t>
            </w:r>
          </w:p>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lang w:bidi="ru-RU"/>
              </w:rPr>
              <w:t>- расширению ассортимента брендовой сувенирной продукции</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p>
        </w:tc>
        <w:tc>
          <w:tcPr>
            <w:tcW w:w="473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по культуре, спорту и делам молодежи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Ельниковский историко-краеведческий музей (по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c>
          <w:tcPr>
            <w:tcW w:w="355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Заведующий Ельниковским историко-краеведческим музеем (по согласованию)</w:t>
            </w:r>
          </w:p>
        </w:tc>
      </w:tr>
      <w:tr w:rsidR="00BD3E0B" w:rsidRPr="00BD3E0B" w:rsidTr="00865941">
        <w:trPr>
          <w:gridAfter w:val="3"/>
          <w:wAfter w:w="44" w:type="dxa"/>
          <w:trHeight w:val="855"/>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86</w:t>
            </w:r>
          </w:p>
        </w:tc>
        <w:tc>
          <w:tcPr>
            <w:tcW w:w="3853" w:type="dxa"/>
            <w:gridSpan w:val="3"/>
          </w:tcPr>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lang w:bidi="ru-RU"/>
              </w:rPr>
              <w:t>Развитие детского туризма:</w:t>
            </w:r>
          </w:p>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lang w:bidi="ru-RU"/>
              </w:rPr>
              <w:t>- а</w:t>
            </w:r>
            <w:r w:rsidRPr="00BD3E0B">
              <w:rPr>
                <w:rFonts w:ascii="Times New Roman" w:hAnsi="Times New Roman" w:cs="Times New Roman"/>
                <w:sz w:val="20"/>
                <w:szCs w:val="20"/>
                <w:lang w:eastAsia="ar-SA"/>
              </w:rPr>
              <w:t>ктуализация экскурсионных программ проекта детского образовательного туризма «Живые уроки;</w:t>
            </w:r>
          </w:p>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lang w:bidi="ru-RU"/>
              </w:rPr>
              <w:t>-  проведение регулярных обзорных экскурсий для школьников:</w:t>
            </w:r>
          </w:p>
          <w:p w:rsidR="00BD3E0B" w:rsidRPr="00BD3E0B" w:rsidRDefault="00BD3E0B" w:rsidP="00BD407D">
            <w:pPr>
              <w:pStyle w:val="affff3"/>
              <w:ind w:firstLine="0"/>
              <w:jc w:val="left"/>
              <w:rPr>
                <w:rFonts w:ascii="Times New Roman" w:hAnsi="Times New Roman" w:cs="Times New Roman"/>
                <w:color w:val="000000"/>
                <w:sz w:val="20"/>
                <w:szCs w:val="20"/>
                <w:lang w:bidi="ru-RU"/>
              </w:rPr>
            </w:pPr>
            <w:r w:rsidRPr="00BD3E0B">
              <w:rPr>
                <w:rFonts w:ascii="Times New Roman" w:hAnsi="Times New Roman" w:cs="Times New Roman"/>
                <w:color w:val="000000"/>
                <w:sz w:val="20"/>
                <w:szCs w:val="20"/>
                <w:lang w:bidi="ru-RU"/>
              </w:rPr>
              <w:t xml:space="preserve">- </w:t>
            </w:r>
            <w:r w:rsidRPr="00BD3E0B">
              <w:rPr>
                <w:rFonts w:ascii="Times New Roman" w:hAnsi="Times New Roman" w:cs="Times New Roman"/>
                <w:sz w:val="20"/>
                <w:szCs w:val="20"/>
                <w:lang w:eastAsia="ar-SA"/>
              </w:rPr>
              <w:t xml:space="preserve">цикл экскурсий по теме </w:t>
            </w:r>
            <w:r w:rsidRPr="00BD3E0B">
              <w:rPr>
                <w:rFonts w:ascii="Times New Roman" w:hAnsi="Times New Roman" w:cs="Times New Roman"/>
                <w:b/>
                <w:sz w:val="20"/>
                <w:szCs w:val="20"/>
                <w:lang w:eastAsia="ar-SA"/>
              </w:rPr>
              <w:t>«</w:t>
            </w:r>
            <w:r w:rsidRPr="00BD3E0B">
              <w:rPr>
                <w:rFonts w:ascii="Times New Roman" w:hAnsi="Times New Roman" w:cs="Times New Roman"/>
                <w:sz w:val="20"/>
                <w:szCs w:val="20"/>
                <w:lang w:eastAsia="ar-SA"/>
              </w:rPr>
              <w:t>Национальные костюмы нашего края» (мордовский, русский, татарский костюмы),   «Национальные традиции и обычаи нашего края»,  «Промыслы нашего края»</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p>
        </w:tc>
        <w:tc>
          <w:tcPr>
            <w:tcW w:w="4734" w:type="dxa"/>
            <w:gridSpan w:val="6"/>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по культуре, спорту и делам молодежи администрации Ельниковского муниципального района;</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Ельниковский историко-краеведческий музей (по согласованию)</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c>
          <w:tcPr>
            <w:tcW w:w="3558" w:type="dxa"/>
            <w:gridSpan w:val="2"/>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Директор МУ «Ельниковский районный дом культуры» (по согласованию);</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Заведующий Ельниковским историко-краеведческим музеем (по согласованию)</w:t>
            </w:r>
          </w:p>
        </w:tc>
      </w:tr>
      <w:tr w:rsidR="00BD3E0B" w:rsidRPr="00BD3E0B" w:rsidTr="00865941">
        <w:trPr>
          <w:gridAfter w:val="4"/>
          <w:wAfter w:w="69" w:type="dxa"/>
          <w:trHeight w:val="223"/>
        </w:trPr>
        <w:tc>
          <w:tcPr>
            <w:tcW w:w="14781" w:type="dxa"/>
            <w:gridSpan w:val="17"/>
          </w:tcPr>
          <w:p w:rsidR="00BD3E0B" w:rsidRPr="00BD3E0B" w:rsidRDefault="00BD3E0B" w:rsidP="00BD3E0B">
            <w:pPr>
              <w:pStyle w:val="affff3"/>
              <w:jc w:val="left"/>
              <w:rPr>
                <w:rFonts w:ascii="Times New Roman" w:hAnsi="Times New Roman" w:cs="Times New Roman"/>
                <w:b/>
                <w:sz w:val="20"/>
                <w:szCs w:val="20"/>
              </w:rPr>
            </w:pPr>
            <w:r w:rsidRPr="00BD3E0B">
              <w:rPr>
                <w:rFonts w:ascii="Times New Roman" w:hAnsi="Times New Roman" w:cs="Times New Roman"/>
                <w:b/>
                <w:bCs/>
                <w:sz w:val="20"/>
                <w:szCs w:val="20"/>
              </w:rPr>
              <w:t>Молодежная политика. Физкультура и спорт</w:t>
            </w:r>
          </w:p>
        </w:tc>
      </w:tr>
      <w:tr w:rsidR="00BD3E0B" w:rsidRPr="00BD3E0B" w:rsidTr="00865941">
        <w:trPr>
          <w:gridAfter w:val="3"/>
          <w:wAfter w:w="44" w:type="dxa"/>
          <w:trHeight w:val="117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highlight w:val="green"/>
              </w:rPr>
            </w:pPr>
            <w:r w:rsidRPr="00BD3E0B">
              <w:rPr>
                <w:rFonts w:ascii="Times New Roman" w:hAnsi="Times New Roman" w:cs="Times New Roman"/>
                <w:color w:val="000000"/>
                <w:sz w:val="20"/>
                <w:szCs w:val="20"/>
              </w:rPr>
              <w:t>87</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Организовать проведение спортивно-массовых, физкультурных мероприятий в соответствии с утвержденным планом:</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   </w:t>
            </w:r>
            <w:r w:rsidRPr="00BD3E0B">
              <w:rPr>
                <w:rFonts w:ascii="Times New Roman" w:eastAsia="Calibri" w:hAnsi="Times New Roman" w:cs="Times New Roman"/>
                <w:sz w:val="20"/>
                <w:szCs w:val="20"/>
                <w:lang w:eastAsia="en-US"/>
              </w:rPr>
              <w:t xml:space="preserve"> </w:t>
            </w:r>
            <w:r w:rsidRPr="00BD3E0B">
              <w:rPr>
                <w:rFonts w:ascii="Times New Roman" w:hAnsi="Times New Roman" w:cs="Times New Roman"/>
                <w:sz w:val="20"/>
                <w:szCs w:val="20"/>
              </w:rPr>
              <w:t xml:space="preserve"> </w:t>
            </w:r>
          </w:p>
          <w:p w:rsidR="00BD3E0B" w:rsidRPr="00BD3E0B" w:rsidRDefault="00BD3E0B" w:rsidP="00BD407D">
            <w:pPr>
              <w:pStyle w:val="affff3"/>
              <w:ind w:firstLine="0"/>
              <w:jc w:val="left"/>
              <w:rPr>
                <w:rFonts w:ascii="Times New Roman" w:hAnsi="Times New Roman" w:cs="Times New Roman"/>
                <w:sz w:val="20"/>
                <w:szCs w:val="20"/>
              </w:rPr>
            </w:pPr>
          </w:p>
        </w:tc>
        <w:tc>
          <w:tcPr>
            <w:tcW w:w="1702" w:type="dxa"/>
            <w:gridSpan w:val="5"/>
            <w:hideMark/>
          </w:tcPr>
          <w:p w:rsidR="00BD3E0B" w:rsidRPr="00BD3E0B" w:rsidRDefault="00BD3E0B" w:rsidP="00BD407D">
            <w:pPr>
              <w:pStyle w:val="affff3"/>
              <w:ind w:firstLine="0"/>
              <w:jc w:val="left"/>
              <w:rPr>
                <w:rFonts w:ascii="Times New Roman" w:hAnsi="Times New Roman" w:cs="Times New Roman"/>
                <w:b/>
                <w:color w:val="000000"/>
                <w:sz w:val="20"/>
                <w:szCs w:val="20"/>
              </w:rPr>
            </w:pPr>
            <w:r w:rsidRPr="00BD3E0B">
              <w:rPr>
                <w:rFonts w:ascii="Times New Roman" w:hAnsi="Times New Roman" w:cs="Times New Roman"/>
                <w:color w:val="000000"/>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Отдел по культуре, спорту и делам молодежи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МБООДО «Центр дополнительного образования для детей Ельниковского района»</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17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highlight w:val="green"/>
              </w:rPr>
            </w:pPr>
            <w:r w:rsidRPr="00BD3E0B">
              <w:rPr>
                <w:rFonts w:ascii="Times New Roman" w:hAnsi="Times New Roman" w:cs="Times New Roman"/>
                <w:color w:val="000000"/>
                <w:sz w:val="20"/>
                <w:szCs w:val="20"/>
              </w:rPr>
              <w:lastRenderedPageBreak/>
              <w:t>88</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bCs/>
                <w:color w:val="000000"/>
                <w:sz w:val="20"/>
                <w:szCs w:val="20"/>
              </w:rPr>
              <w:t>Участвовать во всероссийских спортивных и физкультурных мероприятиях на территории Республики Мордовия</w:t>
            </w:r>
            <w:r w:rsidRPr="00BD3E0B">
              <w:rPr>
                <w:rFonts w:ascii="Times New Roman" w:hAnsi="Times New Roman" w:cs="Times New Roman"/>
                <w:sz w:val="20"/>
                <w:szCs w:val="20"/>
              </w:rPr>
              <w:t xml:space="preserve">  </w:t>
            </w: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Отдел по культуре, спорту и делам молодежи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МБООДО «Центр дополнительного образования для детей Ельниковского района»</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Заместитель Главы Ельниковского муниципального района-начальник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17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89</w:t>
            </w:r>
          </w:p>
        </w:tc>
        <w:tc>
          <w:tcPr>
            <w:tcW w:w="3853" w:type="dxa"/>
            <w:gridSpan w:val="3"/>
            <w:hideMark/>
          </w:tcPr>
          <w:p w:rsidR="00BD3E0B" w:rsidRPr="00BD3E0B" w:rsidRDefault="00BD3E0B" w:rsidP="00BD407D">
            <w:pPr>
              <w:pStyle w:val="affff3"/>
              <w:ind w:firstLine="0"/>
              <w:jc w:val="left"/>
              <w:rPr>
                <w:rFonts w:ascii="Times New Roman" w:hAnsi="Times New Roman" w:cs="Times New Roman"/>
                <w:bCs/>
                <w:i/>
                <w:sz w:val="20"/>
                <w:szCs w:val="20"/>
              </w:rPr>
            </w:pPr>
            <w:r w:rsidRPr="00BD3E0B">
              <w:rPr>
                <w:rFonts w:ascii="Times New Roman" w:hAnsi="Times New Roman" w:cs="Times New Roman"/>
                <w:sz w:val="20"/>
                <w:szCs w:val="20"/>
              </w:rPr>
              <w:t xml:space="preserve">Обеспечить прием выполнения нормативов ВФСК «ГТО» среди обучающихся образовательных организаций от 7 – 18 лет </w:t>
            </w: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Отдел по культуре, спорту и делам молодежи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МБООДО «Центр дополнительного образования для детей Ельниковского района» </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17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90</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Довести долю обучающихся, систематически занимающихся физической культурой и спортом, в общей численности обучающихся,  до 90,5 % </w:t>
            </w: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Отдел по культуре, спорту и делам молодежи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МБООДО «Центр дополнительного образования для детей Ельниковского района»  </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173"/>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91</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Довести долю населения, систематически занимающегося физической культурой и спортом до 56,5% </w:t>
            </w: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Отдел по культуре, спорту и делам молодежи администрации Ельниковского муниципального района,  </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МБООДО «Центр дополнительного образования для детей Ельниковского района» </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285"/>
        </w:trPr>
        <w:tc>
          <w:tcPr>
            <w:tcW w:w="959" w:type="dxa"/>
            <w:gridSpan w:val="2"/>
            <w:vMerge w:val="restart"/>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92</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lang w:eastAsia="ar-SA"/>
              </w:rPr>
              <w:t>Организовать проведение комплекса мероприятий (мастер-классы, дни открытых дверей, акции, фестивали, и др.)</w:t>
            </w:r>
          </w:p>
        </w:tc>
        <w:tc>
          <w:tcPr>
            <w:tcW w:w="1702" w:type="dxa"/>
            <w:gridSpan w:val="5"/>
            <w:hideMark/>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по культуре, спорту и делам молодежи администрации Ельниковского муниципального района,  МБОО ДО «Центр дополнительного образования для детей Ельниковского района»</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Pr>
        <w:tc>
          <w:tcPr>
            <w:tcW w:w="959" w:type="dxa"/>
            <w:gridSpan w:val="2"/>
            <w:vMerge/>
          </w:tcPr>
          <w:p w:rsidR="00BD3E0B" w:rsidRPr="00BD3E0B" w:rsidRDefault="00BD3E0B" w:rsidP="00BD407D">
            <w:pPr>
              <w:pStyle w:val="affff3"/>
              <w:ind w:firstLine="0"/>
              <w:jc w:val="left"/>
              <w:rPr>
                <w:rFonts w:ascii="Times New Roman" w:hAnsi="Times New Roman" w:cs="Times New Roman"/>
                <w:color w:val="000000"/>
                <w:sz w:val="20"/>
                <w:szCs w:val="20"/>
              </w:rPr>
            </w:pP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p>
        </w:tc>
      </w:tr>
      <w:tr w:rsidR="00BD3E0B" w:rsidRPr="00BD3E0B" w:rsidTr="00865941">
        <w:trPr>
          <w:gridAfter w:val="3"/>
          <w:wAfter w:w="44" w:type="dxa"/>
          <w:trHeight w:val="1096"/>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93</w:t>
            </w:r>
          </w:p>
        </w:tc>
        <w:tc>
          <w:tcPr>
            <w:tcW w:w="3853"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Организовать временную занятость не менее 20  несовершеннолетних граждан в возрасте от 14 до 18 лет в свободное от учебы время</w:t>
            </w:r>
          </w:p>
        </w:tc>
        <w:tc>
          <w:tcPr>
            <w:tcW w:w="1702"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по культуре, спорту и делам молодежи администрации Ельниковского муниципального района,  МБОО ДО «Центр дополнительного образования для детей Ельниковского района»</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gridAfter w:val="3"/>
          <w:wAfter w:w="44" w:type="dxa"/>
          <w:trHeight w:val="1096"/>
        </w:trPr>
        <w:tc>
          <w:tcPr>
            <w:tcW w:w="959" w:type="dxa"/>
            <w:gridSpan w:val="2"/>
          </w:tcPr>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94</w:t>
            </w:r>
          </w:p>
        </w:tc>
        <w:tc>
          <w:tcPr>
            <w:tcW w:w="3853" w:type="dxa"/>
            <w:gridSpan w:val="3"/>
            <w:hideMark/>
          </w:tcPr>
          <w:p w:rsidR="00BD3E0B" w:rsidRPr="00BD3E0B" w:rsidRDefault="00BD3E0B" w:rsidP="00BD407D">
            <w:pPr>
              <w:pStyle w:val="affff3"/>
              <w:ind w:firstLine="0"/>
              <w:jc w:val="left"/>
              <w:rPr>
                <w:rFonts w:ascii="Times New Roman" w:eastAsia="Andale Sans UI" w:hAnsi="Times New Roman" w:cs="Times New Roman"/>
                <w:sz w:val="20"/>
                <w:szCs w:val="20"/>
                <w:lang w:eastAsia="fa-IR" w:bidi="fa-IR"/>
              </w:rPr>
            </w:pPr>
            <w:r w:rsidRPr="00BD3E0B">
              <w:rPr>
                <w:rFonts w:ascii="Times New Roman" w:eastAsia="Andale Sans UI" w:hAnsi="Times New Roman" w:cs="Times New Roman"/>
                <w:sz w:val="20"/>
                <w:szCs w:val="20"/>
                <w:lang w:eastAsia="fa-IR" w:bidi="fa-IR"/>
              </w:rPr>
              <w:t>Провести на территории района мероприятия направленные на профилактику преступности, пьянства, наркомании среди молодежи</w:t>
            </w:r>
          </w:p>
        </w:tc>
        <w:tc>
          <w:tcPr>
            <w:tcW w:w="1702" w:type="dxa"/>
            <w:gridSpan w:val="5"/>
            <w:hideMark/>
          </w:tcPr>
          <w:p w:rsidR="00BD3E0B" w:rsidRPr="00BD3E0B" w:rsidRDefault="00BD3E0B" w:rsidP="00BD407D">
            <w:pPr>
              <w:pStyle w:val="affff3"/>
              <w:ind w:firstLine="0"/>
              <w:jc w:val="left"/>
              <w:rPr>
                <w:rFonts w:ascii="Times New Roman" w:eastAsia="Andale Sans UI" w:hAnsi="Times New Roman" w:cs="Times New Roman"/>
                <w:sz w:val="20"/>
                <w:szCs w:val="20"/>
                <w:lang w:eastAsia="fa-IR" w:bidi="fa-IR"/>
              </w:rPr>
            </w:pPr>
            <w:r w:rsidRPr="00BD3E0B">
              <w:rPr>
                <w:rFonts w:ascii="Times New Roman" w:eastAsia="Andale Sans UI" w:hAnsi="Times New Roman" w:cs="Times New Roman"/>
                <w:sz w:val="20"/>
                <w:szCs w:val="20"/>
                <w:lang w:eastAsia="fa-IR" w:bidi="fa-IR"/>
              </w:rPr>
              <w:t>в течение года</w:t>
            </w:r>
          </w:p>
        </w:tc>
        <w:tc>
          <w:tcPr>
            <w:tcW w:w="4680" w:type="dxa"/>
            <w:gridSpan w:val="5"/>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Отдел по культуре, спорту и делам молодежи администрации Ельниковского муниципального района,  МБОО ДО «Центр дополнительного образования для детей Ельниковского района»</w:t>
            </w:r>
          </w:p>
        </w:tc>
        <w:tc>
          <w:tcPr>
            <w:tcW w:w="3612" w:type="dxa"/>
            <w:gridSpan w:val="3"/>
            <w:hideMark/>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Заведующий отделом  по культуре, спорту и делам молодежи управления  по социальной работе;</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Директор  Центра дополнительного образования для детей </w:t>
            </w:r>
            <w:r w:rsidRPr="00BD3E0B">
              <w:rPr>
                <w:rFonts w:ascii="Times New Roman" w:hAnsi="Times New Roman" w:cs="Times New Roman"/>
                <w:color w:val="000000"/>
                <w:sz w:val="20"/>
                <w:szCs w:val="20"/>
              </w:rPr>
              <w:t>(по согласованию)</w:t>
            </w:r>
          </w:p>
        </w:tc>
      </w:tr>
      <w:tr w:rsidR="00BD3E0B" w:rsidRPr="00BD3E0B" w:rsidTr="00865941">
        <w:trPr>
          <w:trHeight w:val="329"/>
        </w:trPr>
        <w:tc>
          <w:tcPr>
            <w:tcW w:w="14850" w:type="dxa"/>
            <w:gridSpan w:val="21"/>
          </w:tcPr>
          <w:p w:rsidR="00BD3E0B" w:rsidRPr="00BD3E0B" w:rsidRDefault="00BD3E0B" w:rsidP="00BD3E0B">
            <w:pPr>
              <w:pStyle w:val="affff3"/>
              <w:jc w:val="left"/>
              <w:rPr>
                <w:rFonts w:ascii="Times New Roman" w:hAnsi="Times New Roman" w:cs="Times New Roman"/>
                <w:sz w:val="20"/>
                <w:szCs w:val="20"/>
              </w:rPr>
            </w:pPr>
            <w:r w:rsidRPr="00BD3E0B">
              <w:rPr>
                <w:rFonts w:ascii="Times New Roman" w:hAnsi="Times New Roman" w:cs="Times New Roman"/>
                <w:b/>
                <w:bCs/>
                <w:color w:val="000000"/>
                <w:sz w:val="20"/>
                <w:szCs w:val="20"/>
              </w:rPr>
              <w:lastRenderedPageBreak/>
              <w:t>Мероприятия  по контролю</w:t>
            </w:r>
          </w:p>
        </w:tc>
      </w:tr>
      <w:tr w:rsidR="00BD3E0B" w:rsidRPr="00BD3E0B" w:rsidTr="00865941">
        <w:trPr>
          <w:gridAfter w:val="3"/>
          <w:wAfter w:w="44" w:type="dxa"/>
          <w:trHeight w:val="369"/>
        </w:trPr>
        <w:tc>
          <w:tcPr>
            <w:tcW w:w="959" w:type="dxa"/>
            <w:gridSpan w:val="2"/>
          </w:tcPr>
          <w:p w:rsidR="00BD3E0B" w:rsidRPr="00BD3E0B" w:rsidRDefault="00BD3E0B" w:rsidP="00BD407D">
            <w:pPr>
              <w:pStyle w:val="affff3"/>
              <w:ind w:firstLine="0"/>
              <w:jc w:val="left"/>
              <w:rPr>
                <w:rFonts w:ascii="Times New Roman" w:hAnsi="Times New Roman" w:cs="Times New Roman"/>
                <w:sz w:val="20"/>
                <w:szCs w:val="20"/>
                <w:highlight w:val="green"/>
              </w:rPr>
            </w:pPr>
            <w:r w:rsidRPr="00BD3E0B">
              <w:rPr>
                <w:rFonts w:ascii="Times New Roman" w:hAnsi="Times New Roman" w:cs="Times New Roman"/>
                <w:sz w:val="20"/>
                <w:szCs w:val="20"/>
              </w:rPr>
              <w:t>95</w:t>
            </w:r>
          </w:p>
        </w:tc>
        <w:tc>
          <w:tcPr>
            <w:tcW w:w="3853" w:type="dxa"/>
            <w:gridSpan w:val="3"/>
          </w:tcPr>
          <w:p w:rsidR="00BD3E0B" w:rsidRPr="00BD3E0B" w:rsidRDefault="00BD3E0B" w:rsidP="00BD407D">
            <w:pPr>
              <w:pStyle w:val="affff3"/>
              <w:ind w:firstLine="0"/>
              <w:jc w:val="left"/>
              <w:rPr>
                <w:rFonts w:ascii="Times New Roman" w:hAnsi="Times New Roman" w:cs="Times New Roman"/>
                <w:b/>
                <w:bCs/>
                <w:color w:val="000000"/>
                <w:sz w:val="20"/>
                <w:szCs w:val="20"/>
              </w:rPr>
            </w:pPr>
            <w:r w:rsidRPr="00BD3E0B">
              <w:rPr>
                <w:rFonts w:ascii="Times New Roman" w:hAnsi="Times New Roman" w:cs="Times New Roman"/>
                <w:b/>
                <w:bCs/>
                <w:color w:val="000000"/>
                <w:sz w:val="20"/>
                <w:szCs w:val="20"/>
              </w:rPr>
              <w:t>Органам местного самоуправления:</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 xml:space="preserve">- обеспечить выполнение мероприятий по реализации муниципальных программ; </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 обеспечить качественное предоставление государственных и муниципальных услуг;</w:t>
            </w:r>
          </w:p>
          <w:p w:rsidR="00BD3E0B" w:rsidRPr="00BD3E0B" w:rsidRDefault="00BD3E0B" w:rsidP="00BD407D">
            <w:pPr>
              <w:pStyle w:val="affff3"/>
              <w:ind w:firstLine="0"/>
              <w:jc w:val="left"/>
              <w:rPr>
                <w:rFonts w:ascii="Times New Roman" w:hAnsi="Times New Roman" w:cs="Times New Roman"/>
                <w:color w:val="000000"/>
                <w:sz w:val="20"/>
                <w:szCs w:val="20"/>
              </w:rPr>
            </w:pPr>
            <w:r w:rsidRPr="00BD3E0B">
              <w:rPr>
                <w:rFonts w:ascii="Times New Roman" w:hAnsi="Times New Roman" w:cs="Times New Roman"/>
                <w:color w:val="000000"/>
                <w:sz w:val="20"/>
                <w:szCs w:val="20"/>
              </w:rPr>
              <w:t>- обеспечить повышение квалификации муниципальных служащих</w:t>
            </w:r>
          </w:p>
          <w:p w:rsidR="00BD3E0B" w:rsidRPr="00BD3E0B" w:rsidRDefault="00BD3E0B" w:rsidP="00BD407D">
            <w:pPr>
              <w:pStyle w:val="affff3"/>
              <w:ind w:firstLine="0"/>
              <w:jc w:val="left"/>
              <w:rPr>
                <w:rFonts w:ascii="Times New Roman" w:hAnsi="Times New Roman" w:cs="Times New Roman"/>
                <w:b/>
                <w:bCs/>
                <w:color w:val="000000"/>
                <w:sz w:val="20"/>
                <w:szCs w:val="20"/>
              </w:rPr>
            </w:pPr>
            <w:r w:rsidRPr="00BD3E0B">
              <w:rPr>
                <w:rFonts w:ascii="Times New Roman" w:hAnsi="Times New Roman" w:cs="Times New Roman"/>
                <w:b/>
                <w:bCs/>
                <w:color w:val="000000"/>
                <w:sz w:val="20"/>
                <w:szCs w:val="20"/>
              </w:rPr>
              <w:t>Контроль за исполнением мероприятий:</w:t>
            </w: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color w:val="000000"/>
                <w:sz w:val="20"/>
                <w:szCs w:val="20"/>
              </w:rPr>
              <w:t>- заслушивание отчетов об исполнении мероприятий по реализации Послания Главы Республики Мордовия Государственному Собранию на сессиях Совета депутатов, заседаниях постоянных депутатских комиссий</w:t>
            </w:r>
          </w:p>
        </w:tc>
        <w:tc>
          <w:tcPr>
            <w:tcW w:w="1702" w:type="dxa"/>
            <w:gridSpan w:val="5"/>
          </w:tcPr>
          <w:p w:rsidR="00BD3E0B" w:rsidRPr="00BD3E0B" w:rsidRDefault="00BD3E0B" w:rsidP="00BD407D">
            <w:pPr>
              <w:pStyle w:val="affff3"/>
              <w:ind w:firstLine="0"/>
              <w:jc w:val="left"/>
              <w:rPr>
                <w:rFonts w:ascii="Times New Roman" w:hAnsi="Times New Roman" w:cs="Times New Roman"/>
                <w:sz w:val="20"/>
                <w:szCs w:val="20"/>
              </w:rPr>
            </w:pPr>
          </w:p>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ежеквартально</w:t>
            </w:r>
          </w:p>
          <w:p w:rsidR="00BD3E0B" w:rsidRPr="00BD3E0B" w:rsidRDefault="00BD3E0B" w:rsidP="00BD407D">
            <w:pPr>
              <w:pStyle w:val="affff3"/>
              <w:ind w:firstLine="0"/>
              <w:jc w:val="left"/>
              <w:rPr>
                <w:rFonts w:ascii="Times New Roman" w:hAnsi="Times New Roman" w:cs="Times New Roman"/>
                <w:sz w:val="20"/>
                <w:szCs w:val="20"/>
              </w:rPr>
            </w:pPr>
          </w:p>
        </w:tc>
        <w:tc>
          <w:tcPr>
            <w:tcW w:w="4534"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Управления и отделы администрации Ельниковского муниципального района Республики Мордовия</w:t>
            </w:r>
          </w:p>
        </w:tc>
        <w:tc>
          <w:tcPr>
            <w:tcW w:w="3758" w:type="dxa"/>
            <w:gridSpan w:val="4"/>
          </w:tcPr>
          <w:p w:rsidR="00BD3E0B" w:rsidRPr="00BD3E0B" w:rsidRDefault="00BD3E0B" w:rsidP="00BD407D">
            <w:pPr>
              <w:pStyle w:val="affff3"/>
              <w:ind w:firstLine="0"/>
              <w:jc w:val="left"/>
              <w:rPr>
                <w:rFonts w:ascii="Times New Roman" w:hAnsi="Times New Roman" w:cs="Times New Roman"/>
                <w:sz w:val="20"/>
                <w:szCs w:val="20"/>
              </w:rPr>
            </w:pPr>
            <w:r w:rsidRPr="00BD3E0B">
              <w:rPr>
                <w:rFonts w:ascii="Times New Roman" w:hAnsi="Times New Roman" w:cs="Times New Roman"/>
                <w:sz w:val="20"/>
                <w:szCs w:val="20"/>
              </w:rPr>
              <w:t xml:space="preserve">Ответственные за исполнение мероприятий </w:t>
            </w:r>
          </w:p>
        </w:tc>
      </w:tr>
    </w:tbl>
    <w:p w:rsidR="00BD3E0B" w:rsidRPr="00BD3E0B" w:rsidRDefault="00BD3E0B" w:rsidP="00BD3E0B">
      <w:pPr>
        <w:pStyle w:val="affff3"/>
        <w:jc w:val="left"/>
        <w:rPr>
          <w:rFonts w:ascii="Times New Roman" w:hAnsi="Times New Roman" w:cs="Times New Roman"/>
          <w:sz w:val="20"/>
          <w:szCs w:val="20"/>
        </w:rPr>
      </w:pPr>
    </w:p>
    <w:p w:rsidR="00BD3E0B" w:rsidRPr="006914EC" w:rsidRDefault="00BD3E0B" w:rsidP="00BD3E0B">
      <w:pPr>
        <w:rPr>
          <w:rFonts w:ascii="Times New Roman" w:hAnsi="Times New Roman"/>
          <w:sz w:val="20"/>
          <w:szCs w:val="20"/>
        </w:rPr>
      </w:pPr>
    </w:p>
    <w:p w:rsidR="00BD3E0B" w:rsidRPr="006914EC" w:rsidRDefault="00BD3E0B" w:rsidP="00BD3E0B">
      <w:pPr>
        <w:rPr>
          <w:rFonts w:ascii="Times New Roman" w:hAnsi="Times New Roman"/>
          <w:sz w:val="20"/>
          <w:szCs w:val="20"/>
        </w:rPr>
      </w:pPr>
    </w:p>
    <w:p w:rsidR="00BD3E0B" w:rsidRDefault="00BD3E0B" w:rsidP="00BD3E0B">
      <w:pPr>
        <w:rPr>
          <w:rFonts w:ascii="Times New Roman" w:hAnsi="Times New Roman"/>
          <w:sz w:val="20"/>
          <w:szCs w:val="20"/>
        </w:rPr>
      </w:pPr>
    </w:p>
    <w:p w:rsidR="00BD407D" w:rsidRDefault="00BD407D" w:rsidP="00BD3E0B">
      <w:pPr>
        <w:rPr>
          <w:rFonts w:ascii="Times New Roman" w:hAnsi="Times New Roman"/>
          <w:sz w:val="20"/>
          <w:szCs w:val="20"/>
        </w:rPr>
      </w:pPr>
    </w:p>
    <w:p w:rsidR="00BD407D" w:rsidRDefault="00BD407D" w:rsidP="00BD3E0B">
      <w:pPr>
        <w:rPr>
          <w:rFonts w:ascii="Times New Roman" w:hAnsi="Times New Roman"/>
          <w:sz w:val="20"/>
          <w:szCs w:val="20"/>
        </w:rPr>
      </w:pPr>
    </w:p>
    <w:p w:rsidR="00BD407D" w:rsidRDefault="00BD407D" w:rsidP="00BD3E0B">
      <w:pPr>
        <w:rPr>
          <w:rFonts w:ascii="Times New Roman" w:hAnsi="Times New Roman"/>
          <w:sz w:val="20"/>
          <w:szCs w:val="20"/>
        </w:rPr>
      </w:pPr>
    </w:p>
    <w:p w:rsidR="00BD407D" w:rsidRDefault="00BD407D" w:rsidP="00BD3E0B">
      <w:pPr>
        <w:rPr>
          <w:rFonts w:ascii="Times New Roman" w:hAnsi="Times New Roman"/>
          <w:sz w:val="20"/>
          <w:szCs w:val="20"/>
        </w:rPr>
      </w:pPr>
    </w:p>
    <w:p w:rsidR="00865941" w:rsidRDefault="00865941" w:rsidP="00971681">
      <w:pPr>
        <w:spacing w:after="0" w:line="240" w:lineRule="auto"/>
        <w:jc w:val="both"/>
        <w:rPr>
          <w:rFonts w:ascii="Times New Roman" w:eastAsiaTheme="minorHAnsi" w:hAnsi="Times New Roman"/>
          <w:color w:val="000000"/>
          <w:sz w:val="20"/>
          <w:szCs w:val="20"/>
        </w:rPr>
        <w:sectPr w:rsidR="00865941" w:rsidSect="00356FC0">
          <w:headerReference w:type="default" r:id="rId8"/>
          <w:headerReference w:type="first" r:id="rId9"/>
          <w:pgSz w:w="16838" w:h="11906" w:orient="landscape"/>
          <w:pgMar w:top="851" w:right="1134" w:bottom="851" w:left="1418" w:header="709" w:footer="709" w:gutter="0"/>
          <w:cols w:space="708"/>
          <w:titlePg/>
          <w:docGrid w:linePitch="360"/>
        </w:sectPr>
      </w:pPr>
    </w:p>
    <w:p w:rsidR="00FA6C5F" w:rsidRDefault="00FA6C5F" w:rsidP="00FA6C5F">
      <w:pPr>
        <w:spacing w:after="0" w:line="240" w:lineRule="auto"/>
        <w:jc w:val="center"/>
        <w:rPr>
          <w:rFonts w:ascii="Times New Roman" w:eastAsia="Times New Roman" w:hAnsi="Times New Roman"/>
          <w:i/>
          <w:sz w:val="20"/>
          <w:szCs w:val="20"/>
          <w:u w:val="single"/>
          <w:lang w:eastAsia="ru-RU"/>
        </w:rPr>
      </w:pPr>
      <w:r w:rsidRPr="00FA6C5F">
        <w:rPr>
          <w:rFonts w:ascii="Times New Roman" w:eastAsia="Times New Roman" w:hAnsi="Times New Roman"/>
          <w:i/>
          <w:sz w:val="20"/>
          <w:szCs w:val="20"/>
          <w:u w:val="single"/>
          <w:lang w:eastAsia="ru-RU"/>
        </w:rPr>
        <w:lastRenderedPageBreak/>
        <w:t>РАЗДЕЛ ВТОРОЙ</w:t>
      </w:r>
    </w:p>
    <w:p w:rsidR="000457F1" w:rsidRPr="00FA6C5F" w:rsidRDefault="000457F1" w:rsidP="00FA6C5F">
      <w:pPr>
        <w:spacing w:after="0" w:line="240" w:lineRule="auto"/>
        <w:jc w:val="center"/>
        <w:rPr>
          <w:rFonts w:ascii="Times New Roman" w:eastAsia="Times New Roman" w:hAnsi="Times New Roman"/>
          <w:i/>
          <w:sz w:val="20"/>
          <w:szCs w:val="20"/>
          <w:u w:val="single"/>
          <w:lang w:eastAsia="ru-RU"/>
        </w:rPr>
      </w:pPr>
    </w:p>
    <w:p w:rsidR="00FA6C5F" w:rsidRPr="00431177" w:rsidRDefault="000457F1" w:rsidP="00FA6C5F">
      <w:pPr>
        <w:spacing w:after="0" w:line="240" w:lineRule="auto"/>
        <w:jc w:val="both"/>
        <w:rPr>
          <w:rFonts w:ascii="Times New Roman" w:eastAsia="Times New Roman" w:hAnsi="Times New Roman"/>
          <w:b/>
          <w:bCs/>
          <w:sz w:val="20"/>
          <w:szCs w:val="20"/>
        </w:rPr>
      </w:pPr>
      <w:r>
        <w:rPr>
          <w:rFonts w:ascii="Times New Roman" w:eastAsia="Times New Roman" w:hAnsi="Times New Roman"/>
          <w:b/>
          <w:sz w:val="20"/>
          <w:szCs w:val="20"/>
        </w:rPr>
        <w:t xml:space="preserve">145. </w:t>
      </w:r>
      <w:r w:rsidR="00FA6C5F" w:rsidRPr="00431177">
        <w:rPr>
          <w:rFonts w:ascii="Times New Roman" w:eastAsia="Times New Roman" w:hAnsi="Times New Roman"/>
          <w:b/>
          <w:sz w:val="20"/>
          <w:szCs w:val="20"/>
        </w:rPr>
        <w:t xml:space="preserve">Постановление администрации Ельниковского муниципального района от 06.12.2022 № 459 </w:t>
      </w:r>
      <w:r w:rsidR="00FA6C5F" w:rsidRPr="00431177">
        <w:rPr>
          <w:rFonts w:ascii="Times New Roman" w:hAnsi="Times New Roman"/>
          <w:b/>
          <w:sz w:val="20"/>
          <w:szCs w:val="20"/>
        </w:rPr>
        <w:t>«</w:t>
      </w:r>
      <w:r w:rsidR="00FA6C5F" w:rsidRPr="00431177">
        <w:rPr>
          <w:rFonts w:ascii="Times New Roman" w:eastAsia="Times New Roman" w:hAnsi="Times New Roman"/>
          <w:b/>
          <w:bCs/>
          <w:sz w:val="20"/>
          <w:szCs w:val="20"/>
        </w:rPr>
        <w:t>О внесении изменений в муниципальную программу «Энергосбережение и повышение энергетической эффективности в Ельниковском муниципальном районе Республики Мордовия» на 2018 - 2025 годы»</w:t>
      </w:r>
    </w:p>
    <w:p w:rsidR="00FA6C5F" w:rsidRPr="00431177" w:rsidRDefault="00FA6C5F" w:rsidP="00FA6C5F">
      <w:pPr>
        <w:tabs>
          <w:tab w:val="left" w:pos="709"/>
          <w:tab w:val="left" w:pos="1134"/>
        </w:tabs>
        <w:spacing w:after="80" w:line="240" w:lineRule="auto"/>
        <w:jc w:val="both"/>
        <w:rPr>
          <w:rFonts w:ascii="Times New Roman" w:eastAsia="Times New Roman" w:hAnsi="Times New Roman"/>
          <w:b/>
          <w:sz w:val="20"/>
          <w:szCs w:val="20"/>
          <w:lang w:eastAsia="ru-RU"/>
        </w:rPr>
      </w:pPr>
      <w:r w:rsidRPr="00431177">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431177">
        <w:rPr>
          <w:rFonts w:ascii="Times New Roman" w:eastAsia="Times New Roman" w:hAnsi="Times New Roman"/>
          <w:b/>
          <w:sz w:val="20"/>
          <w:szCs w:val="20"/>
          <w:lang w:eastAsia="ru-RU"/>
        </w:rPr>
        <w:t>п о с т а н о в л я е т:</w:t>
      </w:r>
    </w:p>
    <w:p w:rsidR="00FA6C5F" w:rsidRPr="00431177" w:rsidRDefault="00FA6C5F" w:rsidP="00FA6C5F">
      <w:pPr>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b/>
          <w:sz w:val="20"/>
          <w:szCs w:val="20"/>
          <w:lang w:eastAsia="ru-RU"/>
        </w:rPr>
        <w:t xml:space="preserve">        </w:t>
      </w:r>
      <w:r w:rsidRPr="00431177">
        <w:rPr>
          <w:rFonts w:ascii="Times New Roman" w:eastAsia="Times New Roman" w:hAnsi="Times New Roman"/>
          <w:sz w:val="20"/>
          <w:szCs w:val="20"/>
          <w:lang w:eastAsia="ru-RU"/>
        </w:rPr>
        <w:t>1. 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2018 - 2025 годы, утвержденную постановлением администрации Ельниковского муниципального района от 27 августа 2022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(с изменениями, внесенными постановлением администрации Ельниковского муниципального района от 27 февраля 2020 г. № 83, от 28 ноября 2022 г. № 445), следующие изменения:</w:t>
      </w:r>
    </w:p>
    <w:p w:rsidR="00FA6C5F" w:rsidRPr="00431177" w:rsidRDefault="00FA6C5F" w:rsidP="00FA6C5F">
      <w:pPr>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       добавить приложение 3:</w:t>
      </w:r>
    </w:p>
    <w:p w:rsidR="00FA6C5F" w:rsidRPr="00431177" w:rsidRDefault="00FA6C5F" w:rsidP="00FA6C5F">
      <w:pPr>
        <w:pageBreakBefore/>
        <w:spacing w:after="80" w:line="240" w:lineRule="auto"/>
        <w:rPr>
          <w:rFonts w:ascii="Times New Roman" w:eastAsiaTheme="minorEastAsia" w:hAnsi="Times New Roman"/>
          <w:b/>
          <w:bCs/>
          <w:sz w:val="20"/>
          <w:szCs w:val="20"/>
          <w:lang w:eastAsia="ru-RU"/>
        </w:rPr>
        <w:sectPr w:rsidR="00FA6C5F" w:rsidRPr="00431177" w:rsidSect="00356FC0">
          <w:headerReference w:type="even" r:id="rId10"/>
          <w:headerReference w:type="default" r:id="rId11"/>
          <w:headerReference w:type="first" r:id="rId12"/>
          <w:pgSz w:w="11906" w:h="16838"/>
          <w:pgMar w:top="851" w:right="851" w:bottom="851" w:left="1418" w:header="709" w:footer="709" w:gutter="0"/>
          <w:cols w:space="708"/>
          <w:titlePg/>
          <w:docGrid w:linePitch="360"/>
        </w:sectPr>
      </w:pPr>
      <w:bookmarkStart w:id="3" w:name="sub_21000"/>
    </w:p>
    <w:p w:rsidR="00FA6C5F" w:rsidRPr="00431177" w:rsidRDefault="00FA6C5F" w:rsidP="00FA6C5F">
      <w:pPr>
        <w:pageBreakBefore/>
        <w:spacing w:after="80" w:line="240" w:lineRule="auto"/>
        <w:jc w:val="right"/>
        <w:rPr>
          <w:rFonts w:ascii="Times New Roman" w:eastAsiaTheme="minorEastAsia" w:hAnsi="Times New Roman"/>
          <w:sz w:val="20"/>
          <w:szCs w:val="20"/>
          <w:lang w:eastAsia="ru-RU"/>
        </w:rPr>
      </w:pPr>
      <w:r w:rsidRPr="00431177">
        <w:rPr>
          <w:rFonts w:ascii="Times New Roman" w:eastAsiaTheme="minorEastAsia" w:hAnsi="Times New Roman"/>
          <w:b/>
          <w:bCs/>
          <w:sz w:val="20"/>
          <w:szCs w:val="20"/>
          <w:lang w:eastAsia="ru-RU"/>
        </w:rPr>
        <w:lastRenderedPageBreak/>
        <w:t xml:space="preserve">                                                                                                                                                                                                      Приложение 3</w:t>
      </w:r>
    </w:p>
    <w:bookmarkEnd w:id="3"/>
    <w:p w:rsidR="00FA6C5F" w:rsidRPr="00431177" w:rsidRDefault="00FA6C5F" w:rsidP="00FA6C5F">
      <w:pPr>
        <w:widowControl w:val="0"/>
        <w:autoSpaceDE w:val="0"/>
        <w:autoSpaceDN w:val="0"/>
        <w:adjustRightInd w:val="0"/>
        <w:spacing w:after="80" w:line="240" w:lineRule="auto"/>
        <w:ind w:left="8222"/>
        <w:jc w:val="both"/>
        <w:rPr>
          <w:rFonts w:ascii="Times New Roman" w:eastAsiaTheme="minorEastAsia" w:hAnsi="Times New Roman"/>
          <w:sz w:val="20"/>
          <w:szCs w:val="20"/>
          <w:lang w:eastAsia="ru-RU"/>
        </w:rPr>
      </w:pPr>
      <w:r w:rsidRPr="00431177">
        <w:rPr>
          <w:rFonts w:ascii="Times New Roman" w:eastAsiaTheme="minorEastAsia" w:hAnsi="Times New Roman"/>
          <w:bCs/>
          <w:sz w:val="20"/>
          <w:szCs w:val="20"/>
          <w:lang w:eastAsia="ru-RU"/>
        </w:rPr>
        <w:t>к муниципальной программе «Энергосбережение и повышение энергетической эффективности в Ельниковском муниципальном районе Республики Мордовия» на 2018 – 2025 годы</w:t>
      </w:r>
    </w:p>
    <w:p w:rsidR="00FA6C5F" w:rsidRPr="00431177" w:rsidRDefault="00FA6C5F" w:rsidP="00FA6C5F">
      <w:pPr>
        <w:widowControl w:val="0"/>
        <w:autoSpaceDE w:val="0"/>
        <w:autoSpaceDN w:val="0"/>
        <w:adjustRightInd w:val="0"/>
        <w:spacing w:before="108" w:after="108" w:line="240" w:lineRule="auto"/>
        <w:contextualSpacing/>
        <w:jc w:val="center"/>
        <w:outlineLvl w:val="0"/>
        <w:rPr>
          <w:rFonts w:ascii="Times New Roman" w:eastAsiaTheme="minorEastAsia" w:hAnsi="Times New Roman"/>
          <w:b/>
          <w:bCs/>
          <w:sz w:val="20"/>
          <w:szCs w:val="20"/>
          <w:lang w:eastAsia="ru-RU"/>
        </w:rPr>
      </w:pPr>
      <w:r w:rsidRPr="00431177">
        <w:rPr>
          <w:rFonts w:ascii="Times New Roman" w:eastAsiaTheme="minorEastAsia" w:hAnsi="Times New Roman"/>
          <w:b/>
          <w:bCs/>
          <w:sz w:val="20"/>
          <w:szCs w:val="20"/>
          <w:lang w:eastAsia="ru-RU"/>
        </w:rPr>
        <w:t xml:space="preserve">Эффективность реализации  </w:t>
      </w:r>
    </w:p>
    <w:p w:rsidR="00FA6C5F" w:rsidRPr="00431177" w:rsidRDefault="00FA6C5F" w:rsidP="00FA6C5F">
      <w:pPr>
        <w:widowControl w:val="0"/>
        <w:autoSpaceDE w:val="0"/>
        <w:autoSpaceDN w:val="0"/>
        <w:adjustRightInd w:val="0"/>
        <w:spacing w:before="108" w:after="108" w:line="240" w:lineRule="auto"/>
        <w:contextualSpacing/>
        <w:jc w:val="center"/>
        <w:outlineLvl w:val="0"/>
        <w:rPr>
          <w:rFonts w:ascii="Times New Roman" w:eastAsiaTheme="minorEastAsia" w:hAnsi="Times New Roman"/>
          <w:bCs/>
          <w:sz w:val="20"/>
          <w:szCs w:val="20"/>
          <w:lang w:eastAsia="ru-RU"/>
        </w:rPr>
      </w:pPr>
      <w:r w:rsidRPr="00431177">
        <w:rPr>
          <w:rFonts w:ascii="Times New Roman" w:eastAsiaTheme="minorEastAsia" w:hAnsi="Times New Roman"/>
          <w:bCs/>
          <w:sz w:val="20"/>
          <w:szCs w:val="20"/>
          <w:lang w:eastAsia="ru-RU"/>
        </w:rPr>
        <w:t xml:space="preserve"> реализации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за счет всех источников финансирования </w:t>
      </w:r>
    </w:p>
    <w:tbl>
      <w:tblPr>
        <w:tblW w:w="14743"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694"/>
        <w:gridCol w:w="2851"/>
        <w:gridCol w:w="2410"/>
        <w:gridCol w:w="1134"/>
        <w:gridCol w:w="283"/>
        <w:gridCol w:w="551"/>
        <w:gridCol w:w="725"/>
        <w:gridCol w:w="992"/>
        <w:gridCol w:w="709"/>
        <w:gridCol w:w="850"/>
        <w:gridCol w:w="993"/>
        <w:gridCol w:w="992"/>
        <w:gridCol w:w="1559"/>
      </w:tblGrid>
      <w:tr w:rsidR="00FA6C5F" w:rsidRPr="00431177" w:rsidTr="00FA6C5F">
        <w:trPr>
          <w:trHeight w:val="235"/>
        </w:trPr>
        <w:tc>
          <w:tcPr>
            <w:tcW w:w="694" w:type="dxa"/>
            <w:vMerge w:val="restart"/>
            <w:tcBorders>
              <w:top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w:t>
            </w:r>
          </w:p>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п/п</w:t>
            </w:r>
          </w:p>
        </w:tc>
        <w:tc>
          <w:tcPr>
            <w:tcW w:w="2851" w:type="dxa"/>
            <w:vMerge w:val="restart"/>
            <w:tcBorders>
              <w:top w:val="single" w:sz="4" w:space="0" w:color="auto"/>
              <w:left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Наименование мероприятий</w:t>
            </w:r>
          </w:p>
        </w:tc>
        <w:tc>
          <w:tcPr>
            <w:tcW w:w="2410" w:type="dxa"/>
            <w:vMerge w:val="restart"/>
            <w:tcBorders>
              <w:top w:val="single" w:sz="4" w:space="0" w:color="auto"/>
              <w:left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Государственные заказчики, ответственные исполнители</w:t>
            </w:r>
          </w:p>
        </w:tc>
        <w:tc>
          <w:tcPr>
            <w:tcW w:w="8788" w:type="dxa"/>
            <w:gridSpan w:val="10"/>
            <w:tcBorders>
              <w:top w:val="single" w:sz="4" w:space="0" w:color="auto"/>
              <w:left w:val="single" w:sz="4" w:space="0" w:color="auto"/>
            </w:tcBorders>
          </w:tcPr>
          <w:p w:rsidR="00FA6C5F" w:rsidRPr="00431177" w:rsidRDefault="00FA6C5F" w:rsidP="00FA6C5F">
            <w:pPr>
              <w:widowControl w:val="0"/>
              <w:autoSpaceDE w:val="0"/>
              <w:autoSpaceDN w:val="0"/>
              <w:adjustRightInd w:val="0"/>
              <w:spacing w:after="80" w:line="240" w:lineRule="auto"/>
              <w:ind w:right="-7267"/>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 xml:space="preserve">                                                Эффективность реализации программы</w:t>
            </w:r>
          </w:p>
        </w:tc>
      </w:tr>
      <w:tr w:rsidR="00FA6C5F" w:rsidRPr="00431177" w:rsidTr="00FA6C5F">
        <w:trPr>
          <w:trHeight w:val="480"/>
        </w:trPr>
        <w:tc>
          <w:tcPr>
            <w:tcW w:w="694" w:type="dxa"/>
            <w:vMerge/>
            <w:tcBorders>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p>
        </w:tc>
        <w:tc>
          <w:tcPr>
            <w:tcW w:w="2851" w:type="dxa"/>
            <w:vMerge/>
            <w:tcBorders>
              <w:left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p>
        </w:tc>
        <w:tc>
          <w:tcPr>
            <w:tcW w:w="2410" w:type="dxa"/>
            <w:vMerge/>
            <w:tcBorders>
              <w:left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p>
        </w:tc>
        <w:tc>
          <w:tcPr>
            <w:tcW w:w="1134" w:type="dxa"/>
            <w:vMerge w:val="restart"/>
            <w:tcBorders>
              <w:top w:val="single" w:sz="4" w:space="0" w:color="auto"/>
              <w:left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Всего объем финансирования программы (тыс. руб.)</w:t>
            </w:r>
          </w:p>
        </w:tc>
        <w:tc>
          <w:tcPr>
            <w:tcW w:w="1559" w:type="dxa"/>
            <w:gridSpan w:val="3"/>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2022 год</w:t>
            </w:r>
          </w:p>
        </w:tc>
        <w:tc>
          <w:tcPr>
            <w:tcW w:w="1701" w:type="dxa"/>
            <w:gridSpan w:val="2"/>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2023год</w:t>
            </w:r>
          </w:p>
        </w:tc>
        <w:tc>
          <w:tcPr>
            <w:tcW w:w="1843" w:type="dxa"/>
            <w:gridSpan w:val="2"/>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2024 год</w:t>
            </w:r>
          </w:p>
        </w:tc>
        <w:tc>
          <w:tcPr>
            <w:tcW w:w="2551" w:type="dxa"/>
            <w:gridSpan w:val="2"/>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2025 год</w:t>
            </w:r>
          </w:p>
        </w:tc>
      </w:tr>
      <w:tr w:rsidR="00FA6C5F" w:rsidRPr="00431177" w:rsidTr="00FA6C5F">
        <w:trPr>
          <w:trHeight w:val="1125"/>
        </w:trPr>
        <w:tc>
          <w:tcPr>
            <w:tcW w:w="694" w:type="dxa"/>
            <w:vMerge/>
            <w:tcBorders>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p>
        </w:tc>
        <w:tc>
          <w:tcPr>
            <w:tcW w:w="2851" w:type="dxa"/>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p>
        </w:tc>
        <w:tc>
          <w:tcPr>
            <w:tcW w:w="2410" w:type="dxa"/>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p>
        </w:tc>
        <w:tc>
          <w:tcPr>
            <w:tcW w:w="1134" w:type="dxa"/>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p>
        </w:tc>
        <w:tc>
          <w:tcPr>
            <w:tcW w:w="834" w:type="dxa"/>
            <w:gridSpan w:val="2"/>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ind w:left="-250" w:firstLine="250"/>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кВт.</w:t>
            </w:r>
          </w:p>
        </w:tc>
        <w:tc>
          <w:tcPr>
            <w:tcW w:w="725"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тыс. руб.</w:t>
            </w:r>
          </w:p>
        </w:tc>
        <w:tc>
          <w:tcPr>
            <w:tcW w:w="992"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ind w:left="-250" w:firstLine="250"/>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кВт.</w:t>
            </w:r>
          </w:p>
        </w:tc>
        <w:tc>
          <w:tcPr>
            <w:tcW w:w="709"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тыс. руб.</w:t>
            </w:r>
          </w:p>
        </w:tc>
        <w:tc>
          <w:tcPr>
            <w:tcW w:w="850"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p>
        </w:tc>
        <w:tc>
          <w:tcPr>
            <w:tcW w:w="993"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тыс. руб.</w:t>
            </w:r>
          </w:p>
        </w:tc>
        <w:tc>
          <w:tcPr>
            <w:tcW w:w="992"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ind w:left="-250" w:firstLine="250"/>
              <w:jc w:val="both"/>
              <w:rPr>
                <w:rFonts w:ascii="Times New Roman" w:eastAsiaTheme="minorEastAsia" w:hAnsi="Times New Roman"/>
                <w:sz w:val="20"/>
                <w:szCs w:val="20"/>
                <w:lang w:eastAsia="ru-RU"/>
              </w:rPr>
            </w:pPr>
          </w:p>
        </w:tc>
        <w:tc>
          <w:tcPr>
            <w:tcW w:w="1559" w:type="dxa"/>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тыс. руб.</w:t>
            </w:r>
          </w:p>
        </w:tc>
      </w:tr>
      <w:tr w:rsidR="00FA6C5F" w:rsidRPr="00431177" w:rsidTr="00FA6C5F">
        <w:trPr>
          <w:trHeight w:val="746"/>
        </w:trPr>
        <w:tc>
          <w:tcPr>
            <w:tcW w:w="694" w:type="dxa"/>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1.1</w:t>
            </w:r>
          </w:p>
        </w:tc>
        <w:tc>
          <w:tcPr>
            <w:tcW w:w="2851"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Замена лампочек в муниципальных учреждениях района  на энергосберегающие</w:t>
            </w:r>
          </w:p>
        </w:tc>
        <w:tc>
          <w:tcPr>
            <w:tcW w:w="2410"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color w:val="000000"/>
                <w:sz w:val="20"/>
                <w:szCs w:val="20"/>
                <w:lang w:eastAsia="ru-RU"/>
              </w:rPr>
            </w:pPr>
            <w:r w:rsidRPr="00431177">
              <w:rPr>
                <w:rFonts w:ascii="Times New Roman" w:eastAsia="Times New Roman" w:hAnsi="Times New Roman"/>
                <w:color w:val="000000"/>
                <w:sz w:val="20"/>
                <w:szCs w:val="20"/>
                <w:lang w:eastAsia="ru-RU"/>
              </w:rPr>
              <w:t>90,0</w:t>
            </w:r>
          </w:p>
        </w:tc>
        <w:tc>
          <w:tcPr>
            <w:tcW w:w="834" w:type="dxa"/>
            <w:gridSpan w:val="2"/>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10750 </w:t>
            </w:r>
          </w:p>
        </w:tc>
        <w:tc>
          <w:tcPr>
            <w:tcW w:w="725"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96,7</w:t>
            </w: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10750 </w:t>
            </w:r>
          </w:p>
        </w:tc>
        <w:tc>
          <w:tcPr>
            <w:tcW w:w="70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96,7</w:t>
            </w:r>
          </w:p>
        </w:tc>
        <w:tc>
          <w:tcPr>
            <w:tcW w:w="850"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10750</w:t>
            </w:r>
          </w:p>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кВт. </w:t>
            </w:r>
          </w:p>
        </w:tc>
        <w:tc>
          <w:tcPr>
            <w:tcW w:w="993"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96,7</w:t>
            </w: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10750</w:t>
            </w:r>
          </w:p>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кВт. </w:t>
            </w:r>
          </w:p>
        </w:tc>
        <w:tc>
          <w:tcPr>
            <w:tcW w:w="155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96,7</w:t>
            </w:r>
          </w:p>
        </w:tc>
      </w:tr>
      <w:tr w:rsidR="00FA6C5F" w:rsidRPr="00431177" w:rsidTr="00FA6C5F">
        <w:trPr>
          <w:trHeight w:val="1299"/>
        </w:trPr>
        <w:tc>
          <w:tcPr>
            <w:tcW w:w="694" w:type="dxa"/>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1.2</w:t>
            </w:r>
          </w:p>
        </w:tc>
        <w:tc>
          <w:tcPr>
            <w:tcW w:w="2851"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Диспетчеризация котельной в МОУ «Лицей»</w:t>
            </w:r>
          </w:p>
        </w:tc>
        <w:tc>
          <w:tcPr>
            <w:tcW w:w="2410"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color w:val="000000"/>
                <w:sz w:val="20"/>
                <w:szCs w:val="20"/>
                <w:lang w:eastAsia="ru-RU"/>
              </w:rPr>
            </w:pPr>
            <w:r w:rsidRPr="00431177">
              <w:rPr>
                <w:rFonts w:ascii="Times New Roman" w:eastAsia="Times New Roman" w:hAnsi="Times New Roman"/>
                <w:color w:val="000000"/>
                <w:sz w:val="20"/>
                <w:szCs w:val="20"/>
                <w:lang w:eastAsia="ru-RU"/>
              </w:rPr>
              <w:t>400,0</w:t>
            </w:r>
          </w:p>
        </w:tc>
        <w:tc>
          <w:tcPr>
            <w:tcW w:w="283" w:type="dxa"/>
            <w:vMerge w:val="restart"/>
            <w:tcBorders>
              <w:top w:val="single" w:sz="4" w:space="0" w:color="auto"/>
              <w:left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551" w:type="dxa"/>
            <w:tcBorders>
              <w:top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725"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8373 куб.м.</w:t>
            </w:r>
          </w:p>
        </w:tc>
        <w:tc>
          <w:tcPr>
            <w:tcW w:w="993"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62,6</w:t>
            </w: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r>
      <w:tr w:rsidR="00FA6C5F" w:rsidRPr="00431177" w:rsidTr="00FA6C5F">
        <w:trPr>
          <w:trHeight w:val="1249"/>
        </w:trPr>
        <w:tc>
          <w:tcPr>
            <w:tcW w:w="694" w:type="dxa"/>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center"/>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1.3</w:t>
            </w:r>
          </w:p>
        </w:tc>
        <w:tc>
          <w:tcPr>
            <w:tcW w:w="2851"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80" w:line="240" w:lineRule="auto"/>
              <w:jc w:val="both"/>
              <w:rPr>
                <w:rFonts w:ascii="Times New Roman" w:eastAsiaTheme="minorEastAsia" w:hAnsi="Times New Roman"/>
                <w:sz w:val="20"/>
                <w:szCs w:val="20"/>
                <w:lang w:eastAsia="ru-RU"/>
              </w:rPr>
            </w:pPr>
            <w:r w:rsidRPr="00431177">
              <w:rPr>
                <w:rFonts w:ascii="Times New Roman" w:eastAsiaTheme="minorEastAsia" w:hAnsi="Times New Roman"/>
                <w:sz w:val="20"/>
                <w:szCs w:val="20"/>
                <w:lang w:eastAsia="ru-RU"/>
              </w:rPr>
              <w:t>Диспетчеризация котельной в МОУ «Мордовскопошатская СОШ им. В.В. Кирдяшкина»»</w:t>
            </w:r>
          </w:p>
        </w:tc>
        <w:tc>
          <w:tcPr>
            <w:tcW w:w="2410"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color w:val="000000"/>
                <w:sz w:val="20"/>
                <w:szCs w:val="20"/>
                <w:lang w:eastAsia="ru-RU"/>
              </w:rPr>
            </w:pPr>
            <w:r w:rsidRPr="00431177">
              <w:rPr>
                <w:rFonts w:ascii="Times New Roman" w:eastAsia="Times New Roman" w:hAnsi="Times New Roman"/>
                <w:color w:val="000000"/>
                <w:sz w:val="20"/>
                <w:szCs w:val="20"/>
                <w:lang w:eastAsia="ru-RU"/>
              </w:rPr>
              <w:t>400,0</w:t>
            </w:r>
          </w:p>
        </w:tc>
        <w:tc>
          <w:tcPr>
            <w:tcW w:w="283" w:type="dxa"/>
            <w:vMerge/>
            <w:tcBorders>
              <w:left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551" w:type="dxa"/>
            <w:tcBorders>
              <w:top w:val="single" w:sz="4" w:space="0" w:color="auto"/>
              <w:bottom w:val="single" w:sz="4" w:space="0" w:color="auto"/>
              <w:right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725"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8733 куб.м.</w:t>
            </w:r>
          </w:p>
        </w:tc>
        <w:tc>
          <w:tcPr>
            <w:tcW w:w="1559" w:type="dxa"/>
            <w:tcBorders>
              <w:top w:val="single" w:sz="4" w:space="0" w:color="auto"/>
              <w:left w:val="single" w:sz="4" w:space="0" w:color="auto"/>
              <w:bottom w:val="single" w:sz="4" w:space="0" w:color="auto"/>
            </w:tcBorders>
          </w:tcPr>
          <w:p w:rsidR="00FA6C5F" w:rsidRPr="00431177" w:rsidRDefault="00FA6C5F" w:rsidP="00FA6C5F">
            <w:pPr>
              <w:spacing w:after="8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65,3</w:t>
            </w:r>
          </w:p>
        </w:tc>
      </w:tr>
    </w:tbl>
    <w:p w:rsidR="00FA6C5F" w:rsidRPr="00431177" w:rsidRDefault="00FA6C5F" w:rsidP="00FA6C5F">
      <w:pPr>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        2. Контроль за выполнением настоящего постановления возложить на первого заместителя Главы Ельниковского муниципального района  А.В. Малоземова.</w:t>
      </w:r>
    </w:p>
    <w:p w:rsidR="00FA6C5F" w:rsidRPr="00431177" w:rsidRDefault="00FA6C5F" w:rsidP="00FA6C5F">
      <w:pPr>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        3. Настоящее постановление вступает в силу со дня официального опубликования.</w:t>
      </w:r>
    </w:p>
    <w:p w:rsidR="00FA6C5F" w:rsidRPr="00431177" w:rsidRDefault="00FA6C5F" w:rsidP="00FA6C5F">
      <w:pPr>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И.о. Главы  Ельниковского муниципального района                                                                      А.В. Малоземов</w:t>
      </w:r>
    </w:p>
    <w:p w:rsidR="00FA6C5F" w:rsidRPr="00431177" w:rsidRDefault="00FA6C5F" w:rsidP="00FA6C5F">
      <w:pPr>
        <w:spacing w:after="0" w:line="240" w:lineRule="auto"/>
        <w:rPr>
          <w:rFonts w:ascii="Times New Roman" w:eastAsia="Times New Roman" w:hAnsi="Times New Roman"/>
          <w:sz w:val="20"/>
          <w:szCs w:val="20"/>
          <w:lang w:eastAsia="ru-RU"/>
        </w:rPr>
      </w:pPr>
    </w:p>
    <w:p w:rsidR="00FA6C5F" w:rsidRPr="00431177" w:rsidRDefault="00FA6C5F" w:rsidP="00FA6C5F">
      <w:pPr>
        <w:spacing w:after="0" w:line="240" w:lineRule="auto"/>
        <w:rPr>
          <w:rFonts w:ascii="Times New Roman" w:eastAsia="Times New Roman" w:hAnsi="Times New Roman"/>
          <w:sz w:val="20"/>
          <w:szCs w:val="20"/>
          <w:lang w:eastAsia="ru-RU"/>
        </w:rPr>
      </w:pPr>
    </w:p>
    <w:p w:rsidR="00FA6C5F" w:rsidRPr="00431177" w:rsidRDefault="00FA6C5F" w:rsidP="00FA6C5F">
      <w:pPr>
        <w:spacing w:after="0" w:line="240" w:lineRule="auto"/>
        <w:rPr>
          <w:rFonts w:ascii="Times New Roman" w:eastAsia="Times New Roman" w:hAnsi="Times New Roman"/>
          <w:b/>
          <w:sz w:val="20"/>
          <w:szCs w:val="20"/>
        </w:rPr>
        <w:sectPr w:rsidR="00FA6C5F" w:rsidRPr="00431177" w:rsidSect="00356FC0">
          <w:headerReference w:type="default" r:id="rId13"/>
          <w:pgSz w:w="16838" w:h="11906" w:orient="landscape"/>
          <w:pgMar w:top="851" w:right="1134" w:bottom="851" w:left="1418" w:header="709" w:footer="709" w:gutter="0"/>
          <w:cols w:space="708"/>
          <w:titlePg/>
          <w:docGrid w:linePitch="360"/>
        </w:sectPr>
      </w:pPr>
    </w:p>
    <w:p w:rsidR="00FA6C5F" w:rsidRPr="00431177" w:rsidRDefault="000457F1" w:rsidP="00FA6C5F">
      <w:pPr>
        <w:spacing w:after="0" w:line="240" w:lineRule="auto"/>
        <w:jc w:val="both"/>
        <w:rPr>
          <w:rFonts w:ascii="Times New Roman" w:hAnsi="Times New Roman"/>
          <w:b/>
          <w:sz w:val="20"/>
          <w:szCs w:val="20"/>
        </w:rPr>
      </w:pPr>
      <w:r>
        <w:rPr>
          <w:rFonts w:ascii="Times New Roman" w:eastAsia="Times New Roman" w:hAnsi="Times New Roman"/>
          <w:b/>
          <w:sz w:val="20"/>
          <w:szCs w:val="20"/>
        </w:rPr>
        <w:lastRenderedPageBreak/>
        <w:t xml:space="preserve">146. </w:t>
      </w:r>
      <w:r w:rsidR="00FA6C5F" w:rsidRPr="00431177">
        <w:rPr>
          <w:rFonts w:ascii="Times New Roman" w:eastAsia="Times New Roman" w:hAnsi="Times New Roman"/>
          <w:b/>
          <w:sz w:val="20"/>
          <w:szCs w:val="20"/>
        </w:rPr>
        <w:t xml:space="preserve">Постановление администрации Ельниковского муниципального района от 06.12.2022 № 460 </w:t>
      </w:r>
      <w:r w:rsidR="00FA6C5F" w:rsidRPr="00431177">
        <w:rPr>
          <w:rFonts w:ascii="Times New Roman" w:hAnsi="Times New Roman"/>
          <w:b/>
          <w:sz w:val="20"/>
          <w:szCs w:val="20"/>
        </w:rPr>
        <w:t>«О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p w:rsidR="00FA6C5F" w:rsidRPr="00431177" w:rsidRDefault="00FA6C5F" w:rsidP="00FA6C5F">
      <w:pPr>
        <w:spacing w:after="0" w:line="240" w:lineRule="auto"/>
        <w:rPr>
          <w:rFonts w:ascii="Times New Roman" w:hAnsi="Times New Roman"/>
          <w:b/>
          <w:sz w:val="20"/>
          <w:szCs w:val="20"/>
        </w:rPr>
      </w:pPr>
      <w:r w:rsidRPr="00431177">
        <w:rPr>
          <w:rFonts w:ascii="Times New Roman" w:hAnsi="Times New Roman"/>
          <w:b/>
          <w:sz w:val="20"/>
          <w:szCs w:val="20"/>
        </w:rPr>
        <w:t xml:space="preserve">        </w:t>
      </w:r>
      <w:r w:rsidRPr="00431177">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431177">
        <w:rPr>
          <w:rFonts w:ascii="Times New Roman" w:eastAsia="Times New Roman" w:hAnsi="Times New Roman"/>
          <w:b/>
          <w:sz w:val="20"/>
          <w:szCs w:val="20"/>
          <w:lang w:eastAsia="ru-RU"/>
        </w:rPr>
        <w:t>п о с т а н о в л я е т:</w:t>
      </w:r>
    </w:p>
    <w:p w:rsidR="00FA6C5F" w:rsidRPr="00431177" w:rsidRDefault="00FA6C5F" w:rsidP="00FA6C5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 Внести изменения в муниципальную программу «Модернизация и реформирование жилищно-коммунального хозяйства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16.08.2022 № 275 «Об утверждении муниципальной программы «Модернизация и реформирование жилищно-коммунального хозяйства Ельниковского муниципального района Республики Мордовия», изложив её в следующей редакции:</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b/>
          <w:sz w:val="20"/>
          <w:szCs w:val="20"/>
          <w:lang w:eastAsia="ru-RU"/>
        </w:rPr>
      </w:pPr>
      <w:r w:rsidRPr="00431177">
        <w:rPr>
          <w:rFonts w:ascii="Times New Roman" w:eastAsia="Times New Roman" w:hAnsi="Times New Roman"/>
          <w:b/>
          <w:sz w:val="20"/>
          <w:szCs w:val="20"/>
          <w:lang w:eastAsia="ru-RU"/>
        </w:rPr>
        <w:t xml:space="preserve"> «Утверждена</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постановлением администрации</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Ельниковского муниципального района</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Республики Мордовия </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от 16.08.2022 № 275</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(в редакции постановления администрации </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Ельниковского муниципального района </w:t>
      </w:r>
    </w:p>
    <w:p w:rsidR="00FA6C5F" w:rsidRPr="00431177" w:rsidRDefault="00FA6C5F" w:rsidP="00FA6C5F">
      <w:pPr>
        <w:widowControl w:val="0"/>
        <w:autoSpaceDE w:val="0"/>
        <w:autoSpaceDN w:val="0"/>
        <w:adjustRightInd w:val="0"/>
        <w:spacing w:after="0" w:line="240" w:lineRule="auto"/>
        <w:ind w:left="3969"/>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Республики Мордовия от 06.12.2022 № 460)</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Муниципальная программа</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 2022 г.</w:t>
      </w:r>
    </w:p>
    <w:p w:rsidR="00FA6C5F" w:rsidRPr="00431177" w:rsidRDefault="00FA6C5F" w:rsidP="00FA6C5F">
      <w:pPr>
        <w:widowControl w:val="0"/>
        <w:numPr>
          <w:ilvl w:val="0"/>
          <w:numId w:val="28"/>
        </w:numPr>
        <w:autoSpaceDE w:val="0"/>
        <w:autoSpaceDN w:val="0"/>
        <w:adjustRightInd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 xml:space="preserve">Паспорт муниципальной программы  </w:t>
      </w:r>
    </w:p>
    <w:p w:rsidR="00FA6C5F" w:rsidRPr="00431177" w:rsidRDefault="00FA6C5F" w:rsidP="00FA6C5F">
      <w:pPr>
        <w:widowControl w:val="0"/>
        <w:autoSpaceDE w:val="0"/>
        <w:autoSpaceDN w:val="0"/>
        <w:adjustRightInd w:val="0"/>
        <w:spacing w:after="0" w:line="240" w:lineRule="auto"/>
        <w:jc w:val="center"/>
        <w:rPr>
          <w:rFonts w:ascii="Times New Roman" w:hAnsi="Times New Roman"/>
          <w:b/>
          <w:sz w:val="20"/>
          <w:szCs w:val="20"/>
          <w:lang w:eastAsia="zh-CN"/>
        </w:rPr>
      </w:pPr>
      <w:r w:rsidRPr="00431177">
        <w:rPr>
          <w:rFonts w:ascii="Times New Roman" w:eastAsia="Times New Roman" w:hAnsi="Times New Roman"/>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tbl>
      <w:tblPr>
        <w:tblW w:w="9577" w:type="dxa"/>
        <w:tblInd w:w="-113" w:type="dxa"/>
        <w:tblBorders>
          <w:top w:val="single" w:sz="4" w:space="0" w:color="000000"/>
          <w:left w:val="single" w:sz="4" w:space="0" w:color="000000"/>
          <w:bottom w:val="single" w:sz="4" w:space="0" w:color="000000"/>
          <w:insideH w:val="single" w:sz="4" w:space="0" w:color="000000"/>
        </w:tblBorders>
        <w:tblLook w:val="0000"/>
      </w:tblPr>
      <w:tblGrid>
        <w:gridCol w:w="647"/>
        <w:gridCol w:w="3827"/>
        <w:gridCol w:w="5103"/>
      </w:tblGrid>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 п/п</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Наименование характеристик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Содержание характеристик муниципальной программы</w:t>
            </w:r>
          </w:p>
        </w:tc>
      </w:tr>
      <w:tr w:rsidR="00FA6C5F" w:rsidRPr="00431177" w:rsidTr="00FA6C5F">
        <w:trPr>
          <w:trHeight w:val="974"/>
        </w:trPr>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1.</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rPr>
                <w:rFonts w:ascii="Times New Roman" w:hAnsi="Times New Roman"/>
                <w:sz w:val="20"/>
                <w:szCs w:val="20"/>
                <w:lang w:eastAsia="zh-CN"/>
              </w:rPr>
            </w:pPr>
            <w:r w:rsidRPr="00431177">
              <w:rPr>
                <w:rFonts w:ascii="Times New Roman" w:hAnsi="Times New Roman"/>
                <w:sz w:val="20"/>
                <w:szCs w:val="20"/>
                <w:lang w:eastAsia="zh-CN"/>
              </w:rPr>
              <w:t>Наименование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Муниципальная программа «Модернизация и реформирование жилищно-коммунального хозяйства Ельниковского муниципального района Республики Мордовия»</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2.</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Разработчик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Администрация Ельниковского муниципального района</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3.</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rPr>
                <w:rFonts w:ascii="Times New Roman" w:hAnsi="Times New Roman"/>
                <w:sz w:val="20"/>
                <w:szCs w:val="20"/>
                <w:lang w:eastAsia="zh-CN"/>
              </w:rPr>
            </w:pPr>
            <w:r w:rsidRPr="00431177">
              <w:rPr>
                <w:rFonts w:ascii="Times New Roman" w:hAnsi="Times New Roman"/>
                <w:sz w:val="20"/>
                <w:szCs w:val="20"/>
                <w:lang w:eastAsia="zh-CN"/>
              </w:rPr>
              <w:t>Ответственный исполнитель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 xml:space="preserve">Администрация Ельниковского муниципального района </w:t>
            </w:r>
          </w:p>
        </w:tc>
      </w:tr>
      <w:tr w:rsidR="00FA6C5F" w:rsidRPr="00431177" w:rsidTr="00FA6C5F">
        <w:trPr>
          <w:trHeight w:val="856"/>
        </w:trPr>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4.</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Цели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5.</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Задачи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 снижение количества аварий (инцидентов) при производстве, транспортировке и распределении коммунальных ресурсов;</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 снижение износа коммунальной инфраструктуры.</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6.</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rPr>
                <w:rFonts w:ascii="Times New Roman" w:hAnsi="Times New Roman"/>
                <w:sz w:val="20"/>
                <w:szCs w:val="20"/>
                <w:lang w:eastAsia="zh-CN"/>
              </w:rPr>
            </w:pPr>
            <w:r w:rsidRPr="00431177">
              <w:rPr>
                <w:rFonts w:ascii="Times New Roman" w:hAnsi="Times New Roman"/>
                <w:sz w:val="20"/>
                <w:szCs w:val="20"/>
                <w:lang w:eastAsia="zh-CN"/>
              </w:rPr>
              <w:t>Целевые индикаторы и показатели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За период реализации муниципальной программы планируется достичь следующих показателей:</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1) доля населения Ельниковского муниципального района, обеспеченного качественной питьевой водой из систем централизованного водоснабжения, к 2027 году составит 94%.</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7.</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Этапы и сроки реализации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2022 - 2027 годы</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7.</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rPr>
                <w:rFonts w:ascii="Times New Roman" w:hAnsi="Times New Roman"/>
                <w:sz w:val="20"/>
                <w:szCs w:val="20"/>
                <w:lang w:eastAsia="zh-CN"/>
              </w:rPr>
            </w:pPr>
            <w:r w:rsidRPr="00431177">
              <w:rPr>
                <w:rFonts w:ascii="Times New Roman" w:hAnsi="Times New Roman"/>
                <w:sz w:val="20"/>
                <w:szCs w:val="20"/>
                <w:lang w:eastAsia="zh-CN"/>
              </w:rPr>
              <w:t>Объемы финансового обеспечения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Общий объем финансирования муниципальной программы составит:</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за счет всех источников финансирования –  49178,546 тыс. руб., в том числе:</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-2022 год – 1458,723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-2023 год – 37219,823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-2024 год – 2400,00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-2025 год – 2300,00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-2026 год – 3500,00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-2027 год – 2300,00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в том числе:</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 xml:space="preserve">за счет средств республиканского бюджета – </w:t>
            </w:r>
            <w:r w:rsidRPr="00431177">
              <w:rPr>
                <w:rFonts w:ascii="Times New Roman" w:hAnsi="Times New Roman"/>
                <w:sz w:val="20"/>
                <w:szCs w:val="20"/>
                <w:lang w:eastAsia="zh-CN"/>
              </w:rPr>
              <w:lastRenderedPageBreak/>
              <w:t>46227,83324 тыс. руб., в том числе:</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-2022 год – 1371,19962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-2023 год – 34986,63362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-2024 год – 2256,00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-2025 год – 2162,00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-2026 год – 3290,00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-2027 год – 2162,00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за счет средств местного бюджета – 2950,71276 тыс. руб., в том числе:</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-2022 год – 87,52338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-2023 год – 2233,18938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-2024 год – 144,00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-2025 год – 138,00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-2026 год – 210,00 тыс. руб.</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-2027 год – 138,00 тыс. руб.</w:t>
            </w:r>
          </w:p>
          <w:p w:rsidR="00FA6C5F" w:rsidRPr="00431177" w:rsidRDefault="00FA6C5F" w:rsidP="00FA6C5F">
            <w:pPr>
              <w:autoSpaceDE w:val="0"/>
              <w:autoSpaceDN w:val="0"/>
              <w:adjustRightInd w:val="0"/>
              <w:spacing w:after="0" w:line="240" w:lineRule="auto"/>
              <w:jc w:val="both"/>
              <w:rPr>
                <w:rFonts w:ascii="Times New Roman" w:hAnsi="Times New Roman"/>
                <w:color w:val="000000"/>
                <w:sz w:val="20"/>
                <w:szCs w:val="20"/>
              </w:rPr>
            </w:pPr>
            <w:r w:rsidRPr="00431177">
              <w:rPr>
                <w:rFonts w:ascii="Times New Roman" w:hAnsi="Times New Roman"/>
                <w:color w:val="000000"/>
                <w:sz w:val="20"/>
                <w:szCs w:val="20"/>
              </w:rPr>
              <w:t xml:space="preserve">Объем финансирования муниципальной программы подлежит ежегодному уточнению, исходя из реальных возможностей бюджетов всех уровней. </w:t>
            </w:r>
          </w:p>
        </w:tc>
      </w:tr>
      <w:tr w:rsidR="00FA6C5F" w:rsidRPr="00431177" w:rsidTr="00FA6C5F">
        <w:tc>
          <w:tcPr>
            <w:tcW w:w="647" w:type="dxa"/>
            <w:tcBorders>
              <w:top w:val="single" w:sz="4" w:space="0" w:color="000000"/>
              <w:left w:val="single" w:sz="4" w:space="0" w:color="000000"/>
              <w:bottom w:val="single" w:sz="4" w:space="0" w:color="000000"/>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lastRenderedPageBreak/>
              <w:t>9.</w:t>
            </w:r>
          </w:p>
        </w:tc>
        <w:tc>
          <w:tcPr>
            <w:tcW w:w="3827" w:type="dxa"/>
            <w:tcBorders>
              <w:top w:val="single" w:sz="4" w:space="0" w:color="000000"/>
              <w:left w:val="single" w:sz="4" w:space="0" w:color="000000"/>
              <w:bottom w:val="single" w:sz="4" w:space="0" w:color="000000"/>
            </w:tcBorders>
            <w:shd w:val="clear" w:color="auto" w:fill="auto"/>
          </w:tcPr>
          <w:p w:rsidR="00FA6C5F" w:rsidRPr="00431177" w:rsidRDefault="00FA6C5F" w:rsidP="00FA6C5F">
            <w:pPr>
              <w:widowControl w:val="0"/>
              <w:spacing w:after="0" w:line="240" w:lineRule="auto"/>
              <w:rPr>
                <w:rFonts w:ascii="Times New Roman" w:hAnsi="Times New Roman"/>
                <w:sz w:val="20"/>
                <w:szCs w:val="20"/>
                <w:lang w:eastAsia="zh-CN"/>
              </w:rPr>
            </w:pPr>
            <w:r w:rsidRPr="00431177">
              <w:rPr>
                <w:rFonts w:ascii="Times New Roman" w:hAnsi="Times New Roman"/>
                <w:sz w:val="20"/>
                <w:szCs w:val="20"/>
                <w:lang w:eastAsia="zh-CN"/>
              </w:rPr>
              <w:t xml:space="preserve">Ожидаемые результаты реализации муниципальной программы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За период реализации муниципальной программы планируется достичь следующих результатов:</w:t>
            </w:r>
          </w:p>
          <w:p w:rsidR="00FA6C5F" w:rsidRPr="00431177" w:rsidRDefault="00FA6C5F" w:rsidP="00FA6C5F">
            <w:pPr>
              <w:widowControl w:val="0"/>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1)</w:t>
            </w:r>
            <w:r w:rsidRPr="00431177">
              <w:rPr>
                <w:rFonts w:ascii="Times New Roman" w:eastAsia="Times New Roman" w:hAnsi="Times New Roman"/>
                <w:sz w:val="20"/>
                <w:szCs w:val="20"/>
                <w:lang w:eastAsia="ru-RU"/>
              </w:rPr>
              <w:t xml:space="preserve"> </w:t>
            </w:r>
            <w:r w:rsidRPr="00431177">
              <w:rPr>
                <w:rFonts w:ascii="Times New Roman" w:hAnsi="Times New Roman"/>
                <w:sz w:val="20"/>
                <w:szCs w:val="20"/>
                <w:lang w:eastAsia="zh-CN"/>
              </w:rPr>
              <w:t>доля населения Ельниковского муниципального района, обеспеченного качественной питьевой водой из систем централизованного водоснабжения, к 2027 году составит 94%.</w:t>
            </w:r>
          </w:p>
        </w:tc>
      </w:tr>
    </w:tbl>
    <w:p w:rsidR="00FA6C5F" w:rsidRPr="00431177" w:rsidRDefault="00FA6C5F" w:rsidP="00FA6C5F">
      <w:pPr>
        <w:widowControl w:val="0"/>
        <w:numPr>
          <w:ilvl w:val="0"/>
          <w:numId w:val="29"/>
        </w:numPr>
        <w:autoSpaceDE w:val="0"/>
        <w:autoSpaceDN w:val="0"/>
        <w:adjustRightInd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Характеристика проблемы, на решение которой</w:t>
      </w:r>
    </w:p>
    <w:p w:rsidR="00FA6C5F" w:rsidRPr="00431177" w:rsidRDefault="00FA6C5F" w:rsidP="00FA6C5F">
      <w:pPr>
        <w:widowControl w:val="0"/>
        <w:spacing w:after="0" w:line="240" w:lineRule="auto"/>
        <w:ind w:left="705"/>
        <w:jc w:val="center"/>
        <w:rPr>
          <w:rFonts w:ascii="Times New Roman" w:hAnsi="Times New Roman"/>
          <w:sz w:val="20"/>
          <w:szCs w:val="20"/>
          <w:lang w:val="en-US" w:eastAsia="zh-CN"/>
        </w:rPr>
      </w:pPr>
      <w:r w:rsidRPr="00431177">
        <w:rPr>
          <w:rFonts w:ascii="Times New Roman" w:hAnsi="Times New Roman"/>
          <w:sz w:val="20"/>
          <w:szCs w:val="20"/>
          <w:lang w:eastAsia="zh-CN"/>
        </w:rPr>
        <w:t>направлена муниципальная программа</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 xml:space="preserve">Жилищно-коммунальный комплекс является важной социально-экономической сферой муниципального образования и играет важную социальную, экономическую и экологическую роль в жизни района. </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В первую очередь отрасль жилищно-коммунального хозяйства призвана обеспечивать комфортные и безопасные условия жизнедеятельности населения района, создание которых невозможно без предоставления качественных коммунальных услуг.</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На сегодняшний день коммунальный комплекс Ельниковского муниципального района включает в себя 97,63 км водопроводных сетей, из которых 10,8 км (11,06 %)  нуждаются в замене.</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Планово-предупредительный ремонт инженерных систем и сооружений практически был подменен аварийно-восстановительными работами. В результате накопленного износа растет количество инцидентов и аварий в системах водоснабжения, увеличиваются сроки ликвидации аварий и стоимость ремонтов.</w:t>
      </w:r>
    </w:p>
    <w:p w:rsidR="00FA6C5F" w:rsidRPr="00431177" w:rsidRDefault="00FA6C5F" w:rsidP="00FA6C5F">
      <w:pPr>
        <w:widowControl w:val="0"/>
        <w:autoSpaceDE w:val="0"/>
        <w:autoSpaceDN w:val="0"/>
        <w:adjustRightInd w:val="0"/>
        <w:spacing w:after="0" w:line="240" w:lineRule="auto"/>
        <w:ind w:firstLine="709"/>
        <w:jc w:val="both"/>
        <w:outlineLvl w:val="0"/>
        <w:rPr>
          <w:rFonts w:ascii="Times New Roman" w:hAnsi="Times New Roman"/>
          <w:sz w:val="20"/>
          <w:szCs w:val="20"/>
          <w:lang w:eastAsia="zh-CN"/>
        </w:rPr>
      </w:pPr>
      <w:r w:rsidRPr="00431177">
        <w:rPr>
          <w:rFonts w:ascii="Times New Roman" w:hAnsi="Times New Roman"/>
          <w:sz w:val="20"/>
          <w:szCs w:val="20"/>
          <w:lang w:eastAsia="zh-CN"/>
        </w:rPr>
        <w:t xml:space="preserve">По результатам оценки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в Республике Мордовия, в Ельниковском муниципальном районе обеспечено качественной питьевой водой только 91 % населения. </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данной муниципальной программы.</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В рамках реализации муниципальной программы предусматривается выполнение мероприятий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A6C5F" w:rsidRPr="00431177" w:rsidRDefault="00FA6C5F" w:rsidP="00FA6C5F">
      <w:pPr>
        <w:widowControl w:val="0"/>
        <w:numPr>
          <w:ilvl w:val="0"/>
          <w:numId w:val="29"/>
        </w:numPr>
        <w:autoSpaceDE w:val="0"/>
        <w:autoSpaceDN w:val="0"/>
        <w:adjustRightInd w:val="0"/>
        <w:spacing w:after="0" w:line="240" w:lineRule="auto"/>
        <w:ind w:left="705"/>
        <w:jc w:val="center"/>
        <w:rPr>
          <w:rFonts w:ascii="Times New Roman" w:hAnsi="Times New Roman"/>
          <w:sz w:val="20"/>
          <w:szCs w:val="20"/>
          <w:lang w:eastAsia="zh-CN"/>
        </w:rPr>
      </w:pPr>
      <w:r w:rsidRPr="00431177">
        <w:rPr>
          <w:rFonts w:ascii="Times New Roman" w:hAnsi="Times New Roman"/>
          <w:sz w:val="20"/>
          <w:szCs w:val="20"/>
          <w:lang w:eastAsia="zh-CN"/>
        </w:rPr>
        <w:t>Основные цели и задачи реализуемой муниципальной программы</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Для реализации цели муниципальной программы к 2027 году предполагается решение следующих задач:</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снижение количества аварий (инцидентов) при производстве, транспортировке и распределении коммунальных ресурсов;</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lastRenderedPageBreak/>
        <w:t>- снижение износа коммунальной инфраструктуры.</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Муниципальная программа направлена на 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4. Сроки реализации муниципальной программы</w:t>
      </w:r>
      <w:r w:rsidRPr="00431177">
        <w:rPr>
          <w:rFonts w:ascii="Times New Roman" w:hAnsi="Times New Roman"/>
          <w:sz w:val="20"/>
          <w:szCs w:val="20"/>
          <w:lang w:eastAsia="zh-CN"/>
        </w:rPr>
        <w:tab/>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Действие муниципальной программы рассчитано на 2022 - 2027 годы. В процессе реализации допускается корректировка мероприятий муниципальной программы по срокам и объемам финансирования.</w:t>
      </w:r>
    </w:p>
    <w:p w:rsidR="00FA6C5F" w:rsidRPr="00431177" w:rsidRDefault="00FA6C5F" w:rsidP="00FA6C5F">
      <w:pPr>
        <w:widowControl w:val="0"/>
        <w:autoSpaceDE w:val="0"/>
        <w:autoSpaceDN w:val="0"/>
        <w:adjustRightInd w:val="0"/>
        <w:spacing w:after="0" w:line="240" w:lineRule="auto"/>
        <w:ind w:firstLine="720"/>
        <w:jc w:val="center"/>
        <w:rPr>
          <w:rFonts w:ascii="Times New Roman" w:hAnsi="Times New Roman"/>
          <w:sz w:val="20"/>
          <w:szCs w:val="20"/>
          <w:highlight w:val="yellow"/>
          <w:lang w:eastAsia="zh-CN"/>
        </w:rPr>
      </w:pPr>
      <w:r w:rsidRPr="00431177">
        <w:rPr>
          <w:rFonts w:ascii="Times New Roman" w:hAnsi="Times New Roman"/>
          <w:sz w:val="20"/>
          <w:szCs w:val="20"/>
          <w:lang w:eastAsia="zh-CN"/>
        </w:rPr>
        <w:t>5. Целевые индикаторы и показатели муниципальной программы</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Целевые индикаторы и показатели, позволяющие контролировать ход реализации муниципальной программы по годам ее реализации, приведены в приложении 1.</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6. Перечень программных мероприятий муниципальной программы</w:t>
      </w:r>
      <w:r w:rsidRPr="00431177">
        <w:rPr>
          <w:rFonts w:ascii="Times New Roman" w:hAnsi="Times New Roman"/>
          <w:sz w:val="20"/>
          <w:szCs w:val="20"/>
          <w:lang w:eastAsia="zh-CN"/>
        </w:rPr>
        <w:br/>
      </w:r>
      <w:r w:rsidRPr="00431177">
        <w:rPr>
          <w:rFonts w:ascii="Times New Roman" w:hAnsi="Times New Roman"/>
          <w:sz w:val="20"/>
          <w:szCs w:val="20"/>
          <w:lang w:eastAsia="zh-CN"/>
        </w:rPr>
        <w:tab/>
        <w:t>В соответствии с поставленными целями и задачами в рамках реализации муниципальной программы на территории Ельниковского муниципального района планируется:</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определить схему организации модернизации коммунальной инфраструктуры;</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разработать мероприятия по заключению концессионных соглашений;</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разработать комплекс необходимых мероприятий модернизации коммунальной инфраструктуры на территории Ельниковского муниципального района;</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разработать комплекты проектной документации;</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оформить право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провести строительство, модернизацию, капитальный ремонт, ремонт артезианских скважин, водонапорных башен, водопроводных сетей на территории Ельниковского муниципального района;</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xml:space="preserve">Перечень программных мероприятий и объемы их финансирования приведены в </w:t>
      </w:r>
      <w:hyperlink w:anchor="sub_12000" w:history="1">
        <w:r w:rsidRPr="00431177">
          <w:rPr>
            <w:rFonts w:ascii="Times New Roman" w:hAnsi="Times New Roman"/>
            <w:sz w:val="20"/>
            <w:szCs w:val="20"/>
            <w:lang w:eastAsia="zh-CN"/>
          </w:rPr>
          <w:t>приложении 3.</w:t>
        </w:r>
      </w:hyperlink>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7. Обоснование ресурсного обеспечения муниципальной программы</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Общий объем средств необходимых для реализации муниципальной программы составит 49178,546 тыс. руб. Источник финансирования – республиканский бюджет, бюджет Ельниковского муниципального района.</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 xml:space="preserve">В процессе реализации муниципальной программы допускается использование внебюджетных средств из привлеченных источников финансирования в порядке, осуществляемом в соответствии с законодательством Российской Федерации.  </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Основными расходными статьями в процессе реализации муниципальной программы будет являться:</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 оплата услуг подрядным организациям, выполняющим комплекс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 xml:space="preserve">Объемы финансирования муниципальной программы за счет средств бюджета Ельниковского муниципального района носят прогнозный характер и подлежат ежегодному уточнению в установленном порядке при формировании проекта бюджета на соответствующий год. </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Ресурсное обеспечение реализации муниципальной программы  представлено в приложении 3.</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8. Механизм реализации программы</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Заказчиком производства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 является администрация Ельниковского муниципального района.</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Администрация Ельниковского муниципального района осуществляет в соответствии с действующим законодательством:</w:t>
      </w:r>
    </w:p>
    <w:p w:rsidR="00FA6C5F" w:rsidRPr="00431177" w:rsidRDefault="00FA6C5F" w:rsidP="00FA6C5F">
      <w:pPr>
        <w:spacing w:after="0" w:line="240" w:lineRule="auto"/>
        <w:ind w:firstLine="709"/>
        <w:jc w:val="both"/>
        <w:rPr>
          <w:rFonts w:ascii="Times New Roman" w:hAnsi="Times New Roman"/>
          <w:sz w:val="20"/>
          <w:szCs w:val="20"/>
          <w:lang w:eastAsia="zh-CN"/>
        </w:rPr>
      </w:pPr>
      <w:r w:rsidRPr="00431177">
        <w:rPr>
          <w:rFonts w:ascii="Times New Roman" w:hAnsi="Times New Roman"/>
          <w:sz w:val="20"/>
          <w:szCs w:val="20"/>
          <w:lang w:eastAsia="zh-CN"/>
        </w:rPr>
        <w:t>- подготовку и утверждение документации, необходимой для отбора подрядных организаций для выполнения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A6C5F" w:rsidRPr="00431177" w:rsidRDefault="00FA6C5F" w:rsidP="00FA6C5F">
      <w:pPr>
        <w:spacing w:after="0" w:line="240" w:lineRule="auto"/>
        <w:ind w:firstLine="709"/>
        <w:jc w:val="both"/>
        <w:rPr>
          <w:rFonts w:ascii="Times New Roman" w:hAnsi="Times New Roman"/>
          <w:sz w:val="20"/>
          <w:szCs w:val="20"/>
          <w:lang w:eastAsia="zh-CN"/>
        </w:rPr>
      </w:pPr>
      <w:r w:rsidRPr="00431177">
        <w:rPr>
          <w:rFonts w:ascii="Times New Roman" w:hAnsi="Times New Roman"/>
          <w:sz w:val="20"/>
          <w:szCs w:val="20"/>
          <w:lang w:eastAsia="zh-CN"/>
        </w:rPr>
        <w:t>- заключение муниципальных контрактов на выполнение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A6C5F" w:rsidRPr="00431177" w:rsidRDefault="00FA6C5F" w:rsidP="00FA6C5F">
      <w:pPr>
        <w:spacing w:after="0" w:line="240" w:lineRule="auto"/>
        <w:ind w:firstLine="709"/>
        <w:jc w:val="both"/>
        <w:rPr>
          <w:rFonts w:ascii="Times New Roman" w:hAnsi="Times New Roman"/>
          <w:sz w:val="20"/>
          <w:szCs w:val="20"/>
          <w:lang w:eastAsia="zh-CN"/>
        </w:rPr>
      </w:pPr>
      <w:r w:rsidRPr="00431177">
        <w:rPr>
          <w:rFonts w:ascii="Times New Roman" w:hAnsi="Times New Roman"/>
          <w:sz w:val="20"/>
          <w:szCs w:val="20"/>
          <w:lang w:eastAsia="zh-CN"/>
        </w:rPr>
        <w:t>- формирование и организацию работы комиссий по приемке выполненных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FA6C5F" w:rsidRPr="00431177" w:rsidRDefault="00FA6C5F" w:rsidP="00FA6C5F">
      <w:pPr>
        <w:spacing w:after="0" w:line="240" w:lineRule="auto"/>
        <w:ind w:firstLine="709"/>
        <w:jc w:val="both"/>
        <w:rPr>
          <w:rFonts w:ascii="Times New Roman" w:hAnsi="Times New Roman"/>
          <w:sz w:val="20"/>
          <w:szCs w:val="20"/>
          <w:lang w:eastAsia="zh-CN"/>
        </w:rPr>
      </w:pPr>
      <w:r w:rsidRPr="00431177">
        <w:rPr>
          <w:rFonts w:ascii="Times New Roman" w:hAnsi="Times New Roman"/>
          <w:sz w:val="20"/>
          <w:szCs w:val="20"/>
          <w:lang w:eastAsia="zh-CN"/>
        </w:rPr>
        <w:t>- осуществление контроля за соблюдением подрядными организациями условий муниципальных контрактов.</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lastRenderedPageBreak/>
        <w:t xml:space="preserve">Администрация Ельниковского муниципального района осуществляет контроль за реализацией муниципальной программы и достижением конечных результатов, целевого использования средств, выделяемых на выполнение муниципальной программы. </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Контроль выполнения целевых индикаторов и показателей муниципальной программы осуществляется на основании актов выполненных работ.</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Подрядные организации несут ответственность за качественное и своевременное выполнение мероприятия муниципальной программы, целевое и рациональное использование финансовых средств.</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В целях эффективного управления и адресного контроля реализации муниципальной программы администрация Ельниковского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По результатам мониторинга администрация Ельниковского муниципального района проводится оценка эффективности выполнения мероприятий муниципальной программы и расходования финансовых средств.</w:t>
      </w:r>
    </w:p>
    <w:p w:rsidR="00FA6C5F" w:rsidRPr="00431177" w:rsidRDefault="00FA6C5F" w:rsidP="00FA6C5F">
      <w:pPr>
        <w:spacing w:after="0" w:line="240" w:lineRule="auto"/>
        <w:ind w:firstLine="708"/>
        <w:jc w:val="center"/>
        <w:rPr>
          <w:rFonts w:ascii="Times New Roman" w:hAnsi="Times New Roman"/>
          <w:sz w:val="20"/>
          <w:szCs w:val="20"/>
          <w:lang w:eastAsia="zh-CN"/>
        </w:rPr>
      </w:pPr>
      <w:r w:rsidRPr="00431177">
        <w:rPr>
          <w:rFonts w:ascii="Times New Roman" w:hAnsi="Times New Roman"/>
          <w:sz w:val="20"/>
          <w:szCs w:val="20"/>
          <w:lang w:eastAsia="zh-CN"/>
        </w:rPr>
        <w:t>9. Риски реализации муниципальной программы</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При реализации муниципальной программы могут возникнуть следующие риски:</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 недостаточное ресурсное обеспечение программных мероприятий;</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 недостатки в реализации исполнителями программных мероприятий;</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 изменение принципов регулирования межбюджетных отношений в части финансирования мероприятий муниципальной программы.</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Риски, связанные с недостаточным ресурсным обеспечением мероприятий муниципальной программы и недостатками в реализации исполнителями мероприятий муниципальной программы, могут привести к невыполнению запланированных мероприятий, что ухудшит качество и надежность предоставления коммунальных услуг организациями жилищно-коммунального хозяйства Ельниковского муниципального района.</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муниципальной программы, их дублированию и снижению эффективности использования бюджетных средств.</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Недостаточный мониторинг хода реализации муниципальной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Изменения в отраслевом и региональном законодательстве могут повлечь значительные изменения в структуре и содержании муниципальной программы, принципах ее ресурсного обеспечения и механизмах реализации.</w:t>
      </w:r>
    </w:p>
    <w:p w:rsidR="00FA6C5F" w:rsidRPr="00431177" w:rsidRDefault="00FA6C5F" w:rsidP="00FA6C5F">
      <w:pPr>
        <w:spacing w:after="0" w:line="240" w:lineRule="auto"/>
        <w:ind w:firstLine="708"/>
        <w:jc w:val="center"/>
        <w:rPr>
          <w:rFonts w:ascii="Times New Roman" w:hAnsi="Times New Roman"/>
          <w:sz w:val="20"/>
          <w:szCs w:val="20"/>
          <w:lang w:eastAsia="zh-CN"/>
        </w:rPr>
      </w:pPr>
      <w:r w:rsidRPr="00431177">
        <w:rPr>
          <w:rFonts w:ascii="Times New Roman" w:hAnsi="Times New Roman"/>
          <w:sz w:val="20"/>
          <w:szCs w:val="20"/>
          <w:lang w:eastAsia="zh-CN"/>
        </w:rPr>
        <w:t>10. Прогноз конечных результатов реализации муниципальной программы</w:t>
      </w:r>
    </w:p>
    <w:p w:rsidR="00FA6C5F" w:rsidRPr="00431177" w:rsidRDefault="00FA6C5F" w:rsidP="00FA6C5F">
      <w:pPr>
        <w:spacing w:after="0" w:line="240" w:lineRule="auto"/>
        <w:jc w:val="both"/>
        <w:rPr>
          <w:rFonts w:ascii="Times New Roman" w:hAnsi="Times New Roman"/>
          <w:sz w:val="20"/>
          <w:szCs w:val="20"/>
          <w:lang w:eastAsia="zh-CN"/>
        </w:rPr>
      </w:pPr>
      <w:r w:rsidRPr="00431177">
        <w:rPr>
          <w:rFonts w:ascii="Times New Roman" w:hAnsi="Times New Roman"/>
          <w:sz w:val="20"/>
          <w:szCs w:val="20"/>
          <w:lang w:eastAsia="zh-CN"/>
        </w:rPr>
        <w:tab/>
        <w:t xml:space="preserve">Реализация муниципальной программы на территории Ельниковского муниципального района позволит: </w:t>
      </w:r>
    </w:p>
    <w:p w:rsidR="00FA6C5F" w:rsidRPr="00431177" w:rsidRDefault="00FA6C5F" w:rsidP="00FA6C5F">
      <w:pPr>
        <w:spacing w:after="0" w:line="240" w:lineRule="auto"/>
        <w:ind w:firstLine="708"/>
        <w:jc w:val="both"/>
        <w:rPr>
          <w:rFonts w:ascii="Times New Roman" w:hAnsi="Times New Roman"/>
          <w:sz w:val="20"/>
          <w:szCs w:val="20"/>
          <w:lang w:eastAsia="zh-CN"/>
        </w:rPr>
      </w:pPr>
      <w:r w:rsidRPr="00431177">
        <w:rPr>
          <w:rFonts w:ascii="Times New Roman" w:hAnsi="Times New Roman"/>
          <w:sz w:val="20"/>
          <w:szCs w:val="20"/>
          <w:lang w:eastAsia="zh-CN"/>
        </w:rPr>
        <w:t>- обеспечить качественной питьевой водой из систем централизованного водоснабжения  94,0 % населения Ельниковского муниципального района.</w:t>
      </w:r>
    </w:p>
    <w:p w:rsidR="00FA6C5F" w:rsidRPr="00431177" w:rsidRDefault="00FA6C5F" w:rsidP="00FA6C5F">
      <w:pPr>
        <w:spacing w:after="0" w:line="240" w:lineRule="auto"/>
        <w:jc w:val="both"/>
        <w:rPr>
          <w:rFonts w:ascii="Times New Roman" w:hAnsi="Times New Roman"/>
          <w:bCs/>
          <w:sz w:val="20"/>
          <w:szCs w:val="20"/>
          <w:lang w:eastAsia="zh-CN"/>
        </w:rPr>
      </w:pPr>
      <w:r w:rsidRPr="00431177">
        <w:rPr>
          <w:rFonts w:ascii="Times New Roman" w:hAnsi="Times New Roman"/>
          <w:bCs/>
          <w:sz w:val="20"/>
          <w:szCs w:val="20"/>
          <w:lang w:eastAsia="zh-CN"/>
        </w:rPr>
        <w:tab/>
        <w:t xml:space="preserve">Результаты проведенных мероприятий обеспечат: </w:t>
      </w:r>
    </w:p>
    <w:p w:rsidR="00FA6C5F" w:rsidRPr="00431177" w:rsidRDefault="00FA6C5F" w:rsidP="00FA6C5F">
      <w:pPr>
        <w:spacing w:after="0" w:line="240" w:lineRule="auto"/>
        <w:ind w:firstLine="708"/>
        <w:jc w:val="both"/>
        <w:rPr>
          <w:rFonts w:ascii="Times New Roman" w:hAnsi="Times New Roman"/>
          <w:bCs/>
          <w:sz w:val="20"/>
          <w:szCs w:val="20"/>
          <w:lang w:eastAsia="zh-CN"/>
        </w:rPr>
      </w:pPr>
      <w:r w:rsidRPr="00431177">
        <w:rPr>
          <w:rFonts w:ascii="Times New Roman" w:hAnsi="Times New Roman"/>
          <w:bCs/>
          <w:sz w:val="20"/>
          <w:szCs w:val="20"/>
          <w:lang w:eastAsia="zh-CN"/>
        </w:rPr>
        <w:t>- повышение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улучшение качества коммунального обслуживания потребителей, проживающих в районе, обеспечение надежности работы инженерно-коммунальных систем жизнеобеспечения в Ельниковском муниципальном районе;</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повышение эффективности работы организаций коммунального комплекса;</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ликвидацию критического уровня износа основных фондов;</w:t>
      </w:r>
    </w:p>
    <w:p w:rsidR="00FA6C5F" w:rsidRPr="00431177" w:rsidRDefault="00FA6C5F" w:rsidP="00FA6C5F">
      <w:pPr>
        <w:widowControl w:val="0"/>
        <w:autoSpaceDE w:val="0"/>
        <w:autoSpaceDN w:val="0"/>
        <w:adjustRightInd w:val="0"/>
        <w:spacing w:after="0" w:line="240" w:lineRule="auto"/>
        <w:ind w:firstLine="720"/>
        <w:jc w:val="both"/>
        <w:rPr>
          <w:rFonts w:ascii="Times New Roman" w:hAnsi="Times New Roman"/>
          <w:sz w:val="20"/>
          <w:szCs w:val="20"/>
          <w:lang w:eastAsia="zh-CN"/>
        </w:rPr>
      </w:pPr>
      <w:r w:rsidRPr="00431177">
        <w:rPr>
          <w:rFonts w:ascii="Times New Roman" w:hAnsi="Times New Roman"/>
          <w:sz w:val="20"/>
          <w:szCs w:val="20"/>
          <w:lang w:eastAsia="zh-CN"/>
        </w:rPr>
        <w:t>- повышение удовлетворенности населения Ельниковского муниципального района уровнем жилищно-коммунального обслуживания.</w:t>
      </w:r>
    </w:p>
    <w:p w:rsidR="00FA6C5F" w:rsidRPr="00431177" w:rsidRDefault="00FA6C5F" w:rsidP="00FA6C5F">
      <w:pPr>
        <w:spacing w:after="0" w:line="240" w:lineRule="auto"/>
        <w:rPr>
          <w:rFonts w:ascii="Times New Roman" w:hAnsi="Times New Roman"/>
          <w:b/>
          <w:sz w:val="20"/>
          <w:szCs w:val="20"/>
          <w:lang w:eastAsia="zh-CN"/>
        </w:rPr>
      </w:pPr>
      <w:r w:rsidRPr="00431177">
        <w:rPr>
          <w:rFonts w:ascii="Times New Roman" w:hAnsi="Times New Roman"/>
          <w:sz w:val="20"/>
          <w:szCs w:val="20"/>
          <w:lang w:eastAsia="zh-CN"/>
        </w:rPr>
        <w:tab/>
      </w:r>
    </w:p>
    <w:p w:rsidR="00FA6C5F" w:rsidRPr="00431177" w:rsidRDefault="00FA6C5F" w:rsidP="00FA6C5F">
      <w:pPr>
        <w:spacing w:after="0" w:line="240" w:lineRule="auto"/>
        <w:jc w:val="both"/>
        <w:rPr>
          <w:rFonts w:ascii="Times New Roman" w:hAnsi="Times New Roman"/>
          <w:sz w:val="20"/>
          <w:szCs w:val="20"/>
          <w:lang w:eastAsia="zh-CN"/>
        </w:rPr>
      </w:pPr>
    </w:p>
    <w:p w:rsidR="00FA6C5F" w:rsidRPr="00431177" w:rsidRDefault="00FA6C5F" w:rsidP="00FA6C5F">
      <w:pPr>
        <w:spacing w:before="280" w:after="280" w:line="240" w:lineRule="auto"/>
        <w:rPr>
          <w:rFonts w:ascii="Times New Roman" w:eastAsia="Times New Roman" w:hAnsi="Times New Roman"/>
          <w:sz w:val="20"/>
          <w:szCs w:val="20"/>
          <w:lang w:eastAsia="zh-CN"/>
        </w:rPr>
        <w:sectPr w:rsidR="00FA6C5F" w:rsidRPr="00431177" w:rsidSect="00356FC0">
          <w:pgSz w:w="11906" w:h="16838"/>
          <w:pgMar w:top="851" w:right="851" w:bottom="851" w:left="1418" w:header="0" w:footer="0" w:gutter="0"/>
          <w:cols w:space="720"/>
          <w:formProt w:val="0"/>
          <w:docGrid w:linePitch="360"/>
        </w:sectPr>
      </w:pP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lastRenderedPageBreak/>
        <w:t>Приложение 1</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к муниципальной программе</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Целевые индикаторы и показатели</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hAnsi="Times New Roman"/>
          <w:sz w:val="20"/>
          <w:szCs w:val="20"/>
          <w:lang w:eastAsia="zh-CN"/>
        </w:rPr>
        <w:t xml:space="preserve">муниципальной программы  </w:t>
      </w:r>
      <w:r w:rsidRPr="00431177">
        <w:rPr>
          <w:rFonts w:ascii="Times New Roman" w:eastAsia="Times New Roman" w:hAnsi="Times New Roman"/>
          <w:sz w:val="20"/>
          <w:szCs w:val="20"/>
          <w:lang w:eastAsia="ru-RU"/>
        </w:rPr>
        <w:t>«</w:t>
      </w: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431177">
        <w:rPr>
          <w:rFonts w:ascii="Times New Roman" w:eastAsia="Times New Roman" w:hAnsi="Times New Roman"/>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000"/>
      </w:tblPr>
      <w:tblGrid>
        <w:gridCol w:w="3770"/>
        <w:gridCol w:w="1609"/>
        <w:gridCol w:w="1610"/>
        <w:gridCol w:w="1613"/>
        <w:gridCol w:w="1613"/>
        <w:gridCol w:w="1430"/>
        <w:gridCol w:w="1430"/>
        <w:gridCol w:w="1427"/>
      </w:tblGrid>
      <w:tr w:rsidR="00FA6C5F" w:rsidRPr="00431177" w:rsidTr="00FA6C5F">
        <w:tc>
          <w:tcPr>
            <w:tcW w:w="1300" w:type="pct"/>
            <w:vMerge w:val="restart"/>
            <w:tcBorders>
              <w:top w:val="single" w:sz="4" w:space="0" w:color="auto"/>
              <w:left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Наименование целевого индикатора (показателя)</w:t>
            </w:r>
          </w:p>
        </w:tc>
        <w:tc>
          <w:tcPr>
            <w:tcW w:w="3700" w:type="pct"/>
            <w:gridSpan w:val="7"/>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Значения целевого индикатора (показателя), %</w:t>
            </w:r>
          </w:p>
        </w:tc>
      </w:tr>
      <w:tr w:rsidR="00FA6C5F" w:rsidRPr="00431177" w:rsidTr="00FA6C5F">
        <w:tc>
          <w:tcPr>
            <w:tcW w:w="1300" w:type="pct"/>
            <w:vMerge/>
            <w:tcBorders>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2021 год </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ФАКТ</w:t>
            </w:r>
          </w:p>
        </w:tc>
        <w:tc>
          <w:tcPr>
            <w:tcW w:w="55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2022 год </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6"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2023 год</w:t>
            </w:r>
          </w:p>
        </w:tc>
        <w:tc>
          <w:tcPr>
            <w:tcW w:w="556"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2024 год</w:t>
            </w:r>
          </w:p>
        </w:tc>
        <w:tc>
          <w:tcPr>
            <w:tcW w:w="493"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2025 год</w:t>
            </w:r>
          </w:p>
        </w:tc>
        <w:tc>
          <w:tcPr>
            <w:tcW w:w="493"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2026 год</w:t>
            </w:r>
          </w:p>
        </w:tc>
        <w:tc>
          <w:tcPr>
            <w:tcW w:w="492"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2027 год</w:t>
            </w:r>
          </w:p>
        </w:tc>
      </w:tr>
      <w:tr w:rsidR="00FA6C5F" w:rsidRPr="00431177" w:rsidTr="00FA6C5F">
        <w:tc>
          <w:tcPr>
            <w:tcW w:w="1300"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w:t>
            </w:r>
          </w:p>
        </w:tc>
        <w:tc>
          <w:tcPr>
            <w:tcW w:w="55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w:t>
            </w:r>
          </w:p>
        </w:tc>
        <w:tc>
          <w:tcPr>
            <w:tcW w:w="55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w:t>
            </w:r>
          </w:p>
        </w:tc>
        <w:tc>
          <w:tcPr>
            <w:tcW w:w="556"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w:t>
            </w:r>
          </w:p>
        </w:tc>
        <w:tc>
          <w:tcPr>
            <w:tcW w:w="556"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5</w:t>
            </w:r>
          </w:p>
        </w:tc>
        <w:tc>
          <w:tcPr>
            <w:tcW w:w="493"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w:t>
            </w:r>
          </w:p>
        </w:tc>
        <w:tc>
          <w:tcPr>
            <w:tcW w:w="493"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w:t>
            </w:r>
          </w:p>
        </w:tc>
        <w:tc>
          <w:tcPr>
            <w:tcW w:w="492"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w:t>
            </w:r>
          </w:p>
        </w:tc>
      </w:tr>
      <w:tr w:rsidR="00FA6C5F" w:rsidRPr="00431177" w:rsidTr="00FA6C5F">
        <w:tc>
          <w:tcPr>
            <w:tcW w:w="1300" w:type="pct"/>
            <w:tcBorders>
              <w:top w:val="single" w:sz="4" w:space="0" w:color="auto"/>
              <w:left w:val="single" w:sz="4" w:space="0" w:color="auto"/>
              <w:bottom w:val="single" w:sz="4" w:space="0" w:color="auto"/>
              <w:right w:val="nil"/>
            </w:tcBorders>
          </w:tcPr>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Доля населения, обеспеченного качественной питьевой водой из систем централизованного водоснабжения </w:t>
            </w:r>
          </w:p>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91,0 %</w:t>
            </w:r>
          </w:p>
        </w:tc>
        <w:tc>
          <w:tcPr>
            <w:tcW w:w="55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91,5 %</w:t>
            </w:r>
          </w:p>
        </w:tc>
        <w:tc>
          <w:tcPr>
            <w:tcW w:w="556" w:type="pct"/>
            <w:tcBorders>
              <w:top w:val="single" w:sz="4" w:space="0" w:color="auto"/>
              <w:left w:val="single" w:sz="4" w:space="0" w:color="auto"/>
              <w:bottom w:val="single" w:sz="4" w:space="0" w:color="auto"/>
              <w:right w:val="nil"/>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92,0 %</w:t>
            </w:r>
          </w:p>
        </w:tc>
        <w:tc>
          <w:tcPr>
            <w:tcW w:w="556" w:type="pct"/>
            <w:tcBorders>
              <w:top w:val="single" w:sz="4" w:space="0" w:color="auto"/>
              <w:left w:val="single" w:sz="4" w:space="0" w:color="auto"/>
              <w:bottom w:val="single" w:sz="4" w:space="0" w:color="auto"/>
              <w:right w:val="nil"/>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92,5 %</w:t>
            </w:r>
          </w:p>
        </w:tc>
        <w:tc>
          <w:tcPr>
            <w:tcW w:w="493" w:type="pct"/>
            <w:tcBorders>
              <w:top w:val="single" w:sz="4" w:space="0" w:color="auto"/>
              <w:left w:val="single" w:sz="4" w:space="0" w:color="auto"/>
              <w:bottom w:val="single" w:sz="4" w:space="0" w:color="auto"/>
              <w:right w:val="nil"/>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93,0 %</w:t>
            </w:r>
          </w:p>
        </w:tc>
        <w:tc>
          <w:tcPr>
            <w:tcW w:w="493"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93,5 %</w:t>
            </w:r>
          </w:p>
        </w:tc>
        <w:tc>
          <w:tcPr>
            <w:tcW w:w="492"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94,0 %</w:t>
            </w:r>
          </w:p>
        </w:tc>
      </w:tr>
    </w:tbl>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Приложение 2</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к муниципальной программе</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Ресурсное обеспечение реализации</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hAnsi="Times New Roman"/>
          <w:sz w:val="20"/>
          <w:szCs w:val="20"/>
          <w:lang w:eastAsia="zh-CN"/>
        </w:rPr>
        <w:t xml:space="preserve">муниципальной программы  </w:t>
      </w:r>
      <w:r w:rsidRPr="00431177">
        <w:rPr>
          <w:rFonts w:ascii="Times New Roman" w:eastAsia="Times New Roman" w:hAnsi="Times New Roman"/>
          <w:sz w:val="20"/>
          <w:szCs w:val="20"/>
          <w:lang w:eastAsia="ru-RU"/>
        </w:rPr>
        <w:t>«</w:t>
      </w: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431177">
        <w:rPr>
          <w:rFonts w:ascii="Times New Roman" w:eastAsia="Times New Roman" w:hAnsi="Times New Roman"/>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000"/>
      </w:tblPr>
      <w:tblGrid>
        <w:gridCol w:w="2220"/>
        <w:gridCol w:w="2951"/>
        <w:gridCol w:w="1293"/>
        <w:gridCol w:w="1446"/>
        <w:gridCol w:w="1446"/>
        <w:gridCol w:w="1226"/>
        <w:gridCol w:w="1226"/>
        <w:gridCol w:w="1229"/>
        <w:gridCol w:w="1243"/>
        <w:gridCol w:w="222"/>
      </w:tblGrid>
      <w:tr w:rsidR="00FA6C5F" w:rsidRPr="00431177" w:rsidTr="00FA6C5F">
        <w:tc>
          <w:tcPr>
            <w:tcW w:w="766" w:type="pct"/>
            <w:vMerge w:val="restar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Наименование  муниципальной программы</w:t>
            </w:r>
          </w:p>
        </w:tc>
        <w:tc>
          <w:tcPr>
            <w:tcW w:w="1018" w:type="pct"/>
            <w:vMerge w:val="restar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Источники финансирования</w:t>
            </w:r>
          </w:p>
        </w:tc>
        <w:tc>
          <w:tcPr>
            <w:tcW w:w="3141" w:type="pct"/>
            <w:gridSpan w:val="7"/>
            <w:tcBorders>
              <w:top w:val="single" w:sz="4" w:space="0" w:color="auto"/>
              <w:left w:val="nil"/>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Объемы финансирования, тыс. рублей</w:t>
            </w:r>
          </w:p>
        </w:tc>
        <w:tc>
          <w:tcPr>
            <w:tcW w:w="75"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r>
      <w:tr w:rsidR="00FA6C5F" w:rsidRPr="00431177" w:rsidTr="00FA6C5F">
        <w:tc>
          <w:tcPr>
            <w:tcW w:w="766"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018"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446"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всего</w:t>
            </w:r>
          </w:p>
        </w:tc>
        <w:tc>
          <w:tcPr>
            <w:tcW w:w="499"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2022 год</w:t>
            </w:r>
          </w:p>
        </w:tc>
        <w:tc>
          <w:tcPr>
            <w:tcW w:w="499"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2023 год</w:t>
            </w:r>
          </w:p>
        </w:tc>
        <w:tc>
          <w:tcPr>
            <w:tcW w:w="423"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2024 год</w:t>
            </w:r>
          </w:p>
        </w:tc>
        <w:tc>
          <w:tcPr>
            <w:tcW w:w="423"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2025 год</w:t>
            </w:r>
          </w:p>
        </w:tc>
        <w:tc>
          <w:tcPr>
            <w:tcW w:w="424"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2026 год</w:t>
            </w:r>
          </w:p>
        </w:tc>
        <w:tc>
          <w:tcPr>
            <w:tcW w:w="429" w:type="pct"/>
            <w:tcBorders>
              <w:top w:val="single" w:sz="4" w:space="0" w:color="auto"/>
              <w:left w:val="nil"/>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2027 год</w:t>
            </w:r>
          </w:p>
        </w:tc>
        <w:tc>
          <w:tcPr>
            <w:tcW w:w="75"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r>
      <w:tr w:rsidR="00FA6C5F" w:rsidRPr="00431177" w:rsidTr="00FA6C5F">
        <w:trPr>
          <w:gridAfter w:val="1"/>
          <w:wAfter w:w="75" w:type="pct"/>
        </w:trPr>
        <w:tc>
          <w:tcPr>
            <w:tcW w:w="766" w:type="pct"/>
            <w:vMerge w:val="restart"/>
            <w:tcBorders>
              <w:top w:val="single" w:sz="4" w:space="0" w:color="auto"/>
              <w:left w:val="single" w:sz="4" w:space="0" w:color="auto"/>
              <w:bottom w:val="single" w:sz="4" w:space="0" w:color="auto"/>
              <w:right w:val="single" w:sz="4" w:space="0" w:color="auto"/>
            </w:tcBorders>
          </w:tcPr>
          <w:p w:rsidR="00FA6C5F" w:rsidRPr="00431177" w:rsidRDefault="00473449" w:rsidP="00FA6C5F">
            <w:pPr>
              <w:widowControl w:val="0"/>
              <w:autoSpaceDE w:val="0"/>
              <w:autoSpaceDN w:val="0"/>
              <w:adjustRightInd w:val="0"/>
              <w:spacing w:after="0" w:line="240" w:lineRule="auto"/>
              <w:rPr>
                <w:rFonts w:ascii="Times New Roman" w:eastAsia="Times New Roman" w:hAnsi="Times New Roman"/>
                <w:sz w:val="20"/>
                <w:szCs w:val="20"/>
                <w:lang w:eastAsia="ru-RU"/>
              </w:rPr>
            </w:pPr>
            <w:hyperlink w:anchor="sub_1600" w:history="1">
              <w:r w:rsidR="00FA6C5F" w:rsidRPr="00431177">
                <w:rPr>
                  <w:rFonts w:ascii="Times New Roman" w:eastAsia="Times New Roman" w:hAnsi="Times New Roman"/>
                  <w:sz w:val="20"/>
                  <w:szCs w:val="20"/>
                  <w:lang w:eastAsia="ru-RU"/>
                </w:rPr>
                <w:t>Модернизация и реформирование жилищно-коммунального хозяйства</w:t>
              </w:r>
            </w:hyperlink>
            <w:r w:rsidR="00FA6C5F" w:rsidRPr="00431177">
              <w:rPr>
                <w:rFonts w:ascii="Times New Roman" w:eastAsia="Times New Roman" w:hAnsi="Times New Roman"/>
                <w:sz w:val="20"/>
                <w:szCs w:val="20"/>
                <w:lang w:eastAsia="ru-RU"/>
              </w:rPr>
              <w:t xml:space="preserve"> Ельниковского муниципального района Республики Мордовия</w:t>
            </w:r>
          </w:p>
        </w:tc>
        <w:tc>
          <w:tcPr>
            <w:tcW w:w="1018"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всего</w:t>
            </w:r>
          </w:p>
        </w:tc>
        <w:tc>
          <w:tcPr>
            <w:tcW w:w="446"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49178,546</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1458,723</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37219,823</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2400,00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2300,00</w:t>
            </w:r>
          </w:p>
        </w:tc>
        <w:tc>
          <w:tcPr>
            <w:tcW w:w="42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3500,00</w:t>
            </w:r>
          </w:p>
        </w:tc>
        <w:tc>
          <w:tcPr>
            <w:tcW w:w="429"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2300,00</w:t>
            </w:r>
          </w:p>
        </w:tc>
      </w:tr>
      <w:tr w:rsidR="00FA6C5F" w:rsidRPr="00431177" w:rsidTr="00FA6C5F">
        <w:trPr>
          <w:gridAfter w:val="1"/>
          <w:wAfter w:w="75" w:type="pct"/>
        </w:trPr>
        <w:tc>
          <w:tcPr>
            <w:tcW w:w="766"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федеральный бюджет</w:t>
            </w:r>
          </w:p>
        </w:tc>
        <w:tc>
          <w:tcPr>
            <w:tcW w:w="446"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9"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r>
      <w:tr w:rsidR="00FA6C5F" w:rsidRPr="00431177" w:rsidTr="00FA6C5F">
        <w:trPr>
          <w:gridAfter w:val="1"/>
          <w:wAfter w:w="75" w:type="pct"/>
        </w:trPr>
        <w:tc>
          <w:tcPr>
            <w:tcW w:w="766"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республиканский бюджет</w:t>
            </w:r>
          </w:p>
        </w:tc>
        <w:tc>
          <w:tcPr>
            <w:tcW w:w="446"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46227,83324</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1371,19962</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34986,63362</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2256,00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2162,00</w:t>
            </w:r>
          </w:p>
        </w:tc>
        <w:tc>
          <w:tcPr>
            <w:tcW w:w="42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3290,00</w:t>
            </w:r>
          </w:p>
        </w:tc>
        <w:tc>
          <w:tcPr>
            <w:tcW w:w="429"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2162,00</w:t>
            </w:r>
          </w:p>
        </w:tc>
      </w:tr>
      <w:tr w:rsidR="00FA6C5F" w:rsidRPr="00431177" w:rsidTr="00FA6C5F">
        <w:trPr>
          <w:gridAfter w:val="1"/>
          <w:wAfter w:w="75" w:type="pct"/>
        </w:trPr>
        <w:tc>
          <w:tcPr>
            <w:tcW w:w="766"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местный бюджет</w:t>
            </w:r>
          </w:p>
        </w:tc>
        <w:tc>
          <w:tcPr>
            <w:tcW w:w="446"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2950,71276</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87,52338</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2233,18938</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144,00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138,00</w:t>
            </w:r>
          </w:p>
        </w:tc>
        <w:tc>
          <w:tcPr>
            <w:tcW w:w="42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210,00</w:t>
            </w:r>
          </w:p>
        </w:tc>
        <w:tc>
          <w:tcPr>
            <w:tcW w:w="429"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138,00</w:t>
            </w:r>
          </w:p>
        </w:tc>
      </w:tr>
      <w:tr w:rsidR="00FA6C5F" w:rsidRPr="00431177" w:rsidTr="00FA6C5F">
        <w:trPr>
          <w:gridAfter w:val="1"/>
          <w:wAfter w:w="75" w:type="pct"/>
        </w:trPr>
        <w:tc>
          <w:tcPr>
            <w:tcW w:w="766" w:type="pct"/>
            <w:vMerge/>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внебюджетные источники</w:t>
            </w:r>
          </w:p>
        </w:tc>
        <w:tc>
          <w:tcPr>
            <w:tcW w:w="446"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c>
          <w:tcPr>
            <w:tcW w:w="429"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w:t>
            </w:r>
          </w:p>
        </w:tc>
      </w:tr>
    </w:tbl>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Приложение 3</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к муниципальной программе</w:t>
      </w:r>
    </w:p>
    <w:p w:rsidR="00FA6C5F" w:rsidRPr="00431177" w:rsidRDefault="00FA6C5F" w:rsidP="00FA6C5F">
      <w:pPr>
        <w:spacing w:after="0" w:line="240" w:lineRule="auto"/>
        <w:ind w:left="9639"/>
        <w:jc w:val="center"/>
        <w:rPr>
          <w:rFonts w:ascii="Times New Roman" w:hAnsi="Times New Roman"/>
          <w:sz w:val="20"/>
          <w:szCs w:val="20"/>
          <w:lang w:eastAsia="zh-CN"/>
        </w:rPr>
      </w:pP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FA6C5F" w:rsidRPr="00431177" w:rsidRDefault="00FA6C5F" w:rsidP="00FA6C5F">
      <w:pPr>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Основные мероприятия</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hAnsi="Times New Roman"/>
          <w:sz w:val="20"/>
          <w:szCs w:val="20"/>
          <w:lang w:eastAsia="zh-CN"/>
        </w:rPr>
        <w:t xml:space="preserve">муниципальной программы  </w:t>
      </w:r>
      <w:r w:rsidRPr="00431177">
        <w:rPr>
          <w:rFonts w:ascii="Times New Roman" w:eastAsia="Times New Roman" w:hAnsi="Times New Roman"/>
          <w:sz w:val="20"/>
          <w:szCs w:val="20"/>
          <w:lang w:eastAsia="ru-RU"/>
        </w:rPr>
        <w:t>«</w:t>
      </w:r>
      <w:r w:rsidRPr="00431177">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431177">
        <w:rPr>
          <w:rFonts w:ascii="Times New Roman" w:eastAsia="Times New Roman" w:hAnsi="Times New Roman"/>
          <w:sz w:val="20"/>
          <w:szCs w:val="20"/>
          <w:lang w:eastAsia="ru-RU"/>
        </w:rPr>
        <w:t>»</w:t>
      </w:r>
    </w:p>
    <w:p w:rsidR="00FA6C5F" w:rsidRPr="00431177" w:rsidRDefault="00FA6C5F" w:rsidP="00FA6C5F">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lastRenderedPageBreak/>
        <w:t>тыс. руб.</w:t>
      </w:r>
    </w:p>
    <w:tbl>
      <w:tblPr>
        <w:tblW w:w="5163" w:type="pct"/>
        <w:tblBorders>
          <w:top w:val="single" w:sz="4" w:space="0" w:color="auto"/>
          <w:left w:val="single" w:sz="4" w:space="0" w:color="auto"/>
          <w:bottom w:val="single" w:sz="4" w:space="0" w:color="auto"/>
          <w:right w:val="single" w:sz="4" w:space="0" w:color="auto"/>
        </w:tblBorders>
        <w:tblLook w:val="0000"/>
      </w:tblPr>
      <w:tblGrid>
        <w:gridCol w:w="530"/>
        <w:gridCol w:w="3471"/>
        <w:gridCol w:w="1213"/>
        <w:gridCol w:w="1584"/>
        <w:gridCol w:w="1977"/>
        <w:gridCol w:w="1330"/>
        <w:gridCol w:w="1782"/>
        <w:gridCol w:w="2681"/>
        <w:gridCol w:w="407"/>
      </w:tblGrid>
      <w:tr w:rsidR="00FA6C5F" w:rsidRPr="00431177" w:rsidTr="00FA6C5F">
        <w:tc>
          <w:tcPr>
            <w:tcW w:w="177" w:type="pct"/>
            <w:vMerge w:val="restart"/>
            <w:tcBorders>
              <w:top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п/п</w:t>
            </w:r>
          </w:p>
        </w:tc>
        <w:tc>
          <w:tcPr>
            <w:tcW w:w="1159" w:type="pct"/>
            <w:vMerge w:val="restart"/>
            <w:tcBorders>
              <w:top w:val="single" w:sz="4" w:space="0" w:color="auto"/>
              <w:left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ind w:firstLine="27"/>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Наименование мероприятия</w:t>
            </w:r>
          </w:p>
        </w:tc>
        <w:tc>
          <w:tcPr>
            <w:tcW w:w="405" w:type="pct"/>
            <w:vMerge w:val="restart"/>
            <w:tcBorders>
              <w:top w:val="single" w:sz="4" w:space="0" w:color="auto"/>
              <w:left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Всего, </w:t>
            </w:r>
          </w:p>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 том числе:</w:t>
            </w:r>
          </w:p>
        </w:tc>
        <w:tc>
          <w:tcPr>
            <w:tcW w:w="2228" w:type="pct"/>
            <w:gridSpan w:val="4"/>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hAnsi="Times New Roman"/>
                <w:sz w:val="20"/>
                <w:szCs w:val="20"/>
                <w:lang w:eastAsia="zh-CN"/>
              </w:rPr>
              <w:t>Источники финансирования</w:t>
            </w:r>
          </w:p>
        </w:tc>
        <w:tc>
          <w:tcPr>
            <w:tcW w:w="895" w:type="pct"/>
            <w:vMerge w:val="restart"/>
            <w:tcBorders>
              <w:top w:val="single" w:sz="4" w:space="0" w:color="auto"/>
              <w:left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Ответственные исполнители</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hAnsi="Times New Roman"/>
                <w:sz w:val="20"/>
                <w:szCs w:val="20"/>
                <w:lang w:eastAsia="zh-CN"/>
              </w:rPr>
            </w:pPr>
          </w:p>
        </w:tc>
      </w:tr>
      <w:tr w:rsidR="00FA6C5F" w:rsidRPr="00431177" w:rsidTr="00FA6C5F">
        <w:tc>
          <w:tcPr>
            <w:tcW w:w="177" w:type="pct"/>
            <w:vMerge/>
            <w:tcBorders>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59" w:type="pct"/>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05" w:type="pct"/>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2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 xml:space="preserve">Федеральный </w:t>
            </w:r>
          </w:p>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бюджет</w:t>
            </w:r>
          </w:p>
        </w:tc>
        <w:tc>
          <w:tcPr>
            <w:tcW w:w="660"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Республиканский</w:t>
            </w:r>
          </w:p>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eastAsia="Times New Roman" w:hAnsi="Times New Roman"/>
                <w:sz w:val="20"/>
                <w:szCs w:val="20"/>
                <w:lang w:eastAsia="zh-CN"/>
              </w:rPr>
              <w:t xml:space="preserve"> </w:t>
            </w:r>
            <w:r w:rsidRPr="00431177">
              <w:rPr>
                <w:rFonts w:ascii="Times New Roman" w:hAnsi="Times New Roman"/>
                <w:sz w:val="20"/>
                <w:szCs w:val="20"/>
                <w:lang w:eastAsia="zh-CN"/>
              </w:rPr>
              <w:t>бюджет</w:t>
            </w:r>
          </w:p>
        </w:tc>
        <w:tc>
          <w:tcPr>
            <w:tcW w:w="44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spacing w:after="0" w:line="240" w:lineRule="auto"/>
              <w:jc w:val="center"/>
              <w:rPr>
                <w:rFonts w:ascii="Times New Roman" w:hAnsi="Times New Roman"/>
                <w:sz w:val="20"/>
                <w:szCs w:val="20"/>
                <w:lang w:eastAsia="zh-CN"/>
              </w:rPr>
            </w:pPr>
            <w:r w:rsidRPr="00431177">
              <w:rPr>
                <w:rFonts w:ascii="Times New Roman" w:hAnsi="Times New Roman"/>
                <w:sz w:val="20"/>
                <w:szCs w:val="20"/>
                <w:lang w:eastAsia="zh-CN"/>
              </w:rPr>
              <w:t>Местный бюджет</w:t>
            </w:r>
          </w:p>
        </w:tc>
        <w:tc>
          <w:tcPr>
            <w:tcW w:w="595"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Внебюджетные источники</w:t>
            </w:r>
          </w:p>
        </w:tc>
        <w:tc>
          <w:tcPr>
            <w:tcW w:w="895" w:type="pct"/>
            <w:vMerge/>
            <w:tcBorders>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w:t>
            </w:r>
          </w:p>
        </w:tc>
        <w:tc>
          <w:tcPr>
            <w:tcW w:w="115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w:t>
            </w:r>
          </w:p>
        </w:tc>
        <w:tc>
          <w:tcPr>
            <w:tcW w:w="40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w:t>
            </w:r>
          </w:p>
        </w:tc>
        <w:tc>
          <w:tcPr>
            <w:tcW w:w="529"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w:t>
            </w:r>
          </w:p>
        </w:tc>
        <w:tc>
          <w:tcPr>
            <w:tcW w:w="660"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5</w:t>
            </w:r>
          </w:p>
        </w:tc>
        <w:tc>
          <w:tcPr>
            <w:tcW w:w="444"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w:t>
            </w:r>
          </w:p>
        </w:tc>
        <w:tc>
          <w:tcPr>
            <w:tcW w:w="595" w:type="pct"/>
            <w:tcBorders>
              <w:top w:val="single" w:sz="4" w:space="0" w:color="auto"/>
              <w:left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3969" w:type="pct"/>
            <w:gridSpan w:val="7"/>
            <w:tcBorders>
              <w:top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ind w:right="-1888"/>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t>2022 год</w:t>
            </w:r>
          </w:p>
        </w:tc>
        <w:tc>
          <w:tcPr>
            <w:tcW w:w="895"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Ремонт водопроводных сетей по ул. Мира,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ул. Коммунистическая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 Ельниковского муниципального района Республики Мордовия (0,34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1428,161</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1342,47134</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85,68966</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30,562</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28,72828</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1,83372</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3969" w:type="pct"/>
            <w:gridSpan w:val="7"/>
            <w:tcBorders>
              <w:top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ind w:right="-1888"/>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t>2023 год</w:t>
            </w:r>
          </w:p>
        </w:tc>
        <w:tc>
          <w:tcPr>
            <w:tcW w:w="895"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Ремонт водопроводных сетей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в с. Чурино Ельниковского муниципального района Республики Мордовия (0,313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457,698</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430,23612</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27,46188</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4.</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Ремонт водопроводных сетей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по ул. Королева в с. Ельники Ельниковского муниципального района Республики Мордовия (0,131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215,103</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202,19682</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12,90618</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5.</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Установка частотного преобразователя на артскважину № 3432 Пиксайка в с. Ельники</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Установка частотного преобразователя на артскважину № 3032 ДОК в </w:t>
            </w:r>
          </w:p>
          <w:p w:rsidR="00FA6C5F" w:rsidRPr="00431177" w:rsidRDefault="00FA6C5F" w:rsidP="00FA6C5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Строительство сетей водоснабжения</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в с. Стародевичье, Ельниковского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муниципального района (4672,22 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33607,022</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31590,60068</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2016,42132</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8.</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Строительство  сетей водоснабжения в</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 Мордовско-Маскинские Выселки, </w:t>
            </w:r>
            <w:r w:rsidRPr="00431177">
              <w:rPr>
                <w:rFonts w:ascii="Times New Roman" w:eastAsia="Times New Roman" w:hAnsi="Times New Roman"/>
                <w:sz w:val="20"/>
                <w:szCs w:val="20"/>
                <w:lang w:eastAsia="ru-RU"/>
              </w:rPr>
              <w:lastRenderedPageBreak/>
              <w:t>Ельниковского муниципального района (2,6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lastRenderedPageBreak/>
              <w:t>2700,00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2538,00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162,00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Администрация Ельниковского муниципального района </w:t>
            </w:r>
            <w:r w:rsidRPr="00431177">
              <w:rPr>
                <w:rFonts w:ascii="Times New Roman" w:eastAsia="Times New Roman" w:hAnsi="Times New Roman"/>
                <w:sz w:val="20"/>
                <w:szCs w:val="20"/>
                <w:lang w:eastAsia="ru-RU"/>
              </w:rPr>
              <w:lastRenderedPageBreak/>
              <w:t>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3969" w:type="pct"/>
            <w:gridSpan w:val="7"/>
            <w:tcBorders>
              <w:top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ind w:right="-1888"/>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lastRenderedPageBreak/>
              <w:t>2024 год</w:t>
            </w:r>
          </w:p>
        </w:tc>
        <w:tc>
          <w:tcPr>
            <w:tcW w:w="895"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Строительство водозаборного узла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Мордовско-Маскинские Выселки Ельниковского муниципального района (10 м</w:t>
            </w:r>
            <w:r w:rsidRPr="00431177">
              <w:rPr>
                <w:rFonts w:ascii="Times New Roman" w:eastAsia="Times New Roman" w:hAnsi="Times New Roman"/>
                <w:sz w:val="20"/>
                <w:szCs w:val="20"/>
                <w:vertAlign w:val="superscript"/>
                <w:lang w:eastAsia="ru-RU"/>
              </w:rPr>
              <w:t>3</w:t>
            </w:r>
            <w:r w:rsidRPr="00431177">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10.</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Строительство водозаборного узла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 Ельниковского муниципального района (25 м</w:t>
            </w:r>
            <w:r w:rsidRPr="00431177">
              <w:rPr>
                <w:rFonts w:ascii="Times New Roman" w:eastAsia="Times New Roman" w:hAnsi="Times New Roman"/>
                <w:sz w:val="20"/>
                <w:szCs w:val="20"/>
                <w:vertAlign w:val="superscript"/>
                <w:lang w:eastAsia="ru-RU"/>
              </w:rPr>
              <w:t>3</w:t>
            </w:r>
            <w:r w:rsidRPr="00431177">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3969" w:type="pct"/>
            <w:gridSpan w:val="7"/>
            <w:tcBorders>
              <w:top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ind w:right="-1888"/>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t>2025 год</w:t>
            </w:r>
          </w:p>
        </w:tc>
        <w:tc>
          <w:tcPr>
            <w:tcW w:w="895"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Строительство артезианской скважины в с. Ельники, Ельниковского муниципального района (глубиной до 100 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1034,00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66,00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Строительство  сетей водоснабжения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Краснофлотец, Ельниковского муниципального района (1,5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3969" w:type="pct"/>
            <w:gridSpan w:val="7"/>
            <w:tcBorders>
              <w:top w:val="single" w:sz="4" w:space="0" w:color="auto"/>
              <w:bottom w:val="single" w:sz="4" w:space="0" w:color="auto"/>
            </w:tcBorders>
          </w:tcPr>
          <w:p w:rsidR="00FA6C5F" w:rsidRPr="00431177" w:rsidRDefault="00FA6C5F" w:rsidP="00FA6C5F">
            <w:pPr>
              <w:widowControl w:val="0"/>
              <w:autoSpaceDE w:val="0"/>
              <w:autoSpaceDN w:val="0"/>
              <w:adjustRightInd w:val="0"/>
              <w:spacing w:after="0" w:line="240" w:lineRule="auto"/>
              <w:ind w:right="-1888"/>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t>2026 год</w:t>
            </w:r>
          </w:p>
        </w:tc>
        <w:tc>
          <w:tcPr>
            <w:tcW w:w="895" w:type="pct"/>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13.</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Реконструкция сетей водоснабжения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 Ельниковского муниципального района (3,0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2000,00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1880,00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14.</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Ремонт водопроводных сетей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 Ельники по ул. Садовая,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ул. Коммунистическая (1,2 км)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1500,00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1410,00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90,00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4864" w:type="pct"/>
            <w:gridSpan w:val="8"/>
            <w:tcBorders>
              <w:top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ind w:right="-113"/>
              <w:jc w:val="center"/>
              <w:outlineLvl w:val="0"/>
              <w:rPr>
                <w:rFonts w:ascii="Times New Roman" w:eastAsia="Times New Roman" w:hAnsi="Times New Roman"/>
                <w:b/>
                <w:bCs/>
                <w:sz w:val="20"/>
                <w:szCs w:val="20"/>
                <w:lang w:eastAsia="ru-RU"/>
              </w:rPr>
            </w:pPr>
            <w:r w:rsidRPr="00431177">
              <w:rPr>
                <w:rFonts w:ascii="Times New Roman" w:eastAsia="Times New Roman" w:hAnsi="Times New Roman"/>
                <w:b/>
                <w:bCs/>
                <w:sz w:val="20"/>
                <w:szCs w:val="20"/>
                <w:lang w:eastAsia="ru-RU"/>
              </w:rPr>
              <w:t>2027 год</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ind w:right="-113"/>
              <w:jc w:val="center"/>
              <w:outlineLvl w:val="0"/>
              <w:rPr>
                <w:rFonts w:ascii="Times New Roman" w:eastAsia="Times New Roman" w:hAnsi="Times New Roman"/>
                <w:b/>
                <w:bCs/>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15.</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Строительство водозаборного узла в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 Ельники, Ельниковского муниципального района (25 м</w:t>
            </w:r>
            <w:r w:rsidRPr="00431177">
              <w:rPr>
                <w:rFonts w:ascii="Times New Roman" w:eastAsia="Times New Roman" w:hAnsi="Times New Roman"/>
                <w:sz w:val="20"/>
                <w:szCs w:val="20"/>
                <w:vertAlign w:val="superscript"/>
                <w:lang w:eastAsia="ru-RU"/>
              </w:rPr>
              <w:t>3</w:t>
            </w:r>
            <w:r w:rsidRPr="00431177">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1128,00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72,00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A6C5F" w:rsidRPr="00431177" w:rsidTr="00FA6C5F">
        <w:tc>
          <w:tcPr>
            <w:tcW w:w="177" w:type="pct"/>
            <w:tcBorders>
              <w:top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16.</w:t>
            </w:r>
          </w:p>
        </w:tc>
        <w:tc>
          <w:tcPr>
            <w:tcW w:w="115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Строительство артезианской скважины в с. Ельники, Ельниковского муниципального района (глубиной до 100 м)</w:t>
            </w:r>
          </w:p>
        </w:tc>
        <w:tc>
          <w:tcPr>
            <w:tcW w:w="405"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1100,00</w:t>
            </w:r>
          </w:p>
        </w:tc>
        <w:tc>
          <w:tcPr>
            <w:tcW w:w="529"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1034,00</w:t>
            </w:r>
          </w:p>
        </w:tc>
        <w:tc>
          <w:tcPr>
            <w:tcW w:w="444" w:type="pct"/>
            <w:tcBorders>
              <w:top w:val="single" w:sz="4" w:space="0" w:color="auto"/>
              <w:left w:val="single" w:sz="4" w:space="0" w:color="auto"/>
              <w:bottom w:val="single" w:sz="4" w:space="0" w:color="auto"/>
              <w:right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66,00</w:t>
            </w:r>
          </w:p>
        </w:tc>
        <w:tc>
          <w:tcPr>
            <w:tcW w:w="595" w:type="pct"/>
            <w:tcBorders>
              <w:top w:val="single" w:sz="4" w:space="0" w:color="auto"/>
              <w:left w:val="single" w:sz="4" w:space="0" w:color="auto"/>
              <w:bottom w:val="single" w:sz="4" w:space="0" w:color="auto"/>
            </w:tcBorders>
            <w:vAlign w:val="center"/>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vAlign w:val="bottom"/>
          </w:tcPr>
          <w:p w:rsidR="00FA6C5F" w:rsidRPr="00431177" w:rsidRDefault="00FA6C5F" w:rsidP="00FA6C5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w:t>
            </w:r>
          </w:p>
        </w:tc>
      </w:tr>
    </w:tbl>
    <w:p w:rsidR="00FA6C5F" w:rsidRPr="00431177" w:rsidRDefault="00FA6C5F" w:rsidP="00FA6C5F">
      <w:pPr>
        <w:widowControl w:val="0"/>
        <w:numPr>
          <w:ilvl w:val="0"/>
          <w:numId w:val="30"/>
        </w:num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31177">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 xml:space="preserve">И.о. Главы Ельниковского </w:t>
      </w:r>
    </w:p>
    <w:p w:rsidR="00FA6C5F" w:rsidRPr="00431177" w:rsidRDefault="00FA6C5F" w:rsidP="00FA6C5F">
      <w:pPr>
        <w:widowControl w:val="0"/>
        <w:autoSpaceDE w:val="0"/>
        <w:autoSpaceDN w:val="0"/>
        <w:adjustRightInd w:val="0"/>
        <w:spacing w:after="0" w:line="240" w:lineRule="auto"/>
        <w:rPr>
          <w:rFonts w:ascii="Times New Roman" w:eastAsia="Times New Roman" w:hAnsi="Times New Roman"/>
          <w:sz w:val="20"/>
          <w:szCs w:val="20"/>
          <w:lang w:eastAsia="ru-RU"/>
        </w:rPr>
      </w:pPr>
      <w:r w:rsidRPr="00431177">
        <w:rPr>
          <w:rFonts w:ascii="Times New Roman" w:eastAsia="Times New Roman" w:hAnsi="Times New Roman"/>
          <w:sz w:val="20"/>
          <w:szCs w:val="20"/>
          <w:lang w:eastAsia="ru-RU"/>
        </w:rPr>
        <w:t>муниципального района</w:t>
      </w:r>
      <w:r w:rsidRPr="00431177">
        <w:rPr>
          <w:rFonts w:ascii="Times New Roman" w:eastAsia="Times New Roman" w:hAnsi="Times New Roman"/>
          <w:sz w:val="20"/>
          <w:szCs w:val="20"/>
          <w:lang w:eastAsia="ru-RU"/>
        </w:rPr>
        <w:tab/>
        <w:t xml:space="preserve">                    </w:t>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t xml:space="preserve">     </w:t>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r>
      <w:r w:rsidRPr="00431177">
        <w:rPr>
          <w:rFonts w:ascii="Times New Roman" w:eastAsia="Times New Roman" w:hAnsi="Times New Roman"/>
          <w:sz w:val="20"/>
          <w:szCs w:val="20"/>
          <w:lang w:eastAsia="ru-RU"/>
        </w:rPr>
        <w:tab/>
        <w:t xml:space="preserve">  </w:t>
      </w:r>
      <w:r w:rsidRPr="00431177">
        <w:rPr>
          <w:rFonts w:ascii="Times New Roman" w:eastAsia="Times New Roman" w:hAnsi="Times New Roman"/>
          <w:sz w:val="20"/>
          <w:szCs w:val="20"/>
          <w:lang w:eastAsia="ru-RU"/>
        </w:rPr>
        <w:tab/>
        <w:t xml:space="preserve">    А.В. Малоземов</w:t>
      </w:r>
    </w:p>
    <w:p w:rsidR="00FA6C5F" w:rsidRPr="00431177" w:rsidRDefault="00FA6C5F" w:rsidP="00FA6C5F">
      <w:pPr>
        <w:spacing w:after="0" w:line="240" w:lineRule="auto"/>
        <w:rPr>
          <w:rFonts w:ascii="Times New Roman" w:eastAsia="Times New Roman" w:hAnsi="Times New Roman"/>
          <w:b/>
          <w:sz w:val="20"/>
          <w:szCs w:val="20"/>
        </w:rPr>
        <w:sectPr w:rsidR="00FA6C5F" w:rsidRPr="00431177" w:rsidSect="00356FC0">
          <w:pgSz w:w="16838" w:h="11906" w:orient="landscape"/>
          <w:pgMar w:top="851" w:right="1134" w:bottom="851" w:left="1418" w:header="709" w:footer="709" w:gutter="0"/>
          <w:cols w:space="708"/>
          <w:titlePg/>
          <w:docGrid w:linePitch="360"/>
        </w:sectPr>
      </w:pPr>
    </w:p>
    <w:p w:rsidR="00FA6C5F" w:rsidRPr="00431177"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lastRenderedPageBreak/>
        <w:t xml:space="preserve">147. </w:t>
      </w:r>
      <w:r w:rsidR="00FA6C5F" w:rsidRPr="00431177">
        <w:rPr>
          <w:rFonts w:ascii="Times New Roman" w:eastAsia="Times New Roman" w:hAnsi="Times New Roman"/>
          <w:b/>
          <w:sz w:val="20"/>
          <w:szCs w:val="20"/>
        </w:rPr>
        <w:t>Постановление администрации Ельниковского муниципального района от 07.12.2022 № 463 «Об утверждении программы персонифицированного  финансирования дополнительного образовании детей»</w:t>
      </w:r>
    </w:p>
    <w:p w:rsidR="00FA6C5F" w:rsidRPr="00431177" w:rsidRDefault="00FA6C5F" w:rsidP="00FA6C5F">
      <w:pPr>
        <w:spacing w:after="0" w:line="240" w:lineRule="auto"/>
        <w:ind w:firstLine="709"/>
        <w:jc w:val="both"/>
        <w:rPr>
          <w:rFonts w:ascii="Times New Roman" w:hAnsi="Times New Roman"/>
          <w:sz w:val="20"/>
          <w:szCs w:val="20"/>
        </w:rPr>
      </w:pPr>
      <w:r w:rsidRPr="00431177">
        <w:rPr>
          <w:rFonts w:ascii="Times New Roman" w:hAnsi="Times New Roman"/>
          <w:sz w:val="20"/>
          <w:szCs w:val="20"/>
        </w:rPr>
        <w:t>В соответствии с муниципальной программой «Развитие образования в Ельниковском муниципальном районе на 2016-2025гг.», утвержденной постановлением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2016-2025гг.» (с изменениями, внесенными постановлениями администрации Ельниковского муниципального района от 05.04.2017 №181, от 14.04.2017 №188, от 31.08. 2018 №365, от 25.03.2020 №111, от 05.06.2020 №212), положением о персонифицированном  дополнительном образовании детей в Ельниковском муниципальном районе, утвержденном постановлением администрации Ельниковского муниципального района от 08.05.2019  № 175 «Об утверждении Положения о персонифицированном дополнительном образовании детей»</w:t>
      </w:r>
      <w:r w:rsidRPr="00431177">
        <w:rPr>
          <w:rFonts w:ascii="Times New Roman" w:hAnsi="Times New Roman"/>
          <w:color w:val="FF0000"/>
          <w:sz w:val="20"/>
          <w:szCs w:val="20"/>
        </w:rPr>
        <w:t xml:space="preserve"> </w:t>
      </w:r>
      <w:r w:rsidRPr="00431177">
        <w:rPr>
          <w:rFonts w:ascii="Times New Roman" w:hAnsi="Times New Roman"/>
          <w:sz w:val="20"/>
          <w:szCs w:val="20"/>
        </w:rPr>
        <w:t xml:space="preserve">администрация Ельниковского муниципального района   </w:t>
      </w:r>
      <w:r w:rsidRPr="00431177">
        <w:rPr>
          <w:rFonts w:ascii="Times New Roman" w:hAnsi="Times New Roman"/>
          <w:b/>
          <w:sz w:val="20"/>
          <w:szCs w:val="20"/>
        </w:rPr>
        <w:t>п о с т а н о в л я е т:</w:t>
      </w:r>
      <w:r w:rsidRPr="00431177">
        <w:rPr>
          <w:rFonts w:ascii="Times New Roman" w:hAnsi="Times New Roman"/>
          <w:sz w:val="20"/>
          <w:szCs w:val="20"/>
        </w:rPr>
        <w:t xml:space="preserve"> </w:t>
      </w:r>
    </w:p>
    <w:p w:rsidR="00FA6C5F" w:rsidRPr="00431177" w:rsidRDefault="00FA6C5F" w:rsidP="00FA6C5F">
      <w:pPr>
        <w:numPr>
          <w:ilvl w:val="0"/>
          <w:numId w:val="31"/>
        </w:numPr>
        <w:spacing w:after="0" w:line="240" w:lineRule="auto"/>
        <w:ind w:firstLine="709"/>
        <w:contextualSpacing/>
        <w:jc w:val="both"/>
        <w:rPr>
          <w:rFonts w:ascii="Times New Roman" w:hAnsi="Times New Roman"/>
          <w:sz w:val="20"/>
          <w:szCs w:val="20"/>
        </w:rPr>
      </w:pPr>
      <w:r w:rsidRPr="00431177">
        <w:rPr>
          <w:rFonts w:ascii="Times New Roman" w:hAnsi="Times New Roman"/>
          <w:sz w:val="20"/>
          <w:szCs w:val="20"/>
        </w:rPr>
        <w:t>Утвердить прилагаемую программу персонифицированного финансирования дополнительного образования детей в Ельниковском муниципальном районе на 2023 год  (далее – программа персонифицированного финансирования) в соответствии с Приложением 1.</w:t>
      </w:r>
    </w:p>
    <w:p w:rsidR="00FA6C5F" w:rsidRPr="00431177" w:rsidRDefault="00FA6C5F" w:rsidP="00FA6C5F">
      <w:pPr>
        <w:numPr>
          <w:ilvl w:val="0"/>
          <w:numId w:val="31"/>
        </w:numPr>
        <w:spacing w:after="0" w:line="240" w:lineRule="auto"/>
        <w:ind w:firstLine="709"/>
        <w:contextualSpacing/>
        <w:jc w:val="both"/>
        <w:rPr>
          <w:rFonts w:ascii="Times New Roman" w:hAnsi="Times New Roman"/>
          <w:sz w:val="20"/>
          <w:szCs w:val="20"/>
        </w:rPr>
      </w:pPr>
      <w:r w:rsidRPr="00431177">
        <w:rPr>
          <w:rFonts w:ascii="Times New Roman" w:hAnsi="Times New Roman"/>
          <w:sz w:val="20"/>
          <w:szCs w:val="20"/>
        </w:rPr>
        <w:t>МКУ «Управление образования Ельниковского муниципального района» обеспечить организационное, информационное и методическое сопровождение реализации программы персонифицированного финансирования.</w:t>
      </w:r>
    </w:p>
    <w:p w:rsidR="00FA6C5F" w:rsidRPr="00431177" w:rsidRDefault="00FA6C5F" w:rsidP="00FA6C5F">
      <w:pPr>
        <w:numPr>
          <w:ilvl w:val="0"/>
          <w:numId w:val="31"/>
        </w:numPr>
        <w:spacing w:after="0" w:line="240" w:lineRule="auto"/>
        <w:ind w:firstLine="709"/>
        <w:contextualSpacing/>
        <w:jc w:val="both"/>
        <w:rPr>
          <w:rFonts w:ascii="Times New Roman" w:hAnsi="Times New Roman"/>
          <w:sz w:val="20"/>
          <w:szCs w:val="20"/>
        </w:rPr>
      </w:pPr>
      <w:r w:rsidRPr="00431177">
        <w:rPr>
          <w:rFonts w:ascii="Times New Roman" w:hAnsi="Times New Roman"/>
          <w:sz w:val="20"/>
          <w:szCs w:val="20"/>
        </w:rPr>
        <w:t>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FA6C5F" w:rsidRPr="00431177" w:rsidRDefault="00FA6C5F" w:rsidP="00FA6C5F">
      <w:pPr>
        <w:numPr>
          <w:ilvl w:val="0"/>
          <w:numId w:val="31"/>
        </w:numPr>
        <w:spacing w:after="0" w:line="240" w:lineRule="auto"/>
        <w:ind w:firstLine="709"/>
        <w:contextualSpacing/>
        <w:jc w:val="both"/>
        <w:rPr>
          <w:rFonts w:ascii="Times New Roman" w:hAnsi="Times New Roman"/>
          <w:sz w:val="20"/>
          <w:szCs w:val="20"/>
        </w:rPr>
      </w:pPr>
      <w:r w:rsidRPr="00431177">
        <w:rPr>
          <w:rFonts w:ascii="Times New Roman" w:hAnsi="Times New Roman"/>
          <w:sz w:val="20"/>
          <w:szCs w:val="20"/>
        </w:rPr>
        <w:t>Настоящее постановление вступает в силу со дня его принятия и подлежит обязательному опубликованию.</w:t>
      </w:r>
    </w:p>
    <w:p w:rsidR="00FA6C5F" w:rsidRPr="00431177" w:rsidRDefault="00FA6C5F" w:rsidP="00FA6C5F">
      <w:pPr>
        <w:tabs>
          <w:tab w:val="left" w:pos="2805"/>
        </w:tabs>
        <w:spacing w:after="0" w:line="240" w:lineRule="auto"/>
        <w:contextualSpacing/>
        <w:rPr>
          <w:rFonts w:ascii="Times New Roman" w:hAnsi="Times New Roman"/>
          <w:i/>
          <w:sz w:val="20"/>
          <w:szCs w:val="20"/>
        </w:rPr>
      </w:pPr>
      <w:r w:rsidRPr="00431177">
        <w:rPr>
          <w:rFonts w:ascii="Times New Roman" w:hAnsi="Times New Roman"/>
          <w:sz w:val="20"/>
          <w:szCs w:val="20"/>
        </w:rPr>
        <w:t>И.о. Главы Ельниковского муниципального района                                                               А.В. Малоземов</w:t>
      </w:r>
    </w:p>
    <w:tbl>
      <w:tblPr>
        <w:tblStyle w:val="51"/>
        <w:tblW w:w="0" w:type="auto"/>
        <w:tblInd w:w="5778" w:type="dxa"/>
        <w:tblLook w:val="04A0"/>
      </w:tblPr>
      <w:tblGrid>
        <w:gridCol w:w="3686"/>
      </w:tblGrid>
      <w:tr w:rsidR="00FA6C5F" w:rsidRPr="00431177" w:rsidTr="00FA6C5F">
        <w:tc>
          <w:tcPr>
            <w:tcW w:w="3686" w:type="dxa"/>
            <w:tcBorders>
              <w:top w:val="nil"/>
              <w:left w:val="nil"/>
              <w:bottom w:val="nil"/>
              <w:right w:val="nil"/>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Утверждена</w:t>
            </w:r>
          </w:p>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постановлением администрации Ельниковского</w:t>
            </w:r>
          </w:p>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муниципального района</w:t>
            </w:r>
          </w:p>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от 07.12.2022  № 463</w:t>
            </w:r>
          </w:p>
        </w:tc>
      </w:tr>
    </w:tbl>
    <w:p w:rsidR="00FA6C5F" w:rsidRPr="00431177" w:rsidRDefault="00FA6C5F" w:rsidP="00FA6C5F">
      <w:pPr>
        <w:spacing w:after="0" w:line="240" w:lineRule="auto"/>
        <w:jc w:val="center"/>
        <w:rPr>
          <w:rFonts w:ascii="Times New Roman" w:hAnsi="Times New Roman"/>
          <w:b/>
          <w:sz w:val="20"/>
          <w:szCs w:val="20"/>
        </w:rPr>
      </w:pPr>
      <w:r w:rsidRPr="00431177">
        <w:rPr>
          <w:rFonts w:ascii="Times New Roman" w:hAnsi="Times New Roman"/>
          <w:b/>
          <w:sz w:val="20"/>
          <w:szCs w:val="20"/>
        </w:rPr>
        <w:t xml:space="preserve">ПРОГРАММА </w:t>
      </w:r>
    </w:p>
    <w:p w:rsidR="00FA6C5F" w:rsidRPr="00431177" w:rsidRDefault="00FA6C5F" w:rsidP="00FA6C5F">
      <w:pPr>
        <w:spacing w:after="0" w:line="240" w:lineRule="auto"/>
        <w:jc w:val="center"/>
        <w:rPr>
          <w:rFonts w:ascii="Times New Roman" w:hAnsi="Times New Roman"/>
          <w:b/>
          <w:sz w:val="20"/>
          <w:szCs w:val="20"/>
        </w:rPr>
      </w:pPr>
      <w:r w:rsidRPr="00431177">
        <w:rPr>
          <w:rFonts w:ascii="Times New Roman" w:hAnsi="Times New Roman"/>
          <w:b/>
          <w:sz w:val="20"/>
          <w:szCs w:val="20"/>
        </w:rPr>
        <w:t xml:space="preserve">ПЕРСОНИФИЦИРОВАННОГО ФИНАНСИРОВАНИЯ ДОПОЛНИТЕЛЬНОГО ОБРАЗОВАНИЯ ДЕТЕЙ В ЕЛЬНИКОВСКОМ МУНИЦИПАЛЬНОМ РАЙОНЕ </w:t>
      </w:r>
    </w:p>
    <w:p w:rsidR="00FA6C5F" w:rsidRPr="00431177" w:rsidRDefault="00FA6C5F" w:rsidP="00FA6C5F">
      <w:pPr>
        <w:spacing w:after="0" w:line="240" w:lineRule="auto"/>
        <w:jc w:val="center"/>
        <w:rPr>
          <w:rFonts w:ascii="Times New Roman" w:hAnsi="Times New Roman"/>
          <w:b/>
          <w:sz w:val="20"/>
          <w:szCs w:val="20"/>
        </w:rPr>
      </w:pPr>
      <w:r w:rsidRPr="00431177">
        <w:rPr>
          <w:rFonts w:ascii="Times New Roman" w:hAnsi="Times New Roman"/>
          <w:b/>
          <w:sz w:val="20"/>
          <w:szCs w:val="20"/>
        </w:rPr>
        <w:t>НА 2022 ГОД</w:t>
      </w:r>
    </w:p>
    <w:p w:rsidR="00FA6C5F" w:rsidRPr="00431177" w:rsidRDefault="00FA6C5F" w:rsidP="00FA6C5F">
      <w:pPr>
        <w:numPr>
          <w:ilvl w:val="0"/>
          <w:numId w:val="32"/>
        </w:numPr>
        <w:spacing w:after="0" w:line="240" w:lineRule="auto"/>
        <w:ind w:left="720"/>
        <w:jc w:val="both"/>
        <w:rPr>
          <w:rFonts w:ascii="Times New Roman" w:hAnsi="Times New Roman"/>
          <w:sz w:val="20"/>
          <w:szCs w:val="20"/>
        </w:rPr>
      </w:pPr>
      <w:r w:rsidRPr="00431177">
        <w:rPr>
          <w:rFonts w:ascii="Times New Roman" w:hAnsi="Times New Roman"/>
          <w:sz w:val="20"/>
          <w:szCs w:val="20"/>
        </w:rPr>
        <w:t>Параметры системы персонифицированного финансирования</w:t>
      </w:r>
    </w:p>
    <w:tbl>
      <w:tblPr>
        <w:tblStyle w:val="51"/>
        <w:tblW w:w="0" w:type="auto"/>
        <w:tblLook w:val="04A0"/>
      </w:tblPr>
      <w:tblGrid>
        <w:gridCol w:w="636"/>
        <w:gridCol w:w="5437"/>
        <w:gridCol w:w="3498"/>
      </w:tblGrid>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1</w:t>
            </w:r>
          </w:p>
        </w:tc>
        <w:tc>
          <w:tcPr>
            <w:tcW w:w="5437"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Период действия программы персонифицированного финансирования</w:t>
            </w:r>
          </w:p>
        </w:tc>
        <w:tc>
          <w:tcPr>
            <w:tcW w:w="3498"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 xml:space="preserve"> с 01 января 2023 года по 31 декабря 2023 года</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2</w:t>
            </w:r>
          </w:p>
        </w:tc>
        <w:tc>
          <w:tcPr>
            <w:tcW w:w="5437"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Категория детей, которым предоставляются сертификаты персонифицированного финансирования</w:t>
            </w:r>
          </w:p>
        </w:tc>
        <w:tc>
          <w:tcPr>
            <w:tcW w:w="3498"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от 5-ти до 18-ти лет</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3</w:t>
            </w:r>
          </w:p>
        </w:tc>
        <w:tc>
          <w:tcPr>
            <w:tcW w:w="8935" w:type="dxa"/>
            <w:gridSpan w:val="2"/>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 xml:space="preserve">Число сертификатов дополнительного образования, обеспечиваемых за счет средств бюджета Ельниковского муниципального района на период действия программы персонифицированного финансирования (не более), ед. </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3.1.</w:t>
            </w:r>
          </w:p>
        </w:tc>
        <w:tc>
          <w:tcPr>
            <w:tcW w:w="5437"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 xml:space="preserve">дети от 5-ти до 18-ти лет </w:t>
            </w:r>
          </w:p>
        </w:tc>
        <w:tc>
          <w:tcPr>
            <w:tcW w:w="3498"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88</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4</w:t>
            </w:r>
          </w:p>
        </w:tc>
        <w:tc>
          <w:tcPr>
            <w:tcW w:w="8935" w:type="dxa"/>
            <w:gridSpan w:val="2"/>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Норматив обеспечения сертификата персонифицированного финансирования, установленный для соответствующей категории детей  на период программы персонифицированного финансирования,</w:t>
            </w:r>
          </w:p>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 xml:space="preserve"> тыс. рублей</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4.1</w:t>
            </w:r>
          </w:p>
        </w:tc>
        <w:tc>
          <w:tcPr>
            <w:tcW w:w="5437"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дети от 5-ти до 18-ти лет</w:t>
            </w:r>
          </w:p>
        </w:tc>
        <w:tc>
          <w:tcPr>
            <w:tcW w:w="3498"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8,103</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5</w:t>
            </w:r>
          </w:p>
          <w:p w:rsidR="00FA6C5F" w:rsidRPr="00431177" w:rsidRDefault="00FA6C5F" w:rsidP="00FA6C5F">
            <w:pPr>
              <w:jc w:val="center"/>
              <w:rPr>
                <w:rFonts w:ascii="Times New Roman" w:hAnsi="Times New Roman"/>
                <w:sz w:val="20"/>
                <w:szCs w:val="20"/>
              </w:rPr>
            </w:pPr>
          </w:p>
        </w:tc>
        <w:tc>
          <w:tcPr>
            <w:tcW w:w="8935" w:type="dxa"/>
            <w:gridSpan w:val="2"/>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Объем обеспечения сертификатов дополнительного образования в статусе сертификатов персонифицированного финансирования программы персонифицированного финансирования, тыс. рублей</w:t>
            </w:r>
          </w:p>
        </w:tc>
      </w:tr>
      <w:tr w:rsidR="00FA6C5F" w:rsidRPr="00431177" w:rsidTr="00FA6C5F">
        <w:tc>
          <w:tcPr>
            <w:tcW w:w="636"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5.1.</w:t>
            </w:r>
          </w:p>
        </w:tc>
        <w:tc>
          <w:tcPr>
            <w:tcW w:w="5437"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дети от 5-ти до 18-ти лет</w:t>
            </w:r>
          </w:p>
        </w:tc>
        <w:tc>
          <w:tcPr>
            <w:tcW w:w="3498" w:type="dxa"/>
            <w:tcBorders>
              <w:top w:val="single" w:sz="4" w:space="0" w:color="auto"/>
              <w:left w:val="single" w:sz="4" w:space="0" w:color="auto"/>
              <w:bottom w:val="single" w:sz="4" w:space="0" w:color="auto"/>
              <w:right w:val="single" w:sz="4" w:space="0" w:color="auto"/>
            </w:tcBorders>
            <w:hideMark/>
          </w:tcPr>
          <w:p w:rsidR="00FA6C5F" w:rsidRPr="00431177" w:rsidRDefault="00FA6C5F" w:rsidP="00FA6C5F">
            <w:pPr>
              <w:jc w:val="center"/>
              <w:rPr>
                <w:rFonts w:ascii="Times New Roman" w:hAnsi="Times New Roman"/>
                <w:sz w:val="20"/>
                <w:szCs w:val="20"/>
              </w:rPr>
            </w:pPr>
            <w:r w:rsidRPr="00431177">
              <w:rPr>
                <w:rFonts w:ascii="Times New Roman" w:hAnsi="Times New Roman"/>
                <w:sz w:val="20"/>
                <w:szCs w:val="20"/>
              </w:rPr>
              <w:t>713,064</w:t>
            </w:r>
          </w:p>
        </w:tc>
      </w:tr>
    </w:tbl>
    <w:p w:rsidR="00FA6C5F" w:rsidRPr="00431177" w:rsidRDefault="00FA6C5F" w:rsidP="00FA6C5F">
      <w:pPr>
        <w:numPr>
          <w:ilvl w:val="0"/>
          <w:numId w:val="32"/>
        </w:numPr>
        <w:spacing w:after="0" w:line="240" w:lineRule="auto"/>
        <w:contextualSpacing/>
        <w:jc w:val="center"/>
        <w:rPr>
          <w:rFonts w:ascii="Times New Roman" w:hAnsi="Times New Roman"/>
          <w:sz w:val="20"/>
          <w:szCs w:val="20"/>
        </w:rPr>
      </w:pPr>
      <w:r w:rsidRPr="00431177">
        <w:rPr>
          <w:rFonts w:ascii="Times New Roman" w:hAnsi="Times New Roman"/>
          <w:sz w:val="20"/>
          <w:szCs w:val="20"/>
        </w:rPr>
        <w:t>Порядок установления и использования норматива обеспечения сертификата</w:t>
      </w:r>
    </w:p>
    <w:p w:rsidR="00FA6C5F" w:rsidRPr="00431177" w:rsidRDefault="00FA6C5F" w:rsidP="00FA6C5F">
      <w:pPr>
        <w:spacing w:after="0" w:line="240" w:lineRule="auto"/>
        <w:ind w:left="142"/>
        <w:jc w:val="both"/>
        <w:rPr>
          <w:rFonts w:ascii="Times New Roman" w:hAnsi="Times New Roman"/>
          <w:sz w:val="20"/>
          <w:szCs w:val="20"/>
        </w:rPr>
      </w:pPr>
      <w:r w:rsidRPr="00431177">
        <w:rPr>
          <w:rFonts w:ascii="Times New Roman" w:hAnsi="Times New Roman"/>
          <w:sz w:val="20"/>
          <w:szCs w:val="20"/>
        </w:rPr>
        <w:tab/>
      </w:r>
      <w:r w:rsidRPr="00431177">
        <w:rPr>
          <w:rFonts w:ascii="Times New Roman" w:hAnsi="Times New Roman"/>
          <w:sz w:val="20"/>
          <w:szCs w:val="20"/>
        </w:rPr>
        <w:tab/>
        <w:t>1. Норматив обеспечения сертификата для детей от 5 до 18 лет устанавливается в размере нормативной стоимости дополнительной общеобразовательной программы технической направленности общей продолжительностью 144 часа  реализации по учебному плану в рамках групповой работы с детьми, количеством детей, одновременно находящихся в группе от 8 до 15 человек, определенной в соответствии с Правилами персонифицированного финансирования дополнительного образования детей в Республике Мордовия.</w:t>
      </w:r>
    </w:p>
    <w:p w:rsidR="00FA6C5F" w:rsidRPr="00431177" w:rsidRDefault="00FA6C5F" w:rsidP="00FA6C5F">
      <w:pPr>
        <w:spacing w:after="0" w:line="240" w:lineRule="auto"/>
        <w:jc w:val="both"/>
        <w:rPr>
          <w:rFonts w:ascii="Times New Roman" w:hAnsi="Times New Roman"/>
          <w:sz w:val="20"/>
          <w:szCs w:val="20"/>
        </w:rPr>
      </w:pPr>
      <w:r w:rsidRPr="00431177">
        <w:rPr>
          <w:rFonts w:ascii="Times New Roman" w:hAnsi="Times New Roman"/>
          <w:sz w:val="20"/>
          <w:szCs w:val="20"/>
        </w:rPr>
        <w:tab/>
      </w:r>
      <w:r w:rsidRPr="00431177">
        <w:rPr>
          <w:rFonts w:ascii="Times New Roman" w:hAnsi="Times New Roman"/>
          <w:sz w:val="20"/>
          <w:szCs w:val="20"/>
        </w:rPr>
        <w:tab/>
        <w:t>2. При присвоении сертификату дополнительного образования статуса персонифицированного финансирования в соответствии с Положением о персонифицированном дополнительном образовании в Ельниковском муниципальном районе, объем его доступного для использования остатка устанавливается в размере скорректированного норматива обеспечения сертификата, определяемого по следующей формуле:</w:t>
      </w:r>
    </w:p>
    <w:p w:rsidR="00FA6C5F" w:rsidRPr="00431177" w:rsidRDefault="00FA6C5F" w:rsidP="00FA6C5F">
      <w:pPr>
        <w:tabs>
          <w:tab w:val="left" w:pos="0"/>
        </w:tabs>
        <w:spacing w:line="240" w:lineRule="auto"/>
        <w:ind w:left="709"/>
        <w:contextualSpacing/>
        <w:jc w:val="both"/>
        <w:rPr>
          <w:rFonts w:ascii="Times New Roman" w:eastAsia="Times New Roman" w:hAnsi="Times New Roman"/>
          <w:color w:val="000000" w:themeColor="text1"/>
          <w:sz w:val="20"/>
          <w:szCs w:val="20"/>
          <w:lang w:val="en-US" w:eastAsia="ru-RU"/>
        </w:rPr>
      </w:pPr>
      <m:oMathPara>
        <m:oMath>
          <m:r>
            <w:rPr>
              <w:rFonts w:ascii="Cambria Math" w:eastAsia="Times New Roman" w:hAnsi="Cambria Math"/>
              <w:color w:val="000000" w:themeColor="text1"/>
              <w:sz w:val="20"/>
              <w:szCs w:val="20"/>
              <w:lang w:eastAsia="ru-RU"/>
            </w:rPr>
            <m:t>Остаток=</m:t>
          </m:r>
          <m:f>
            <m:fPr>
              <m:ctrlPr>
                <w:rPr>
                  <w:rFonts w:ascii="Cambria Math" w:eastAsia="Times New Roman" w:hAnsi="Cambria Math"/>
                  <w:i/>
                  <w:color w:val="000000" w:themeColor="text1"/>
                  <w:sz w:val="20"/>
                  <w:szCs w:val="20"/>
                </w:rPr>
              </m:ctrlPr>
            </m:fPr>
            <m:num>
              <m:sSub>
                <m:sSubPr>
                  <m:ctrlPr>
                    <w:rPr>
                      <w:rFonts w:ascii="Cambria Math" w:eastAsia="Times New Roman" w:hAnsi="Cambria Math"/>
                      <w:i/>
                      <w:color w:val="000000" w:themeColor="text1"/>
                      <w:sz w:val="20"/>
                      <w:szCs w:val="20"/>
                      <w:lang w:val="en-US"/>
                    </w:rPr>
                  </m:ctrlPr>
                </m:sSubPr>
                <m:e>
                  <m:r>
                    <w:rPr>
                      <w:rFonts w:ascii="Cambria Math" w:eastAsia="Times New Roman" w:hAnsi="Cambria Math"/>
                      <w:color w:val="000000" w:themeColor="text1"/>
                      <w:sz w:val="20"/>
                      <w:szCs w:val="20"/>
                      <w:lang w:val="en-US" w:eastAsia="ru-RU"/>
                    </w:rPr>
                    <m:t>m</m:t>
                  </m:r>
                </m:e>
                <m:sub>
                  <m:r>
                    <w:rPr>
                      <w:rFonts w:ascii="Cambria Math" w:eastAsia="Times New Roman" w:hAnsi="Cambria Math"/>
                      <w:color w:val="000000" w:themeColor="text1"/>
                      <w:sz w:val="20"/>
                      <w:szCs w:val="20"/>
                      <w:lang w:val="en-US" w:eastAsia="ru-RU"/>
                    </w:rPr>
                    <m:t>ост</m:t>
                  </m:r>
                </m:sub>
              </m:sSub>
            </m:num>
            <m:den>
              <m:sSub>
                <m:sSubPr>
                  <m:ctrlPr>
                    <w:rPr>
                      <w:rFonts w:ascii="Cambria Math" w:eastAsia="Times New Roman" w:hAnsi="Cambria Math"/>
                      <w:i/>
                      <w:color w:val="000000" w:themeColor="text1"/>
                      <w:sz w:val="20"/>
                      <w:szCs w:val="20"/>
                      <w:lang w:val="en-US"/>
                    </w:rPr>
                  </m:ctrlPr>
                </m:sSubPr>
                <m:e>
                  <m:r>
                    <w:rPr>
                      <w:rFonts w:ascii="Cambria Math" w:eastAsia="Times New Roman" w:hAnsi="Cambria Math"/>
                      <w:color w:val="000000" w:themeColor="text1"/>
                      <w:sz w:val="20"/>
                      <w:szCs w:val="20"/>
                      <w:lang w:val="en-US" w:eastAsia="ru-RU"/>
                    </w:rPr>
                    <m:t>m</m:t>
                  </m:r>
                </m:e>
                <m:sub>
                  <m:r>
                    <w:rPr>
                      <w:rFonts w:ascii="Cambria Math" w:eastAsia="Times New Roman" w:hAnsi="Cambria Math"/>
                      <w:color w:val="000000" w:themeColor="text1"/>
                      <w:sz w:val="20"/>
                      <w:szCs w:val="20"/>
                      <w:lang w:val="en-US" w:eastAsia="ru-RU"/>
                    </w:rPr>
                    <m:t>период</m:t>
                  </m:r>
                </m:sub>
              </m:sSub>
            </m:den>
          </m:f>
          <m:r>
            <w:rPr>
              <w:rFonts w:ascii="Cambria Math" w:eastAsia="Times New Roman" w:hAnsi="Cambria Math"/>
              <w:color w:val="000000" w:themeColor="text1"/>
              <w:sz w:val="20"/>
              <w:szCs w:val="20"/>
              <w:lang w:eastAsia="ru-RU"/>
            </w:rPr>
            <m:t>×N</m:t>
          </m:r>
        </m:oMath>
      </m:oMathPara>
    </w:p>
    <w:p w:rsidR="00FA6C5F" w:rsidRPr="00431177" w:rsidRDefault="00FA6C5F" w:rsidP="00FA6C5F">
      <w:pPr>
        <w:spacing w:after="0" w:line="240" w:lineRule="auto"/>
        <w:jc w:val="both"/>
        <w:rPr>
          <w:rFonts w:ascii="Times New Roman" w:hAnsi="Times New Roman"/>
          <w:sz w:val="20"/>
          <w:szCs w:val="20"/>
        </w:rPr>
      </w:pPr>
      <w:r w:rsidRPr="00431177">
        <w:rPr>
          <w:rFonts w:ascii="Times New Roman" w:hAnsi="Times New Roman"/>
          <w:sz w:val="20"/>
          <w:szCs w:val="20"/>
        </w:rPr>
        <w:lastRenderedPageBreak/>
        <w:t xml:space="preserve">            где:</w:t>
      </w:r>
    </w:p>
    <w:p w:rsidR="00FA6C5F" w:rsidRPr="00431177" w:rsidRDefault="00FA6C5F" w:rsidP="00FA6C5F">
      <w:pPr>
        <w:spacing w:after="0" w:line="240" w:lineRule="auto"/>
        <w:jc w:val="both"/>
        <w:rPr>
          <w:rFonts w:ascii="Times New Roman" w:hAnsi="Times New Roman"/>
          <w:sz w:val="20"/>
          <w:szCs w:val="20"/>
        </w:rPr>
      </w:pPr>
      <w:r w:rsidRPr="00431177">
        <w:rPr>
          <w:rFonts w:ascii="Times New Roman" w:hAnsi="Times New Roman"/>
          <w:sz w:val="20"/>
          <w:szCs w:val="20"/>
        </w:rPr>
        <w:t xml:space="preserve">            </w:t>
      </w:r>
      <w:r w:rsidRPr="00431177">
        <w:rPr>
          <w:rFonts w:ascii="Times New Roman" w:hAnsi="Times New Roman"/>
          <w:sz w:val="20"/>
          <w:szCs w:val="20"/>
          <w:lang w:val="en-US"/>
        </w:rPr>
        <w:t>N</w:t>
      </w:r>
      <w:r w:rsidRPr="00431177">
        <w:rPr>
          <w:rFonts w:ascii="Times New Roman" w:hAnsi="Times New Roman"/>
          <w:sz w:val="20"/>
          <w:szCs w:val="20"/>
        </w:rPr>
        <w:t xml:space="preserve"> – норматив обеспечения сертификата дополнительного образования, установленный для соответствующей категории детей;</w:t>
      </w:r>
    </w:p>
    <w:p w:rsidR="00FA6C5F" w:rsidRPr="00431177" w:rsidRDefault="00FA6C5F" w:rsidP="00FA6C5F">
      <w:pPr>
        <w:spacing w:after="0" w:line="240" w:lineRule="auto"/>
        <w:jc w:val="both"/>
        <w:rPr>
          <w:rFonts w:ascii="Times New Roman" w:hAnsi="Times New Roman"/>
          <w:sz w:val="20"/>
          <w:szCs w:val="20"/>
        </w:rPr>
      </w:pPr>
      <w:r w:rsidRPr="00431177">
        <w:rPr>
          <w:rFonts w:ascii="Times New Roman" w:hAnsi="Times New Roman"/>
          <w:sz w:val="20"/>
          <w:szCs w:val="20"/>
        </w:rPr>
        <w:t xml:space="preserve">          </w:t>
      </w:r>
      <m:oMath>
        <m:sSub>
          <m:sSubPr>
            <m:ctrlPr>
              <w:rPr>
                <w:rFonts w:ascii="Cambria Math" w:eastAsia="Times New Roman" w:hAnsi="Cambria Math"/>
                <w:i/>
                <w:color w:val="000000" w:themeColor="text1"/>
                <w:sz w:val="20"/>
                <w:szCs w:val="20"/>
                <w:lang w:val="en-US"/>
              </w:rPr>
            </m:ctrlPr>
          </m:sSubPr>
          <m:e>
            <m:r>
              <w:rPr>
                <w:rFonts w:ascii="Cambria Math" w:eastAsia="Times New Roman" w:hAnsi="Cambria Math"/>
                <w:color w:val="000000" w:themeColor="text1"/>
                <w:sz w:val="20"/>
                <w:szCs w:val="20"/>
                <w:lang w:val="en-US" w:eastAsia="ru-RU"/>
              </w:rPr>
              <m:t>m</m:t>
            </m:r>
          </m:e>
          <m:sub>
            <m:r>
              <w:rPr>
                <w:rFonts w:ascii="Cambria Math" w:eastAsia="Times New Roman" w:hAnsi="Cambria Math"/>
                <w:color w:val="000000" w:themeColor="text1"/>
                <w:sz w:val="20"/>
                <w:szCs w:val="20"/>
                <w:lang w:eastAsia="ru-RU"/>
              </w:rPr>
              <m:t>период</m:t>
            </m:r>
          </m:sub>
        </m:sSub>
      </m:oMath>
      <w:r w:rsidRPr="00431177">
        <w:rPr>
          <w:rFonts w:ascii="Times New Roman" w:hAnsi="Times New Roman"/>
          <w:sz w:val="20"/>
          <w:szCs w:val="20"/>
        </w:rPr>
        <w:t xml:space="preserve"> – общее число месяцев активного использования сертификатов дополнительного образования в течение календарного года;</w:t>
      </w:r>
    </w:p>
    <w:p w:rsidR="00FA6C5F" w:rsidRPr="00431177" w:rsidRDefault="00FA6C5F" w:rsidP="00FA6C5F">
      <w:pPr>
        <w:spacing w:after="0" w:line="240" w:lineRule="auto"/>
        <w:jc w:val="both"/>
        <w:rPr>
          <w:rFonts w:ascii="Times New Roman" w:hAnsi="Times New Roman"/>
          <w:color w:val="000000" w:themeColor="text1"/>
          <w:sz w:val="20"/>
          <w:szCs w:val="20"/>
          <w:lang w:eastAsia="ru-RU"/>
        </w:rPr>
      </w:pPr>
      <w:r w:rsidRPr="00431177">
        <w:rPr>
          <w:rFonts w:ascii="Times New Roman" w:hAnsi="Times New Roman"/>
          <w:sz w:val="20"/>
          <w:szCs w:val="20"/>
        </w:rPr>
        <w:t xml:space="preserve">          </w:t>
      </w:r>
      <m:oMath>
        <m:sSub>
          <m:sSubPr>
            <m:ctrlPr>
              <w:rPr>
                <w:rFonts w:ascii="Cambria Math" w:eastAsia="Times New Roman" w:hAnsi="Cambria Math"/>
                <w:i/>
                <w:color w:val="000000" w:themeColor="text1"/>
                <w:sz w:val="20"/>
                <w:szCs w:val="20"/>
                <w:lang w:val="en-US"/>
              </w:rPr>
            </m:ctrlPr>
          </m:sSubPr>
          <m:e>
            <m:r>
              <w:rPr>
                <w:rFonts w:ascii="Cambria Math" w:eastAsia="Times New Roman" w:hAnsi="Cambria Math"/>
                <w:color w:val="000000" w:themeColor="text1"/>
                <w:sz w:val="20"/>
                <w:szCs w:val="20"/>
                <w:lang w:val="en-US" w:eastAsia="ru-RU"/>
              </w:rPr>
              <m:t>m</m:t>
            </m:r>
          </m:e>
          <m:sub>
            <m:r>
              <w:rPr>
                <w:rFonts w:ascii="Cambria Math" w:eastAsia="Times New Roman" w:hAnsi="Cambria Math"/>
                <w:color w:val="000000" w:themeColor="text1"/>
                <w:sz w:val="20"/>
                <w:szCs w:val="20"/>
                <w:lang w:eastAsia="ru-RU"/>
              </w:rPr>
              <m:t>ост</m:t>
            </m:r>
          </m:sub>
        </m:sSub>
      </m:oMath>
      <w:r w:rsidRPr="00431177">
        <w:rPr>
          <w:rFonts w:ascii="Times New Roman" w:hAnsi="Times New Roman"/>
          <w:color w:val="000000" w:themeColor="text1"/>
          <w:sz w:val="20"/>
          <w:szCs w:val="20"/>
          <w:lang w:eastAsia="ru-RU"/>
        </w:rPr>
        <w:t xml:space="preserve"> –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календарного года, включая месяц, в котором осуществляется присвоение сертификату статуса сертификата персонифицированного финансирования.</w:t>
      </w:r>
    </w:p>
    <w:p w:rsidR="00FA6C5F" w:rsidRPr="00431177" w:rsidRDefault="00FA6C5F" w:rsidP="00FA6C5F">
      <w:pPr>
        <w:spacing w:after="0" w:line="240" w:lineRule="auto"/>
        <w:jc w:val="both"/>
        <w:rPr>
          <w:rFonts w:ascii="Times New Roman" w:hAnsi="Times New Roman"/>
          <w:sz w:val="20"/>
          <w:szCs w:val="20"/>
        </w:rPr>
      </w:pPr>
      <w:r w:rsidRPr="00431177">
        <w:rPr>
          <w:rFonts w:ascii="Times New Roman" w:hAnsi="Times New Roman"/>
          <w:color w:val="000000" w:themeColor="text1"/>
          <w:sz w:val="20"/>
          <w:szCs w:val="20"/>
          <w:lang w:eastAsia="ru-RU"/>
        </w:rPr>
        <w:t xml:space="preserve">          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январь, февраль, март, апрель, май, сентябрь, октябрь, ноябрь, декабрь.</w:t>
      </w:r>
    </w:p>
    <w:p w:rsidR="00FA6C5F" w:rsidRDefault="00FA6C5F" w:rsidP="00FA6C5F">
      <w:pPr>
        <w:spacing w:after="0" w:line="240" w:lineRule="auto"/>
        <w:jc w:val="both"/>
        <w:rPr>
          <w:rFonts w:ascii="Times New Roman" w:eastAsia="Times New Roman" w:hAnsi="Times New Roman"/>
          <w:b/>
          <w:sz w:val="20"/>
          <w:szCs w:val="20"/>
        </w:rPr>
      </w:pPr>
    </w:p>
    <w:p w:rsidR="00FA6C5F"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148. </w:t>
      </w:r>
      <w:r w:rsidR="00FA6C5F" w:rsidRPr="00CE7E09">
        <w:rPr>
          <w:rFonts w:ascii="Times New Roman" w:eastAsia="Times New Roman" w:hAnsi="Times New Roman"/>
          <w:b/>
          <w:sz w:val="20"/>
          <w:szCs w:val="20"/>
        </w:rPr>
        <w:t>Постановление администрации Ельниковского муниципал</w:t>
      </w:r>
      <w:r w:rsidR="00FA6C5F">
        <w:rPr>
          <w:rFonts w:ascii="Times New Roman" w:eastAsia="Times New Roman" w:hAnsi="Times New Roman"/>
          <w:b/>
          <w:sz w:val="20"/>
          <w:szCs w:val="20"/>
        </w:rPr>
        <w:t>ьного района от 12.12.2022 № 472</w:t>
      </w:r>
      <w:r w:rsidR="00FA6C5F">
        <w:t xml:space="preserve"> «</w:t>
      </w:r>
      <w:r w:rsidR="00FA6C5F" w:rsidRPr="00CE7E09">
        <w:rPr>
          <w:rFonts w:ascii="Times New Roman" w:eastAsia="Times New Roman" w:hAnsi="Times New Roman"/>
          <w:b/>
          <w:sz w:val="20"/>
          <w:szCs w:val="20"/>
        </w:rPr>
        <w:t>О внесении изменений в постановление</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администрации</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Ельниковского муниципального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района Республики Мордовия от 24.03.2020 №110</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«О создании оперативного штаба Ельниковского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муниципального района по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предупреждению</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распространения коронавирусной инфекции</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(COVID-19) на</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территории Ельниковского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муниципального района»</w:t>
      </w:r>
    </w:p>
    <w:p w:rsidR="00FA6C5F" w:rsidRPr="000442CE" w:rsidRDefault="00FA6C5F" w:rsidP="00FA6C5F">
      <w:pPr>
        <w:spacing w:after="0" w:line="240" w:lineRule="auto"/>
        <w:jc w:val="both"/>
        <w:rPr>
          <w:rFonts w:ascii="Times New Roman" w:hAnsi="Times New Roman"/>
          <w:b/>
          <w:sz w:val="20"/>
          <w:szCs w:val="20"/>
        </w:rPr>
      </w:pPr>
      <w:r w:rsidRPr="000442CE">
        <w:rPr>
          <w:rFonts w:ascii="Times New Roman" w:hAnsi="Times New Roman"/>
          <w:sz w:val="20"/>
          <w:szCs w:val="20"/>
        </w:rPr>
        <w:t xml:space="preserve">        Администрация Ельниковского муниципального района Республики Мордовия  </w:t>
      </w:r>
      <w:r w:rsidRPr="000442CE">
        <w:rPr>
          <w:rFonts w:ascii="Times New Roman" w:hAnsi="Times New Roman"/>
          <w:b/>
          <w:sz w:val="20"/>
          <w:szCs w:val="20"/>
        </w:rPr>
        <w:t>п о с т а н о в л я е т:</w:t>
      </w:r>
    </w:p>
    <w:p w:rsidR="00FA6C5F" w:rsidRPr="000442CE" w:rsidRDefault="00FA6C5F" w:rsidP="00FA6C5F">
      <w:pPr>
        <w:spacing w:after="0" w:line="240" w:lineRule="auto"/>
        <w:jc w:val="both"/>
        <w:rPr>
          <w:rFonts w:ascii="Times New Roman" w:hAnsi="Times New Roman"/>
          <w:sz w:val="20"/>
          <w:szCs w:val="20"/>
        </w:rPr>
      </w:pPr>
      <w:r w:rsidRPr="000442CE">
        <w:rPr>
          <w:rFonts w:ascii="Times New Roman" w:hAnsi="Times New Roman"/>
          <w:sz w:val="20"/>
          <w:szCs w:val="20"/>
        </w:rPr>
        <w:t xml:space="preserve">        1. Внести  в состав оперативного  штаба Ельниковского муниципального</w:t>
      </w:r>
      <w:r>
        <w:rPr>
          <w:rFonts w:ascii="Times New Roman" w:hAnsi="Times New Roman"/>
          <w:sz w:val="20"/>
          <w:szCs w:val="20"/>
        </w:rPr>
        <w:t xml:space="preserve"> </w:t>
      </w:r>
      <w:r w:rsidRPr="000442CE">
        <w:rPr>
          <w:rFonts w:ascii="Times New Roman" w:hAnsi="Times New Roman"/>
          <w:sz w:val="20"/>
          <w:szCs w:val="20"/>
        </w:rPr>
        <w:t>района по предупреждению распространения коронавирусной инфекции (</w:t>
      </w:r>
      <w:r w:rsidRPr="000442CE">
        <w:rPr>
          <w:rFonts w:ascii="Times New Roman" w:hAnsi="Times New Roman"/>
          <w:sz w:val="20"/>
          <w:szCs w:val="20"/>
          <w:lang w:val="en-US"/>
        </w:rPr>
        <w:t>COVID</w:t>
      </w:r>
      <w:r w:rsidRPr="000442CE">
        <w:rPr>
          <w:rFonts w:ascii="Times New Roman" w:hAnsi="Times New Roman"/>
          <w:sz w:val="20"/>
          <w:szCs w:val="20"/>
        </w:rPr>
        <w:t>-19)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24.03.2020 № 110 «О создании  оперативного  штаба Ельниковского муниципального</w:t>
      </w:r>
      <w:r>
        <w:rPr>
          <w:rFonts w:ascii="Times New Roman" w:hAnsi="Times New Roman"/>
          <w:sz w:val="20"/>
          <w:szCs w:val="20"/>
        </w:rPr>
        <w:t xml:space="preserve"> </w:t>
      </w:r>
      <w:r w:rsidRPr="000442CE">
        <w:rPr>
          <w:rFonts w:ascii="Times New Roman" w:hAnsi="Times New Roman"/>
          <w:sz w:val="20"/>
          <w:szCs w:val="20"/>
        </w:rPr>
        <w:t>района</w:t>
      </w:r>
      <w:r>
        <w:rPr>
          <w:rFonts w:ascii="Times New Roman" w:hAnsi="Times New Roman"/>
          <w:sz w:val="20"/>
          <w:szCs w:val="20"/>
        </w:rPr>
        <w:t xml:space="preserve"> </w:t>
      </w:r>
      <w:r w:rsidRPr="000442CE">
        <w:rPr>
          <w:rFonts w:ascii="Times New Roman" w:hAnsi="Times New Roman"/>
          <w:sz w:val="20"/>
          <w:szCs w:val="20"/>
        </w:rPr>
        <w:t>по предупреждению распространения коронавирусной инфекции (</w:t>
      </w:r>
      <w:r w:rsidRPr="000442CE">
        <w:rPr>
          <w:rFonts w:ascii="Times New Roman" w:hAnsi="Times New Roman"/>
          <w:sz w:val="20"/>
          <w:szCs w:val="20"/>
          <w:lang w:val="en-US"/>
        </w:rPr>
        <w:t>COVID</w:t>
      </w:r>
      <w:r w:rsidRPr="000442CE">
        <w:rPr>
          <w:rFonts w:ascii="Times New Roman" w:hAnsi="Times New Roman"/>
          <w:sz w:val="20"/>
          <w:szCs w:val="20"/>
        </w:rPr>
        <w:t>-19)</w:t>
      </w:r>
      <w:r>
        <w:rPr>
          <w:rFonts w:ascii="Times New Roman" w:hAnsi="Times New Roman"/>
          <w:sz w:val="20"/>
          <w:szCs w:val="20"/>
        </w:rPr>
        <w:t xml:space="preserve"> </w:t>
      </w:r>
      <w:r w:rsidRPr="000442CE">
        <w:rPr>
          <w:rFonts w:ascii="Times New Roman" w:hAnsi="Times New Roman"/>
          <w:sz w:val="20"/>
          <w:szCs w:val="20"/>
        </w:rPr>
        <w:t>на</w:t>
      </w:r>
      <w:r>
        <w:rPr>
          <w:rFonts w:ascii="Times New Roman" w:hAnsi="Times New Roman"/>
          <w:sz w:val="20"/>
          <w:szCs w:val="20"/>
        </w:rPr>
        <w:t xml:space="preserve"> </w:t>
      </w:r>
      <w:r w:rsidRPr="000442CE">
        <w:rPr>
          <w:rFonts w:ascii="Times New Roman" w:hAnsi="Times New Roman"/>
          <w:sz w:val="20"/>
          <w:szCs w:val="20"/>
        </w:rPr>
        <w:t>территории</w:t>
      </w:r>
      <w:r>
        <w:rPr>
          <w:rFonts w:ascii="Times New Roman" w:hAnsi="Times New Roman"/>
          <w:sz w:val="20"/>
          <w:szCs w:val="20"/>
        </w:rPr>
        <w:t xml:space="preserve"> </w:t>
      </w:r>
      <w:r w:rsidRPr="000442CE">
        <w:rPr>
          <w:rFonts w:ascii="Times New Roman" w:hAnsi="Times New Roman"/>
          <w:sz w:val="20"/>
          <w:szCs w:val="20"/>
        </w:rPr>
        <w:t>Ельниковского муниципального района»</w:t>
      </w:r>
      <w:r>
        <w:rPr>
          <w:rFonts w:ascii="Times New Roman" w:hAnsi="Times New Roman"/>
          <w:sz w:val="20"/>
          <w:szCs w:val="20"/>
        </w:rPr>
        <w:t xml:space="preserve"> </w:t>
      </w:r>
      <w:r w:rsidRPr="000442CE">
        <w:rPr>
          <w:rFonts w:ascii="Times New Roman" w:hAnsi="Times New Roman"/>
          <w:sz w:val="20"/>
          <w:szCs w:val="20"/>
        </w:rPr>
        <w:t>(с изменениями, внесенными постановлением администрации Ельниковского муниципального района от 22.07.2021 № 241),  изменения, изложив его в следующей редакции: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«Утвержден</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 xml:space="preserve">  постановлением  администрации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Ельниковского муниципального района</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от 24.03.2020  № 110</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(в редакции постановления администрации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Ельниковского муниципального района</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от  12.12.2022  № 472)</w:t>
      </w:r>
    </w:p>
    <w:p w:rsidR="00FA6C5F" w:rsidRPr="000442CE" w:rsidRDefault="00FA6C5F" w:rsidP="00FA6C5F">
      <w:pPr>
        <w:spacing w:after="0" w:line="240" w:lineRule="auto"/>
        <w:jc w:val="center"/>
        <w:rPr>
          <w:rFonts w:ascii="Times New Roman" w:hAnsi="Times New Roman"/>
          <w:sz w:val="20"/>
          <w:szCs w:val="20"/>
        </w:rPr>
      </w:pPr>
      <w:r w:rsidRPr="000442CE">
        <w:rPr>
          <w:rFonts w:ascii="Times New Roman" w:hAnsi="Times New Roman"/>
          <w:sz w:val="20"/>
          <w:szCs w:val="20"/>
        </w:rPr>
        <w:t>Состав</w:t>
      </w:r>
    </w:p>
    <w:p w:rsidR="00FA6C5F" w:rsidRPr="000442CE" w:rsidRDefault="00FA6C5F" w:rsidP="00FA6C5F">
      <w:pPr>
        <w:spacing w:after="0" w:line="240" w:lineRule="auto"/>
        <w:jc w:val="center"/>
        <w:rPr>
          <w:rFonts w:ascii="Times New Roman" w:hAnsi="Times New Roman"/>
          <w:sz w:val="20"/>
          <w:szCs w:val="20"/>
        </w:rPr>
      </w:pPr>
      <w:r w:rsidRPr="000442CE">
        <w:rPr>
          <w:rFonts w:ascii="Times New Roman" w:hAnsi="Times New Roman"/>
          <w:sz w:val="20"/>
          <w:szCs w:val="20"/>
        </w:rPr>
        <w:t>оперативного  штаба Ельниковского муниципального     района    по    предупреждению распространения       коронавирусной инфекции                         (</w:t>
      </w:r>
      <w:r w:rsidRPr="000442CE">
        <w:rPr>
          <w:rFonts w:ascii="Times New Roman" w:hAnsi="Times New Roman"/>
          <w:sz w:val="20"/>
          <w:szCs w:val="20"/>
          <w:lang w:val="en-US"/>
        </w:rPr>
        <w:t>COVID</w:t>
      </w:r>
      <w:r w:rsidRPr="000442CE">
        <w:rPr>
          <w:rFonts w:ascii="Times New Roman" w:hAnsi="Times New Roman"/>
          <w:sz w:val="20"/>
          <w:szCs w:val="20"/>
        </w:rPr>
        <w:t>-19) на территории Ельниковского муниципального района</w:t>
      </w:r>
    </w:p>
    <w:p w:rsidR="00FA6C5F" w:rsidRPr="000442CE" w:rsidRDefault="00FA6C5F" w:rsidP="00FA6C5F">
      <w:pPr>
        <w:spacing w:after="0" w:line="240" w:lineRule="auto"/>
        <w:jc w:val="center"/>
        <w:rPr>
          <w:rFonts w:ascii="Times New Roman" w:hAnsi="Times New Roman"/>
          <w:b/>
          <w:sz w:val="20"/>
          <w:szCs w:val="20"/>
        </w:rPr>
      </w:pPr>
    </w:p>
    <w:tbl>
      <w:tblPr>
        <w:tblStyle w:val="affff5"/>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80"/>
        <w:gridCol w:w="710"/>
        <w:gridCol w:w="5510"/>
      </w:tblGrid>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Бекешев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Юрий Алексеевич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Глава Ельниковского муниципального района, руководитель оперативного штаба;</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Лушникова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Светлана Алексеевна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заместитель руководителя оперативного штаба;</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Макейкина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Елена Александровна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начальник отдела по делам ГО и ЧС администрации Ельниковского муниципального района, секретарь оперативного штаба.</w:t>
            </w:r>
          </w:p>
        </w:tc>
      </w:tr>
      <w:tr w:rsidR="00FA6C5F" w:rsidRPr="000442CE" w:rsidTr="00FA6C5F">
        <w:trPr>
          <w:trHeight w:val="144"/>
        </w:trPr>
        <w:tc>
          <w:tcPr>
            <w:tcW w:w="9600" w:type="dxa"/>
            <w:gridSpan w:val="3"/>
          </w:tcPr>
          <w:p w:rsidR="00FA6C5F" w:rsidRPr="000442CE" w:rsidRDefault="00FA6C5F" w:rsidP="00FA6C5F">
            <w:pPr>
              <w:jc w:val="center"/>
              <w:rPr>
                <w:rFonts w:ascii="Times New Roman" w:hAnsi="Times New Roman"/>
                <w:b/>
                <w:sz w:val="20"/>
                <w:szCs w:val="20"/>
              </w:rPr>
            </w:pPr>
            <w:r w:rsidRPr="000442CE">
              <w:rPr>
                <w:rFonts w:ascii="Times New Roman" w:hAnsi="Times New Roman"/>
                <w:sz w:val="20"/>
                <w:szCs w:val="20"/>
              </w:rPr>
              <w:t>Члены оперативного штаба:</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Малоземов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Александр Владимирович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первый заместитель Главы Ельниковского муниципального района;</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Мешков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Анатолий Владимирович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заместитель Главы Ельниковского муниципального района – начальник управления по работе с отраслями АПК и ЛПХ граждан;</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Кулькова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Любовь Александровна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руководитель аппарата - начальник управления делами администрации Ельниковского муниципального района;</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Ятайкина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Раиса Николаевна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Территориального отдела Управления Роспотребнадзора по Республике Мордовия в Краснослободском, Атюрьевском, Ельниковском, Темниковском, Теньгушевском районах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Тихонов</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Алексей Александрович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пункта полиции №11 ММО МВД России «Краснослободский»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Маскаева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Анна Павловна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 xml:space="preserve">и.о. заместителя главного врача по медицинскому обслуживанию населения Ельниковского района  ГБУЗ РМ «Краснослободская центральная районная больница» (по </w:t>
            </w:r>
            <w:r w:rsidRPr="000442CE">
              <w:rPr>
                <w:rFonts w:ascii="Times New Roman" w:hAnsi="Times New Roman"/>
                <w:sz w:val="20"/>
                <w:szCs w:val="20"/>
              </w:rPr>
              <w:lastRenderedPageBreak/>
              <w:t xml:space="preserve">согласованию);     </w:t>
            </w:r>
          </w:p>
        </w:tc>
      </w:tr>
      <w:tr w:rsidR="00FA6C5F" w:rsidRPr="000442CE" w:rsidTr="00FA6C5F">
        <w:trPr>
          <w:trHeight w:val="481"/>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lastRenderedPageBreak/>
              <w:t>Салина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Наталья Петровна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заместитель начальника  по работе с территорией Ельниковского сельского поселения;</w:t>
            </w:r>
          </w:p>
        </w:tc>
      </w:tr>
      <w:tr w:rsidR="00FA6C5F" w:rsidRPr="000442CE" w:rsidTr="00FA6C5F">
        <w:trPr>
          <w:trHeight w:val="95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Латышов</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Иван Алексеевич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врио начальника Краснослободского отделения вневедомственной охраны-филиала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(по согласованию).».</w:t>
            </w:r>
          </w:p>
        </w:tc>
      </w:tr>
    </w:tbl>
    <w:p w:rsidR="00FA6C5F" w:rsidRPr="000442CE" w:rsidRDefault="00FA6C5F" w:rsidP="00FA6C5F">
      <w:pPr>
        <w:spacing w:after="0" w:line="240" w:lineRule="auto"/>
        <w:jc w:val="both"/>
        <w:rPr>
          <w:rFonts w:ascii="Times New Roman" w:hAnsi="Times New Roman"/>
          <w:sz w:val="20"/>
          <w:szCs w:val="20"/>
        </w:rPr>
      </w:pPr>
      <w:r w:rsidRPr="000442CE">
        <w:rPr>
          <w:rFonts w:ascii="Times New Roman" w:hAnsi="Times New Roman"/>
          <w:sz w:val="20"/>
          <w:szCs w:val="20"/>
        </w:rPr>
        <w:t xml:space="preserve">        2. Настоящее постановление вступает в силу со дня его  официального опубликования.                                 </w:t>
      </w:r>
    </w:p>
    <w:p w:rsidR="00FA6C5F" w:rsidRPr="000442CE" w:rsidRDefault="00FA6C5F" w:rsidP="00FA6C5F">
      <w:pPr>
        <w:spacing w:after="0" w:line="240" w:lineRule="auto"/>
        <w:jc w:val="both"/>
        <w:rPr>
          <w:rFonts w:ascii="Times New Roman" w:hAnsi="Times New Roman"/>
          <w:sz w:val="20"/>
          <w:szCs w:val="20"/>
        </w:rPr>
      </w:pPr>
      <w:r w:rsidRPr="000442CE">
        <w:rPr>
          <w:rFonts w:ascii="Times New Roman" w:hAnsi="Times New Roman"/>
          <w:sz w:val="20"/>
          <w:szCs w:val="20"/>
        </w:rPr>
        <w:t xml:space="preserve">        И.о. Главы Ельниковского</w:t>
      </w:r>
      <w:r>
        <w:rPr>
          <w:rFonts w:ascii="Times New Roman" w:hAnsi="Times New Roman"/>
          <w:sz w:val="20"/>
          <w:szCs w:val="20"/>
        </w:rPr>
        <w:t xml:space="preserve"> </w:t>
      </w:r>
      <w:r w:rsidRPr="000442CE">
        <w:rPr>
          <w:rFonts w:ascii="Times New Roman" w:hAnsi="Times New Roman"/>
          <w:sz w:val="20"/>
          <w:szCs w:val="20"/>
        </w:rPr>
        <w:t>муниципального района                                                               А.В. Малоземов</w:t>
      </w:r>
    </w:p>
    <w:p w:rsidR="00FA6C5F" w:rsidRDefault="00FA6C5F" w:rsidP="00FA6C5F">
      <w:pPr>
        <w:spacing w:after="0" w:line="240" w:lineRule="auto"/>
        <w:rPr>
          <w:rFonts w:ascii="Times New Roman" w:hAnsi="Times New Roman"/>
          <w:sz w:val="20"/>
          <w:szCs w:val="20"/>
        </w:rPr>
      </w:pPr>
    </w:p>
    <w:p w:rsidR="00FA6C5F"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149. </w:t>
      </w:r>
      <w:r w:rsidR="00FA6C5F" w:rsidRPr="00CE7E09">
        <w:rPr>
          <w:rFonts w:ascii="Times New Roman" w:eastAsia="Times New Roman" w:hAnsi="Times New Roman"/>
          <w:b/>
          <w:sz w:val="20"/>
          <w:szCs w:val="20"/>
        </w:rPr>
        <w:t>Постановление администрации Ельниковского муниципал</w:t>
      </w:r>
      <w:r w:rsidR="00FA6C5F">
        <w:rPr>
          <w:rFonts w:ascii="Times New Roman" w:eastAsia="Times New Roman" w:hAnsi="Times New Roman"/>
          <w:b/>
          <w:sz w:val="20"/>
          <w:szCs w:val="20"/>
        </w:rPr>
        <w:t>ьного района от 12.12.2022 № 473</w:t>
      </w:r>
      <w:r w:rsidR="00FA6C5F">
        <w:t xml:space="preserve"> «</w:t>
      </w:r>
      <w:r w:rsidR="00FA6C5F" w:rsidRPr="00CE7E09">
        <w:rPr>
          <w:rFonts w:ascii="Times New Roman" w:eastAsia="Times New Roman" w:hAnsi="Times New Roman"/>
          <w:b/>
          <w:sz w:val="20"/>
          <w:szCs w:val="20"/>
        </w:rPr>
        <w:t>О внесении изменений в постановление</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администрации Ельниковского муниципального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района Республики Мордовия от 14.01.2020 № 7</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 xml:space="preserve">«О Комиссии </w:t>
      </w:r>
      <w:r w:rsidR="00FA6C5F">
        <w:rPr>
          <w:rFonts w:ascii="Times New Roman" w:eastAsia="Times New Roman" w:hAnsi="Times New Roman"/>
          <w:b/>
          <w:sz w:val="20"/>
          <w:szCs w:val="20"/>
        </w:rPr>
        <w:t>по</w:t>
      </w:r>
      <w:r w:rsidR="00FA6C5F" w:rsidRPr="00CE7E09">
        <w:rPr>
          <w:rFonts w:ascii="Times New Roman" w:eastAsia="Times New Roman" w:hAnsi="Times New Roman"/>
          <w:b/>
          <w:sz w:val="20"/>
          <w:szCs w:val="20"/>
        </w:rPr>
        <w:t xml:space="preserve"> предупреждению и ликвидации</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чрезвычайных ситуаций и обеспечению пожарной</w:t>
      </w:r>
      <w:r w:rsidR="00FA6C5F">
        <w:rPr>
          <w:rFonts w:ascii="Times New Roman" w:eastAsia="Times New Roman" w:hAnsi="Times New Roman"/>
          <w:b/>
          <w:sz w:val="20"/>
          <w:szCs w:val="20"/>
        </w:rPr>
        <w:t xml:space="preserve"> безопасности </w:t>
      </w:r>
      <w:r w:rsidR="00FA6C5F" w:rsidRPr="00CE7E09">
        <w:rPr>
          <w:rFonts w:ascii="Times New Roman" w:eastAsia="Times New Roman" w:hAnsi="Times New Roman"/>
          <w:b/>
          <w:sz w:val="20"/>
          <w:szCs w:val="20"/>
        </w:rPr>
        <w:t>при администрации Ельниковского</w:t>
      </w:r>
      <w:r w:rsidR="00FA6C5F">
        <w:rPr>
          <w:rFonts w:ascii="Times New Roman" w:eastAsia="Times New Roman" w:hAnsi="Times New Roman"/>
          <w:b/>
          <w:sz w:val="20"/>
          <w:szCs w:val="20"/>
        </w:rPr>
        <w:t xml:space="preserve"> </w:t>
      </w:r>
      <w:r w:rsidR="00FA6C5F" w:rsidRPr="00CE7E09">
        <w:rPr>
          <w:rFonts w:ascii="Times New Roman" w:eastAsia="Times New Roman" w:hAnsi="Times New Roman"/>
          <w:b/>
          <w:sz w:val="20"/>
          <w:szCs w:val="20"/>
        </w:rPr>
        <w:t>муниципального района»</w:t>
      </w:r>
    </w:p>
    <w:p w:rsidR="00FA6C5F" w:rsidRPr="000442CE" w:rsidRDefault="00FA6C5F" w:rsidP="00FA6C5F">
      <w:pPr>
        <w:spacing w:after="0" w:line="240" w:lineRule="auto"/>
        <w:ind w:firstLine="567"/>
        <w:jc w:val="both"/>
        <w:rPr>
          <w:rFonts w:ascii="Times New Roman" w:hAnsi="Times New Roman"/>
          <w:b/>
          <w:sz w:val="20"/>
          <w:szCs w:val="20"/>
        </w:rPr>
      </w:pPr>
      <w:r w:rsidRPr="000442CE">
        <w:rPr>
          <w:rFonts w:ascii="Times New Roman" w:hAnsi="Times New Roman"/>
          <w:sz w:val="20"/>
          <w:szCs w:val="20"/>
        </w:rPr>
        <w:t xml:space="preserve">Администрация Ельниковского муниципального района Республики Мордовия  </w:t>
      </w:r>
      <w:r w:rsidRPr="000442CE">
        <w:rPr>
          <w:rFonts w:ascii="Times New Roman" w:hAnsi="Times New Roman"/>
          <w:b/>
          <w:sz w:val="20"/>
          <w:szCs w:val="20"/>
        </w:rPr>
        <w:t>п о с т а н о в л я е т:</w:t>
      </w:r>
    </w:p>
    <w:p w:rsidR="00FA6C5F" w:rsidRPr="000442CE" w:rsidRDefault="00FA6C5F" w:rsidP="00FA6C5F">
      <w:pPr>
        <w:pStyle w:val="afffff0"/>
        <w:ind w:left="0" w:firstLine="567"/>
        <w:jc w:val="both"/>
        <w:rPr>
          <w:sz w:val="20"/>
          <w:szCs w:val="20"/>
        </w:rPr>
      </w:pPr>
      <w:r w:rsidRPr="000442CE">
        <w:rPr>
          <w:sz w:val="20"/>
          <w:szCs w:val="20"/>
        </w:rPr>
        <w:t>1. Внести  в состав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r>
        <w:rPr>
          <w:sz w:val="20"/>
          <w:szCs w:val="20"/>
        </w:rPr>
        <w:t xml:space="preserve"> </w:t>
      </w:r>
      <w:r w:rsidRPr="000442CE">
        <w:rPr>
          <w:sz w:val="20"/>
          <w:szCs w:val="20"/>
        </w:rPr>
        <w:t>(с изменениями, внесенными постановлением администрации Ельниковского муниципального района от 28.04.2020 № 152, от 02.09.2020 № 306,</w:t>
      </w:r>
      <w:r>
        <w:rPr>
          <w:sz w:val="20"/>
          <w:szCs w:val="20"/>
        </w:rPr>
        <w:t xml:space="preserve"> </w:t>
      </w:r>
      <w:r w:rsidRPr="000442CE">
        <w:rPr>
          <w:sz w:val="20"/>
          <w:szCs w:val="20"/>
        </w:rPr>
        <w:t>от 28.09.2020 № 354, от 02.03.2021  № 88, от 06.04.2021 №118, от 18.05.2021 № 178, от 09.12.2021 № 438,  от 14.07.2022 №238, от  25.10.2022 № 376), изменения, изложив его в следующей редакции: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«Утвержден</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 xml:space="preserve">  постановлением  администрации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Ельниковского муниципального района</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от 14.01.2020  № 7</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(в редакции постановления администрации</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Ельниковского муниципального района</w:t>
      </w:r>
    </w:p>
    <w:p w:rsidR="00FA6C5F" w:rsidRPr="000442CE" w:rsidRDefault="00FA6C5F" w:rsidP="00FA6C5F">
      <w:pPr>
        <w:spacing w:after="0" w:line="240" w:lineRule="auto"/>
        <w:jc w:val="right"/>
        <w:rPr>
          <w:rFonts w:ascii="Times New Roman" w:hAnsi="Times New Roman"/>
          <w:sz w:val="20"/>
          <w:szCs w:val="20"/>
        </w:rPr>
      </w:pPr>
      <w:r w:rsidRPr="000442CE">
        <w:rPr>
          <w:rFonts w:ascii="Times New Roman" w:hAnsi="Times New Roman"/>
          <w:sz w:val="20"/>
          <w:szCs w:val="20"/>
        </w:rPr>
        <w:t>от _______2022  № ____)</w:t>
      </w:r>
    </w:p>
    <w:p w:rsidR="00FA6C5F" w:rsidRPr="000442CE" w:rsidRDefault="00FA6C5F" w:rsidP="00FA6C5F">
      <w:pPr>
        <w:spacing w:after="0" w:line="240" w:lineRule="auto"/>
        <w:jc w:val="center"/>
        <w:rPr>
          <w:rFonts w:ascii="Times New Roman" w:hAnsi="Times New Roman"/>
          <w:b/>
          <w:sz w:val="20"/>
          <w:szCs w:val="20"/>
        </w:rPr>
      </w:pPr>
      <w:r w:rsidRPr="000442CE">
        <w:rPr>
          <w:rFonts w:ascii="Times New Roman" w:hAnsi="Times New Roman"/>
          <w:b/>
          <w:sz w:val="20"/>
          <w:szCs w:val="20"/>
        </w:rPr>
        <w:t>Состав</w:t>
      </w:r>
    </w:p>
    <w:p w:rsidR="00FA6C5F" w:rsidRPr="000442CE" w:rsidRDefault="00FA6C5F" w:rsidP="00FA6C5F">
      <w:pPr>
        <w:spacing w:after="0" w:line="240" w:lineRule="auto"/>
        <w:jc w:val="center"/>
        <w:rPr>
          <w:rFonts w:ascii="Times New Roman" w:hAnsi="Times New Roman"/>
          <w:b/>
          <w:sz w:val="20"/>
          <w:szCs w:val="20"/>
        </w:rPr>
      </w:pPr>
      <w:r w:rsidRPr="000442CE">
        <w:rPr>
          <w:rFonts w:ascii="Times New Roman" w:hAnsi="Times New Roman"/>
          <w:b/>
          <w:sz w:val="20"/>
          <w:szCs w:val="20"/>
        </w:rPr>
        <w:t>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tbl>
      <w:tblPr>
        <w:tblStyle w:val="affff5"/>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80"/>
        <w:gridCol w:w="710"/>
        <w:gridCol w:w="5510"/>
      </w:tblGrid>
      <w:tr w:rsidR="00FA6C5F" w:rsidRPr="000442CE" w:rsidTr="00FA6C5F">
        <w:trPr>
          <w:trHeight w:val="455"/>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Бекешев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Юрий Алексеевич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Глава Ельниковского муниципального района, председатель Комиссии;</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Малоземов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Александр Владимирович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первый заместитель Главы Ельниковского муниципального района, первый заместитель  председателя Комиссии;</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Малоземов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Валерий Геннадьевич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начальник ОНД и ПР Краснослободского, Ельниковского и Старошайговского муниципальных районов УНД  и ПР ГУ МЧС России по Республике Мордовия, заместитель  председателя Комиссии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Макейкина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Елена Александровна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начальник отдела по делам ГО и ЧС администрации Ельниковского муниципального района, секретарь Комиссии.</w:t>
            </w:r>
          </w:p>
        </w:tc>
      </w:tr>
      <w:tr w:rsidR="00FA6C5F" w:rsidRPr="000442CE" w:rsidTr="00FA6C5F">
        <w:trPr>
          <w:trHeight w:val="144"/>
        </w:trPr>
        <w:tc>
          <w:tcPr>
            <w:tcW w:w="9600" w:type="dxa"/>
            <w:gridSpan w:val="3"/>
          </w:tcPr>
          <w:p w:rsidR="00FA6C5F" w:rsidRPr="000442CE" w:rsidRDefault="00FA6C5F" w:rsidP="00FA6C5F">
            <w:pPr>
              <w:jc w:val="center"/>
              <w:rPr>
                <w:rFonts w:ascii="Times New Roman" w:hAnsi="Times New Roman"/>
                <w:b/>
                <w:sz w:val="20"/>
                <w:szCs w:val="20"/>
              </w:rPr>
            </w:pPr>
            <w:r w:rsidRPr="000442CE">
              <w:rPr>
                <w:rFonts w:ascii="Times New Roman" w:hAnsi="Times New Roman"/>
                <w:sz w:val="20"/>
                <w:szCs w:val="20"/>
              </w:rPr>
              <w:t>Члены Комиссии:</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Мешков </w:t>
            </w:r>
          </w:p>
          <w:p w:rsidR="00FA6C5F" w:rsidRPr="000442CE" w:rsidRDefault="00FA6C5F" w:rsidP="00FA6C5F">
            <w:pPr>
              <w:rPr>
                <w:rFonts w:ascii="Times New Roman" w:hAnsi="Times New Roman"/>
                <w:b/>
                <w:sz w:val="20"/>
                <w:szCs w:val="20"/>
              </w:rPr>
            </w:pPr>
            <w:r w:rsidRPr="000442CE">
              <w:rPr>
                <w:rFonts w:ascii="Times New Roman" w:hAnsi="Times New Roman"/>
                <w:sz w:val="20"/>
                <w:szCs w:val="20"/>
              </w:rPr>
              <w:t>Анатолий Владимирович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b/>
                <w:sz w:val="20"/>
                <w:szCs w:val="20"/>
              </w:rPr>
            </w:pPr>
            <w:r w:rsidRPr="000442CE">
              <w:rPr>
                <w:rFonts w:ascii="Times New Roman" w:hAnsi="Times New Roman"/>
                <w:sz w:val="20"/>
                <w:szCs w:val="20"/>
              </w:rPr>
              <w:t>заместитель Главы Ельниковского муниципального района – начальник управления по работе с отраслями АПК и ЛПХ граждан;</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Ятайкина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Раиса Николаевна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Территориального отдела Управления Роспотребнадзора по Республике Мордовия в Краснослободском, Атюрьевском, Ельниковском, Темниковском, Теньгушевском районах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Тихонов</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Алексей Александрович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пункта полиции №11 ММО МВД России «Краснослободский»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Маслов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Василий Степанович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мастер по обслуживанию абонентов Краснослободского сервисного Центра филиала в Республике Мордовия ПАО «Ростелеком»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Акимкин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Николай Алексеевич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Ельниковского газового участка ОАО «Газпром  газораспределение Саранск» в г. Темников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lastRenderedPageBreak/>
              <w:t xml:space="preserve">Маскаева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Анна Павловна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 xml:space="preserve">и.о. заместителя главного врача по медицинскому обслуживанию населения Ельниковского района  ГБУЗ РМ «Краснослободская центральная районная больница» (по согласованию);     </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Владимирова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Светлана Геннадьевна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главный редактор районной газеты «Ельниковская трибуна» (по согласованию);</w:t>
            </w:r>
          </w:p>
        </w:tc>
      </w:tr>
      <w:tr w:rsidR="00FA6C5F" w:rsidRPr="000442CE" w:rsidTr="00FA6C5F">
        <w:trPr>
          <w:trHeight w:val="14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Тутыгина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Ольга Ивановна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 xml:space="preserve">начальник муниципального казённого учреждения «Единая дежурно-диспетчерская служба» Ельниковского муниципального района;      </w:t>
            </w:r>
          </w:p>
        </w:tc>
      </w:tr>
      <w:tr w:rsidR="00FA6C5F" w:rsidRPr="000442CE" w:rsidTr="00FA6C5F">
        <w:trPr>
          <w:trHeight w:val="493"/>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Бушукин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Александр Михайлович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финансового управления администрации Ельниковского муниципального района;</w:t>
            </w:r>
          </w:p>
        </w:tc>
      </w:tr>
      <w:tr w:rsidR="00FA6C5F" w:rsidRPr="000442CE" w:rsidTr="00FA6C5F">
        <w:trPr>
          <w:trHeight w:val="55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Ирлянова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Александра Ивановна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отдела строительства, архитектуры и ЖКХ администрации Ельниковского муниципального района;</w:t>
            </w:r>
          </w:p>
        </w:tc>
      </w:tr>
      <w:tr w:rsidR="00FA6C5F" w:rsidRPr="000442CE" w:rsidTr="00FA6C5F">
        <w:trPr>
          <w:trHeight w:val="43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Макейкин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Василий Владимирович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директор ООО «Агростройсервис» (по согласованию);</w:t>
            </w:r>
          </w:p>
        </w:tc>
      </w:tr>
      <w:tr w:rsidR="00FA6C5F" w:rsidRPr="000442CE" w:rsidTr="00FA6C5F">
        <w:trPr>
          <w:trHeight w:val="529"/>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Пелин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Алексей Иванович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Pr>
                <w:rFonts w:ascii="Times New Roman" w:hAnsi="Times New Roman"/>
                <w:sz w:val="20"/>
                <w:szCs w:val="20"/>
              </w:rPr>
              <w:t>директор ООО «Монтажремстрой</w:t>
            </w:r>
            <w:r w:rsidRPr="000442CE">
              <w:rPr>
                <w:rFonts w:ascii="Times New Roman" w:hAnsi="Times New Roman"/>
                <w:sz w:val="20"/>
                <w:szCs w:val="20"/>
              </w:rPr>
              <w:t xml:space="preserve">  (по согласованию);</w:t>
            </w:r>
          </w:p>
        </w:tc>
      </w:tr>
      <w:tr w:rsidR="00FA6C5F" w:rsidRPr="000442CE" w:rsidTr="00FA6C5F">
        <w:trPr>
          <w:trHeight w:val="43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Болзин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Николай Иванович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директор ООО «Монтажстройсервис» (по согласованию);</w:t>
            </w:r>
          </w:p>
        </w:tc>
      </w:tr>
      <w:tr w:rsidR="00FA6C5F" w:rsidRPr="000442CE" w:rsidTr="00FA6C5F">
        <w:trPr>
          <w:trHeight w:val="671"/>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Малоземов</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Алексей Михайлович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pStyle w:val="affff3"/>
              <w:ind w:firstLine="0"/>
              <w:rPr>
                <w:rFonts w:ascii="Times New Roman" w:hAnsi="Times New Roman" w:cs="Times New Roman"/>
                <w:sz w:val="20"/>
                <w:szCs w:val="20"/>
              </w:rPr>
            </w:pPr>
            <w:r w:rsidRPr="000442CE">
              <w:rPr>
                <w:rFonts w:ascii="Times New Roman" w:hAnsi="Times New Roman" w:cs="Times New Roman"/>
                <w:sz w:val="20"/>
                <w:szCs w:val="20"/>
              </w:rPr>
              <w:t>врио начальника Ельниковских РЭС Краснослободского ПО филиала ПАО «Россети Волга» - «Мордовэнерго»                        (по согласованию);</w:t>
            </w:r>
          </w:p>
        </w:tc>
      </w:tr>
      <w:tr w:rsidR="00FA6C5F" w:rsidRPr="000442CE" w:rsidTr="00FA6C5F">
        <w:trPr>
          <w:trHeight w:val="553"/>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Шитов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Владимир Викторович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начальник Ельниковского участка</w:t>
            </w:r>
            <w:r>
              <w:rPr>
                <w:rFonts w:ascii="Times New Roman" w:hAnsi="Times New Roman"/>
                <w:sz w:val="20"/>
                <w:szCs w:val="20"/>
              </w:rPr>
              <w:t xml:space="preserve"> </w:t>
            </w:r>
            <w:r w:rsidRPr="000442CE">
              <w:rPr>
                <w:rFonts w:ascii="Times New Roman" w:hAnsi="Times New Roman"/>
                <w:sz w:val="20"/>
                <w:szCs w:val="20"/>
              </w:rPr>
              <w:t>ООО «Системы жизнеобеспечения РМ» (по согласованию);</w:t>
            </w:r>
          </w:p>
        </w:tc>
      </w:tr>
      <w:tr w:rsidR="00FA6C5F" w:rsidRPr="000442CE" w:rsidTr="00FA6C5F">
        <w:trPr>
          <w:trHeight w:val="915"/>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Лазарев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Андрей  Иванович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главный ветеринарный врач Ельниковской районной ветеринарной станции ГБУ «Мордовская республиканская станция по борьбе с болезнями животных» (по согласованию);</w:t>
            </w:r>
          </w:p>
        </w:tc>
      </w:tr>
      <w:tr w:rsidR="00FA6C5F" w:rsidRPr="000442CE" w:rsidTr="00FA6C5F">
        <w:trPr>
          <w:trHeight w:val="503"/>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Маслова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Татьяна Александровна  </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 xml:space="preserve">начальник отдела специальных программ администрации Ельниковского муниципального района;                   </w:t>
            </w:r>
          </w:p>
        </w:tc>
      </w:tr>
      <w:tr w:rsidR="00FA6C5F" w:rsidRPr="000442CE" w:rsidTr="00FA6C5F">
        <w:trPr>
          <w:trHeight w:val="554"/>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Кирдяшкина</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Елена Петровна</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директор  ГКУ  «Социальная защита  по Ельниковскому району РМ» (по согласованию);</w:t>
            </w:r>
          </w:p>
        </w:tc>
      </w:tr>
      <w:tr w:rsidR="00FA6C5F" w:rsidRPr="000442CE" w:rsidTr="00FA6C5F">
        <w:trPr>
          <w:trHeight w:val="95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 xml:space="preserve">Митькин </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Сергей Петрович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старший государственный инспектор по маломерным судам - начальник отдела ГИМС Главного управления МЧС России по Республике Мордовия по Краснослободскому району (по согласованию).</w:t>
            </w:r>
          </w:p>
        </w:tc>
      </w:tr>
      <w:tr w:rsidR="00FA6C5F" w:rsidRPr="000442CE" w:rsidTr="00FA6C5F">
        <w:trPr>
          <w:trHeight w:val="957"/>
        </w:trPr>
        <w:tc>
          <w:tcPr>
            <w:tcW w:w="3380" w:type="dxa"/>
          </w:tcPr>
          <w:p w:rsidR="00FA6C5F" w:rsidRPr="000442CE" w:rsidRDefault="00FA6C5F" w:rsidP="00FA6C5F">
            <w:pPr>
              <w:rPr>
                <w:rFonts w:ascii="Times New Roman" w:hAnsi="Times New Roman"/>
                <w:sz w:val="20"/>
                <w:szCs w:val="20"/>
              </w:rPr>
            </w:pPr>
            <w:r w:rsidRPr="000442CE">
              <w:rPr>
                <w:rFonts w:ascii="Times New Roman" w:hAnsi="Times New Roman"/>
                <w:sz w:val="20"/>
                <w:szCs w:val="20"/>
              </w:rPr>
              <w:t>Латышов</w:t>
            </w:r>
          </w:p>
          <w:p w:rsidR="00FA6C5F" w:rsidRPr="000442CE" w:rsidRDefault="00FA6C5F" w:rsidP="00FA6C5F">
            <w:pPr>
              <w:rPr>
                <w:rFonts w:ascii="Times New Roman" w:hAnsi="Times New Roman"/>
                <w:sz w:val="20"/>
                <w:szCs w:val="20"/>
              </w:rPr>
            </w:pPr>
            <w:r w:rsidRPr="000442CE">
              <w:rPr>
                <w:rFonts w:ascii="Times New Roman" w:hAnsi="Times New Roman"/>
                <w:sz w:val="20"/>
                <w:szCs w:val="20"/>
              </w:rPr>
              <w:t>Иван Алексеевич</w:t>
            </w:r>
          </w:p>
        </w:tc>
        <w:tc>
          <w:tcPr>
            <w:tcW w:w="710" w:type="dxa"/>
          </w:tcPr>
          <w:p w:rsidR="00FA6C5F" w:rsidRPr="000442CE" w:rsidRDefault="00FA6C5F" w:rsidP="00FA6C5F">
            <w:pPr>
              <w:jc w:val="center"/>
              <w:rPr>
                <w:rFonts w:ascii="Times New Roman" w:hAnsi="Times New Roman"/>
                <w:b/>
                <w:sz w:val="20"/>
                <w:szCs w:val="20"/>
              </w:rPr>
            </w:pPr>
            <w:r w:rsidRPr="000442CE">
              <w:rPr>
                <w:rFonts w:ascii="Times New Roman" w:hAnsi="Times New Roman"/>
                <w:b/>
                <w:sz w:val="20"/>
                <w:szCs w:val="20"/>
              </w:rPr>
              <w:t>-</w:t>
            </w:r>
          </w:p>
        </w:tc>
        <w:tc>
          <w:tcPr>
            <w:tcW w:w="5510" w:type="dxa"/>
          </w:tcPr>
          <w:p w:rsidR="00FA6C5F" w:rsidRPr="000442CE" w:rsidRDefault="00FA6C5F" w:rsidP="00FA6C5F">
            <w:pPr>
              <w:jc w:val="both"/>
              <w:rPr>
                <w:rFonts w:ascii="Times New Roman" w:hAnsi="Times New Roman"/>
                <w:sz w:val="20"/>
                <w:szCs w:val="20"/>
              </w:rPr>
            </w:pPr>
            <w:r w:rsidRPr="000442CE">
              <w:rPr>
                <w:rFonts w:ascii="Times New Roman" w:hAnsi="Times New Roman"/>
                <w:sz w:val="20"/>
                <w:szCs w:val="20"/>
              </w:rPr>
              <w:t>врио начальника Краснослободского отделения вневедомственной охраны-филиала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(по согласованию).».</w:t>
            </w:r>
          </w:p>
        </w:tc>
      </w:tr>
    </w:tbl>
    <w:p w:rsidR="00FA6C5F" w:rsidRPr="000442CE" w:rsidRDefault="00FA6C5F" w:rsidP="00FA6C5F">
      <w:pPr>
        <w:spacing w:after="0" w:line="240" w:lineRule="auto"/>
        <w:jc w:val="both"/>
        <w:rPr>
          <w:rFonts w:ascii="Times New Roman" w:hAnsi="Times New Roman"/>
          <w:sz w:val="20"/>
          <w:szCs w:val="20"/>
        </w:rPr>
      </w:pPr>
      <w:r w:rsidRPr="000442CE">
        <w:rPr>
          <w:rFonts w:ascii="Times New Roman" w:hAnsi="Times New Roman"/>
          <w:sz w:val="20"/>
          <w:szCs w:val="20"/>
        </w:rPr>
        <w:t xml:space="preserve">        2. Настоящее постановление вступает в силу со дня его  официального опубликования.                                 </w:t>
      </w:r>
    </w:p>
    <w:p w:rsidR="00FA6C5F" w:rsidRPr="000442CE" w:rsidRDefault="00FA6C5F" w:rsidP="00FA6C5F">
      <w:pPr>
        <w:spacing w:after="0" w:line="240" w:lineRule="auto"/>
        <w:rPr>
          <w:rFonts w:ascii="Times New Roman" w:hAnsi="Times New Roman"/>
          <w:sz w:val="20"/>
          <w:szCs w:val="20"/>
        </w:rPr>
      </w:pPr>
      <w:r w:rsidRPr="000442CE">
        <w:rPr>
          <w:rFonts w:ascii="Times New Roman" w:hAnsi="Times New Roman"/>
          <w:sz w:val="20"/>
          <w:szCs w:val="20"/>
        </w:rPr>
        <w:t>И.о. Главы Ельниковского муниципального района                 А.В. Малоземов</w:t>
      </w:r>
    </w:p>
    <w:p w:rsidR="00FA6C5F" w:rsidRDefault="00FA6C5F" w:rsidP="00FA6C5F">
      <w:pPr>
        <w:spacing w:after="0" w:line="240" w:lineRule="auto"/>
        <w:rPr>
          <w:rFonts w:ascii="Times New Roman" w:hAnsi="Times New Roman"/>
          <w:sz w:val="20"/>
          <w:szCs w:val="20"/>
        </w:rPr>
      </w:pPr>
    </w:p>
    <w:p w:rsidR="00FA6C5F"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150. </w:t>
      </w:r>
      <w:r w:rsidR="00FA6C5F" w:rsidRPr="00CE7E09">
        <w:rPr>
          <w:rFonts w:ascii="Times New Roman" w:eastAsia="Times New Roman" w:hAnsi="Times New Roman"/>
          <w:b/>
          <w:sz w:val="20"/>
          <w:szCs w:val="20"/>
        </w:rPr>
        <w:t>Постановление администрации Ельниковского муниципал</w:t>
      </w:r>
      <w:r w:rsidR="00FA6C5F">
        <w:rPr>
          <w:rFonts w:ascii="Times New Roman" w:eastAsia="Times New Roman" w:hAnsi="Times New Roman"/>
          <w:b/>
          <w:sz w:val="20"/>
          <w:szCs w:val="20"/>
        </w:rPr>
        <w:t>ьного района от 14.12.2022 № 478</w:t>
      </w:r>
      <w:r w:rsidR="00FA6C5F">
        <w:t xml:space="preserve"> «</w:t>
      </w:r>
      <w:r w:rsidR="00FA6C5F" w:rsidRPr="00511142">
        <w:rPr>
          <w:rFonts w:ascii="Times New Roman" w:eastAsia="Times New Roman" w:hAnsi="Times New Roman"/>
          <w:b/>
          <w:sz w:val="20"/>
          <w:szCs w:val="20"/>
        </w:rPr>
        <w:t xml:space="preserve">О внесении изменений в Административный регламент администрации Ельниковского муниципального района по предоставлению муниципальной  услуги "Принятие решения о подготовке документации по планировке территории для размещения объектов капитального строительства, размещение которых планируется на территории двух и более сельских поселений Ельниковского муниципального района на основании заявлений физических и юридических лиц"  </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В целях приведения Административного регламента администрации Ельниковского муниципального района по предоставлению муниципальной  услуги "Принятие решения о подготовке документации по планировке территории для размещения объектов капитального строительства, размещение которых планируется на территории двух и более сельских поселений Ельниковского муниципального района на основании заявлений физических и юридических лиц"  в соответствие с федеральным законодательством администрация Ельниковского муниципального  района  Республики Мордовия п о с т а н о в л я е т:</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 xml:space="preserve">1. Внести в Административный регламент администрации Ельниковского муниципального района по предоставлению муниципальной  услуги "Принятие решения о подготовке документации по планировке территории для размещения объектов капитального строительства, размещение которых планируется на территории двух и более сельских поселений Ельниковского муниципального района на основании заявлений </w:t>
      </w:r>
      <w:r w:rsidRPr="00511142">
        <w:rPr>
          <w:rFonts w:ascii="Times New Roman" w:hAnsi="Times New Roman"/>
          <w:sz w:val="20"/>
          <w:szCs w:val="20"/>
        </w:rPr>
        <w:lastRenderedPageBreak/>
        <w:t>физических и юридических лиц", утвержденный постановлением Администрации Ельниковского муниципального района Республики Мордовия от 26 сентября 2018 г. N 413 "Об утверждении Административного регламента Администрации Ельниковского муниципального района по предоставлению муниципальной услуги "Принятие решения о подготовке документации по планировке территории для размещения объектов капитального строительства, размещение которых планируется на территории двух и более сельских поселений Ельниковского муниципального района на основании заявлений физических и юридических лиц"» (с изменениями, внесенными постановлением администрации Ельниковского муниципального района от 22.12.2020 №531, от 29.11.2021 №416), следующие изменения:</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абзац 6 пункта 11 изложить в следующей редакции:</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«-Федеральным законом от 24 июля 2007 г. N 221-ФЗ "О кадастровой деятельности"(Российская газета, 1 августа 2007 г., N 165);».</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2. Настоящее постановление вступает в силу со дня его официального опубликования.</w:t>
      </w:r>
    </w:p>
    <w:p w:rsidR="00FA6C5F" w:rsidRDefault="00FA6C5F" w:rsidP="000457F1">
      <w:pPr>
        <w:spacing w:after="0" w:line="240" w:lineRule="auto"/>
        <w:jc w:val="both"/>
        <w:rPr>
          <w:rFonts w:ascii="Times New Roman" w:hAnsi="Times New Roman"/>
          <w:sz w:val="20"/>
          <w:szCs w:val="20"/>
        </w:rPr>
      </w:pPr>
      <w:r w:rsidRPr="00511142">
        <w:rPr>
          <w:rFonts w:ascii="Times New Roman" w:hAnsi="Times New Roman"/>
          <w:sz w:val="20"/>
          <w:szCs w:val="20"/>
        </w:rPr>
        <w:t>И.о. Главы Ельниковского</w:t>
      </w:r>
      <w:r>
        <w:rPr>
          <w:rFonts w:ascii="Times New Roman" w:hAnsi="Times New Roman"/>
          <w:sz w:val="20"/>
          <w:szCs w:val="20"/>
        </w:rPr>
        <w:t xml:space="preserve"> </w:t>
      </w:r>
      <w:r w:rsidRPr="00511142">
        <w:rPr>
          <w:rFonts w:ascii="Times New Roman" w:hAnsi="Times New Roman"/>
          <w:sz w:val="20"/>
          <w:szCs w:val="20"/>
        </w:rPr>
        <w:t>муниципального района</w:t>
      </w:r>
      <w:r w:rsidRPr="00511142">
        <w:rPr>
          <w:rFonts w:ascii="Times New Roman" w:hAnsi="Times New Roman"/>
          <w:sz w:val="20"/>
          <w:szCs w:val="20"/>
        </w:rPr>
        <w:tab/>
        <w:t xml:space="preserve">                                          А.В. Малоземов</w:t>
      </w:r>
    </w:p>
    <w:p w:rsidR="00FA6C5F" w:rsidRPr="00511142" w:rsidRDefault="00FA6C5F" w:rsidP="000457F1">
      <w:pPr>
        <w:spacing w:after="0" w:line="240" w:lineRule="auto"/>
        <w:jc w:val="both"/>
        <w:rPr>
          <w:rFonts w:ascii="Times New Roman" w:hAnsi="Times New Roman"/>
          <w:sz w:val="20"/>
          <w:szCs w:val="20"/>
        </w:rPr>
      </w:pPr>
    </w:p>
    <w:p w:rsidR="00FA6C5F" w:rsidRDefault="000457F1" w:rsidP="000457F1">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151. </w:t>
      </w:r>
      <w:r w:rsidR="00FA6C5F" w:rsidRPr="00CE7E09">
        <w:rPr>
          <w:rFonts w:ascii="Times New Roman" w:eastAsia="Times New Roman" w:hAnsi="Times New Roman"/>
          <w:b/>
          <w:sz w:val="20"/>
          <w:szCs w:val="20"/>
        </w:rPr>
        <w:t>Постановление администрации Ельниковского муниципал</w:t>
      </w:r>
      <w:r w:rsidR="00FA6C5F">
        <w:rPr>
          <w:rFonts w:ascii="Times New Roman" w:eastAsia="Times New Roman" w:hAnsi="Times New Roman"/>
          <w:b/>
          <w:sz w:val="20"/>
          <w:szCs w:val="20"/>
        </w:rPr>
        <w:t>ьного района от 14.12.2022 № 479</w:t>
      </w:r>
      <w:r w:rsidR="00FA6C5F">
        <w:t xml:space="preserve"> «</w:t>
      </w:r>
      <w:r w:rsidR="00FA6C5F" w:rsidRPr="00511142">
        <w:rPr>
          <w:rFonts w:ascii="Times New Roman" w:eastAsia="Times New Roman" w:hAnsi="Times New Roman"/>
          <w:b/>
          <w:sz w:val="20"/>
          <w:szCs w:val="20"/>
        </w:rPr>
        <w:t>Об отмене постановления администрации Ельниковского муниципального района Республики Мордовия от 11.11.2022 №418</w:t>
      </w:r>
      <w:r w:rsidR="00FA6C5F">
        <w:rPr>
          <w:rFonts w:ascii="Times New Roman" w:eastAsia="Times New Roman" w:hAnsi="Times New Roman"/>
          <w:b/>
          <w:sz w:val="20"/>
          <w:szCs w:val="20"/>
        </w:rPr>
        <w:t>»</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Администрация Ельниковского муниципального  района  Республики Мордовия п о с т а н о в л я е т:</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1. Отменить постановление администрации Ельниковского муниципального района Республики Мордовия от 11.11.2022 №418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p>
    <w:p w:rsidR="00FA6C5F" w:rsidRPr="00511142" w:rsidRDefault="00FA6C5F" w:rsidP="000457F1">
      <w:pPr>
        <w:spacing w:after="0" w:line="240" w:lineRule="auto"/>
        <w:ind w:firstLine="567"/>
        <w:jc w:val="both"/>
        <w:rPr>
          <w:rFonts w:ascii="Times New Roman" w:hAnsi="Times New Roman"/>
          <w:sz w:val="20"/>
          <w:szCs w:val="20"/>
        </w:rPr>
      </w:pPr>
      <w:r w:rsidRPr="00511142">
        <w:rPr>
          <w:rFonts w:ascii="Times New Roman" w:hAnsi="Times New Roman"/>
          <w:sz w:val="20"/>
          <w:szCs w:val="20"/>
        </w:rPr>
        <w:t>2. Настоящее постановление вступает в силу со дня его официального опубликования.</w:t>
      </w:r>
    </w:p>
    <w:p w:rsidR="00FA6C5F" w:rsidRPr="00511142" w:rsidRDefault="00FA6C5F" w:rsidP="000457F1">
      <w:pPr>
        <w:spacing w:after="0" w:line="240" w:lineRule="auto"/>
        <w:jc w:val="both"/>
        <w:rPr>
          <w:rFonts w:ascii="Times New Roman" w:hAnsi="Times New Roman"/>
          <w:sz w:val="20"/>
          <w:szCs w:val="20"/>
        </w:rPr>
      </w:pPr>
      <w:r w:rsidRPr="00511142">
        <w:rPr>
          <w:rFonts w:ascii="Times New Roman" w:hAnsi="Times New Roman"/>
          <w:sz w:val="20"/>
          <w:szCs w:val="20"/>
        </w:rPr>
        <w:t>И.о. Главы Ельниковского</w:t>
      </w:r>
      <w:r>
        <w:rPr>
          <w:rFonts w:ascii="Times New Roman" w:hAnsi="Times New Roman"/>
          <w:sz w:val="20"/>
          <w:szCs w:val="20"/>
        </w:rPr>
        <w:t xml:space="preserve"> </w:t>
      </w:r>
      <w:r w:rsidRPr="00511142">
        <w:rPr>
          <w:rFonts w:ascii="Times New Roman" w:hAnsi="Times New Roman"/>
          <w:sz w:val="20"/>
          <w:szCs w:val="20"/>
        </w:rPr>
        <w:t>муниципального района</w:t>
      </w:r>
      <w:r w:rsidRPr="00511142">
        <w:rPr>
          <w:rFonts w:ascii="Times New Roman" w:hAnsi="Times New Roman"/>
          <w:sz w:val="20"/>
          <w:szCs w:val="20"/>
        </w:rPr>
        <w:tab/>
        <w:t xml:space="preserve">                                          А.В. Малоземов</w:t>
      </w:r>
    </w:p>
    <w:p w:rsidR="00FA6C5F" w:rsidRPr="00511142" w:rsidRDefault="00FA6C5F" w:rsidP="000457F1">
      <w:pPr>
        <w:spacing w:after="0" w:line="240" w:lineRule="auto"/>
        <w:jc w:val="both"/>
        <w:rPr>
          <w:rFonts w:ascii="Times New Roman" w:hAnsi="Times New Roman"/>
          <w:sz w:val="20"/>
          <w:szCs w:val="20"/>
        </w:rPr>
      </w:pPr>
    </w:p>
    <w:p w:rsidR="00FA6C5F"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152. </w:t>
      </w:r>
      <w:r w:rsidR="00FA6C5F" w:rsidRPr="00CF0EEA">
        <w:rPr>
          <w:rFonts w:ascii="Times New Roman" w:eastAsia="Times New Roman" w:hAnsi="Times New Roman"/>
          <w:b/>
          <w:sz w:val="20"/>
          <w:szCs w:val="20"/>
        </w:rPr>
        <w:t xml:space="preserve">Постановление администрации Ельниковского муниципального района от 19.12.2022 № 485 </w:t>
      </w:r>
      <w:r w:rsidR="00FA6C5F" w:rsidRPr="00CF0EEA">
        <w:rPr>
          <w:rFonts w:ascii="Times New Roman" w:hAnsi="Times New Roman"/>
          <w:sz w:val="20"/>
          <w:szCs w:val="20"/>
        </w:rPr>
        <w:t>«</w:t>
      </w:r>
      <w:r w:rsidR="00FA6C5F" w:rsidRPr="00CF0EEA">
        <w:rPr>
          <w:rFonts w:ascii="Times New Roman" w:eastAsia="Times New Roman" w:hAnsi="Times New Roman"/>
          <w:b/>
          <w:sz w:val="20"/>
          <w:szCs w:val="20"/>
        </w:rPr>
        <w:t>О внесении изменений в постановление администрации Ельниковского муниципального района №76 от 17.02.2022 «Об утверждении Порядка определения объема и условий предоставления субсидий на иные цели муниципальным, бюджетным учреждениям Ельниковского муниципального района Республики Мордовия»</w:t>
      </w:r>
    </w:p>
    <w:p w:rsidR="00FA6C5F" w:rsidRPr="00CF0EEA" w:rsidRDefault="00FA6C5F" w:rsidP="00FA6C5F">
      <w:pPr>
        <w:spacing w:after="0" w:line="240" w:lineRule="auto"/>
        <w:ind w:left="142" w:firstLine="578"/>
        <w:rPr>
          <w:rFonts w:ascii="Times New Roman" w:hAnsi="Times New Roman"/>
          <w:b/>
          <w:sz w:val="20"/>
          <w:szCs w:val="20"/>
        </w:rPr>
      </w:pPr>
      <w:r w:rsidRPr="00CF0EEA">
        <w:rPr>
          <w:rFonts w:ascii="Times New Roman" w:hAnsi="Times New Roman"/>
          <w:sz w:val="20"/>
          <w:szCs w:val="20"/>
        </w:rPr>
        <w:t xml:space="preserve">В соответствии с абзацем вторым пункта 1 статьи 78.1 Бюджетного кодекса Российской Федерации администрация Ельниковского муниципального района Республики Мордовия  </w:t>
      </w:r>
      <w:r w:rsidRPr="00CF0EEA">
        <w:rPr>
          <w:rFonts w:ascii="Times New Roman" w:hAnsi="Times New Roman"/>
          <w:b/>
          <w:sz w:val="20"/>
          <w:szCs w:val="20"/>
        </w:rPr>
        <w:t>п о с т а н о в л я е т:</w:t>
      </w:r>
    </w:p>
    <w:p w:rsidR="00FA6C5F" w:rsidRPr="00CF0EEA" w:rsidRDefault="00FA6C5F" w:rsidP="00FA6C5F">
      <w:pPr>
        <w:pStyle w:val="affff3"/>
        <w:ind w:firstLine="708"/>
        <w:rPr>
          <w:rFonts w:ascii="Times New Roman" w:hAnsi="Times New Roman" w:cs="Times New Roman"/>
          <w:sz w:val="20"/>
          <w:szCs w:val="20"/>
        </w:rPr>
      </w:pPr>
      <w:r w:rsidRPr="00CF0EEA">
        <w:rPr>
          <w:rFonts w:ascii="Times New Roman" w:hAnsi="Times New Roman" w:cs="Times New Roman"/>
          <w:sz w:val="20"/>
          <w:szCs w:val="20"/>
        </w:rPr>
        <w:t xml:space="preserve">1. Внести в постановление администрации Ельниковского муниципального района Республики Мордовия №76 от 17.02.2022 г «Об  утверждении Порядка определения объема и условий  предоставления  субсидий на иные цели муниципальным, бюджетным учреждениям Ельниковского  муниципального района Республики Мордовия»   следующие изменения:  </w:t>
      </w:r>
    </w:p>
    <w:p w:rsidR="00FA6C5F" w:rsidRPr="00CF0EEA" w:rsidRDefault="00FA6C5F" w:rsidP="00FA6C5F">
      <w:pPr>
        <w:pStyle w:val="affff3"/>
        <w:ind w:firstLine="708"/>
        <w:rPr>
          <w:rFonts w:ascii="Times New Roman" w:hAnsi="Times New Roman" w:cs="Times New Roman"/>
          <w:sz w:val="20"/>
          <w:szCs w:val="20"/>
        </w:rPr>
      </w:pPr>
      <w:r w:rsidRPr="00CF0EEA">
        <w:rPr>
          <w:rFonts w:ascii="Times New Roman" w:hAnsi="Times New Roman" w:cs="Times New Roman"/>
          <w:sz w:val="20"/>
          <w:szCs w:val="20"/>
        </w:rPr>
        <w:t>Пункт 4 :Порядка определения объема и условий  предоставления  субсидий на иные цели  муниципальным бюджетным  учреждениям Ельниковского  муниципального района Республики Мордовия изложить в следующей редакции: «4. Иными целями, на которые могут предоставляться субсидии в рамках настоящего Порядка, являются расходы, не включаемые в состав нормативных затрат на оказание муниципальных услуг (выполнение работ), в том числе на:</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4" w:name="sub_10041"/>
      <w:r w:rsidRPr="00CF0EEA">
        <w:rPr>
          <w:rFonts w:ascii="Times New Roman" w:hAnsi="Times New Roman"/>
          <w:sz w:val="20"/>
          <w:szCs w:val="20"/>
        </w:rPr>
        <w:t>1) ежемесячное денежное вознаграждение за классное руководство педагогическим работникам муниципальных образовательных организаций;</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5" w:name="sub_10042"/>
      <w:bookmarkEnd w:id="4"/>
      <w:r w:rsidRPr="00CF0EEA">
        <w:rPr>
          <w:rFonts w:ascii="Times New Roman" w:hAnsi="Times New Roman"/>
          <w:sz w:val="20"/>
          <w:szCs w:val="20"/>
        </w:rPr>
        <w:t>2)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6" w:name="sub_10043"/>
      <w:bookmarkEnd w:id="5"/>
      <w:r w:rsidRPr="00CF0EEA">
        <w:rPr>
          <w:rFonts w:ascii="Times New Roman" w:hAnsi="Times New Roman"/>
          <w:sz w:val="20"/>
          <w:szCs w:val="20"/>
        </w:rPr>
        <w:t>3) организацию предоставления бесплатного питания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7" w:name="sub_10044"/>
      <w:bookmarkEnd w:id="6"/>
      <w:r w:rsidRPr="00CF0EEA">
        <w:rPr>
          <w:rFonts w:ascii="Times New Roman" w:hAnsi="Times New Roman"/>
          <w:sz w:val="20"/>
          <w:szCs w:val="20"/>
        </w:rPr>
        <w:t>4) организацию предоставления обучающимся в муниципальных образовательных организациях Республики Мордовия из малоимущих семей питания с освобождением от платы его стоимости;</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8" w:name="sub_10045"/>
      <w:bookmarkEnd w:id="7"/>
      <w:r w:rsidRPr="00CF0EEA">
        <w:rPr>
          <w:rFonts w:ascii="Times New Roman" w:hAnsi="Times New Roman"/>
          <w:sz w:val="20"/>
          <w:szCs w:val="20"/>
        </w:rPr>
        <w:t>5) реализацию мероприятий по энергосбережению и повышению энергоэффективности, не включаемых в нормативные затраты, связанные с выполнением муниципального задания;</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6) реализация  мероприятий по модернизации школьных систем образования;</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7) государственная поддержка лучших сельских учреждений культуры;</w:t>
      </w:r>
    </w:p>
    <w:bookmarkEnd w:id="8"/>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8) организацию и проведение мероприятий в сфере культуры и образования, не включаемых в нормативные затраты, связанные с выполнением муниципального задания;</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9) организацию и проведение мероприятий, направленных на развитие кадрового потенциала организаций дополнительного образования детей, дошкольных образовательных организаций, общеобразовательных организаций, и не включаемых в нормативные затраты, связанные с выполнением муниципального задания;</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9" w:name="sub_10410"/>
      <w:r w:rsidRPr="00CF0EEA">
        <w:rPr>
          <w:rFonts w:ascii="Times New Roman" w:hAnsi="Times New Roman"/>
          <w:sz w:val="20"/>
          <w:szCs w:val="20"/>
        </w:rPr>
        <w:t>10) исполнение судебных актов;</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10" w:name="sub_10412"/>
      <w:bookmarkEnd w:id="9"/>
      <w:r w:rsidRPr="00CF0EEA">
        <w:rPr>
          <w:rFonts w:ascii="Times New Roman" w:hAnsi="Times New Roman"/>
          <w:sz w:val="20"/>
          <w:szCs w:val="20"/>
        </w:rPr>
        <w:t xml:space="preserve">11) укрепление материально-технической базы образовательных организаций и учреждений культуры </w:t>
      </w:r>
      <w:r w:rsidRPr="00CF0EEA">
        <w:rPr>
          <w:rFonts w:ascii="Times New Roman" w:hAnsi="Times New Roman"/>
          <w:sz w:val="20"/>
          <w:szCs w:val="20"/>
        </w:rPr>
        <w:lastRenderedPageBreak/>
        <w:t>(обследование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проведению экспертизы проектно-сметной документации, капитальный ремонт имущества, проведение текущего ремонта, направленного на поддержание в исправном состоянии зданий, помещений и инженерных коммуникаций муниципальных организаций, приобретение основных средств, расходных материалов не включаемых в нормативные затраты, связанные  с выполнением муниципального задания);</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bookmarkStart w:id="11" w:name="sub_10413"/>
      <w:bookmarkEnd w:id="10"/>
      <w:r w:rsidRPr="00CF0EEA">
        <w:rPr>
          <w:rFonts w:ascii="Times New Roman" w:hAnsi="Times New Roman"/>
          <w:sz w:val="20"/>
          <w:szCs w:val="20"/>
        </w:rPr>
        <w:t>12) комплектование книжных фондов муниципальных общедоступных библиотек, не включаемых в нормативные затраты, связанные с выполнением муниципального задания;</w:t>
      </w:r>
    </w:p>
    <w:bookmarkEnd w:id="11"/>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13) подключение общедоступных библиотек и центральных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p w:rsidR="00FA6C5F" w:rsidRPr="00CF0EEA" w:rsidRDefault="00FA6C5F" w:rsidP="00FA6C5F">
      <w:pPr>
        <w:widowControl w:val="0"/>
        <w:autoSpaceDE w:val="0"/>
        <w:autoSpaceDN w:val="0"/>
        <w:adjustRightInd w:val="0"/>
        <w:spacing w:after="0" w:line="240" w:lineRule="auto"/>
        <w:ind w:firstLine="720"/>
        <w:jc w:val="both"/>
        <w:rPr>
          <w:rFonts w:ascii="Times New Roman" w:hAnsi="Times New Roman"/>
          <w:sz w:val="20"/>
          <w:szCs w:val="20"/>
        </w:rPr>
      </w:pPr>
      <w:r w:rsidRPr="00CF0EEA">
        <w:rPr>
          <w:rFonts w:ascii="Times New Roman" w:hAnsi="Times New Roman"/>
          <w:sz w:val="20"/>
          <w:szCs w:val="20"/>
        </w:rPr>
        <w:t>14) реализацию мероприятий, проводимых в рамках регионального проекта "Успех каждого ребенка", входящего в состав национального проекта "Образование";</w:t>
      </w:r>
    </w:p>
    <w:p w:rsidR="00FA6C5F" w:rsidRPr="00CF0EEA" w:rsidRDefault="00FA6C5F" w:rsidP="00FA6C5F">
      <w:pPr>
        <w:spacing w:after="0" w:line="240" w:lineRule="auto"/>
        <w:jc w:val="both"/>
        <w:rPr>
          <w:rFonts w:ascii="Times New Roman" w:hAnsi="Times New Roman"/>
          <w:sz w:val="20"/>
          <w:szCs w:val="20"/>
        </w:rPr>
      </w:pPr>
      <w:r w:rsidRPr="00CF0EEA">
        <w:rPr>
          <w:rFonts w:ascii="Times New Roman" w:hAnsi="Times New Roman"/>
          <w:sz w:val="20"/>
          <w:szCs w:val="20"/>
        </w:rPr>
        <w:t xml:space="preserve">            15) 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p w:rsidR="00FA6C5F" w:rsidRPr="00CF0EEA" w:rsidRDefault="00FA6C5F" w:rsidP="00FA6C5F">
      <w:pPr>
        <w:spacing w:after="0" w:line="240" w:lineRule="auto"/>
        <w:ind w:firstLine="708"/>
        <w:jc w:val="both"/>
        <w:rPr>
          <w:rFonts w:ascii="Times New Roman" w:eastAsia="Times New Roman" w:hAnsi="Times New Roman"/>
          <w:sz w:val="20"/>
          <w:szCs w:val="20"/>
        </w:rPr>
      </w:pPr>
      <w:r w:rsidRPr="00CF0EEA">
        <w:rPr>
          <w:rFonts w:ascii="Times New Roman" w:hAnsi="Times New Roman"/>
          <w:sz w:val="20"/>
          <w:szCs w:val="20"/>
        </w:rPr>
        <w:t>16) п</w:t>
      </w:r>
      <w:r w:rsidRPr="00CF0EEA">
        <w:rPr>
          <w:rFonts w:ascii="Times New Roman" w:eastAsia="Times New Roman" w:hAnsi="Times New Roman"/>
          <w:sz w:val="20"/>
          <w:szCs w:val="20"/>
        </w:rPr>
        <w:t>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FA6C5F" w:rsidRPr="00CF0EEA" w:rsidRDefault="00FA6C5F" w:rsidP="00FA6C5F">
      <w:pPr>
        <w:spacing w:after="0" w:line="240" w:lineRule="auto"/>
        <w:ind w:firstLine="708"/>
        <w:jc w:val="both"/>
        <w:rPr>
          <w:rFonts w:ascii="Times New Roman" w:hAnsi="Times New Roman"/>
          <w:sz w:val="20"/>
          <w:szCs w:val="20"/>
        </w:rPr>
      </w:pPr>
      <w:r w:rsidRPr="00CF0EEA">
        <w:rPr>
          <w:rFonts w:ascii="Times New Roman" w:hAnsi="Times New Roman"/>
          <w:sz w:val="20"/>
          <w:szCs w:val="20"/>
        </w:rPr>
        <w:t>Установить перечень работ  по капитальному ремонту зданий муниципальных общеобразовательных организаций :</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 Ремонт фундамента, цоколя и отмостки.</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2. Ремонт кровли.</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3. Ремонт потолков, междуэтажных перекрытий и полов.</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4. Ремонт окон, дверей (входных и внутренних) и ворот учебных зданий.</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5. Ремонт входных групп, лестниц и крылец.</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6. Внутренние штукатурные, облицовочные и малярные работы.</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7. Ремонт фасадов.</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8. Ремонт системы отопления.</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9. Ремонт системы вентиляции.</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10. Ремонт системы горячего и холодного водоснабжения.</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11. Ремонт системы канализации.</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12. Электромонтажные работы.</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13. Ремонт слаботочных сетей.</w:t>
      </w:r>
    </w:p>
    <w:p w:rsidR="00FA6C5F" w:rsidRPr="00CF0EEA" w:rsidRDefault="00FA6C5F" w:rsidP="00FA6C5F">
      <w:pPr>
        <w:spacing w:after="0" w:line="240" w:lineRule="auto"/>
        <w:rPr>
          <w:rFonts w:ascii="Times New Roman" w:hAnsi="Times New Roman"/>
          <w:sz w:val="20"/>
          <w:szCs w:val="20"/>
        </w:rPr>
      </w:pPr>
      <w:r w:rsidRPr="00CF0EEA">
        <w:rPr>
          <w:rFonts w:ascii="Times New Roman" w:hAnsi="Times New Roman"/>
          <w:sz w:val="20"/>
          <w:szCs w:val="20"/>
        </w:rPr>
        <w:t>14. Ремонт систем пожаротушения.</w:t>
      </w:r>
    </w:p>
    <w:p w:rsidR="00FA6C5F" w:rsidRPr="00CF0EEA" w:rsidRDefault="00FA6C5F" w:rsidP="00FA6C5F">
      <w:pPr>
        <w:spacing w:after="0" w:line="240" w:lineRule="auto"/>
        <w:ind w:firstLine="708"/>
        <w:jc w:val="both"/>
        <w:rPr>
          <w:rFonts w:ascii="Times New Roman" w:hAnsi="Times New Roman"/>
          <w:sz w:val="20"/>
          <w:szCs w:val="20"/>
        </w:rPr>
      </w:pPr>
      <w:r w:rsidRPr="00CF0EEA">
        <w:rPr>
          <w:rFonts w:ascii="Times New Roman" w:hAnsi="Times New Roman"/>
          <w:sz w:val="20"/>
          <w:szCs w:val="20"/>
        </w:rPr>
        <w:t xml:space="preserve">Реализация данных работ предполагается во всех помещениях, расположенных непосредственно в зданиях общеобразовательных организаций, включая санитарные узлы, пищеблоки, подвальные помещения и коммуникации, внутри объектовые спортивные сооружения  </w:t>
      </w:r>
    </w:p>
    <w:p w:rsidR="00FA6C5F" w:rsidRPr="00CF0EEA" w:rsidRDefault="00FA6C5F" w:rsidP="00FA6C5F">
      <w:pPr>
        <w:spacing w:after="0" w:line="240" w:lineRule="auto"/>
        <w:ind w:left="142"/>
        <w:rPr>
          <w:rFonts w:ascii="Times New Roman" w:hAnsi="Times New Roman"/>
          <w:sz w:val="20"/>
          <w:szCs w:val="20"/>
        </w:rPr>
      </w:pPr>
      <w:r w:rsidRPr="00CF0EEA">
        <w:rPr>
          <w:rFonts w:ascii="Times New Roman" w:hAnsi="Times New Roman"/>
          <w:sz w:val="20"/>
          <w:szCs w:val="20"/>
        </w:rPr>
        <w:t>2.Настоящее постановление вступает в силу со дня подписания.</w:t>
      </w:r>
    </w:p>
    <w:p w:rsidR="00FA6C5F" w:rsidRPr="00CF0EEA" w:rsidRDefault="00FA6C5F" w:rsidP="00FA6C5F">
      <w:pPr>
        <w:pStyle w:val="afff3"/>
        <w:rPr>
          <w:rFonts w:ascii="Times New Roman" w:hAnsi="Times New Roman" w:cs="Times New Roman"/>
          <w:sz w:val="20"/>
          <w:szCs w:val="20"/>
        </w:rPr>
      </w:pPr>
      <w:r w:rsidRPr="00CF0EEA">
        <w:rPr>
          <w:rFonts w:ascii="Times New Roman" w:hAnsi="Times New Roman" w:cs="Times New Roman"/>
          <w:sz w:val="20"/>
          <w:szCs w:val="20"/>
        </w:rPr>
        <w:t>Глава Ельниковского</w:t>
      </w:r>
      <w:r>
        <w:rPr>
          <w:rFonts w:ascii="Times New Roman" w:hAnsi="Times New Roman" w:cs="Times New Roman"/>
          <w:sz w:val="20"/>
          <w:szCs w:val="20"/>
        </w:rPr>
        <w:t xml:space="preserve"> </w:t>
      </w:r>
      <w:r w:rsidRPr="00CF0EEA">
        <w:rPr>
          <w:rFonts w:ascii="Times New Roman" w:hAnsi="Times New Roman" w:cs="Times New Roman"/>
          <w:sz w:val="20"/>
          <w:szCs w:val="20"/>
        </w:rPr>
        <w:t>муниципального района                                                         Ю.А. Бекешев</w:t>
      </w:r>
    </w:p>
    <w:p w:rsidR="00FA6C5F" w:rsidRDefault="00FA6C5F" w:rsidP="00FA6C5F">
      <w:pPr>
        <w:spacing w:after="0" w:line="240" w:lineRule="auto"/>
        <w:rPr>
          <w:rFonts w:ascii="Times New Roman" w:eastAsia="Times New Roman" w:hAnsi="Times New Roman"/>
          <w:b/>
          <w:sz w:val="20"/>
          <w:szCs w:val="20"/>
        </w:rPr>
      </w:pPr>
    </w:p>
    <w:p w:rsidR="00FA6C5F" w:rsidRDefault="000457F1" w:rsidP="00FA6C5F">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153. </w:t>
      </w:r>
      <w:r w:rsidR="00FA6C5F" w:rsidRPr="00CF0EEA">
        <w:rPr>
          <w:rFonts w:ascii="Times New Roman" w:eastAsia="Times New Roman" w:hAnsi="Times New Roman"/>
          <w:b/>
          <w:sz w:val="20"/>
          <w:szCs w:val="20"/>
        </w:rPr>
        <w:t xml:space="preserve">Постановление администрации Ельниковского муниципального района от 20.12.2022 № 490 </w:t>
      </w:r>
      <w:r w:rsidR="00FA6C5F" w:rsidRPr="00CF0EEA">
        <w:rPr>
          <w:rFonts w:ascii="Times New Roman" w:hAnsi="Times New Roman"/>
          <w:sz w:val="20"/>
          <w:szCs w:val="20"/>
        </w:rPr>
        <w:t>«</w:t>
      </w:r>
      <w:r w:rsidR="00FA6C5F" w:rsidRPr="00CF0EEA">
        <w:rPr>
          <w:rFonts w:ascii="Times New Roman" w:eastAsia="Times New Roman" w:hAnsi="Times New Roman"/>
          <w:b/>
          <w:sz w:val="20"/>
          <w:szCs w:val="20"/>
        </w:rPr>
        <w:t>О внесении изменений в постановление администрации Ельниковского муниципального района от 31.12.2019 № 461«Об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2019-2024 годы (план мероприятий по оздоровлению муниципальных финансов Ельниковского муниципального района)</w:t>
      </w:r>
    </w:p>
    <w:p w:rsidR="00FA6C5F" w:rsidRPr="00CF0EEA" w:rsidRDefault="00FA6C5F" w:rsidP="00FA6C5F">
      <w:pPr>
        <w:widowControl w:val="0"/>
        <w:autoSpaceDE w:val="0"/>
        <w:autoSpaceDN w:val="0"/>
        <w:adjustRightInd w:val="0"/>
        <w:spacing w:after="0" w:line="240" w:lineRule="auto"/>
        <w:ind w:firstLine="578"/>
        <w:jc w:val="both"/>
        <w:rPr>
          <w:rFonts w:ascii="Times New Roman" w:eastAsia="Times New Roman" w:hAnsi="Times New Roman"/>
          <w:b/>
          <w:sz w:val="20"/>
          <w:szCs w:val="20"/>
          <w:lang w:eastAsia="ru-RU"/>
        </w:rPr>
      </w:pPr>
      <w:r w:rsidRPr="00CF0EEA">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CF0EEA">
        <w:rPr>
          <w:rFonts w:ascii="Times New Roman" w:eastAsia="Times New Roman" w:hAnsi="Times New Roman"/>
          <w:b/>
          <w:sz w:val="20"/>
          <w:szCs w:val="20"/>
          <w:lang w:eastAsia="ru-RU"/>
        </w:rPr>
        <w:t>п о с т а н о в л я е т:</w:t>
      </w:r>
    </w:p>
    <w:p w:rsidR="00FA6C5F" w:rsidRPr="00CF0EEA" w:rsidRDefault="00FA6C5F" w:rsidP="00FA6C5F">
      <w:pPr>
        <w:spacing w:after="0" w:line="240" w:lineRule="auto"/>
        <w:ind w:firstLine="708"/>
        <w:jc w:val="both"/>
        <w:rPr>
          <w:rFonts w:ascii="Times New Roman" w:eastAsia="Times New Roman" w:hAnsi="Times New Roman"/>
          <w:sz w:val="20"/>
          <w:szCs w:val="20"/>
          <w:lang w:eastAsia="ru-RU"/>
        </w:rPr>
      </w:pPr>
      <w:r w:rsidRPr="00CF0EEA">
        <w:rPr>
          <w:rFonts w:ascii="Times New Roman" w:eastAsia="Times New Roman" w:hAnsi="Times New Roman"/>
          <w:sz w:val="20"/>
          <w:szCs w:val="20"/>
          <w:lang w:eastAsia="ru-RU"/>
        </w:rPr>
        <w:t>1.Внести в постановление администрации Ельниковского муниципального района  от  31.12.2019 № 461«Об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2019-2024 годы (план мероприятий  по оздоровлению муниципальных финансов Ельниковского муниципального района)» следующие изменения:</w:t>
      </w:r>
    </w:p>
    <w:p w:rsidR="00FA6C5F" w:rsidRPr="00CF0EEA" w:rsidRDefault="00FA6C5F" w:rsidP="00FA6C5F">
      <w:pPr>
        <w:spacing w:after="0" w:line="240" w:lineRule="auto"/>
        <w:ind w:firstLine="708"/>
        <w:jc w:val="both"/>
        <w:rPr>
          <w:rFonts w:ascii="Times New Roman" w:eastAsia="Times New Roman" w:hAnsi="Times New Roman"/>
          <w:sz w:val="20"/>
          <w:szCs w:val="20"/>
          <w:lang w:eastAsia="ru-RU"/>
        </w:rPr>
      </w:pPr>
      <w:r w:rsidRPr="00CF0EEA">
        <w:rPr>
          <w:rFonts w:ascii="Times New Roman" w:eastAsia="Times New Roman" w:hAnsi="Times New Roman"/>
          <w:sz w:val="20"/>
          <w:szCs w:val="20"/>
          <w:lang w:eastAsia="ru-RU"/>
        </w:rPr>
        <w:t>в наименовании слова «на 2019-2024 годы заменить словами на 2019-2025 годы»</w:t>
      </w:r>
    </w:p>
    <w:p w:rsidR="00FA6C5F" w:rsidRPr="00CF0EEA" w:rsidRDefault="00FA6C5F" w:rsidP="00FA6C5F">
      <w:pPr>
        <w:spacing w:after="0" w:line="240" w:lineRule="auto"/>
        <w:ind w:firstLine="708"/>
        <w:jc w:val="both"/>
        <w:rPr>
          <w:rFonts w:ascii="Times New Roman" w:eastAsia="Times New Roman" w:hAnsi="Times New Roman"/>
          <w:sz w:val="20"/>
          <w:szCs w:val="20"/>
          <w:lang w:eastAsia="ru-RU"/>
        </w:rPr>
      </w:pPr>
      <w:r w:rsidRPr="00CF0EEA">
        <w:rPr>
          <w:rFonts w:ascii="Times New Roman" w:eastAsia="Times New Roman" w:hAnsi="Times New Roman"/>
          <w:sz w:val="20"/>
          <w:szCs w:val="20"/>
          <w:lang w:eastAsia="ru-RU"/>
        </w:rPr>
        <w:t>2.Внести в программу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2019-2024 годы (план мероприятий  по оздоровлению муниципальных финансов   Ельниковского   муниципального района) утвержденную постановлением администрации Ельниковского муниципального района от 31.12.2019 № 461«Об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2019-2024 годы (план мероприятий  по оздоровлению муниципальных финансов   Ельниковского   муниципального района) (с изменениями, внесенными постановлением администрации Ельниковского муниципального района от 30.12.2020 № 558; от 16.06.2021 № 208),изменения  изложив ее в следующей редакции:</w:t>
      </w:r>
    </w:p>
    <w:p w:rsidR="00FA6C5F" w:rsidRPr="00CF0EEA" w:rsidRDefault="00FA6C5F" w:rsidP="00FA6C5F">
      <w:pPr>
        <w:spacing w:after="0" w:line="240" w:lineRule="auto"/>
        <w:ind w:firstLine="708"/>
        <w:jc w:val="both"/>
        <w:rPr>
          <w:rFonts w:ascii="Times New Roman" w:eastAsia="Times New Roman" w:hAnsi="Times New Roman"/>
          <w:sz w:val="20"/>
          <w:szCs w:val="20"/>
          <w:lang w:eastAsia="ru-RU"/>
        </w:rPr>
      </w:pPr>
      <w:r w:rsidRPr="00CF0EEA">
        <w:rPr>
          <w:rFonts w:ascii="Times New Roman" w:eastAsia="Times New Roman" w:hAnsi="Times New Roman"/>
          <w:sz w:val="20"/>
          <w:szCs w:val="20"/>
          <w:lang w:eastAsia="ru-RU"/>
        </w:rPr>
        <w:t>2. Контроль за выполнением настоящего постановления возложить на  начальника финансового управления администрации Ельниковского муниципального района А.М. Бушукина.</w:t>
      </w:r>
    </w:p>
    <w:p w:rsidR="00FA6C5F" w:rsidRPr="00CF0EEA" w:rsidRDefault="00FA6C5F" w:rsidP="00FA6C5F">
      <w:pPr>
        <w:spacing w:after="0" w:line="240" w:lineRule="auto"/>
        <w:ind w:firstLine="708"/>
        <w:jc w:val="both"/>
        <w:rPr>
          <w:rFonts w:ascii="Times New Roman" w:eastAsia="Times New Roman" w:hAnsi="Times New Roman"/>
          <w:sz w:val="20"/>
          <w:szCs w:val="20"/>
          <w:lang w:eastAsia="ru-RU"/>
        </w:rPr>
      </w:pPr>
      <w:r w:rsidRPr="00CF0EEA">
        <w:rPr>
          <w:rFonts w:ascii="Times New Roman" w:eastAsia="Times New Roman" w:hAnsi="Times New Roman"/>
          <w:sz w:val="20"/>
          <w:szCs w:val="20"/>
          <w:lang w:eastAsia="ru-RU"/>
        </w:rPr>
        <w:lastRenderedPageBreak/>
        <w:t xml:space="preserve">3. Настоящее постановление  вступает в силу со дня его официального опубликования.  </w:t>
      </w:r>
    </w:p>
    <w:p w:rsidR="00FA6C5F" w:rsidRPr="00CF0EEA" w:rsidRDefault="00FA6C5F" w:rsidP="00FA6C5F">
      <w:pPr>
        <w:autoSpaceDE w:val="0"/>
        <w:autoSpaceDN w:val="0"/>
        <w:adjustRightInd w:val="0"/>
        <w:spacing w:after="0" w:line="240" w:lineRule="auto"/>
        <w:rPr>
          <w:rFonts w:ascii="Times New Roman" w:eastAsia="Times New Roman" w:hAnsi="Times New Roman"/>
          <w:bCs/>
          <w:sz w:val="20"/>
          <w:szCs w:val="20"/>
          <w:lang w:eastAsia="ru-RU"/>
        </w:rPr>
      </w:pPr>
      <w:r w:rsidRPr="00CF0EEA">
        <w:rPr>
          <w:rFonts w:ascii="Times New Roman" w:eastAsia="Times New Roman" w:hAnsi="Times New Roman"/>
          <w:bCs/>
          <w:sz w:val="20"/>
          <w:szCs w:val="20"/>
          <w:lang w:eastAsia="ru-RU"/>
        </w:rPr>
        <w:t xml:space="preserve"> Глава   Ельни</w:t>
      </w:r>
      <w:r>
        <w:rPr>
          <w:rFonts w:ascii="Times New Roman" w:eastAsia="Times New Roman" w:hAnsi="Times New Roman"/>
          <w:bCs/>
          <w:sz w:val="20"/>
          <w:szCs w:val="20"/>
          <w:lang w:eastAsia="ru-RU"/>
        </w:rPr>
        <w:t>ковского</w:t>
      </w:r>
      <w:r w:rsidRPr="00CF0EEA">
        <w:rPr>
          <w:rFonts w:ascii="Times New Roman" w:eastAsia="Times New Roman" w:hAnsi="Times New Roman"/>
          <w:bCs/>
          <w:sz w:val="20"/>
          <w:szCs w:val="20"/>
          <w:lang w:eastAsia="ru-RU"/>
        </w:rPr>
        <w:t xml:space="preserve"> муниципального района                                                                 Ю.А. Бекешев</w:t>
      </w:r>
    </w:p>
    <w:p w:rsidR="00FA6C5F" w:rsidRDefault="00FA6C5F" w:rsidP="00FA6C5F">
      <w:pPr>
        <w:spacing w:after="0" w:line="240" w:lineRule="auto"/>
        <w:rPr>
          <w:rFonts w:ascii="Times New Roman" w:hAnsi="Times New Roman"/>
          <w:sz w:val="20"/>
          <w:szCs w:val="20"/>
        </w:rPr>
      </w:pPr>
    </w:p>
    <w:p w:rsidR="00FA6C5F" w:rsidRDefault="00FA6C5F" w:rsidP="00FA6C5F">
      <w:pPr>
        <w:spacing w:after="0" w:line="240" w:lineRule="auto"/>
        <w:rPr>
          <w:rFonts w:ascii="Times New Roman" w:hAnsi="Times New Roman"/>
          <w:sz w:val="20"/>
          <w:szCs w:val="20"/>
        </w:rPr>
        <w:sectPr w:rsidR="00FA6C5F" w:rsidSect="00356FC0">
          <w:pgSz w:w="11906" w:h="16838"/>
          <w:pgMar w:top="851" w:right="850" w:bottom="851" w:left="1418" w:header="708" w:footer="708" w:gutter="0"/>
          <w:cols w:space="708"/>
          <w:docGrid w:linePitch="360"/>
        </w:sectPr>
      </w:pPr>
    </w:p>
    <w:p w:rsidR="00FA6C5F" w:rsidRPr="00FA6C5F" w:rsidRDefault="00FA6C5F" w:rsidP="00FA6C5F">
      <w:pPr>
        <w:spacing w:after="0" w:line="240" w:lineRule="auto"/>
        <w:rPr>
          <w:rFonts w:ascii="Times New Roman" w:hAnsi="Times New Roman"/>
          <w:sz w:val="20"/>
          <w:szCs w:val="20"/>
        </w:rPr>
      </w:pPr>
    </w:p>
    <w:tbl>
      <w:tblPr>
        <w:tblStyle w:val="12"/>
        <w:tblW w:w="0" w:type="auto"/>
        <w:tblLayout w:type="fixed"/>
        <w:tblLook w:val="04A0"/>
      </w:tblPr>
      <w:tblGrid>
        <w:gridCol w:w="512"/>
        <w:gridCol w:w="2006"/>
        <w:gridCol w:w="1727"/>
        <w:gridCol w:w="1761"/>
        <w:gridCol w:w="1071"/>
        <w:gridCol w:w="1474"/>
        <w:gridCol w:w="1748"/>
        <w:gridCol w:w="642"/>
        <w:gridCol w:w="621"/>
        <w:gridCol w:w="621"/>
        <w:gridCol w:w="621"/>
        <w:gridCol w:w="642"/>
        <w:gridCol w:w="642"/>
        <w:gridCol w:w="642"/>
      </w:tblGrid>
      <w:tr w:rsidR="00FA6C5F" w:rsidRPr="00FA6C5F" w:rsidTr="00FA6C5F">
        <w:trPr>
          <w:trHeight w:val="1695"/>
        </w:trPr>
        <w:tc>
          <w:tcPr>
            <w:tcW w:w="14730" w:type="dxa"/>
            <w:gridSpan w:val="14"/>
            <w:noWrap/>
            <w:hideMark/>
          </w:tcPr>
          <w:p w:rsidR="00FA6C5F" w:rsidRPr="00FA6C5F" w:rsidRDefault="00FA6C5F" w:rsidP="00FA6C5F">
            <w:pPr>
              <w:jc w:val="right"/>
              <w:rPr>
                <w:rFonts w:ascii="Times New Roman" w:hAnsi="Times New Roman"/>
                <w:sz w:val="20"/>
                <w:szCs w:val="20"/>
              </w:rPr>
            </w:pPr>
            <w:r w:rsidRPr="00FA6C5F">
              <w:rPr>
                <w:rFonts w:ascii="Times New Roman" w:hAnsi="Times New Roman"/>
                <w:sz w:val="20"/>
                <w:szCs w:val="20"/>
              </w:rPr>
              <w:t>«Утверждена</w:t>
            </w:r>
            <w:r w:rsidRPr="00FA6C5F">
              <w:rPr>
                <w:rFonts w:ascii="Times New Roman" w:hAnsi="Times New Roman"/>
                <w:sz w:val="20"/>
                <w:szCs w:val="20"/>
              </w:rPr>
              <w:br/>
              <w:t xml:space="preserve">постановлением администрации Ельниковского </w:t>
            </w:r>
            <w:r w:rsidRPr="00FA6C5F">
              <w:rPr>
                <w:rFonts w:ascii="Times New Roman" w:hAnsi="Times New Roman"/>
                <w:sz w:val="20"/>
                <w:szCs w:val="20"/>
              </w:rPr>
              <w:br/>
              <w:t>муниципального района 31.12.2019 № 461</w:t>
            </w:r>
            <w:r w:rsidRPr="00FA6C5F">
              <w:rPr>
                <w:rFonts w:ascii="Times New Roman" w:hAnsi="Times New Roman"/>
                <w:sz w:val="20"/>
                <w:szCs w:val="20"/>
              </w:rPr>
              <w:br/>
              <w:t xml:space="preserve">( с изменениями, внесенными постановлениями </w:t>
            </w:r>
            <w:r w:rsidRPr="00FA6C5F">
              <w:rPr>
                <w:rFonts w:ascii="Times New Roman" w:hAnsi="Times New Roman"/>
                <w:sz w:val="20"/>
                <w:szCs w:val="20"/>
              </w:rPr>
              <w:br/>
              <w:t>администрацией Ельниковского муниципального  района</w:t>
            </w:r>
          </w:p>
          <w:p w:rsidR="00FA6C5F" w:rsidRPr="00FA6C5F" w:rsidRDefault="00FA6C5F" w:rsidP="00FA6C5F">
            <w:pPr>
              <w:jc w:val="right"/>
              <w:rPr>
                <w:rFonts w:ascii="Times New Roman" w:hAnsi="Times New Roman"/>
                <w:sz w:val="20"/>
                <w:szCs w:val="20"/>
              </w:rPr>
            </w:pPr>
            <w:r w:rsidRPr="00FA6C5F">
              <w:rPr>
                <w:rFonts w:ascii="Times New Roman" w:hAnsi="Times New Roman"/>
                <w:sz w:val="20"/>
                <w:szCs w:val="20"/>
              </w:rPr>
              <w:t xml:space="preserve"> от 30.12.2020 № 558; от 16.06.2021 № 208  </w:t>
            </w:r>
          </w:p>
          <w:p w:rsidR="00FA6C5F" w:rsidRPr="00FA6C5F" w:rsidRDefault="00FA6C5F" w:rsidP="00FA6C5F">
            <w:pPr>
              <w:jc w:val="right"/>
              <w:rPr>
                <w:rFonts w:ascii="Times New Roman" w:hAnsi="Times New Roman"/>
                <w:sz w:val="20"/>
                <w:szCs w:val="20"/>
              </w:rPr>
            </w:pPr>
            <w:r w:rsidRPr="00FA6C5F">
              <w:rPr>
                <w:rFonts w:ascii="Times New Roman" w:hAnsi="Times New Roman"/>
                <w:sz w:val="20"/>
                <w:szCs w:val="20"/>
              </w:rPr>
              <w:t xml:space="preserve">от              2022 №      )    </w:t>
            </w:r>
          </w:p>
        </w:tc>
      </w:tr>
      <w:tr w:rsidR="00FA6C5F" w:rsidRPr="00FA6C5F" w:rsidTr="00FA6C5F">
        <w:trPr>
          <w:trHeight w:val="563"/>
        </w:trPr>
        <w:tc>
          <w:tcPr>
            <w:tcW w:w="51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 xml:space="preserve">  Программа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2019 - 2025  годы  (план мероприятий  по оздоровлению муниципальных финансов Ельниковского муниципального района)</w:t>
            </w:r>
          </w:p>
        </w:tc>
      </w:tr>
      <w:tr w:rsidR="00FA6C5F" w:rsidRPr="00FA6C5F" w:rsidTr="00FA6C5F">
        <w:trPr>
          <w:trHeight w:val="552"/>
        </w:trPr>
        <w:tc>
          <w:tcPr>
            <w:tcW w:w="512"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2006"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Наименование мероприятия</w:t>
            </w:r>
          </w:p>
        </w:tc>
        <w:tc>
          <w:tcPr>
            <w:tcW w:w="1727"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Механизм (инструмент) реализации</w:t>
            </w:r>
          </w:p>
        </w:tc>
        <w:tc>
          <w:tcPr>
            <w:tcW w:w="1761"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Органы местного самоуправления, ответственные за реализацию</w:t>
            </w:r>
          </w:p>
        </w:tc>
        <w:tc>
          <w:tcPr>
            <w:tcW w:w="1071"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Срок реализации</w:t>
            </w:r>
          </w:p>
        </w:tc>
        <w:tc>
          <w:tcPr>
            <w:tcW w:w="1474"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Целевой показатель</w:t>
            </w:r>
          </w:p>
        </w:tc>
        <w:tc>
          <w:tcPr>
            <w:tcW w:w="1748"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Правовой акт (иной документ), который необходимо принять в целях реализации мероприятия</w:t>
            </w:r>
          </w:p>
        </w:tc>
        <w:tc>
          <w:tcPr>
            <w:tcW w:w="4431" w:type="dxa"/>
            <w:gridSpan w:val="7"/>
            <w:vMerge w:val="restart"/>
            <w:noWrap/>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Бюджетный эффект МО</w:t>
            </w:r>
          </w:p>
        </w:tc>
      </w:tr>
      <w:tr w:rsidR="00FA6C5F" w:rsidRPr="00FA6C5F" w:rsidTr="00FA6C5F">
        <w:trPr>
          <w:trHeight w:val="855"/>
        </w:trPr>
        <w:tc>
          <w:tcPr>
            <w:tcW w:w="512" w:type="dxa"/>
            <w:vMerge/>
            <w:hideMark/>
          </w:tcPr>
          <w:p w:rsidR="00FA6C5F" w:rsidRPr="00FA6C5F" w:rsidRDefault="00FA6C5F" w:rsidP="00FA6C5F">
            <w:pPr>
              <w:rPr>
                <w:rFonts w:ascii="Times New Roman" w:hAnsi="Times New Roman"/>
                <w:b/>
                <w:bCs/>
                <w:sz w:val="20"/>
                <w:szCs w:val="20"/>
              </w:rPr>
            </w:pPr>
          </w:p>
        </w:tc>
        <w:tc>
          <w:tcPr>
            <w:tcW w:w="2006" w:type="dxa"/>
            <w:vMerge/>
            <w:hideMark/>
          </w:tcPr>
          <w:p w:rsidR="00FA6C5F" w:rsidRPr="00FA6C5F" w:rsidRDefault="00FA6C5F" w:rsidP="00FA6C5F">
            <w:pPr>
              <w:rPr>
                <w:rFonts w:ascii="Times New Roman" w:hAnsi="Times New Roman"/>
                <w:b/>
                <w:bCs/>
                <w:sz w:val="20"/>
                <w:szCs w:val="20"/>
              </w:rPr>
            </w:pPr>
          </w:p>
        </w:tc>
        <w:tc>
          <w:tcPr>
            <w:tcW w:w="1727" w:type="dxa"/>
            <w:vMerge/>
            <w:hideMark/>
          </w:tcPr>
          <w:p w:rsidR="00FA6C5F" w:rsidRPr="00FA6C5F" w:rsidRDefault="00FA6C5F" w:rsidP="00FA6C5F">
            <w:pPr>
              <w:rPr>
                <w:rFonts w:ascii="Times New Roman" w:hAnsi="Times New Roman"/>
                <w:b/>
                <w:bCs/>
                <w:sz w:val="20"/>
                <w:szCs w:val="20"/>
              </w:rPr>
            </w:pPr>
          </w:p>
        </w:tc>
        <w:tc>
          <w:tcPr>
            <w:tcW w:w="1761" w:type="dxa"/>
            <w:vMerge/>
            <w:hideMark/>
          </w:tcPr>
          <w:p w:rsidR="00FA6C5F" w:rsidRPr="00FA6C5F" w:rsidRDefault="00FA6C5F" w:rsidP="00FA6C5F">
            <w:pPr>
              <w:rPr>
                <w:rFonts w:ascii="Times New Roman" w:hAnsi="Times New Roman"/>
                <w:b/>
                <w:bCs/>
                <w:sz w:val="20"/>
                <w:szCs w:val="20"/>
              </w:rPr>
            </w:pPr>
          </w:p>
        </w:tc>
        <w:tc>
          <w:tcPr>
            <w:tcW w:w="1071" w:type="dxa"/>
            <w:vMerge/>
            <w:hideMark/>
          </w:tcPr>
          <w:p w:rsidR="00FA6C5F" w:rsidRPr="00FA6C5F" w:rsidRDefault="00FA6C5F" w:rsidP="00FA6C5F">
            <w:pPr>
              <w:rPr>
                <w:rFonts w:ascii="Times New Roman" w:hAnsi="Times New Roman"/>
                <w:b/>
                <w:bCs/>
                <w:sz w:val="20"/>
                <w:szCs w:val="20"/>
              </w:rPr>
            </w:pPr>
          </w:p>
        </w:tc>
        <w:tc>
          <w:tcPr>
            <w:tcW w:w="1474" w:type="dxa"/>
            <w:vMerge/>
            <w:hideMark/>
          </w:tcPr>
          <w:p w:rsidR="00FA6C5F" w:rsidRPr="00FA6C5F" w:rsidRDefault="00FA6C5F" w:rsidP="00FA6C5F">
            <w:pPr>
              <w:rPr>
                <w:rFonts w:ascii="Times New Roman" w:hAnsi="Times New Roman"/>
                <w:b/>
                <w:bCs/>
                <w:sz w:val="20"/>
                <w:szCs w:val="20"/>
              </w:rPr>
            </w:pPr>
          </w:p>
        </w:tc>
        <w:tc>
          <w:tcPr>
            <w:tcW w:w="1748" w:type="dxa"/>
            <w:vMerge/>
            <w:hideMark/>
          </w:tcPr>
          <w:p w:rsidR="00FA6C5F" w:rsidRPr="00FA6C5F" w:rsidRDefault="00FA6C5F" w:rsidP="00FA6C5F">
            <w:pPr>
              <w:rPr>
                <w:rFonts w:ascii="Times New Roman" w:hAnsi="Times New Roman"/>
                <w:b/>
                <w:bCs/>
                <w:sz w:val="20"/>
                <w:szCs w:val="20"/>
              </w:rPr>
            </w:pPr>
          </w:p>
        </w:tc>
        <w:tc>
          <w:tcPr>
            <w:tcW w:w="4431" w:type="dxa"/>
            <w:gridSpan w:val="7"/>
            <w:vMerge/>
            <w:hideMark/>
          </w:tcPr>
          <w:p w:rsidR="00FA6C5F" w:rsidRPr="00FA6C5F" w:rsidRDefault="00FA6C5F" w:rsidP="00FA6C5F">
            <w:pPr>
              <w:rPr>
                <w:rFonts w:ascii="Times New Roman" w:hAnsi="Times New Roman"/>
                <w:b/>
                <w:bCs/>
                <w:sz w:val="20"/>
                <w:szCs w:val="20"/>
              </w:rPr>
            </w:pPr>
          </w:p>
        </w:tc>
      </w:tr>
      <w:tr w:rsidR="00FA6C5F" w:rsidRPr="00FA6C5F" w:rsidTr="00FA6C5F">
        <w:trPr>
          <w:trHeight w:val="765"/>
        </w:trPr>
        <w:tc>
          <w:tcPr>
            <w:tcW w:w="512" w:type="dxa"/>
            <w:vMerge/>
            <w:hideMark/>
          </w:tcPr>
          <w:p w:rsidR="00FA6C5F" w:rsidRPr="00FA6C5F" w:rsidRDefault="00FA6C5F" w:rsidP="00FA6C5F">
            <w:pPr>
              <w:rPr>
                <w:rFonts w:ascii="Times New Roman" w:hAnsi="Times New Roman"/>
                <w:b/>
                <w:bCs/>
                <w:sz w:val="20"/>
                <w:szCs w:val="20"/>
              </w:rPr>
            </w:pPr>
          </w:p>
        </w:tc>
        <w:tc>
          <w:tcPr>
            <w:tcW w:w="2006" w:type="dxa"/>
            <w:vMerge/>
            <w:hideMark/>
          </w:tcPr>
          <w:p w:rsidR="00FA6C5F" w:rsidRPr="00FA6C5F" w:rsidRDefault="00FA6C5F" w:rsidP="00FA6C5F">
            <w:pPr>
              <w:rPr>
                <w:rFonts w:ascii="Times New Roman" w:hAnsi="Times New Roman"/>
                <w:b/>
                <w:bCs/>
                <w:sz w:val="20"/>
                <w:szCs w:val="20"/>
              </w:rPr>
            </w:pPr>
          </w:p>
        </w:tc>
        <w:tc>
          <w:tcPr>
            <w:tcW w:w="1727" w:type="dxa"/>
            <w:vMerge/>
            <w:hideMark/>
          </w:tcPr>
          <w:p w:rsidR="00FA6C5F" w:rsidRPr="00FA6C5F" w:rsidRDefault="00FA6C5F" w:rsidP="00FA6C5F">
            <w:pPr>
              <w:rPr>
                <w:rFonts w:ascii="Times New Roman" w:hAnsi="Times New Roman"/>
                <w:b/>
                <w:bCs/>
                <w:sz w:val="20"/>
                <w:szCs w:val="20"/>
              </w:rPr>
            </w:pPr>
          </w:p>
        </w:tc>
        <w:tc>
          <w:tcPr>
            <w:tcW w:w="1761" w:type="dxa"/>
            <w:vMerge/>
            <w:hideMark/>
          </w:tcPr>
          <w:p w:rsidR="00FA6C5F" w:rsidRPr="00FA6C5F" w:rsidRDefault="00FA6C5F" w:rsidP="00FA6C5F">
            <w:pPr>
              <w:rPr>
                <w:rFonts w:ascii="Times New Roman" w:hAnsi="Times New Roman"/>
                <w:b/>
                <w:bCs/>
                <w:sz w:val="20"/>
                <w:szCs w:val="20"/>
              </w:rPr>
            </w:pPr>
          </w:p>
        </w:tc>
        <w:tc>
          <w:tcPr>
            <w:tcW w:w="1071" w:type="dxa"/>
            <w:vMerge/>
            <w:hideMark/>
          </w:tcPr>
          <w:p w:rsidR="00FA6C5F" w:rsidRPr="00FA6C5F" w:rsidRDefault="00FA6C5F" w:rsidP="00FA6C5F">
            <w:pPr>
              <w:rPr>
                <w:rFonts w:ascii="Times New Roman" w:hAnsi="Times New Roman"/>
                <w:b/>
                <w:bCs/>
                <w:sz w:val="20"/>
                <w:szCs w:val="20"/>
              </w:rPr>
            </w:pPr>
          </w:p>
        </w:tc>
        <w:tc>
          <w:tcPr>
            <w:tcW w:w="1474" w:type="dxa"/>
            <w:vMerge/>
            <w:hideMark/>
          </w:tcPr>
          <w:p w:rsidR="00FA6C5F" w:rsidRPr="00FA6C5F" w:rsidRDefault="00FA6C5F" w:rsidP="00FA6C5F">
            <w:pPr>
              <w:rPr>
                <w:rFonts w:ascii="Times New Roman" w:hAnsi="Times New Roman"/>
                <w:b/>
                <w:bCs/>
                <w:sz w:val="20"/>
                <w:szCs w:val="20"/>
              </w:rPr>
            </w:pPr>
          </w:p>
        </w:tc>
        <w:tc>
          <w:tcPr>
            <w:tcW w:w="1748" w:type="dxa"/>
            <w:vMerge/>
            <w:hideMark/>
          </w:tcPr>
          <w:p w:rsidR="00FA6C5F" w:rsidRPr="00FA6C5F" w:rsidRDefault="00FA6C5F" w:rsidP="00FA6C5F">
            <w:pPr>
              <w:rPr>
                <w:rFonts w:ascii="Times New Roman" w:hAnsi="Times New Roman"/>
                <w:b/>
                <w:bCs/>
                <w:sz w:val="20"/>
                <w:szCs w:val="20"/>
              </w:rPr>
            </w:pPr>
          </w:p>
        </w:tc>
        <w:tc>
          <w:tcPr>
            <w:tcW w:w="642"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2019</w:t>
            </w:r>
          </w:p>
        </w:tc>
        <w:tc>
          <w:tcPr>
            <w:tcW w:w="621"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2020</w:t>
            </w:r>
          </w:p>
        </w:tc>
        <w:tc>
          <w:tcPr>
            <w:tcW w:w="621" w:type="dxa"/>
            <w:vMerge w:val="restart"/>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2021</w:t>
            </w:r>
          </w:p>
        </w:tc>
        <w:tc>
          <w:tcPr>
            <w:tcW w:w="621" w:type="dxa"/>
            <w:vMerge w:val="restart"/>
            <w:noWrap/>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2022</w:t>
            </w:r>
          </w:p>
        </w:tc>
        <w:tc>
          <w:tcPr>
            <w:tcW w:w="642" w:type="dxa"/>
            <w:vMerge w:val="restart"/>
            <w:noWrap/>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2023</w:t>
            </w:r>
          </w:p>
        </w:tc>
        <w:tc>
          <w:tcPr>
            <w:tcW w:w="642" w:type="dxa"/>
            <w:vMerge w:val="restart"/>
            <w:noWrap/>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2024</w:t>
            </w:r>
          </w:p>
        </w:tc>
        <w:tc>
          <w:tcPr>
            <w:tcW w:w="642" w:type="dxa"/>
            <w:vMerge w:val="restart"/>
            <w:noWrap/>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2025</w:t>
            </w:r>
          </w:p>
        </w:tc>
      </w:tr>
      <w:tr w:rsidR="00FA6C5F" w:rsidRPr="00FA6C5F" w:rsidTr="0086310D">
        <w:trPr>
          <w:trHeight w:val="230"/>
        </w:trPr>
        <w:tc>
          <w:tcPr>
            <w:tcW w:w="512" w:type="dxa"/>
            <w:vMerge/>
            <w:hideMark/>
          </w:tcPr>
          <w:p w:rsidR="00FA6C5F" w:rsidRPr="00FA6C5F" w:rsidRDefault="00FA6C5F" w:rsidP="00FA6C5F">
            <w:pPr>
              <w:rPr>
                <w:rFonts w:ascii="Times New Roman" w:hAnsi="Times New Roman"/>
                <w:b/>
                <w:bCs/>
                <w:sz w:val="20"/>
                <w:szCs w:val="20"/>
              </w:rPr>
            </w:pPr>
          </w:p>
        </w:tc>
        <w:tc>
          <w:tcPr>
            <w:tcW w:w="2006" w:type="dxa"/>
            <w:vMerge/>
            <w:hideMark/>
          </w:tcPr>
          <w:p w:rsidR="00FA6C5F" w:rsidRPr="00FA6C5F" w:rsidRDefault="00FA6C5F" w:rsidP="00FA6C5F">
            <w:pPr>
              <w:rPr>
                <w:rFonts w:ascii="Times New Roman" w:hAnsi="Times New Roman"/>
                <w:b/>
                <w:bCs/>
                <w:sz w:val="20"/>
                <w:szCs w:val="20"/>
              </w:rPr>
            </w:pPr>
          </w:p>
        </w:tc>
        <w:tc>
          <w:tcPr>
            <w:tcW w:w="1727" w:type="dxa"/>
            <w:vMerge/>
            <w:hideMark/>
          </w:tcPr>
          <w:p w:rsidR="00FA6C5F" w:rsidRPr="00FA6C5F" w:rsidRDefault="00FA6C5F" w:rsidP="00FA6C5F">
            <w:pPr>
              <w:rPr>
                <w:rFonts w:ascii="Times New Roman" w:hAnsi="Times New Roman"/>
                <w:b/>
                <w:bCs/>
                <w:sz w:val="20"/>
                <w:szCs w:val="20"/>
              </w:rPr>
            </w:pPr>
          </w:p>
        </w:tc>
        <w:tc>
          <w:tcPr>
            <w:tcW w:w="1761" w:type="dxa"/>
            <w:vMerge/>
            <w:hideMark/>
          </w:tcPr>
          <w:p w:rsidR="00FA6C5F" w:rsidRPr="00FA6C5F" w:rsidRDefault="00FA6C5F" w:rsidP="00FA6C5F">
            <w:pPr>
              <w:rPr>
                <w:rFonts w:ascii="Times New Roman" w:hAnsi="Times New Roman"/>
                <w:b/>
                <w:bCs/>
                <w:sz w:val="20"/>
                <w:szCs w:val="20"/>
              </w:rPr>
            </w:pPr>
          </w:p>
        </w:tc>
        <w:tc>
          <w:tcPr>
            <w:tcW w:w="1071" w:type="dxa"/>
            <w:vMerge/>
            <w:hideMark/>
          </w:tcPr>
          <w:p w:rsidR="00FA6C5F" w:rsidRPr="00FA6C5F" w:rsidRDefault="00FA6C5F" w:rsidP="00FA6C5F">
            <w:pPr>
              <w:rPr>
                <w:rFonts w:ascii="Times New Roman" w:hAnsi="Times New Roman"/>
                <w:b/>
                <w:bCs/>
                <w:sz w:val="20"/>
                <w:szCs w:val="20"/>
              </w:rPr>
            </w:pPr>
          </w:p>
        </w:tc>
        <w:tc>
          <w:tcPr>
            <w:tcW w:w="1474" w:type="dxa"/>
            <w:vMerge/>
            <w:hideMark/>
          </w:tcPr>
          <w:p w:rsidR="00FA6C5F" w:rsidRPr="00FA6C5F" w:rsidRDefault="00FA6C5F" w:rsidP="00FA6C5F">
            <w:pPr>
              <w:rPr>
                <w:rFonts w:ascii="Times New Roman" w:hAnsi="Times New Roman"/>
                <w:b/>
                <w:bCs/>
                <w:sz w:val="20"/>
                <w:szCs w:val="20"/>
              </w:rPr>
            </w:pPr>
          </w:p>
        </w:tc>
        <w:tc>
          <w:tcPr>
            <w:tcW w:w="1748" w:type="dxa"/>
            <w:vMerge/>
            <w:hideMark/>
          </w:tcPr>
          <w:p w:rsidR="00FA6C5F" w:rsidRPr="00FA6C5F" w:rsidRDefault="00FA6C5F" w:rsidP="00FA6C5F">
            <w:pPr>
              <w:rPr>
                <w:rFonts w:ascii="Times New Roman" w:hAnsi="Times New Roman"/>
                <w:b/>
                <w:bCs/>
                <w:sz w:val="20"/>
                <w:szCs w:val="20"/>
              </w:rPr>
            </w:pPr>
          </w:p>
        </w:tc>
        <w:tc>
          <w:tcPr>
            <w:tcW w:w="642" w:type="dxa"/>
            <w:vMerge/>
            <w:hideMark/>
          </w:tcPr>
          <w:p w:rsidR="00FA6C5F" w:rsidRPr="00FA6C5F" w:rsidRDefault="00FA6C5F" w:rsidP="00FA6C5F">
            <w:pPr>
              <w:rPr>
                <w:rFonts w:ascii="Times New Roman" w:hAnsi="Times New Roman"/>
                <w:b/>
                <w:bCs/>
                <w:sz w:val="20"/>
                <w:szCs w:val="20"/>
              </w:rPr>
            </w:pPr>
          </w:p>
        </w:tc>
        <w:tc>
          <w:tcPr>
            <w:tcW w:w="621" w:type="dxa"/>
            <w:vMerge/>
            <w:hideMark/>
          </w:tcPr>
          <w:p w:rsidR="00FA6C5F" w:rsidRPr="00FA6C5F" w:rsidRDefault="00FA6C5F" w:rsidP="00FA6C5F">
            <w:pPr>
              <w:rPr>
                <w:rFonts w:ascii="Times New Roman" w:hAnsi="Times New Roman"/>
                <w:b/>
                <w:bCs/>
                <w:sz w:val="20"/>
                <w:szCs w:val="20"/>
              </w:rPr>
            </w:pPr>
          </w:p>
        </w:tc>
        <w:tc>
          <w:tcPr>
            <w:tcW w:w="621" w:type="dxa"/>
            <w:vMerge/>
            <w:hideMark/>
          </w:tcPr>
          <w:p w:rsidR="00FA6C5F" w:rsidRPr="00FA6C5F" w:rsidRDefault="00FA6C5F" w:rsidP="00FA6C5F">
            <w:pPr>
              <w:rPr>
                <w:rFonts w:ascii="Times New Roman" w:hAnsi="Times New Roman"/>
                <w:b/>
                <w:bCs/>
                <w:sz w:val="20"/>
                <w:szCs w:val="20"/>
              </w:rPr>
            </w:pPr>
          </w:p>
        </w:tc>
        <w:tc>
          <w:tcPr>
            <w:tcW w:w="621" w:type="dxa"/>
            <w:vMerge/>
            <w:hideMark/>
          </w:tcPr>
          <w:p w:rsidR="00FA6C5F" w:rsidRPr="00FA6C5F" w:rsidRDefault="00FA6C5F" w:rsidP="00FA6C5F">
            <w:pPr>
              <w:rPr>
                <w:rFonts w:ascii="Times New Roman" w:hAnsi="Times New Roman"/>
                <w:b/>
                <w:bCs/>
                <w:sz w:val="20"/>
                <w:szCs w:val="20"/>
              </w:rPr>
            </w:pPr>
          </w:p>
        </w:tc>
        <w:tc>
          <w:tcPr>
            <w:tcW w:w="642" w:type="dxa"/>
            <w:vMerge/>
            <w:hideMark/>
          </w:tcPr>
          <w:p w:rsidR="00FA6C5F" w:rsidRPr="00FA6C5F" w:rsidRDefault="00FA6C5F" w:rsidP="00FA6C5F">
            <w:pPr>
              <w:rPr>
                <w:rFonts w:ascii="Times New Roman" w:hAnsi="Times New Roman"/>
                <w:b/>
                <w:bCs/>
                <w:sz w:val="20"/>
                <w:szCs w:val="20"/>
              </w:rPr>
            </w:pPr>
          </w:p>
        </w:tc>
        <w:tc>
          <w:tcPr>
            <w:tcW w:w="642" w:type="dxa"/>
            <w:vMerge/>
            <w:hideMark/>
          </w:tcPr>
          <w:p w:rsidR="00FA6C5F" w:rsidRPr="00FA6C5F" w:rsidRDefault="00FA6C5F" w:rsidP="00FA6C5F">
            <w:pPr>
              <w:rPr>
                <w:rFonts w:ascii="Times New Roman" w:hAnsi="Times New Roman"/>
                <w:b/>
                <w:bCs/>
                <w:sz w:val="20"/>
                <w:szCs w:val="20"/>
              </w:rPr>
            </w:pPr>
          </w:p>
        </w:tc>
        <w:tc>
          <w:tcPr>
            <w:tcW w:w="642" w:type="dxa"/>
            <w:vMerge/>
            <w:hideMark/>
          </w:tcPr>
          <w:p w:rsidR="00FA6C5F" w:rsidRPr="00FA6C5F" w:rsidRDefault="00FA6C5F" w:rsidP="00FA6C5F">
            <w:pPr>
              <w:rPr>
                <w:rFonts w:ascii="Times New Roman" w:hAnsi="Times New Roman"/>
                <w:b/>
                <w:bCs/>
                <w:sz w:val="20"/>
                <w:szCs w:val="20"/>
              </w:rPr>
            </w:pPr>
          </w:p>
        </w:tc>
      </w:tr>
      <w:tr w:rsidR="00FA6C5F" w:rsidRPr="00FA6C5F" w:rsidTr="00FA6C5F">
        <w:trPr>
          <w:trHeight w:val="541"/>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Всего, бюджетный эффект от реализации программы</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80398,5</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2745,9</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3122,6</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4956,5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11050,2</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23801,4</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24122,6</w:t>
            </w:r>
          </w:p>
        </w:tc>
      </w:tr>
      <w:tr w:rsidR="00FA6C5F" w:rsidRPr="00FA6C5F" w:rsidTr="00FA6C5F">
        <w:trPr>
          <w:trHeight w:val="523"/>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Создание условий для развития налоговой базы и стимулирования инвестиционной активности</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1045,3</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232,9</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254,5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283,8</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299,5</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Расширение действующей налоговой базы с целью увеличения налогового потенциала муниципального образования</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72,6</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366,5</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1005,4</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1812,5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1864,3</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1927,5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1995,5</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Мероприятия, направленные на повышение собираемости неналоговых доходов</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188,0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2327,8</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1026,9</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2781,4</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8335,9</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20703,7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20710,1</w:t>
            </w:r>
          </w:p>
        </w:tc>
      </w:tr>
      <w:tr w:rsidR="00FA6C5F" w:rsidRPr="00FA6C5F" w:rsidTr="00FA6C5F">
        <w:trPr>
          <w:trHeight w:val="501"/>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4</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расходов на муниципальное управление</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277,0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r>
      <w:tr w:rsidR="00FA6C5F" w:rsidRPr="00FA6C5F" w:rsidTr="00FA6C5F">
        <w:trPr>
          <w:trHeight w:val="411"/>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5</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бюджетной сети и численности работников бюджетной сферы</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2678,4</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15,6</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r>
      <w:tr w:rsidR="00FA6C5F" w:rsidRPr="00FA6C5F" w:rsidTr="0086310D">
        <w:trPr>
          <w:trHeight w:val="373"/>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Совершенствование системы закупок для муниципальных нужд</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86310D">
        <w:trPr>
          <w:trHeight w:val="32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7</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системы мер социальной поддержки</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8</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Повышение эффективности бюджетных инвестиций</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77152,5</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w:t>
            </w:r>
          </w:p>
        </w:tc>
      </w:tr>
      <w:tr w:rsidR="00FA6C5F" w:rsidRPr="00FA6C5F" w:rsidTr="0086310D">
        <w:trPr>
          <w:trHeight w:val="386"/>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9</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субсидий</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Повышение эффективности расходов на жилищно-коммунальное хозяйство</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96,7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96,7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159,3</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162,0</w:t>
            </w:r>
          </w:p>
        </w:tc>
      </w:tr>
      <w:tr w:rsidR="00FA6C5F" w:rsidRPr="00FA6C5F" w:rsidTr="0086310D">
        <w:trPr>
          <w:trHeight w:val="371"/>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11</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Мероприятия по повышению качества бюджетного планирования</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12</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Управление муниципальным долгом</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456,8</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685,2</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913,6</w:t>
            </w:r>
          </w:p>
        </w:tc>
      </w:tr>
      <w:tr w:rsidR="00FA6C5F" w:rsidRPr="00FA6C5F" w:rsidTr="0086310D">
        <w:trPr>
          <w:trHeight w:val="371"/>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13</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расходов на информационно-коммуникационные технологии</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60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14</w:t>
            </w:r>
          </w:p>
        </w:tc>
        <w:tc>
          <w:tcPr>
            <w:tcW w:w="9787" w:type="dxa"/>
            <w:gridSpan w:val="6"/>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Меры по сокращению просроченной кредиторской задолженности консолидированного бюджета Республики Мордовия</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86310D">
        <w:trPr>
          <w:trHeight w:val="229"/>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Создание условий для развития налоговой базы и стимулирования инвестиционной активности</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Анализ эффективности предоставленных налоговых льгот по всем категориям налоговых преференций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оценки эффективности налоговых льгот</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самоуправления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 до 1 августа</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аналитическая записка по оценке эффективности предоставленных налоговых льгот,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86310D">
        <w:trPr>
          <w:trHeight w:val="2519"/>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Отмена налоговых льгот, не влияющих на стимулирование инвестиционной привлекательности муниципального образования в Республике Мордовия (далее – муниципальное образование)</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оценка эффективности налоговых льгот, а также публикация результатов оценки на официальном сайте муниципального образования</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самоуправления  поселений (по согласованию)</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 до 1 декабря</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поступлений от организаций, которые ранее были освобождены от налогообложения.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5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по земельному налогу:</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5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по налогу на имущество физических лиц</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29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w:t>
            </w:r>
            <w:r w:rsidRPr="00FA6C5F">
              <w:rPr>
                <w:rFonts w:ascii="Times New Roman" w:hAnsi="Times New Roman"/>
                <w:sz w:val="20"/>
                <w:szCs w:val="20"/>
              </w:rPr>
              <w:lastRenderedPageBreak/>
              <w:t>.</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Привлечение </w:t>
            </w:r>
            <w:r w:rsidRPr="00FA6C5F">
              <w:rPr>
                <w:rFonts w:ascii="Times New Roman" w:hAnsi="Times New Roman"/>
                <w:sz w:val="20"/>
                <w:szCs w:val="20"/>
              </w:rPr>
              <w:lastRenderedPageBreak/>
              <w:t>инвестиций за счет реализации комплекса мер по стимулированию и развитию субъектов малого и среднего предпринимательства</w:t>
            </w:r>
            <w:r w:rsidRPr="00FA6C5F">
              <w:rPr>
                <w:rFonts w:ascii="Times New Roman" w:hAnsi="Times New Roman"/>
                <w:b/>
                <w:bCs/>
                <w:sz w:val="20"/>
                <w:szCs w:val="20"/>
              </w:rPr>
              <w:t xml:space="preserve"> (мероприятие реализуется в тыс. руб. с 2020 года)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повышение </w:t>
            </w:r>
            <w:r w:rsidRPr="00FA6C5F">
              <w:rPr>
                <w:rFonts w:ascii="Times New Roman" w:hAnsi="Times New Roman"/>
                <w:sz w:val="20"/>
                <w:szCs w:val="20"/>
              </w:rPr>
              <w:lastRenderedPageBreak/>
              <w:t xml:space="preserve">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 «одного окна»; </w:t>
            </w:r>
            <w:r w:rsidRPr="00FA6C5F">
              <w:rPr>
                <w:rFonts w:ascii="Times New Roman" w:hAnsi="Times New Roman"/>
                <w:sz w:val="20"/>
                <w:szCs w:val="20"/>
              </w:rPr>
              <w:br/>
              <w:t>снижение административных барьеров, создание комфортных условий для ведения бизнеса;</w:t>
            </w:r>
            <w:r w:rsidRPr="00FA6C5F">
              <w:rPr>
                <w:rFonts w:ascii="Times New Roman" w:hAnsi="Times New Roman"/>
                <w:sz w:val="20"/>
                <w:szCs w:val="20"/>
              </w:rPr>
              <w:br/>
              <w:t xml:space="preserve">организация системы взаимодействия с институтами развития предпринимательства федерального уровня; </w:t>
            </w:r>
            <w:r w:rsidRPr="00FA6C5F">
              <w:rPr>
                <w:rFonts w:ascii="Times New Roman" w:hAnsi="Times New Roman"/>
                <w:sz w:val="20"/>
                <w:szCs w:val="20"/>
              </w:rPr>
              <w:br/>
              <w:t>развитие инновационного предпринимательства путем создания реестра патентодержателей и инновационных проектов с целью их дальнейшего продвижения.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экономическое </w:t>
            </w:r>
            <w:r w:rsidRPr="00FA6C5F">
              <w:rPr>
                <w:rFonts w:ascii="Times New Roman" w:hAnsi="Times New Roman"/>
                <w:sz w:val="20"/>
                <w:szCs w:val="20"/>
              </w:rPr>
              <w:lastRenderedPageBreak/>
              <w:t>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ежегодно </w:t>
            </w:r>
            <w:r w:rsidRPr="00FA6C5F">
              <w:rPr>
                <w:rFonts w:ascii="Times New Roman" w:hAnsi="Times New Roman"/>
                <w:sz w:val="20"/>
                <w:szCs w:val="20"/>
              </w:rPr>
              <w:lastRenderedPageBreak/>
              <w:t>до 1 января</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увеличение </w:t>
            </w:r>
            <w:r w:rsidRPr="00FA6C5F">
              <w:rPr>
                <w:rFonts w:ascii="Times New Roman" w:hAnsi="Times New Roman"/>
                <w:sz w:val="20"/>
                <w:szCs w:val="20"/>
              </w:rPr>
              <w:lastRenderedPageBreak/>
              <w:t>налоговых доходов за счет прироста числа субъектов малого и среднего предпринимательства,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938,</w:t>
            </w:r>
            <w:r w:rsidRPr="00FA6C5F">
              <w:rPr>
                <w:rFonts w:ascii="Times New Roman" w:hAnsi="Times New Roman"/>
                <w:sz w:val="20"/>
                <w:szCs w:val="20"/>
              </w:rPr>
              <w:lastRenderedPageBreak/>
              <w:t>6</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118,</w:t>
            </w:r>
            <w:r w:rsidRPr="00FA6C5F">
              <w:rPr>
                <w:rFonts w:ascii="Times New Roman" w:hAnsi="Times New Roman"/>
                <w:sz w:val="20"/>
                <w:szCs w:val="20"/>
              </w:rPr>
              <w:lastRenderedPageBreak/>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130,</w:t>
            </w:r>
            <w:r w:rsidRPr="00FA6C5F">
              <w:rPr>
                <w:rFonts w:ascii="Times New Roman" w:hAnsi="Times New Roman"/>
                <w:sz w:val="20"/>
                <w:szCs w:val="20"/>
              </w:rPr>
              <w:lastRenderedPageBreak/>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148,</w:t>
            </w:r>
            <w:r w:rsidRPr="00FA6C5F">
              <w:rPr>
                <w:rFonts w:ascii="Times New Roman" w:hAnsi="Times New Roman"/>
                <w:sz w:val="20"/>
                <w:szCs w:val="20"/>
              </w:rPr>
              <w:lastRenderedPageBreak/>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157,</w:t>
            </w:r>
            <w:r w:rsidRPr="00FA6C5F">
              <w:rPr>
                <w:rFonts w:ascii="Times New Roman" w:hAnsi="Times New Roman"/>
                <w:sz w:val="20"/>
                <w:szCs w:val="20"/>
              </w:rPr>
              <w:lastRenderedPageBreak/>
              <w:t>0</w:t>
            </w:r>
          </w:p>
        </w:tc>
      </w:tr>
      <w:tr w:rsidR="00FA6C5F" w:rsidRPr="00FA6C5F" w:rsidTr="00FA6C5F">
        <w:trPr>
          <w:trHeight w:val="111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Совершенствование организационной работы по вопросам развития инвестиционного климата</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организация эффективной работы с инвесторами по привлечению инвестиций в Ельниковский муниципальный район</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экономическое управление администрации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в течении года </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перечня инвестиционных проектов, планируемых к реализации, увеличение налоговых доходов за счет реализации инвестиционных проектов, тыс. руб.</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Муниципальная программа"Экономическое развитие Ельниковского муниципального района Республики Мордовия до 2025 года"</w:t>
            </w:r>
          </w:p>
        </w:tc>
        <w:tc>
          <w:tcPr>
            <w:tcW w:w="64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w:t>
            </w:r>
          </w:p>
        </w:tc>
        <w:tc>
          <w:tcPr>
            <w:tcW w:w="62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106,7</w:t>
            </w:r>
          </w:p>
        </w:tc>
        <w:tc>
          <w:tcPr>
            <w:tcW w:w="62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114,9</w:t>
            </w:r>
          </w:p>
        </w:tc>
        <w:tc>
          <w:tcPr>
            <w:tcW w:w="64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124,5</w:t>
            </w:r>
          </w:p>
        </w:tc>
        <w:tc>
          <w:tcPr>
            <w:tcW w:w="64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135,8</w:t>
            </w:r>
          </w:p>
        </w:tc>
        <w:tc>
          <w:tcPr>
            <w:tcW w:w="64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142,5</w:t>
            </w:r>
          </w:p>
        </w:tc>
      </w:tr>
      <w:tr w:rsidR="00FA6C5F" w:rsidRPr="00FA6C5F" w:rsidTr="00FA6C5F">
        <w:trPr>
          <w:trHeight w:val="220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Содействие созданию конкурентоспособности производств, реализации инвестиционных проектов </w:t>
            </w:r>
            <w:r w:rsidRPr="00FA6C5F">
              <w:rPr>
                <w:rFonts w:ascii="Times New Roman" w:hAnsi="Times New Roman"/>
                <w:b/>
                <w:bCs/>
                <w:sz w:val="20"/>
                <w:szCs w:val="20"/>
              </w:rPr>
              <w:t>(мероприятие реализуется в тыс. руб. с 2020 года)</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r>
      <w:tr w:rsidR="00FA6C5F" w:rsidRPr="00FA6C5F" w:rsidTr="0086310D">
        <w:trPr>
          <w:trHeight w:val="2140"/>
        </w:trPr>
        <w:tc>
          <w:tcPr>
            <w:tcW w:w="51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Мониторинг  объема инвестиций в основной капитал организаций, зарегистрированных на территории муниципального образования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анализ выполнения прогноза по объему инвестиций в основной капитал</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экономическое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выполнение утвержденного прогноза по оъему инвестиций в основной капитал,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Прогноз социально-экономического развития Ельниковского муниципального района на 2021 и на период до 2025 года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79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1045,3</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232,9</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254,5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283,8</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299,5</w:t>
            </w:r>
          </w:p>
        </w:tc>
      </w:tr>
      <w:tr w:rsidR="00FA6C5F" w:rsidRPr="00FA6C5F" w:rsidTr="0086310D">
        <w:trPr>
          <w:trHeight w:val="44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Расширение действующей налоговой базы с целью увеличения налогового потенциала муниципального образования</w:t>
            </w:r>
          </w:p>
        </w:tc>
      </w:tr>
      <w:tr w:rsidR="00FA6C5F" w:rsidRPr="00FA6C5F" w:rsidTr="0086310D">
        <w:trPr>
          <w:trHeight w:val="29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Легализация заработной платы, сокрытой от налогообложения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создание межведомственной комиссии по вопросам осуществления контроля за полнотой и своевременностью выплаты заработной платы, </w:t>
            </w:r>
            <w:r w:rsidRPr="00FA6C5F">
              <w:rPr>
                <w:rFonts w:ascii="Times New Roman" w:hAnsi="Times New Roman"/>
                <w:sz w:val="20"/>
                <w:szCs w:val="20"/>
              </w:rPr>
              <w:lastRenderedPageBreak/>
              <w:t>легализации «теневой» заработной платы.</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администрация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поступлений по налогу на доходы физических лиц,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48,0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324,0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104,0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629,3</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629,3</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629,3</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629,3</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2.2.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Расширение налоговой базы за счет организации работы «мобильных офисов» коммерческого банка </w:t>
            </w:r>
            <w:r w:rsidRPr="00FA6C5F">
              <w:rPr>
                <w:rFonts w:ascii="Times New Roman" w:hAnsi="Times New Roman"/>
                <w:b/>
                <w:bCs/>
                <w:sz w:val="20"/>
                <w:szCs w:val="20"/>
              </w:rPr>
              <w:t>(мероприятие реализовывалось только в 2019 году)</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создание и функционирование межведомственной рабочей группы, включающая представителей органов власти области, органов местного самоуправления, управления федеральной налоговой службы и коммерческого банка</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Администрация Ельниковского муниицпального района </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поступлений от налогов, уплачиваемых физическими лицами</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0,2</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86310D">
        <w:trPr>
          <w:trHeight w:val="29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Пересмотр установленных коэффициентов К2 по единому налогу на вмененный доход                                         </w:t>
            </w:r>
            <w:r w:rsidRPr="00FA6C5F">
              <w:rPr>
                <w:rFonts w:ascii="Times New Roman" w:hAnsi="Times New Roman"/>
                <w:b/>
                <w:bCs/>
                <w:sz w:val="20"/>
                <w:szCs w:val="20"/>
              </w:rPr>
              <w:t>(мероприятие реализовывалось только в 2019 году)</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br/>
              <w:t>внесение изменений в нормативные акты муниципальных образований</w:t>
            </w:r>
          </w:p>
        </w:tc>
        <w:tc>
          <w:tcPr>
            <w:tcW w:w="1761" w:type="dxa"/>
            <w:vMerge/>
            <w:hideMark/>
          </w:tcPr>
          <w:p w:rsidR="00FA6C5F" w:rsidRPr="00FA6C5F" w:rsidRDefault="00FA6C5F" w:rsidP="00FA6C5F">
            <w:pPr>
              <w:rPr>
                <w:rFonts w:ascii="Times New Roman" w:hAnsi="Times New Roman"/>
                <w:sz w:val="20"/>
                <w:szCs w:val="20"/>
              </w:rPr>
            </w:pP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налоговых поступлений от сокращения числа подкоэффициентов К2 и роста значений коэффициента К2 до максимального значения, установленного Налоговым кодексом Российской Федерации</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333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2.4.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Увеличение поступления доходов за счет увеличения налоговой базы по налогу на имущество физических лиц и юридических лиц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Выявление и вовлечение в хозяйственный оборот объектов недвижимости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Межрайонная ИФНС России № 7 по Республике Мордовия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доходов от использования зарегистрированных объектов недвижимости,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10,5</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5,9</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16,2</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18,2</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20,4</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22,5</w:t>
            </w:r>
          </w:p>
        </w:tc>
      </w:tr>
      <w:tr w:rsidR="00FA6C5F" w:rsidRPr="00FA6C5F" w:rsidTr="00FA6C5F">
        <w:trPr>
          <w:trHeight w:val="333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2.5.</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поступления доходов за счет увеличения налоговой базы по земельному налогу</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Выявление земельных участков, которые не являются объектом налогообложения, уточнение их площади и местоположения, а также земель, которые могут быть переданы физическим и юридическим лицам</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Межрайонная ИФНС России № 7 по Республике Мордовия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доходов от использования земельных участков,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13,4</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360,6</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360,6</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360,6</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360,6</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2.6.</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Выполнение обязательств,предусмотренных в Соглашении об осуществление мер по социально-экономическому развитию и финансовому оздоровлению</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реализация мер , направленных на социально-экономическое развитие и финансолвое оздоровление</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рост налоговых и неналоговых доходов,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2.7.</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Принятие мер по  расширению налоговой базы за счет развития производства и создания новых рабочих мест </w:t>
            </w:r>
            <w:r w:rsidRPr="00FA6C5F">
              <w:rPr>
                <w:rFonts w:ascii="Times New Roman" w:hAnsi="Times New Roman"/>
                <w:b/>
                <w:bCs/>
                <w:sz w:val="20"/>
                <w:szCs w:val="20"/>
              </w:rPr>
              <w:t>(мероприятие реализуется в тыс. руб. с 2020 года)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организация эффективной работы с инвестрами по пирвлечению инвестиций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экономическое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налоговых  доходов за счет роста численности работников, принятых на дополнительно введенные (созданные) рабочие места,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Ельниковского муниципального района № 508 от 03.12.2018</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53,4</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145,2</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157,0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190,0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226,9</w:t>
            </w:r>
          </w:p>
        </w:tc>
      </w:tr>
      <w:tr w:rsidR="00FA6C5F" w:rsidRPr="00FA6C5F" w:rsidTr="0086310D">
        <w:trPr>
          <w:trHeight w:val="1001"/>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2.8.</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мониторинга и анализа основных показателй производственной и финансово-экономической деятельности организаций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осуществление на систематической основе мониторинга основных показателей производственной и финансово-экономичекой деятельности; принятие оперативных решений при возникновении ситуаций,  имеющих негативные последствия для исполнения консолидированного бюджета муниципального образования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экономическое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выполнение целевых значений пол основным показателям производственной и финансово-экономической деятельности,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Решение совета депутатов</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2.9.</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Обеспечение роста среднемесячной номинальной начисленной заработной платы работников</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работа Межведомственной комиссии по выработке комплекса мер по погашению возникщей задолженности по заработной плате в хозяйствующих  субъектах, зарегистрированных и осуществляющих деятельность на территории муниципального образования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налоговых доходов за счет роста среднемесячной номинальной начисленной заработной платы работников,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23,7</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25,9</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792,7</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160,7</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167,1</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173,8</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180,7</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2.10.</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Реализация мер,направленных на снижение неформальной занятости </w:t>
            </w:r>
            <w:r w:rsidRPr="00FA6C5F">
              <w:rPr>
                <w:rFonts w:ascii="Times New Roman" w:hAnsi="Times New Roman"/>
                <w:b/>
                <w:bCs/>
                <w:sz w:val="20"/>
                <w:szCs w:val="20"/>
              </w:rPr>
              <w:t xml:space="preserve">(мероприятие реализуется в тыс. руб. с 2020 года)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работа комиссии по снижению неформальной занятости в хозяйствующих суъектах, действующих на территории  муниципального образования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  ГКУ РМ "ЦЗН Краснослободский"</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налоговых доходов  за счет снижения неформальной занятости,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план</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36,0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500,5</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532,1</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553,4</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575,5</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2.11.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Мониторинг состояния расчетов с бюджетом крупнейших налогоплательщиков муниципального образования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реестра крупнейших налогоплательщиков муниципального образования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налоговых доходов,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реестр</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52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72,6</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366,5</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1005,4</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1812,5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1864,3</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1927,5</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1995,5</w:t>
            </w:r>
          </w:p>
        </w:tc>
      </w:tr>
      <w:tr w:rsidR="00FA6C5F" w:rsidRPr="00FA6C5F" w:rsidTr="0086310D">
        <w:trPr>
          <w:trHeight w:val="27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3</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Мероприятия, направленные на повышение собираемости  неналоговых  доходов</w:t>
            </w:r>
          </w:p>
        </w:tc>
      </w:tr>
      <w:tr w:rsidR="00FA6C5F" w:rsidRPr="00FA6C5F" w:rsidTr="0086310D">
        <w:trPr>
          <w:trHeight w:val="213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поступления доходов от сдачи в аренду муниципального имущества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инвентаризация и анализ использования имущества казны и имущества, закрепленного за муниципальными учреждениями. Совершенствование методики определения размера арендной платы за пользование муниципальным имуществом. Организация мониторинга размера арендной платы на основе реестров имущества, сдаваемого в аренду.Прием недвижимогои движимого имущества из государственной собственности Республики Мордовия в муниципальную собственность с последующей сдачей его в аренду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по управлению муниципальным имуществом и земельным отношениям по Ельниковскому району, финансовое управление администрации Ельниковского муниципального района, органы местного самоуправления поселений Ельниковского муниципального района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неналоговых доходов от сдачи в аренду муниципального имущества,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407,4</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76,1</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16,0</w:t>
            </w:r>
          </w:p>
        </w:tc>
      </w:tr>
      <w:tr w:rsidR="00FA6C5F" w:rsidRPr="00FA6C5F" w:rsidTr="00FA6C5F">
        <w:trPr>
          <w:trHeight w:val="499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3.2.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Повышение доходов от приватизации имущества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включение неиспользуемого имущества, а также бесхозяйных объектов  в муниципальную программу (план) приватизации, организация межевания земельных участков, предпродажная подготовка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по управлению муниципальным имуществом и земельным отношениям по Ельниковскому району, финансовое управление администрации Ельниковского муниципального района, органы местного самоуправления поселений Ельниковского муниципального района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доходов от приватизации муниципального имущества,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План</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220,0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121,0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200,0</w:t>
            </w:r>
          </w:p>
        </w:tc>
      </w:tr>
      <w:tr w:rsidR="00FA6C5F" w:rsidRPr="00FA6C5F" w:rsidTr="000457F1">
        <w:trPr>
          <w:trHeight w:val="114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Повышение доходов от деятельности муниципальных  предприятий и приватизация муниципальных  предприятий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мониторинг деятельности и оценка финансового состояния МУП. Прием недвижимого и движимого имущества мз государственной собственности  Республики Мордовия в муниципальную собственность с последующим  закреплением его на праве хозяйственного ведения за </w:t>
            </w:r>
            <w:r w:rsidRPr="00FA6C5F">
              <w:rPr>
                <w:rFonts w:ascii="Times New Roman" w:hAnsi="Times New Roman"/>
                <w:sz w:val="20"/>
                <w:szCs w:val="20"/>
              </w:rPr>
              <w:lastRenderedPageBreak/>
              <w:t xml:space="preserve">муниципальными предприятиями с целью улучшения их финансового состояния.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отдел по управлению муниципальным имуществом и земельным отношениям по Ельниковскому району, финансовое управление администрации Ельниковского муниципального района, органы местного самоуправления поселений Ельниковского муниципального района (по </w:t>
            </w:r>
            <w:r w:rsidRPr="00FA6C5F">
              <w:rPr>
                <w:rFonts w:ascii="Times New Roman" w:hAnsi="Times New Roman"/>
                <w:sz w:val="20"/>
                <w:szCs w:val="20"/>
              </w:rPr>
              <w:lastRenderedPageBreak/>
              <w:t>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доходов от перечисления в бюджет части прибыли МУП,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2220"/>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3.4.</w:t>
            </w:r>
          </w:p>
        </w:tc>
        <w:tc>
          <w:tcPr>
            <w:tcW w:w="2006"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поступления доходов за счет предоставления в собственность или в аренду земельных участков, образованных из невостребованных земельных долей</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выявление и вовлечение в хозяйственный оборот земельных участков из невостребованных земельных долей</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по управлению муниципальным имуществом и земельным отношениям по Ельниковскому району, финансовое управление администрации Ельниковского муниципального района, органы местного самоуправления поселений Ельниковского муниципального района (по согласованию)</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неналоговых доходов от сдачи в аренду или предоставления в собственность земельных участков из невостребованных земельных долей, тыс.руб.</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532,1</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434,4</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2090,0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7630,0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19991,3</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19991,3</w:t>
            </w:r>
          </w:p>
        </w:tc>
      </w:tr>
      <w:tr w:rsidR="00FA6C5F" w:rsidRPr="00FA6C5F" w:rsidTr="000457F1">
        <w:trPr>
          <w:trHeight w:val="2565"/>
        </w:trPr>
        <w:tc>
          <w:tcPr>
            <w:tcW w:w="512" w:type="dxa"/>
            <w:vMerge/>
            <w:hideMark/>
          </w:tcPr>
          <w:p w:rsidR="00FA6C5F" w:rsidRPr="00FA6C5F" w:rsidRDefault="00FA6C5F" w:rsidP="00FA6C5F">
            <w:pPr>
              <w:rPr>
                <w:rFonts w:ascii="Times New Roman" w:hAnsi="Times New Roman"/>
                <w:sz w:val="20"/>
                <w:szCs w:val="20"/>
              </w:rPr>
            </w:pPr>
          </w:p>
        </w:tc>
        <w:tc>
          <w:tcPr>
            <w:tcW w:w="2006" w:type="dxa"/>
            <w:vMerge/>
            <w:hideMark/>
          </w:tcPr>
          <w:p w:rsidR="00FA6C5F" w:rsidRPr="00FA6C5F" w:rsidRDefault="00FA6C5F" w:rsidP="00FA6C5F">
            <w:pPr>
              <w:rPr>
                <w:rFonts w:ascii="Times New Roman" w:hAnsi="Times New Roman"/>
                <w:sz w:val="20"/>
                <w:szCs w:val="20"/>
              </w:rPr>
            </w:pP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45,7</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55,7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55,7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55,7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55,7</w:t>
            </w:r>
          </w:p>
        </w:tc>
      </w:tr>
      <w:tr w:rsidR="00FA6C5F" w:rsidRPr="00FA6C5F" w:rsidTr="00FA6C5F">
        <w:trPr>
          <w:trHeight w:val="434"/>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3.5.</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Повышение эффективности исполнения и взыскания административных штрафов, наложенных мировыми судьями, комиссиями по делам несовершеннолетних и защите их прав  и администрптивной комиссией  соответствующего </w:t>
            </w:r>
            <w:r w:rsidRPr="00FA6C5F">
              <w:rPr>
                <w:rFonts w:ascii="Times New Roman" w:hAnsi="Times New Roman"/>
                <w:sz w:val="20"/>
                <w:szCs w:val="20"/>
              </w:rPr>
              <w:lastRenderedPageBreak/>
              <w:t>муниципального района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принятие мер по организации взаимодействия (совместные сверки и рабочие совещания) с территориальными отделами управления федеральной службы судебных приставов по Республике Мордовия с </w:t>
            </w:r>
            <w:r w:rsidRPr="00FA6C5F">
              <w:rPr>
                <w:rFonts w:ascii="Times New Roman" w:hAnsi="Times New Roman"/>
                <w:sz w:val="20"/>
                <w:szCs w:val="20"/>
              </w:rPr>
              <w:lastRenderedPageBreak/>
              <w:t>целью решения вопросов по надлежащему исполнению постановлений административных комиссий о наложении административного штрафа и повышению уровня взыскаемости</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администрация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неналоговых доходов от увеличения размера взысканных административных штрафов,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1020,0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103,3</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44,0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44,0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44,0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44,0</w:t>
            </w:r>
          </w:p>
        </w:tc>
      </w:tr>
      <w:tr w:rsidR="00FA6C5F" w:rsidRPr="00FA6C5F" w:rsidTr="00FA6C5F">
        <w:trPr>
          <w:trHeight w:val="166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3.6.</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Введение самообложения граждан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определение мероприятий по решению вопроса местного значения, подготовка и проведение референдума, сбор средств самообложения граждан.</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администрации сельских поселений</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безвозмездных поступлений в местный бюджет от средств самообложения граждан,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277,6</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302,3</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315,9</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328,5</w:t>
            </w:r>
          </w:p>
        </w:tc>
      </w:tr>
      <w:tr w:rsidR="00FA6C5F" w:rsidRPr="00FA6C5F" w:rsidTr="0086310D">
        <w:trPr>
          <w:trHeight w:val="1426"/>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3.7.</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от аренды средств наружной рекламы</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увеличение поступлений в местный бюджет, а также развитие рынков товаров, работ и услуг на основе соблюдения принципов добросовестной конкуренции, обеспечение единства экономического пространства, реализации права потребителей на получение </w:t>
            </w:r>
            <w:r w:rsidRPr="00FA6C5F">
              <w:rPr>
                <w:rFonts w:ascii="Times New Roman" w:hAnsi="Times New Roman"/>
                <w:sz w:val="20"/>
                <w:szCs w:val="20"/>
              </w:rPr>
              <w:lastRenderedPageBreak/>
              <w:t>добросовестной и достоверной рекламы, создание благоприятных условий для производства и распространения социальной рекламы, предупреждение нарушения законодательства Российской Федерации о рекламе, а также пресечение фактов ненадлежащей рекламы.</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отдел по управлению муниципальным имуществом и земельным отношениям по Ельниковскому району, финансовое управление администрации Ельниковского муниципального района, органы местного самоуправления поселений Ельниковского </w:t>
            </w:r>
            <w:r w:rsidRPr="00FA6C5F">
              <w:rPr>
                <w:rFonts w:ascii="Times New Roman" w:hAnsi="Times New Roman"/>
                <w:sz w:val="20"/>
                <w:szCs w:val="20"/>
              </w:rPr>
              <w:lastRenderedPageBreak/>
              <w:t>муниципального района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неналоговых доходов,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0,1</w:t>
            </w:r>
          </w:p>
        </w:tc>
      </w:tr>
      <w:tr w:rsidR="00FA6C5F" w:rsidRPr="00FA6C5F" w:rsidTr="00FA6C5F">
        <w:trPr>
          <w:trHeight w:val="166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3.8.</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поступления доходов от оказания платных услуг</w:t>
            </w:r>
            <w:r w:rsidRPr="00FA6C5F">
              <w:rPr>
                <w:rFonts w:ascii="Times New Roman" w:hAnsi="Times New Roman"/>
                <w:b/>
                <w:bCs/>
                <w:sz w:val="20"/>
                <w:szCs w:val="20"/>
              </w:rPr>
              <w:t xml:space="preserve"> (мероприятие реализуется в тыс. руб. с 2020 года)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реестра востребованных платных услуг и утверждений по увеличению доходов от платных услуг</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поступлений неналоговых доходов,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план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5,3</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0,2</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0,2</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0,2</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0,2</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3.9.</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недоимкки по местным налогам, единому  налогу на внененный доход, налогу на доходы физический лиц в консолидированный бюджет муниципального образования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анализ динамики недоимки по местным налогам, единому  налогу на внененный доход, налогу на доходы физический лиц ,выработка предложений  по снижению недоимки</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снижение недоимки по местным налогам, единому  налогу на внененный доход, налогу на доходы физический лиц  в коннсолидированный бюджет, </w:t>
            </w:r>
            <w:r w:rsidRPr="00FA6C5F">
              <w:rPr>
                <w:rFonts w:ascii="Times New Roman" w:hAnsi="Times New Roman"/>
                <w:sz w:val="20"/>
                <w:szCs w:val="20"/>
              </w:rPr>
              <w:lastRenderedPageBreak/>
              <w:t>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план</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107,0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97,3</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292,1</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101,8</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91,7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82,5</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74,2</w:t>
            </w:r>
          </w:p>
        </w:tc>
      </w:tr>
      <w:tr w:rsidR="00FA6C5F" w:rsidRPr="00FA6C5F" w:rsidTr="00FA6C5F">
        <w:trPr>
          <w:trHeight w:val="55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188,0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2327,8</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1026,9</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2781,4</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8335,9</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20703,7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20710,1</w:t>
            </w:r>
          </w:p>
        </w:tc>
      </w:tr>
      <w:tr w:rsidR="00FA6C5F" w:rsidRPr="00FA6C5F" w:rsidTr="00FA6C5F">
        <w:trPr>
          <w:trHeight w:val="57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4</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расходов на муниципальное управление</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Оптимизации расходов на муниципальное управление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2019-2025 годы</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бюджета в результате сокращения штатной численности органов местного самоуправления,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0457F1">
        <w:trPr>
          <w:trHeight w:val="5536"/>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4.2.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Преобразование муниципальных образований путем объединения сельских поселений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преобразование и укрупнение сельских поселений проводится в целях повышения эффективности муниципального управления, уровня сбалансированности местных бюджетов, снижения расходов на содержание органов местного самоуправления и сокращение аппарата муниципальных служащих.</w:t>
            </w:r>
            <w:r w:rsidRPr="00FA6C5F">
              <w:rPr>
                <w:rFonts w:ascii="Times New Roman" w:hAnsi="Times New Roman"/>
                <w:sz w:val="20"/>
                <w:szCs w:val="20"/>
              </w:rPr>
              <w:br/>
              <w:t xml:space="preserve">для выбора поселений для объединения применяют формализованные критерии, например, отсутствие в поселении муниципальных учреждений, высокая доля расходов местного бюджета на содержание администрации, высокая доля межбюджетных </w:t>
            </w:r>
            <w:r w:rsidRPr="00FA6C5F">
              <w:rPr>
                <w:rFonts w:ascii="Times New Roman" w:hAnsi="Times New Roman"/>
                <w:sz w:val="20"/>
                <w:szCs w:val="20"/>
              </w:rPr>
              <w:lastRenderedPageBreak/>
              <w:t>трансфертов из регионального бюджета в доходах местного бюджета.</w:t>
            </w:r>
            <w:r w:rsidRPr="00FA6C5F">
              <w:rPr>
                <w:rFonts w:ascii="Times New Roman" w:hAnsi="Times New Roman"/>
                <w:sz w:val="20"/>
                <w:szCs w:val="20"/>
              </w:rPr>
              <w:br/>
              <w:t>согласно статье 13 Федерального закона от 6 октября 2003 г. № 131-ФЗ «Об общих принципах организации местного самоуправления в Российской Федерации»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r w:rsidRPr="00FA6C5F">
              <w:rPr>
                <w:rFonts w:ascii="Times New Roman" w:hAnsi="Times New Roman"/>
                <w:sz w:val="20"/>
                <w:szCs w:val="20"/>
              </w:rPr>
              <w:br/>
              <w:t xml:space="preserve">объединение поселений должно осуществляться по результатам </w:t>
            </w:r>
            <w:r w:rsidRPr="00FA6C5F">
              <w:rPr>
                <w:rFonts w:ascii="Times New Roman" w:hAnsi="Times New Roman"/>
                <w:sz w:val="20"/>
                <w:szCs w:val="20"/>
              </w:rPr>
              <w:lastRenderedPageBreak/>
              <w:t>всесторонней оценки перспектив развития территорий, с учетом сложившегося уклада жизни, традиций местного населения, сохранения пешеходной доступности до административного центра и обратно в течение рабочего дня для жителей всех населенных пунктов, входящих в состав поселения, и мнения населения.</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администрация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до 31декабря 2025 г.</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бюджета в результате реорганизации (укрупнения) городских и сельских поселений, оптимизации сети населённых пунктов,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Решение совета депутатов</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136,0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444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4.3.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Передача полномочий администраций поселений, являющихся административными центрами муниципальных районов, администрациям муниципальных районов</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передача полномочий администраций поселений, являющихся административными центрами муниципальных районов, администрациям муниципальных районов и образование единой администрации муниципального района, на которую возлагается исполнение полномочий администрации городского поселения, являющегося административным центром муниципального района.</w:t>
            </w:r>
            <w:r w:rsidRPr="00FA6C5F">
              <w:rPr>
                <w:rFonts w:ascii="Times New Roman" w:hAnsi="Times New Roman"/>
                <w:sz w:val="20"/>
                <w:szCs w:val="20"/>
              </w:rPr>
              <w:br/>
              <w:t>передача полномочий администраций поселений муниципальным районам обеспечит экономию бюджетных средств.</w:t>
            </w:r>
          </w:p>
        </w:tc>
        <w:tc>
          <w:tcPr>
            <w:tcW w:w="1761" w:type="dxa"/>
            <w:vMerge/>
            <w:hideMark/>
          </w:tcPr>
          <w:p w:rsidR="00FA6C5F" w:rsidRPr="00FA6C5F" w:rsidRDefault="00FA6C5F" w:rsidP="00FA6C5F">
            <w:pPr>
              <w:rPr>
                <w:rFonts w:ascii="Times New Roman" w:hAnsi="Times New Roman"/>
                <w:sz w:val="20"/>
                <w:szCs w:val="20"/>
              </w:rPr>
            </w:pP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до 31декабря 2025 г.</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бюджета в результате передачи полномочий поселений муниципальным районам,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141,0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001"/>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4.4.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Запрет на увеличение численности муниципальных служащих органов местного самоуправления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предусмотреть в соглашениях об осуществлении мер по социально-экономическому развитию и финансовому оздоровлению  муниципальных образований обязательства по обеспечению соблюдения нормативов формирования расходов на содержание ОМС; формирование ФОТ ОМС Республики Мордовия при расчете проекта бюджета осуществлять исходя из нормативной численности работников ОМС, предусмотренной методикой  планирования бюджетных ассигнований республиканского бюджета Республики Мордовия на очередной финансовый год </w:t>
            </w:r>
            <w:r w:rsidRPr="00FA6C5F">
              <w:rPr>
                <w:rFonts w:ascii="Times New Roman" w:hAnsi="Times New Roman"/>
                <w:sz w:val="20"/>
                <w:szCs w:val="20"/>
              </w:rPr>
              <w:lastRenderedPageBreak/>
              <w:t>и плановый период</w:t>
            </w:r>
          </w:p>
        </w:tc>
        <w:tc>
          <w:tcPr>
            <w:tcW w:w="1761" w:type="dxa"/>
            <w:vMerge/>
            <w:hideMark/>
          </w:tcPr>
          <w:p w:rsidR="00FA6C5F" w:rsidRPr="00FA6C5F" w:rsidRDefault="00FA6C5F" w:rsidP="00FA6C5F">
            <w:pPr>
              <w:rPr>
                <w:rFonts w:ascii="Times New Roman" w:hAnsi="Times New Roman"/>
                <w:sz w:val="20"/>
                <w:szCs w:val="20"/>
              </w:rPr>
            </w:pP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отсутствие увеличения численности муниципальных служащих по отношению к отчетному году,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333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4.5.</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Утверждение показателя "Сокращение численности работников муниципальных учреждений на 10%" для расчета размера выплат из фонда стимулирования муниципальным служащим</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осуществлять расчет премиальных квартальных выплат по муниципальным районам с учетом данного показателя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оптимизация бюджетных расходов,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r>
      <w:tr w:rsidR="00FA6C5F" w:rsidRPr="00FA6C5F" w:rsidTr="00FA6C5F">
        <w:trPr>
          <w:trHeight w:val="64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277,0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r>
      <w:tr w:rsidR="00FA6C5F" w:rsidRPr="00FA6C5F" w:rsidTr="00FA6C5F">
        <w:trPr>
          <w:trHeight w:val="533"/>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5</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бюджетной сети и численности работников бюджетной сферы</w:t>
            </w:r>
          </w:p>
        </w:tc>
      </w:tr>
      <w:tr w:rsidR="00FA6C5F" w:rsidRPr="00FA6C5F" w:rsidTr="00FA6C5F">
        <w:trPr>
          <w:trHeight w:val="720"/>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Реорганизация бюджетной сети</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реорганизация юридических лиц с учетом количества контингента обслуживания</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района,администрация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2019-2025 годы</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проведения реорганизации сети, тыс.руб.</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Распоряжения администрации Ельниковского муниципального района от 15.04.2019 № 151, 152, 153,  Постановление администрации Ельниковского муниципального района Республики Мордовия от 14.09.2018 №393</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1157,8</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63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1157,8</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63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культуры</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63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физической культуры и спорта</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63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иных сферах</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665"/>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5.1.1.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Укрупнение или присоединение «мелких» учреждений, а также организаций, загруженных менее чем на 50%, к более крупным</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реорганизация юридических лиц с учетом интенсивности использования помещений</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района,администрация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2019-2025 годы</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проведения реорганизации сети, тыс.руб.</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1157,8</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11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 (реорганизация общеобразовательных организаций)</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825,0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11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 (реорганизация детских дошкольных общеобразовательных организаций)</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11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 (реорганизация организаций дополнительного образования детей)</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332,8</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331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5.1.2.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Объединение разнопрофильных учреждений под «одной крышей» (например, комплекс «школа – дополнительное образование – учреждения культуры (библиотеки, клубы) – спортивные залы и т.п.») </w:t>
            </w:r>
            <w:r w:rsidRPr="00FA6C5F">
              <w:rPr>
                <w:rFonts w:ascii="Times New Roman" w:hAnsi="Times New Roman"/>
                <w:b/>
                <w:bCs/>
                <w:sz w:val="20"/>
                <w:szCs w:val="20"/>
              </w:rPr>
              <w:t>(мероприятие реализовыалосьтолько в 2019 году)</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сетевое и межведомственное взаимодействия с использованием софинансирования учреждений, которые оказывают услуги разных отраслей социальной сферы</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проведения реорганизации сети (тыс. рублей)</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277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5.1.3.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Оптимизация сети дошкольных образовательных организаций (объединение по территориальному  принципу, оптимизация режима работы)</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реорганизация юридических лиц по территориальному принципу с учетом количества контингента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Алминистрация МР</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2019-2025 годы</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объединения учреждений  и оптимизации режима работы, тыс. 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Ельниковского муниципального района Республики Мордовия от 14.09.2018 №392</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06"/>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5.2.</w:t>
            </w:r>
          </w:p>
        </w:tc>
        <w:tc>
          <w:tcPr>
            <w:tcW w:w="2006"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Оптимизация численности административно-хозяйственного и управленческого персонала учреждений</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создание межотраслевых и/или отраслевых централизованных учреждений (бухгалтерии, информационно-методических центров, хозяйственных учреждений)</w:t>
            </w:r>
            <w:r w:rsidRPr="00FA6C5F">
              <w:rPr>
                <w:rFonts w:ascii="Times New Roman" w:hAnsi="Times New Roman"/>
                <w:sz w:val="20"/>
                <w:szCs w:val="20"/>
              </w:rPr>
              <w:br/>
              <w:t>передача несвойственных функций бюджетных учреждений на аутсорсинг</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финансовое управление администрации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2019-2025 годы</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снижение затрат, связанных с сокращением численности административно-хозяйственного и управленческого персонала учреждений, тыс.руб.</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Распоряжение администрации Ельниковского муниципального района Республики Мордовия от 22.10.2018, №144-р </w:t>
            </w:r>
          </w:p>
        </w:tc>
        <w:tc>
          <w:tcPr>
            <w:tcW w:w="64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249,6</w:t>
            </w:r>
          </w:p>
        </w:tc>
        <w:tc>
          <w:tcPr>
            <w:tcW w:w="621"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vMerge w:val="restart"/>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06"/>
        </w:trPr>
        <w:tc>
          <w:tcPr>
            <w:tcW w:w="512" w:type="dxa"/>
            <w:vMerge/>
            <w:hideMark/>
          </w:tcPr>
          <w:p w:rsidR="00FA6C5F" w:rsidRPr="00FA6C5F" w:rsidRDefault="00FA6C5F" w:rsidP="00FA6C5F">
            <w:pPr>
              <w:rPr>
                <w:rFonts w:ascii="Times New Roman" w:hAnsi="Times New Roman"/>
                <w:sz w:val="20"/>
                <w:szCs w:val="20"/>
              </w:rPr>
            </w:pPr>
          </w:p>
        </w:tc>
        <w:tc>
          <w:tcPr>
            <w:tcW w:w="2006" w:type="dxa"/>
            <w:vMerge/>
            <w:hideMark/>
          </w:tcPr>
          <w:p w:rsidR="00FA6C5F" w:rsidRPr="00FA6C5F" w:rsidRDefault="00FA6C5F" w:rsidP="00FA6C5F">
            <w:pPr>
              <w:rPr>
                <w:rFonts w:ascii="Times New Roman" w:hAnsi="Times New Roman"/>
                <w:sz w:val="20"/>
                <w:szCs w:val="20"/>
              </w:rPr>
            </w:pP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r>
      <w:tr w:rsidR="00FA6C5F" w:rsidRPr="00FA6C5F" w:rsidTr="00FA6C5F">
        <w:trPr>
          <w:trHeight w:val="506"/>
        </w:trPr>
        <w:tc>
          <w:tcPr>
            <w:tcW w:w="512" w:type="dxa"/>
            <w:vMerge/>
            <w:hideMark/>
          </w:tcPr>
          <w:p w:rsidR="00FA6C5F" w:rsidRPr="00FA6C5F" w:rsidRDefault="00FA6C5F" w:rsidP="00FA6C5F">
            <w:pPr>
              <w:rPr>
                <w:rFonts w:ascii="Times New Roman" w:hAnsi="Times New Roman"/>
                <w:sz w:val="20"/>
                <w:szCs w:val="20"/>
              </w:rPr>
            </w:pPr>
          </w:p>
        </w:tc>
        <w:tc>
          <w:tcPr>
            <w:tcW w:w="2006" w:type="dxa"/>
            <w:vMerge/>
            <w:hideMark/>
          </w:tcPr>
          <w:p w:rsidR="00FA6C5F" w:rsidRPr="00FA6C5F" w:rsidRDefault="00FA6C5F" w:rsidP="00FA6C5F">
            <w:pPr>
              <w:rPr>
                <w:rFonts w:ascii="Times New Roman" w:hAnsi="Times New Roman"/>
                <w:sz w:val="20"/>
                <w:szCs w:val="20"/>
              </w:rPr>
            </w:pP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21"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c>
          <w:tcPr>
            <w:tcW w:w="642" w:type="dxa"/>
            <w:vMerge/>
            <w:hideMark/>
          </w:tcPr>
          <w:p w:rsidR="00FA6C5F" w:rsidRPr="00FA6C5F" w:rsidRDefault="00FA6C5F" w:rsidP="00FA6C5F">
            <w:pPr>
              <w:rPr>
                <w:rFonts w:ascii="Times New Roman" w:hAnsi="Times New Roman"/>
                <w:sz w:val="20"/>
                <w:szCs w:val="20"/>
              </w:rPr>
            </w:pP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249,6</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культуры</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1665"/>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Развитие внебюджетной деятельности муниципальных бюджетных и автономных учреждений</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обеспечение передачи неиспользуемых площадей в аренду</w:t>
            </w:r>
            <w:r w:rsidRPr="00FA6C5F">
              <w:rPr>
                <w:rFonts w:ascii="Times New Roman" w:hAnsi="Times New Roman"/>
                <w:sz w:val="20"/>
                <w:szCs w:val="20"/>
              </w:rPr>
              <w:br/>
              <w:t xml:space="preserve">увеличение доходов от </w:t>
            </w:r>
            <w:r w:rsidRPr="00FA6C5F">
              <w:rPr>
                <w:rFonts w:ascii="Times New Roman" w:hAnsi="Times New Roman"/>
                <w:sz w:val="20"/>
                <w:szCs w:val="20"/>
              </w:rPr>
              <w:lastRenderedPageBreak/>
              <w:t>оказания платных услуг, расширение перечня и объема востребованных услуг, связанных с основной и сопутствующей деятельностью</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управление по социальной работе администрации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прирост доходов от внебюджетной деятельности по сравнению с </w:t>
            </w:r>
            <w:r w:rsidRPr="00FA6C5F">
              <w:rPr>
                <w:rFonts w:ascii="Times New Roman" w:hAnsi="Times New Roman"/>
                <w:sz w:val="20"/>
                <w:szCs w:val="20"/>
              </w:rPr>
              <w:lastRenderedPageBreak/>
              <w:t>предыдущим годом, %</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Решение Совета депутатов Ельниковского муниципального района Республики Мордовия от </w:t>
            </w:r>
            <w:r w:rsidRPr="00FA6C5F">
              <w:rPr>
                <w:rFonts w:ascii="Times New Roman" w:hAnsi="Times New Roman"/>
                <w:sz w:val="20"/>
                <w:szCs w:val="20"/>
              </w:rPr>
              <w:lastRenderedPageBreak/>
              <w:t>18.10.2012, №51,          Решение Совета депутатов Ельниковского муниципального района Республики Мордовия от 09.06.2009 г. № 151 Приказ Федерального фонда социальной и экономической поддержки отечественной кинематографии от 30.03.2018, №19</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r>
      <w:tr w:rsidR="00FA6C5F" w:rsidRPr="00FA6C5F" w:rsidTr="00FA6C5F">
        <w:trPr>
          <w:trHeight w:val="48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0,68</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0,7</w:t>
            </w:r>
          </w:p>
        </w:tc>
      </w:tr>
      <w:tr w:rsidR="00FA6C5F" w:rsidRPr="00FA6C5F" w:rsidTr="00FA6C5F">
        <w:trPr>
          <w:trHeight w:val="48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культуры</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0,4</w:t>
            </w:r>
          </w:p>
        </w:tc>
      </w:tr>
      <w:tr w:rsidR="00FA6C5F" w:rsidRPr="00FA6C5F" w:rsidTr="00FA6C5F">
        <w:trPr>
          <w:trHeight w:val="480"/>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физической культуры и спорта</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иных сферах</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w:t>
            </w:r>
          </w:p>
        </w:tc>
      </w:tr>
      <w:tr w:rsidR="00FA6C5F" w:rsidRPr="00FA6C5F" w:rsidTr="00FA6C5F">
        <w:trPr>
          <w:trHeight w:val="166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Развитие внебюджетной деятельности муниципальных бюджетных и автономных учреждений</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прирост доходов от внебюджетной деятельности по сравнению с предыдущим годом, тыс. руб.</w:t>
            </w: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1246,0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образования</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культуры</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1246,0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сфере физической культуры и спорта</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555"/>
        </w:trPr>
        <w:tc>
          <w:tcPr>
            <w:tcW w:w="512" w:type="dxa"/>
            <w:vMerge/>
            <w:hideMark/>
          </w:tcPr>
          <w:p w:rsidR="00FA6C5F" w:rsidRPr="00FA6C5F" w:rsidRDefault="00FA6C5F" w:rsidP="00FA6C5F">
            <w:pPr>
              <w:rPr>
                <w:rFonts w:ascii="Times New Roman" w:hAnsi="Times New Roman"/>
                <w:sz w:val="20"/>
                <w:szCs w:val="20"/>
              </w:rPr>
            </w:pP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иных сферах</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Передача неиспользуемого имущества в казну / списание имущества, которое утратило потребительские свойства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возврат части неиспользуемого имущества в казну, перевод муниципальных учреждений на свободные площади других учреждений с высвобождением зданий, списание неиспользуемых складских помещений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делами ,отдел по управлению муниципальным имуществом и земельным отношениям по Ельниковскому району</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списания неиспользуемого имущества,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25,0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5.5.</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Расширение внестационарных форм предоставления муниципальных услуг (передвижные библиотеки и т.д.).</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предоставление муниципальных услуг (библиотечные услуги и т.д.) посредсвом внестационарных форм обслуживания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руководители бюджетных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в результате применения новых форм обслуживания,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859"/>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5.6.</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оценки эффективности расходов на охранные услуги в органах местного самоуправления и муниципальных учреждениях</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 осуществлять  оценку эффективности расходов на охранные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принятие соответствующего нормативного правового акта (дорожной карты)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127C10">
        <w:trPr>
          <w:trHeight w:val="877"/>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5.7.</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оценки эффективности расходов на услуги связи в органах местного самоуправления и муниципальных учреждениях</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ежегодно осуществлять  оценку эффективности расходов на услуги связи в разрезе органов местного самоуправления  и муниципальных учреждений с целью определения </w:t>
            </w:r>
            <w:r w:rsidRPr="00FA6C5F">
              <w:rPr>
                <w:rFonts w:ascii="Times New Roman" w:hAnsi="Times New Roman"/>
                <w:sz w:val="20"/>
                <w:szCs w:val="20"/>
              </w:rPr>
              <w:lastRenderedPageBreak/>
              <w:t>неэффективных расходов по данному направлению</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принятие соответствующего нормативного правового акта (дорожной карты) , сокращение неэффективных расходов,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5.8.</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оценки эффективности расходов на коммунальные услуги в органах местного самоуправления в Республике Мордовия и муниципальных учреждениях</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 осуществлять  оценку эффективности расходов на коммунальные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принятие соответствующего нормативного правового акта (дорожной карты) , сокращение неэффективных расходов,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5.9.</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оценки эффективности расходов на транспортные услуги в органах местного самоуправления в Республике Мордовия и муниципальных учреждениях</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 осуществлять  оценку эффективности расходов на транспортные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принятие соответствующего нормативного правового акта (дорожной карты), сокращение неэффективных расходов,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5.10.</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Мониторинг  темпов роста расходов на оплату труда работников муниципальных учреждений муниципального образования (да/нет)</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анализ заработной платы работников муниципальных учреждений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ежеквартально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выполнение целевых показателей соотношения заработной платы руководителей муниципальных учреждений к средней заработной плате работников.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540"/>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2678,4</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15,6</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18,0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27,0</w:t>
            </w:r>
          </w:p>
        </w:tc>
      </w:tr>
      <w:tr w:rsidR="00FA6C5F" w:rsidRPr="00FA6C5F" w:rsidTr="00FA6C5F">
        <w:trPr>
          <w:trHeight w:val="57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Совершенствование системы закупок для муниципальных нужд</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Централизация закупок для нужд муниципальных заказчиков. Организация совместных закупок (продуктов питания, программные продукты для ПК и т.д..) для нужд муниципальных заказчиков</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Механизм реализации мероприятия с учетом принятых на территории Республики Мордовия решений о централизации закупок (по соглашениям с муниципальным</w:t>
            </w:r>
            <w:r w:rsidRPr="00FA6C5F">
              <w:rPr>
                <w:rFonts w:ascii="Times New Roman" w:hAnsi="Times New Roman"/>
                <w:sz w:val="20"/>
                <w:szCs w:val="20"/>
              </w:rPr>
              <w:lastRenderedPageBreak/>
              <w:t xml:space="preserve">и районами свыше 1 млн. руб. и про предоставлении субсидий)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(постановление Правительства Республики Мордовия от 30 декабря 2013 г. № 587 «О мерах по совершенствованию системы закупок в Республике Мордовия». </w:t>
            </w:r>
            <w:r w:rsidRPr="00FA6C5F">
              <w:rPr>
                <w:rFonts w:ascii="Times New Roman" w:hAnsi="Times New Roman"/>
                <w:sz w:val="20"/>
                <w:szCs w:val="20"/>
              </w:rPr>
              <w:br/>
              <w:t xml:space="preserve">проведение совместных закупок подразумевает объединение </w:t>
            </w:r>
            <w:r w:rsidRPr="00FA6C5F">
              <w:rPr>
                <w:rFonts w:ascii="Times New Roman" w:hAnsi="Times New Roman"/>
                <w:sz w:val="20"/>
                <w:szCs w:val="20"/>
              </w:rPr>
              <w:lastRenderedPageBreak/>
              <w:t>заказчиков, закупающих одни и те же товары. с этой целью рекомендуется утверждение плана мероприятий и номенклатуры товаров (работ, услуг) закупаемых совместно с учетом принимаемы на республиканском уровне планов мероприятий и номенклатуры ТРУ</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администрация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Экономия бюджетных средств за счет централизации закупок для нужд муниципальных заказчиков,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444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6.2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допускать более 15 процентного  превышения цен на закупаемые по муниципальным контрактами договорам товары (работы, услуги) над средневзвешенной ценой, сложившейся по итогам проведенных закупок, автоматически сформированной в региональной информационной системе в сфере закупок Республики Мордовия</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388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6.3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Осуществлять не позднее, чем 1 июля 2019г. Закупки товаров (работ, услуг) заказчиками муниципального образования исключительно  через региональтную информационную сисмтему в сфере закупок Республики Мордовия, включая закупки малого объема через модуль "Малые  закупки" Республики Мордовия</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6.4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Увеличение доли заявок заказчиков, консолидированных (объединенных) в составе совместных закупок (по сравнению с аналогичным периодом)</w:t>
            </w: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vMerge/>
            <w:hideMark/>
          </w:tcPr>
          <w:p w:rsidR="00FA6C5F" w:rsidRPr="00FA6C5F" w:rsidRDefault="00FA6C5F" w:rsidP="00FA6C5F">
            <w:pPr>
              <w:rPr>
                <w:rFonts w:ascii="Times New Roman" w:hAnsi="Times New Roman"/>
                <w:sz w:val="20"/>
                <w:szCs w:val="20"/>
              </w:rPr>
            </w:pP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261"/>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46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7</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системы мер социальной поддержки</w:t>
            </w:r>
          </w:p>
        </w:tc>
      </w:tr>
      <w:tr w:rsidR="00FA6C5F" w:rsidRPr="00FA6C5F" w:rsidTr="00FA6C5F">
        <w:trPr>
          <w:trHeight w:val="3836"/>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Инвентаризация мер социальной поддержки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провести инвентаризацию мер социальной поддержки,установленных нормативными правовыми актами Ельниковского муниципального района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в результате исключения мер дублирующих или дополняющих федеральные,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Ельниковского муниципального района Республики Мордовия от 25.11.2019 № 400   Постановление администрации Ельниковского муниципального района Республики Мордовия от 25.11.2019 № 401</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7.2.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Отказ от индексации социальных выплат, установленных отдельным категориям граждан нормативными правовыми актами органов местного самоуправления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выбор категорий граждан, социальные выплаты которым не будут индексироваться</w:t>
            </w:r>
            <w:r w:rsidRPr="00FA6C5F">
              <w:rPr>
                <w:rFonts w:ascii="Times New Roman" w:hAnsi="Times New Roman"/>
                <w:sz w:val="20"/>
                <w:szCs w:val="20"/>
              </w:rPr>
              <w:br/>
              <w:t>внесение изменений в муниципальное законодательство</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отсуствие решений об индексации социальных выплат,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1284"/>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Исключение мер, дублирующих или дополняющих региональные и федеральные </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инвентаризация законодательства о социальной поддержке;</w:t>
            </w:r>
            <w:r w:rsidRPr="00FA6C5F">
              <w:rPr>
                <w:rFonts w:ascii="Times New Roman" w:hAnsi="Times New Roman"/>
                <w:sz w:val="20"/>
                <w:szCs w:val="20"/>
              </w:rPr>
              <w:br/>
              <w:t>внесение изменений в нормативные правовые акты;</w:t>
            </w:r>
            <w:r w:rsidRPr="00FA6C5F">
              <w:rPr>
                <w:rFonts w:ascii="Times New Roman" w:hAnsi="Times New Roman"/>
                <w:sz w:val="20"/>
                <w:szCs w:val="20"/>
              </w:rPr>
              <w:br/>
              <w:t>проведение разъяснительной работы с гражданами.</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в результате исключения мер дублирующих или дополняющих федеральные,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277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Введение критериев нуждаемости в порядок назначения и предоставления мер социальной поддержки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аудита системы мер социальной поддержки и механизмов их предоставления;</w:t>
            </w:r>
            <w:r w:rsidRPr="00FA6C5F">
              <w:rPr>
                <w:rFonts w:ascii="Times New Roman" w:hAnsi="Times New Roman"/>
                <w:sz w:val="20"/>
                <w:szCs w:val="20"/>
              </w:rPr>
              <w:br/>
              <w:t>изменение условий предоставления ряда выплат с учетом введения критериев нуждаемости;</w:t>
            </w:r>
            <w:r w:rsidRPr="00FA6C5F">
              <w:rPr>
                <w:rFonts w:ascii="Times New Roman" w:hAnsi="Times New Roman"/>
                <w:sz w:val="20"/>
                <w:szCs w:val="20"/>
              </w:rPr>
              <w:br/>
              <w:t>внесение соответствующих поправок региональное в законодательство</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в результате введения критериев нуждаемости,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29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7.5</w:t>
            </w:r>
            <w:r w:rsidRPr="00FA6C5F">
              <w:rPr>
                <w:rFonts w:ascii="Times New Roman" w:hAnsi="Times New Roman"/>
                <w:sz w:val="20"/>
                <w:szCs w:val="20"/>
              </w:rPr>
              <w:lastRenderedPageBreak/>
              <w:t>.</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Повышение </w:t>
            </w:r>
            <w:r w:rsidRPr="00FA6C5F">
              <w:rPr>
                <w:rFonts w:ascii="Times New Roman" w:hAnsi="Times New Roman"/>
                <w:sz w:val="20"/>
                <w:szCs w:val="20"/>
              </w:rPr>
              <w:lastRenderedPageBreak/>
              <w:t>периодичности и эффективности проверки права граждан на получение различных мер социальной поддержки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принятие </w:t>
            </w:r>
            <w:r w:rsidRPr="00FA6C5F">
              <w:rPr>
                <w:rFonts w:ascii="Times New Roman" w:hAnsi="Times New Roman"/>
                <w:sz w:val="20"/>
                <w:szCs w:val="20"/>
              </w:rPr>
              <w:lastRenderedPageBreak/>
              <w:t>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w:t>
            </w:r>
            <w:r w:rsidRPr="00FA6C5F">
              <w:rPr>
                <w:rFonts w:ascii="Times New Roman" w:hAnsi="Times New Roman"/>
                <w:sz w:val="20"/>
                <w:szCs w:val="20"/>
              </w:rPr>
              <w:br/>
              <w:t>развитие межведомственного электронного информационного взаимодействия с органами, владеющими сведениями о доходах и имуществе граждан, претендующих на муниципальную социальную поддержку, а также иными сведениями, влияющими на право граждан получать ту или иную социальную выплату.</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xml:space="preserve">управление по </w:t>
            </w:r>
            <w:r w:rsidRPr="00FA6C5F">
              <w:rPr>
                <w:rFonts w:ascii="Times New Roman" w:hAnsi="Times New Roman"/>
                <w:sz w:val="20"/>
                <w:szCs w:val="20"/>
              </w:rPr>
              <w:lastRenderedPageBreak/>
              <w:t>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сокращение </w:t>
            </w:r>
            <w:r w:rsidRPr="00FA6C5F">
              <w:rPr>
                <w:rFonts w:ascii="Times New Roman" w:hAnsi="Times New Roman"/>
                <w:sz w:val="20"/>
                <w:szCs w:val="20"/>
              </w:rPr>
              <w:lastRenderedPageBreak/>
              <w:t>бюджетных расходов в результате повышение частоты и эффективности проверки права граждан на получение различных мер социальной поддержки,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166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7.6.</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Исключение членов семьи носителя льгот из получателей мер социальной поддержки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внесение изменений в муниципальное законодательство</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в результате исключения членов семьи носителя льгот из получателей мер социальной поддержки,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1709"/>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7.7.</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Повышение эффективности учета доходов граждан при предоставлении адресных мер социальной поддержки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введение процедуры вменения доходов индивидуальным предпринимателям, предоставившим налоговые декларации с нулевыми доходами, а также неработающим гражданам трудоспособного возраста;</w:t>
            </w:r>
            <w:r w:rsidRPr="00FA6C5F">
              <w:rPr>
                <w:rFonts w:ascii="Times New Roman" w:hAnsi="Times New Roman"/>
                <w:sz w:val="20"/>
                <w:szCs w:val="20"/>
              </w:rPr>
              <w:br w:type="page"/>
              <w:t>отмена возможности самостоятельного декларирования доходов, которые не подтверждены документально;</w:t>
            </w:r>
            <w:r w:rsidRPr="00FA6C5F">
              <w:rPr>
                <w:rFonts w:ascii="Times New Roman" w:hAnsi="Times New Roman"/>
                <w:sz w:val="20"/>
                <w:szCs w:val="20"/>
              </w:rPr>
              <w:br w:type="page"/>
              <w:t xml:space="preserve">определение права граждан на социальную помощь с использованием </w:t>
            </w:r>
            <w:r w:rsidRPr="00FA6C5F">
              <w:rPr>
                <w:rFonts w:ascii="Times New Roman" w:hAnsi="Times New Roman"/>
                <w:sz w:val="20"/>
                <w:szCs w:val="20"/>
              </w:rPr>
              <w:lastRenderedPageBreak/>
              <w:t>имущественного фильтра проверка наличия определенного движимого и недвижимого имущества.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управление по социальной работе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в результате повышения эффективности учета доходов граждан при предоставлении адресных мер социальной поддержки,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нет</w:t>
            </w:r>
          </w:p>
        </w:tc>
      </w:tr>
      <w:tr w:rsidR="00FA6C5F" w:rsidRPr="00FA6C5F" w:rsidTr="00FA6C5F">
        <w:trPr>
          <w:trHeight w:val="273"/>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263"/>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8</w:t>
            </w:r>
          </w:p>
        </w:tc>
        <w:tc>
          <w:tcPr>
            <w:tcW w:w="13576" w:type="dxa"/>
            <w:gridSpan w:val="12"/>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Повышение эффективности бюджетных инвестиций</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r>
      <w:tr w:rsidR="00FA6C5F" w:rsidRPr="00FA6C5F" w:rsidTr="00FA6C5F">
        <w:trPr>
          <w:trHeight w:val="3104"/>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8.1.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объемов незавершенного строительства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оформление объектов незавершенного строительства и привлечения внебюджетных источников</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администация Ельниковского муниципального района финансовое управление,администрации сельских поселений</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Большеигнатовского муниципального района от 30.04.2019 №201 "Об утверждении плана мероприятий и дорожной карты по снижению объемов</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77152,5</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261"/>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 8</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77152,5</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r>
      <w:tr w:rsidR="00FA6C5F" w:rsidRPr="00FA6C5F" w:rsidTr="00FA6C5F">
        <w:trPr>
          <w:trHeight w:val="22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субсидий</w:t>
            </w:r>
          </w:p>
        </w:tc>
      </w:tr>
      <w:tr w:rsidR="00FA6C5F" w:rsidRPr="00FA6C5F" w:rsidTr="00FA6C5F">
        <w:trPr>
          <w:trHeight w:val="166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Оптимизация расходов на предоставление отдельных субсидий юридическим лицам</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отмена неэффективных субсидий</w:t>
            </w:r>
            <w:r w:rsidRPr="00FA6C5F">
              <w:rPr>
                <w:rFonts w:ascii="Times New Roman" w:hAnsi="Times New Roman"/>
                <w:sz w:val="20"/>
                <w:szCs w:val="20"/>
              </w:rPr>
              <w:br/>
              <w:t>контроль за целевым использованием субсидий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тыс.руб.</w:t>
            </w:r>
          </w:p>
        </w:tc>
        <w:tc>
          <w:tcPr>
            <w:tcW w:w="1748"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0457F1">
        <w:trPr>
          <w:trHeight w:val="292"/>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9.1.1.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Оптимизация расходов на предоставление субсидий некоммерческим организациям в </w:t>
            </w:r>
            <w:r w:rsidRPr="00FA6C5F">
              <w:rPr>
                <w:rFonts w:ascii="Times New Roman" w:hAnsi="Times New Roman"/>
                <w:sz w:val="20"/>
                <w:szCs w:val="20"/>
              </w:rPr>
              <w:lastRenderedPageBreak/>
              <w:t>области физической культуры и спорта</w:t>
            </w:r>
          </w:p>
        </w:tc>
        <w:tc>
          <w:tcPr>
            <w:tcW w:w="1727" w:type="dxa"/>
            <w:vMerge/>
            <w:hideMark/>
          </w:tcPr>
          <w:p w:rsidR="00FA6C5F" w:rsidRPr="00FA6C5F" w:rsidRDefault="00FA6C5F" w:rsidP="00FA6C5F">
            <w:pPr>
              <w:rPr>
                <w:rFonts w:ascii="Times New Roman" w:hAnsi="Times New Roman"/>
                <w:sz w:val="20"/>
                <w:szCs w:val="20"/>
              </w:rPr>
            </w:pP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финансовое управление, руководители бюджетных  и казенных учреждений </w:t>
            </w:r>
            <w:r w:rsidRPr="00FA6C5F">
              <w:rPr>
                <w:rFonts w:ascii="Times New Roman" w:hAnsi="Times New Roman"/>
                <w:sz w:val="20"/>
                <w:szCs w:val="20"/>
              </w:rPr>
              <w:lastRenderedPageBreak/>
              <w:t>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бюджетных расходов, тыс.руб.</w:t>
            </w:r>
          </w:p>
        </w:tc>
        <w:tc>
          <w:tcPr>
            <w:tcW w:w="1748"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31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40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10</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Повышение эффективности расходов на жилищно-коммунальное хозяйство</w:t>
            </w:r>
          </w:p>
        </w:tc>
      </w:tr>
      <w:tr w:rsidR="00FA6C5F" w:rsidRPr="00FA6C5F" w:rsidTr="00FA6C5F">
        <w:trPr>
          <w:trHeight w:val="444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Реализация первоочередных мероприятий по переводу  систем и объектов  на энергоэффективные технологии по каждому органу исполнительной власти Республики Мордовия и подведомственным государственным учреждениям, органам местного самоуправления Республики Мордовия и подведомственным муниципальным учреждениям.</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мероприятий по переводу  систем и объектов  на энергоэффективные технологии</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строительства архитектуры и ЖКХ</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объем экономии бюджетных средств при реализации мероприятий по переводу  систем и объектов  на энергоэффективные технологии,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30,0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96,7</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96,7</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159,3</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162,0</w:t>
            </w:r>
          </w:p>
        </w:tc>
      </w:tr>
      <w:tr w:rsidR="00FA6C5F" w:rsidRPr="00FA6C5F" w:rsidTr="00FA6C5F">
        <w:trPr>
          <w:trHeight w:val="539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10.2.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Создание единых муниципальных бюджетных учреждений в сфере жилищно-коммунального хозяйства,энергетики и благоустройства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проведение мероприятий по созданию единых муниципальных бюджетных учреждений в сфере жилищно-коммунального хозяйства, энергетики и благоустройства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строительства архитектуры и ЖКХ</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в период 2020-2025гг </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проведение мероприятий по созданию единых муниципальных бюджетных учреждений в сфере жилищно-коммунального хозяйства, энергетики и благоустройства,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Ельниковского муниципального района  Республики Мордовия о прведении мероприятий по созданию единых муниципальных бюджетных учреждений в сфере жилищно-коммунального хозяйства, энергетики и благоустройства Ельниковского муниципального района Республики Мордовия"</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111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Заключение и реализация энергосервисных контрактов</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мероприятий по заключению и реализации энергосервисных контрактов</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отдел строительства архитектуры и ЖКХ</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в период 2020-2025гг </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мероприятий по заключению и реализации энергосервисных контрактов,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Заключение соглашений по энергосервисным контрактам</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540"/>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30,0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96,7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96,7</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159,3</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162,0</w:t>
            </w:r>
          </w:p>
        </w:tc>
      </w:tr>
      <w:tr w:rsidR="00FA6C5F" w:rsidRPr="00FA6C5F" w:rsidTr="00FA6C5F">
        <w:trPr>
          <w:trHeight w:val="193"/>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11</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Мероприятия по повышению качества бюджетного планирования</w:t>
            </w:r>
          </w:p>
        </w:tc>
      </w:tr>
      <w:tr w:rsidR="00FA6C5F" w:rsidRPr="00FA6C5F" w:rsidTr="00FA6C5F">
        <w:trPr>
          <w:trHeight w:val="2775"/>
        </w:trPr>
        <w:tc>
          <w:tcPr>
            <w:tcW w:w="512"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11.1.</w:t>
            </w:r>
          </w:p>
        </w:tc>
        <w:tc>
          <w:tcPr>
            <w:tcW w:w="2006"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Повышение эффективности программных расходов бюджета муниципального образования</w:t>
            </w:r>
          </w:p>
        </w:tc>
        <w:tc>
          <w:tcPr>
            <w:tcW w:w="1727"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повышение эффективности программных расходов муниципального образования достигается с помощью следующих мероприятий:</w:t>
            </w:r>
            <w:r w:rsidRPr="00FA6C5F">
              <w:rPr>
                <w:rFonts w:ascii="Times New Roman" w:hAnsi="Times New Roman"/>
                <w:sz w:val="20"/>
                <w:szCs w:val="20"/>
              </w:rPr>
              <w:br/>
              <w:t xml:space="preserve">увеличение доли программных расходов в бюджете муниципального образования; </w:t>
            </w:r>
            <w:r w:rsidRPr="00FA6C5F">
              <w:rPr>
                <w:rFonts w:ascii="Times New Roman" w:hAnsi="Times New Roman"/>
                <w:sz w:val="20"/>
                <w:szCs w:val="20"/>
              </w:rPr>
              <w:br/>
              <w:t>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w:t>
            </w:r>
            <w:r w:rsidRPr="00FA6C5F">
              <w:rPr>
                <w:rFonts w:ascii="Times New Roman" w:hAnsi="Times New Roman"/>
                <w:sz w:val="20"/>
                <w:szCs w:val="20"/>
              </w:rPr>
              <w:br/>
              <w:t xml:space="preserve">подготовка предложений о целесообразности дальнейшей реализации муниципальных программ и (или) отдельных мероприятий, оцененных по </w:t>
            </w:r>
            <w:r w:rsidRPr="00FA6C5F">
              <w:rPr>
                <w:rFonts w:ascii="Times New Roman" w:hAnsi="Times New Roman"/>
                <w:sz w:val="20"/>
                <w:szCs w:val="20"/>
              </w:rPr>
              <w:lastRenderedPageBreak/>
              <w:t>итогам отчетного года как «неэффективные»;</w:t>
            </w:r>
            <w:r w:rsidRPr="00FA6C5F">
              <w:rPr>
                <w:rFonts w:ascii="Times New Roman" w:hAnsi="Times New Roman"/>
                <w:sz w:val="20"/>
                <w:szCs w:val="20"/>
              </w:rPr>
              <w:br/>
              <w:t>проведение оценки объема неэффективных программных расходов и определение приоритетов использования сэкономленных средств.</w:t>
            </w:r>
          </w:p>
        </w:tc>
        <w:tc>
          <w:tcPr>
            <w:tcW w:w="176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финансовое управление, руководители бюджетных  и казенных учреждений Ельниковского муниципального  района</w:t>
            </w:r>
          </w:p>
        </w:tc>
        <w:tc>
          <w:tcPr>
            <w:tcW w:w="1071"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неэффективных расходов бюджета, всего, в т.ч.</w:t>
            </w:r>
            <w:r w:rsidRPr="00FA6C5F">
              <w:rPr>
                <w:rFonts w:ascii="Times New Roman" w:hAnsi="Times New Roman"/>
                <w:sz w:val="20"/>
                <w:szCs w:val="20"/>
              </w:rPr>
              <w:br/>
              <w:t>объем бюджетных расходов, перераспределен-ный на приоритетные направления расходов, да/нет</w:t>
            </w:r>
          </w:p>
        </w:tc>
        <w:tc>
          <w:tcPr>
            <w:tcW w:w="1748" w:type="dxa"/>
            <w:vMerge w:val="restart"/>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Постановления Администраций муниципальных образований, решение о бюджете муниципального образования</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1665"/>
        </w:trPr>
        <w:tc>
          <w:tcPr>
            <w:tcW w:w="512" w:type="dxa"/>
            <w:vMerge/>
            <w:hideMark/>
          </w:tcPr>
          <w:p w:rsidR="00FA6C5F" w:rsidRPr="00FA6C5F" w:rsidRDefault="00FA6C5F" w:rsidP="00FA6C5F">
            <w:pPr>
              <w:rPr>
                <w:rFonts w:ascii="Times New Roman" w:hAnsi="Times New Roman"/>
                <w:sz w:val="20"/>
                <w:szCs w:val="20"/>
              </w:rPr>
            </w:pPr>
          </w:p>
        </w:tc>
        <w:tc>
          <w:tcPr>
            <w:tcW w:w="2006" w:type="dxa"/>
            <w:vMerge/>
            <w:hideMark/>
          </w:tcPr>
          <w:p w:rsidR="00FA6C5F" w:rsidRPr="00FA6C5F" w:rsidRDefault="00FA6C5F" w:rsidP="00FA6C5F">
            <w:pPr>
              <w:rPr>
                <w:rFonts w:ascii="Times New Roman" w:hAnsi="Times New Roman"/>
                <w:sz w:val="20"/>
                <w:szCs w:val="20"/>
              </w:rPr>
            </w:pPr>
          </w:p>
        </w:tc>
        <w:tc>
          <w:tcPr>
            <w:tcW w:w="1727" w:type="dxa"/>
            <w:vMerge/>
            <w:hideMark/>
          </w:tcPr>
          <w:p w:rsidR="00FA6C5F" w:rsidRPr="00FA6C5F" w:rsidRDefault="00FA6C5F" w:rsidP="00FA6C5F">
            <w:pPr>
              <w:rPr>
                <w:rFonts w:ascii="Times New Roman" w:hAnsi="Times New Roman"/>
                <w:sz w:val="20"/>
                <w:szCs w:val="20"/>
              </w:rPr>
            </w:pPr>
          </w:p>
        </w:tc>
        <w:tc>
          <w:tcPr>
            <w:tcW w:w="1761" w:type="dxa"/>
            <w:vMerge/>
            <w:hideMark/>
          </w:tcPr>
          <w:p w:rsidR="00FA6C5F" w:rsidRPr="00FA6C5F" w:rsidRDefault="00FA6C5F" w:rsidP="00FA6C5F">
            <w:pPr>
              <w:rPr>
                <w:rFonts w:ascii="Times New Roman" w:hAnsi="Times New Roman"/>
                <w:sz w:val="20"/>
                <w:szCs w:val="20"/>
              </w:rPr>
            </w:pPr>
          </w:p>
        </w:tc>
        <w:tc>
          <w:tcPr>
            <w:tcW w:w="1071" w:type="dxa"/>
            <w:vMerge/>
            <w:hideMark/>
          </w:tcPr>
          <w:p w:rsidR="00FA6C5F" w:rsidRPr="00FA6C5F" w:rsidRDefault="00FA6C5F" w:rsidP="00FA6C5F">
            <w:pPr>
              <w:rPr>
                <w:rFonts w:ascii="Times New Roman" w:hAnsi="Times New Roman"/>
                <w:sz w:val="20"/>
                <w:szCs w:val="20"/>
              </w:rPr>
            </w:pP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доля расходов бюджетов муниципальных районов (городского округа) Республики Мордовия, формируемых в рамках программ, %</w:t>
            </w:r>
          </w:p>
        </w:tc>
        <w:tc>
          <w:tcPr>
            <w:tcW w:w="1748" w:type="dxa"/>
            <w:vMerge/>
            <w:hideMark/>
          </w:tcPr>
          <w:p w:rsidR="00FA6C5F" w:rsidRPr="00FA6C5F" w:rsidRDefault="00FA6C5F" w:rsidP="00FA6C5F">
            <w:pPr>
              <w:rPr>
                <w:rFonts w:ascii="Times New Roman" w:hAnsi="Times New Roman"/>
                <w:sz w:val="20"/>
                <w:szCs w:val="20"/>
              </w:rPr>
            </w:pP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90,9%</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менее 86%</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менее 88%</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менее 90%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менее 90%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11.2.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Утверждение бюджетов муниципальных образований на 3 летний период</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утвердить бюджеты муниципальных образований на 3 летний период</w:t>
            </w:r>
          </w:p>
        </w:tc>
        <w:tc>
          <w:tcPr>
            <w:tcW w:w="1761" w:type="dxa"/>
            <w:vMerge/>
            <w:hideMark/>
          </w:tcPr>
          <w:p w:rsidR="00FA6C5F" w:rsidRPr="00FA6C5F" w:rsidRDefault="00FA6C5F" w:rsidP="00FA6C5F">
            <w:pPr>
              <w:rPr>
                <w:rFonts w:ascii="Times New Roman" w:hAnsi="Times New Roman"/>
                <w:sz w:val="20"/>
                <w:szCs w:val="20"/>
              </w:rPr>
            </w:pP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доля муниципальных образований муниципального района в Республике Мордовия, утвердивших бюджеты на очередной финансовый год и плановый период. %</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Решения о бюджете муниципальных образований</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100,0%</w:t>
            </w:r>
          </w:p>
        </w:tc>
      </w:tr>
      <w:tr w:rsidR="00FA6C5F" w:rsidRPr="00FA6C5F" w:rsidTr="00FA6C5F">
        <w:trPr>
          <w:trHeight w:val="222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11.3.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Отказ от принятия новых расходных обязательств, увеличения действующих расходных обязательств, не обеспеченных собственными доходами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реестра расходных обязательств, не отнесенных к полномочиям муниципального образования, выработка предложений по оптимизации</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объем новых расходных обязательств, увеличение действующих расходных обязательств, не обеспеченных собственными доходами,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реестра расходных обязательств, не отнесенных к полномочиям муниципального образования</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52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lastRenderedPageBreak/>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63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12</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Управление муниципальным долгом</w:t>
            </w:r>
          </w:p>
        </w:tc>
      </w:tr>
      <w:tr w:rsidR="00FA6C5F" w:rsidRPr="00FA6C5F" w:rsidTr="00FA6C5F">
        <w:trPr>
          <w:trHeight w:val="3296"/>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Улучшение структуры муниципального долга (мероприятия с новым механизмом реализуются начиная с 2022 года)</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соблюдение графика погашения реструктурированной задолженности перед республиканским бюджетом Республики Мордовия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муниципального долга,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Соглашение о реструктуризации задолженности Ельниковского муниципального района  по бюджетным кредитам, предоставленным из республиканского бюджета Республики Мордовия</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456,8</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685,2</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913,6</w:t>
            </w:r>
          </w:p>
        </w:tc>
      </w:tr>
      <w:tr w:rsidR="00FA6C5F" w:rsidRPr="00FA6C5F" w:rsidTr="00FA6C5F">
        <w:trPr>
          <w:trHeight w:val="1426"/>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12.2.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Ограничение объемов предоставления муниципальных гарантий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предоставление гос. гарантий только по проектам, обеспечивающим рост налогооблагаемой базы в среднесрочной перспективе, и только при наличии соответствующего обеспечения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администрация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сокращение расходов, связанных с необходимостью исполнения гарантийных обязательств, тыс.руб.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Решения о бюджете муниципальных образований</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r w:rsidR="00FA6C5F" w:rsidRPr="00FA6C5F" w:rsidTr="00FA6C5F">
        <w:trPr>
          <w:trHeight w:val="333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12.3.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внесение проекта решения о бюджете в совет депутатов, предусматривающего дефицит бюджета муниципальных образований ниже предельно допустимого бюджетным законодательством уровня;</w:t>
            </w:r>
            <w:r w:rsidRPr="00FA6C5F">
              <w:rPr>
                <w:rFonts w:ascii="Times New Roman" w:hAnsi="Times New Roman"/>
                <w:sz w:val="20"/>
                <w:szCs w:val="20"/>
              </w:rPr>
              <w:br w:type="page"/>
              <w:t>утверждение проекта решения о бюджете;</w:t>
            </w:r>
            <w:r w:rsidRPr="00FA6C5F">
              <w:rPr>
                <w:rFonts w:ascii="Times New Roman" w:hAnsi="Times New Roman"/>
                <w:sz w:val="20"/>
                <w:szCs w:val="20"/>
              </w:rPr>
              <w:br w:type="page"/>
              <w:t>соблюдение ограничения по дефициту бюджета муниципального образования в процессе исполнения бюджета</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ежегодно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объем дефицита бюджета муниципального образования, %</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Решения о бюджете муниципальных образований</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5,0%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9,0%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более 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более 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более 10%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не более 10%</w:t>
            </w:r>
          </w:p>
        </w:tc>
      </w:tr>
      <w:tr w:rsidR="00FA6C5F" w:rsidRPr="00FA6C5F" w:rsidTr="00FA6C5F">
        <w:trPr>
          <w:trHeight w:val="4440"/>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12.4.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Наличие графика погашения муниципального долга между муниципальным районом и поселениями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инвентаризация долга поселений перед муниципальным районом;</w:t>
            </w:r>
            <w:r w:rsidRPr="00FA6C5F">
              <w:rPr>
                <w:rFonts w:ascii="Times New Roman" w:hAnsi="Times New Roman"/>
                <w:sz w:val="20"/>
                <w:szCs w:val="20"/>
              </w:rPr>
              <w:br/>
              <w:t>согласование графика погашения муниципального долга с Министерством финансов Республики Мордовия;</w:t>
            </w:r>
            <w:r w:rsidRPr="00FA6C5F">
              <w:rPr>
                <w:rFonts w:ascii="Times New Roman" w:hAnsi="Times New Roman"/>
                <w:sz w:val="20"/>
                <w:szCs w:val="20"/>
              </w:rPr>
              <w:br/>
              <w:t>заключение соглашений;</w:t>
            </w:r>
            <w:r w:rsidRPr="00FA6C5F">
              <w:rPr>
                <w:rFonts w:ascii="Times New Roman" w:hAnsi="Times New Roman"/>
                <w:sz w:val="20"/>
                <w:szCs w:val="20"/>
              </w:rPr>
              <w:br/>
              <w:t>предоставление информации в Министерство финансов Республики Мордовия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финансовое управление администрации Ельниковского муниципального района, органы местного самоуправлени поселений (по согласованию)</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2019 г.</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утверждение графика,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Соглашение о реструктуризации задолженности Ельниковского муниципального района  по бюджетным кредитам, предоставленным из республиканского бюджета Республики Мордовия</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615"/>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456,8</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685,2</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913,6</w:t>
            </w:r>
          </w:p>
        </w:tc>
      </w:tr>
      <w:tr w:rsidR="00FA6C5F" w:rsidRPr="00FA6C5F" w:rsidTr="00FA6C5F">
        <w:trPr>
          <w:trHeight w:val="615"/>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13</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Оптимизация расходов на информационно-коммуникационные технологии</w:t>
            </w:r>
          </w:p>
        </w:tc>
      </w:tr>
      <w:tr w:rsidR="00FA6C5F" w:rsidRPr="00FA6C5F" w:rsidTr="00FA6C5F">
        <w:trPr>
          <w:trHeight w:val="717"/>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Оптимизация расходов на услуги связи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проведение аудита существующих договоров на оказание услуг связи (фиксированной, мобильной) и доступа в сеть "интернет"</w:t>
            </w:r>
            <w:r w:rsidRPr="00FA6C5F">
              <w:rPr>
                <w:rFonts w:ascii="Times New Roman" w:hAnsi="Times New Roman"/>
                <w:sz w:val="20"/>
                <w:szCs w:val="20"/>
              </w:rPr>
              <w:br/>
              <w:t xml:space="preserve">оптимизация затрат на услуги фиксированной телефонии за счёт внедрения </w:t>
            </w:r>
            <w:r w:rsidRPr="00FA6C5F">
              <w:rPr>
                <w:rFonts w:ascii="Times New Roman" w:hAnsi="Times New Roman"/>
                <w:sz w:val="20"/>
                <w:szCs w:val="20"/>
              </w:rPr>
              <w:lastRenderedPageBreak/>
              <w:t>ip-телефонии на базе опорно-транзитной телефонной станции мультисервисной сети скоростной информационной магистрали органов государственной власти и местного самоуправления Республики Мордовия</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финансовое управление, руководители бюджетных  и казенных учреждений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до 1 февраля 2019 г.</w:t>
            </w:r>
            <w:r w:rsidRPr="00FA6C5F">
              <w:rPr>
                <w:rFonts w:ascii="Times New Roman" w:hAnsi="Times New Roman"/>
                <w:sz w:val="20"/>
                <w:szCs w:val="20"/>
              </w:rPr>
              <w:br/>
              <w:t xml:space="preserve"> </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отказ от неиспользуемых услуг. стоимость в договорах соответствует среднерыночной стоимости данных услуг.</w:t>
            </w:r>
            <w:r w:rsidRPr="00FA6C5F">
              <w:rPr>
                <w:rFonts w:ascii="Times New Roman" w:hAnsi="Times New Roman"/>
                <w:sz w:val="20"/>
                <w:szCs w:val="20"/>
              </w:rPr>
              <w:br/>
              <w:t xml:space="preserve">телефонные соединения между сотрудниками органов местного </w:t>
            </w:r>
            <w:r w:rsidRPr="00FA6C5F">
              <w:rPr>
                <w:rFonts w:ascii="Times New Roman" w:hAnsi="Times New Roman"/>
                <w:sz w:val="20"/>
                <w:szCs w:val="20"/>
              </w:rPr>
              <w:lastRenderedPageBreak/>
              <w:t>самоуправления совершаются через опорно-транзитную телефонную станцию мультисервисной сети скоростной информационной магистрали органов государственной власти и местного самоуправления Республики Мордовия и не тарифицируются. снижение расходов на услуги стационарной голосовой связи,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Распоряжение</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0457F1">
        <w:trPr>
          <w:trHeight w:val="433"/>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13.2.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Согласование технических заданий, проектов контрактов  на закупку товаров, работ, услуг для муниципальных нужд в сфере информационно-коммуникационных технологий</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Получение письменных заключений  Мининформсвязи РМ в части согласования документации на закупку товаров, работ, услуг в сфере информационно-коммуникационных технологий для </w:t>
            </w:r>
            <w:r w:rsidRPr="00FA6C5F">
              <w:rPr>
                <w:rFonts w:ascii="Times New Roman" w:hAnsi="Times New Roman"/>
                <w:sz w:val="20"/>
                <w:szCs w:val="20"/>
              </w:rPr>
              <w:lastRenderedPageBreak/>
              <w:t>муниципальных нужд</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Администрация Ельниковского муниципального района Республики Мордовия</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постоянно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снижение объема расходов местного бюджета на закупку товаров, работ, услуг в сфере ИКТ, в том числе путем выбора оптимальных технических характеристик </w:t>
            </w:r>
            <w:r w:rsidRPr="00FA6C5F">
              <w:rPr>
                <w:rFonts w:ascii="Times New Roman" w:hAnsi="Times New Roman"/>
                <w:sz w:val="20"/>
                <w:szCs w:val="20"/>
              </w:rPr>
              <w:lastRenderedPageBreak/>
              <w:t>закупаемых товаров, работ, услуг,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166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13.3.</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Инвентаризация ИКТ- инфраструктуры с целью равномерного распределения затрат на обновление технических и программных средств</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Определение путей модернизации существующей ИКТ-инфраструктуры, выработка рекомендаций по оптимизации затрат на ИКТ -инфраструктуру</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Республики Мордовия</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постоянно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Оценка эффективности и выявление недостатков при проведении мероприятий по информатизации,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Распоряжение Правительства РМ от 03.04.2019г. №236-Р</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4403"/>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13.4.</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Реализация муниципальной программы цифровой трансформации</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Реализация мероприятий муниципальной программы</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Республики Мордовия</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постоянно</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целевые показатели утверждены распоряжением  Правительства Республики Мордовия  от 30 апреля 2019г. №313-Р, да/нет</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Постановление администрации Ельниковского муниципального района  Республики Мордовия  № 225  от 14.08.2020 об утверждении  муниципальной программы "Цифровая трансформация  Ельниковского муниципального района Республики Мордовия на 2020-2024гг"</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21"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c>
          <w:tcPr>
            <w:tcW w:w="642" w:type="dxa"/>
            <w:noWrap/>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да</w:t>
            </w:r>
          </w:p>
        </w:tc>
      </w:tr>
      <w:tr w:rsidR="00FA6C5F" w:rsidRPr="00FA6C5F" w:rsidTr="00FA6C5F">
        <w:trPr>
          <w:trHeight w:val="630"/>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21"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c>
          <w:tcPr>
            <w:tcW w:w="64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0,0</w:t>
            </w:r>
          </w:p>
        </w:tc>
      </w:tr>
      <w:tr w:rsidR="00FA6C5F" w:rsidRPr="00FA6C5F" w:rsidTr="00FA6C5F">
        <w:trPr>
          <w:trHeight w:val="750"/>
        </w:trPr>
        <w:tc>
          <w:tcPr>
            <w:tcW w:w="512" w:type="dxa"/>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14</w:t>
            </w:r>
          </w:p>
        </w:tc>
        <w:tc>
          <w:tcPr>
            <w:tcW w:w="14218" w:type="dxa"/>
            <w:gridSpan w:val="13"/>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Меры по сокращению просроченной кредиторской задолженности консолидированного бюджета Республики Мордовия</w:t>
            </w:r>
          </w:p>
        </w:tc>
      </w:tr>
      <w:tr w:rsidR="00FA6C5F" w:rsidRPr="00FA6C5F" w:rsidTr="00FA6C5F">
        <w:trPr>
          <w:trHeight w:val="717"/>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lastRenderedPageBreak/>
              <w:t>14.1.</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Предупреждение возникновения просроченной кредиторской задолженности по заработной плате за счет консолидированного бюджета Республики Мордовия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формирование оперативной отчетности о состоянии просроченной кредиторской задолженности, проведение мониторинга, реструктуризации и урегулирования просроченной кредиторской задолженности муниципальных учреждений</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органы местного самоуправления поселений, муниципальные учреждения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течение года</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отсутствие просроченной  кредиторской задолженности по заработной плате, млн. руб.</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xml:space="preserve"> - </w:t>
            </w:r>
          </w:p>
        </w:tc>
      </w:tr>
      <w:tr w:rsidR="00FA6C5F" w:rsidRPr="00FA6C5F" w:rsidTr="00FA6C5F">
        <w:trPr>
          <w:trHeight w:val="2775"/>
        </w:trPr>
        <w:tc>
          <w:tcPr>
            <w:tcW w:w="51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14.2.</w:t>
            </w:r>
          </w:p>
        </w:tc>
        <w:tc>
          <w:tcPr>
            <w:tcW w:w="2006"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Снижение доли просроченной кредиторской задолженности республиканского и местных бюджетов в расходах консолидированного бюджета Республики Мордовия</w:t>
            </w:r>
          </w:p>
        </w:tc>
        <w:tc>
          <w:tcPr>
            <w:tcW w:w="1727"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176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Администрация Ельниковского муниципального района, органы местного самоуправления поселений, муниципальные учреждения Ельниковского муниципального района</w:t>
            </w:r>
          </w:p>
        </w:tc>
        <w:tc>
          <w:tcPr>
            <w:tcW w:w="107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в течение года</w:t>
            </w:r>
          </w:p>
        </w:tc>
        <w:tc>
          <w:tcPr>
            <w:tcW w:w="1474"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отношение просроченной кредиторской задолженности в расходах консолидированного бюджета Республики Мордовия к предыдущему периоду, %</w:t>
            </w:r>
          </w:p>
        </w:tc>
        <w:tc>
          <w:tcPr>
            <w:tcW w:w="1748"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 </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42,9</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75</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75</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75</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75</w:t>
            </w:r>
          </w:p>
        </w:tc>
      </w:tr>
      <w:tr w:rsidR="00FA6C5F" w:rsidRPr="00FA6C5F" w:rsidTr="00FA6C5F">
        <w:trPr>
          <w:trHeight w:val="660"/>
        </w:trPr>
        <w:tc>
          <w:tcPr>
            <w:tcW w:w="10299" w:type="dxa"/>
            <w:gridSpan w:val="7"/>
            <w:hideMark/>
          </w:tcPr>
          <w:p w:rsidR="00FA6C5F" w:rsidRPr="00FA6C5F" w:rsidRDefault="00FA6C5F" w:rsidP="00FA6C5F">
            <w:pPr>
              <w:rPr>
                <w:rFonts w:ascii="Times New Roman" w:hAnsi="Times New Roman"/>
                <w:b/>
                <w:bCs/>
                <w:sz w:val="20"/>
                <w:szCs w:val="20"/>
              </w:rPr>
            </w:pPr>
            <w:r w:rsidRPr="00FA6C5F">
              <w:rPr>
                <w:rFonts w:ascii="Times New Roman" w:hAnsi="Times New Roman"/>
                <w:b/>
                <w:bCs/>
                <w:sz w:val="20"/>
                <w:szCs w:val="20"/>
              </w:rPr>
              <w:t>Итого по Разделу</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21"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c>
          <w:tcPr>
            <w:tcW w:w="642" w:type="dxa"/>
            <w:hideMark/>
          </w:tcPr>
          <w:p w:rsidR="00FA6C5F" w:rsidRPr="00FA6C5F" w:rsidRDefault="00FA6C5F" w:rsidP="00FA6C5F">
            <w:pPr>
              <w:rPr>
                <w:rFonts w:ascii="Times New Roman" w:hAnsi="Times New Roman"/>
                <w:sz w:val="20"/>
                <w:szCs w:val="20"/>
              </w:rPr>
            </w:pPr>
            <w:r w:rsidRPr="00FA6C5F">
              <w:rPr>
                <w:rFonts w:ascii="Times New Roman" w:hAnsi="Times New Roman"/>
                <w:sz w:val="20"/>
                <w:szCs w:val="20"/>
              </w:rPr>
              <w:t>0,0</w:t>
            </w:r>
          </w:p>
        </w:tc>
      </w:tr>
    </w:tbl>
    <w:p w:rsidR="00FA6C5F" w:rsidRPr="00FA6C5F" w:rsidRDefault="00FA6C5F" w:rsidP="00FA6C5F">
      <w:pPr>
        <w:spacing w:after="0" w:line="240" w:lineRule="auto"/>
        <w:ind w:firstLine="708"/>
        <w:jc w:val="both"/>
        <w:rPr>
          <w:rFonts w:ascii="Times New Roman" w:eastAsia="Times New Roman" w:hAnsi="Times New Roman"/>
          <w:sz w:val="20"/>
          <w:szCs w:val="20"/>
          <w:lang w:eastAsia="ru-RU"/>
        </w:rPr>
      </w:pPr>
      <w:r w:rsidRPr="00FA6C5F">
        <w:rPr>
          <w:rFonts w:ascii="Times New Roman" w:eastAsia="Times New Roman" w:hAnsi="Times New Roman"/>
          <w:sz w:val="20"/>
          <w:szCs w:val="20"/>
          <w:lang w:eastAsia="ru-RU"/>
        </w:rPr>
        <w:t>2. Контроль за выполнением настоящего постановления возложить на  начальника финансового управления администрации Ельниковского муниципального района А.М. Бушукина.</w:t>
      </w:r>
    </w:p>
    <w:p w:rsidR="00FA6C5F" w:rsidRPr="00FA6C5F" w:rsidRDefault="00FA6C5F" w:rsidP="00FA6C5F">
      <w:pPr>
        <w:spacing w:after="0" w:line="240" w:lineRule="auto"/>
        <w:ind w:firstLine="708"/>
        <w:jc w:val="both"/>
        <w:rPr>
          <w:rFonts w:ascii="Times New Roman" w:eastAsia="Times New Roman" w:hAnsi="Times New Roman"/>
          <w:sz w:val="20"/>
          <w:szCs w:val="20"/>
          <w:lang w:eastAsia="ru-RU"/>
        </w:rPr>
      </w:pPr>
      <w:r w:rsidRPr="00FA6C5F">
        <w:rPr>
          <w:rFonts w:ascii="Times New Roman" w:eastAsia="Times New Roman" w:hAnsi="Times New Roman"/>
          <w:sz w:val="20"/>
          <w:szCs w:val="20"/>
          <w:lang w:eastAsia="ru-RU"/>
        </w:rPr>
        <w:t xml:space="preserve">3. Настоящее постановление  вступает в силу со дня его официального опубликования.  </w:t>
      </w:r>
    </w:p>
    <w:p w:rsidR="00FA6C5F" w:rsidRPr="00FA6C5F" w:rsidRDefault="00FA6C5F" w:rsidP="0086310D">
      <w:pPr>
        <w:autoSpaceDE w:val="0"/>
        <w:autoSpaceDN w:val="0"/>
        <w:adjustRightInd w:val="0"/>
        <w:spacing w:after="0" w:line="240" w:lineRule="auto"/>
        <w:rPr>
          <w:rFonts w:ascii="Times New Roman" w:hAnsi="Times New Roman"/>
          <w:sz w:val="20"/>
          <w:szCs w:val="20"/>
        </w:rPr>
      </w:pPr>
      <w:r w:rsidRPr="00FA6C5F">
        <w:rPr>
          <w:rFonts w:ascii="Times New Roman" w:eastAsia="Times New Roman" w:hAnsi="Times New Roman"/>
          <w:bCs/>
          <w:sz w:val="20"/>
          <w:szCs w:val="20"/>
          <w:lang w:eastAsia="ru-RU"/>
        </w:rPr>
        <w:t xml:space="preserve"> Глава   Ельниковского муниципального района                                                                 Ю.А. Бекешев</w:t>
      </w:r>
    </w:p>
    <w:p w:rsidR="00FA6C5F" w:rsidRPr="00FA6C5F" w:rsidRDefault="00FA6C5F" w:rsidP="00FA6C5F">
      <w:pPr>
        <w:spacing w:after="0" w:line="240" w:lineRule="auto"/>
        <w:rPr>
          <w:rFonts w:ascii="Times New Roman" w:hAnsi="Times New Roman"/>
          <w:sz w:val="20"/>
          <w:szCs w:val="20"/>
        </w:rPr>
      </w:pPr>
    </w:p>
    <w:p w:rsidR="00FA6C5F" w:rsidRDefault="00FA6C5F" w:rsidP="00972FB6">
      <w:pPr>
        <w:pStyle w:val="affff3"/>
        <w:jc w:val="center"/>
        <w:rPr>
          <w:rFonts w:ascii="Times New Roman" w:hAnsi="Times New Roman" w:cs="Times New Roman"/>
          <w:b/>
          <w:i/>
          <w:sz w:val="20"/>
          <w:szCs w:val="20"/>
          <w:u w:val="single"/>
        </w:rPr>
        <w:sectPr w:rsidR="00FA6C5F" w:rsidSect="00356FC0">
          <w:pgSz w:w="16838" w:h="11906" w:orient="landscape"/>
          <w:pgMar w:top="851" w:right="851" w:bottom="851" w:left="1418" w:header="709" w:footer="709" w:gutter="0"/>
          <w:cols w:space="708"/>
          <w:titlePg/>
          <w:docGrid w:linePitch="360"/>
        </w:sectPr>
      </w:pPr>
    </w:p>
    <w:p w:rsidR="005B1F88" w:rsidRPr="00972FB6" w:rsidRDefault="00972FB6" w:rsidP="00972FB6">
      <w:pPr>
        <w:pStyle w:val="affff3"/>
        <w:jc w:val="center"/>
        <w:rPr>
          <w:rFonts w:ascii="Times New Roman" w:hAnsi="Times New Roman" w:cs="Times New Roman"/>
          <w:b/>
          <w:i/>
          <w:sz w:val="20"/>
          <w:szCs w:val="20"/>
          <w:u w:val="single"/>
        </w:rPr>
      </w:pPr>
      <w:r w:rsidRPr="00972FB6">
        <w:rPr>
          <w:rFonts w:ascii="Times New Roman" w:hAnsi="Times New Roman" w:cs="Times New Roman"/>
          <w:b/>
          <w:i/>
          <w:sz w:val="20"/>
          <w:szCs w:val="20"/>
          <w:u w:val="single"/>
        </w:rPr>
        <w:lastRenderedPageBreak/>
        <w:t>РАЗДЕЛ ТРЕТИЙ</w:t>
      </w:r>
    </w:p>
    <w:p w:rsidR="00972FB6" w:rsidRDefault="00972FB6" w:rsidP="00865941">
      <w:pPr>
        <w:pStyle w:val="affff3"/>
        <w:rPr>
          <w:rFonts w:ascii="Times New Roman" w:hAnsi="Times New Roman" w:cs="Times New Roman"/>
          <w:b/>
          <w:sz w:val="20"/>
          <w:szCs w:val="20"/>
        </w:rPr>
      </w:pPr>
    </w:p>
    <w:p w:rsidR="005B1F88" w:rsidRPr="00972FB6" w:rsidRDefault="000457F1" w:rsidP="00865941">
      <w:pPr>
        <w:pStyle w:val="affff3"/>
        <w:rPr>
          <w:rFonts w:ascii="Times New Roman" w:hAnsi="Times New Roman" w:cs="Times New Roman"/>
          <w:b/>
          <w:sz w:val="20"/>
          <w:szCs w:val="20"/>
        </w:rPr>
      </w:pPr>
      <w:r>
        <w:rPr>
          <w:rFonts w:ascii="Times New Roman" w:hAnsi="Times New Roman" w:cs="Times New Roman"/>
          <w:b/>
          <w:sz w:val="20"/>
          <w:szCs w:val="20"/>
        </w:rPr>
        <w:t xml:space="preserve">154. </w:t>
      </w:r>
      <w:r w:rsidR="00972FB6" w:rsidRPr="00972FB6">
        <w:rPr>
          <w:rFonts w:ascii="Times New Roman" w:hAnsi="Times New Roman" w:cs="Times New Roman"/>
          <w:b/>
          <w:sz w:val="20"/>
          <w:szCs w:val="20"/>
        </w:rPr>
        <w:t>Извещение от 19.12.2022 № 5</w:t>
      </w:r>
    </w:p>
    <w:p w:rsidR="005B1F88" w:rsidRPr="00865941" w:rsidRDefault="005B1F88" w:rsidP="00865941">
      <w:pPr>
        <w:pStyle w:val="affff3"/>
        <w:rPr>
          <w:rStyle w:val="s10"/>
          <w:rFonts w:ascii="Times New Roman" w:hAnsi="Times New Roman" w:cs="Times New Roman"/>
          <w:sz w:val="20"/>
          <w:szCs w:val="20"/>
        </w:rPr>
      </w:pPr>
      <w:r w:rsidRPr="00865941">
        <w:rPr>
          <w:rStyle w:val="s10"/>
          <w:rFonts w:ascii="Times New Roman" w:hAnsi="Times New Roman" w:cs="Times New Roman"/>
          <w:sz w:val="20"/>
          <w:szCs w:val="20"/>
        </w:rPr>
        <w:t xml:space="preserve">Администрация Ельниковского муниципального района Республики Мордовия </w:t>
      </w:r>
      <w:r w:rsidRPr="00865941">
        <w:rPr>
          <w:rFonts w:ascii="Times New Roman" w:hAnsi="Times New Roman" w:cs="Times New Roman"/>
          <w:sz w:val="20"/>
          <w:szCs w:val="20"/>
        </w:rPr>
        <w:t xml:space="preserve">в соответствии со ст.39,6 п.2, ст.39.8, ст.39.18 Земельного кодекса РФ, извещает </w:t>
      </w:r>
      <w:r w:rsidRPr="00865941">
        <w:rPr>
          <w:rFonts w:ascii="Times New Roman" w:hAnsi="Times New Roman" w:cs="Times New Roman"/>
          <w:color w:val="22272F"/>
          <w:sz w:val="20"/>
          <w:szCs w:val="20"/>
          <w:shd w:val="clear" w:color="auto" w:fill="FFFFFF"/>
        </w:rPr>
        <w:t xml:space="preserve"> граждан, </w:t>
      </w:r>
      <w:r w:rsidRPr="00865941">
        <w:rPr>
          <w:rStyle w:val="s10"/>
          <w:rFonts w:ascii="Times New Roman" w:hAnsi="Times New Roman" w:cs="Times New Roman"/>
          <w:sz w:val="20"/>
          <w:szCs w:val="20"/>
        </w:rPr>
        <w:t>о приеме заявлений о намерении участвовать в аукционе на право заключения договора аренды земельных участков:</w:t>
      </w:r>
    </w:p>
    <w:p w:rsidR="005B1F88" w:rsidRPr="00865941" w:rsidRDefault="005B1F88" w:rsidP="00865941">
      <w:pPr>
        <w:pStyle w:val="affff3"/>
        <w:rPr>
          <w:rFonts w:ascii="Times New Roman" w:hAnsi="Times New Roman" w:cs="Times New Roman"/>
          <w:sz w:val="20"/>
          <w:szCs w:val="20"/>
        </w:rPr>
      </w:pPr>
      <w:r w:rsidRPr="00865941">
        <w:rPr>
          <w:rStyle w:val="afffff5"/>
          <w:rFonts w:ascii="Times New Roman" w:hAnsi="Times New Roman" w:cs="Times New Roman"/>
          <w:b w:val="0"/>
          <w:bCs w:val="0"/>
          <w:sz w:val="20"/>
          <w:szCs w:val="20"/>
        </w:rPr>
        <w:t xml:space="preserve">-земельный участок общей площадью 2760 кв.м, </w:t>
      </w:r>
      <w:r w:rsidRPr="00865941">
        <w:rPr>
          <w:rStyle w:val="apple-converted-space"/>
          <w:rFonts w:ascii="Times New Roman" w:hAnsi="Times New Roman" w:cs="Times New Roman"/>
          <w:sz w:val="20"/>
          <w:szCs w:val="20"/>
        </w:rPr>
        <w:t> </w:t>
      </w:r>
      <w:r w:rsidRPr="00865941">
        <w:rPr>
          <w:rFonts w:ascii="Times New Roman" w:hAnsi="Times New Roman" w:cs="Times New Roman"/>
          <w:sz w:val="20"/>
          <w:szCs w:val="20"/>
        </w:rPr>
        <w:t>с кадастровым номером 13:07:0415006:162 разрешенное использование: для ведения личного подсобного хозяйства, из категории земель населенных пунктов, расположенного по адресу (описание местоположения): Республика Мордовия, Ельниковский муниципальный район, Новоямское сельское поселение, д. Октябрь, ул. Октябрьская;</w:t>
      </w:r>
    </w:p>
    <w:p w:rsidR="005B1F88" w:rsidRPr="00865941" w:rsidRDefault="005B1F88" w:rsidP="00865941">
      <w:pPr>
        <w:pStyle w:val="affff3"/>
        <w:rPr>
          <w:rFonts w:ascii="Times New Roman" w:hAnsi="Times New Roman" w:cs="Times New Roman"/>
          <w:sz w:val="20"/>
          <w:szCs w:val="20"/>
        </w:rPr>
      </w:pPr>
      <w:r w:rsidRPr="00865941">
        <w:rPr>
          <w:rStyle w:val="afffff5"/>
          <w:rFonts w:ascii="Times New Roman" w:hAnsi="Times New Roman" w:cs="Times New Roman"/>
          <w:b w:val="0"/>
          <w:bCs w:val="0"/>
          <w:sz w:val="20"/>
          <w:szCs w:val="20"/>
        </w:rPr>
        <w:t xml:space="preserve">-земельный участок общей площадью 2000 кв.м, </w:t>
      </w:r>
      <w:r w:rsidRPr="00865941">
        <w:rPr>
          <w:rStyle w:val="apple-converted-space"/>
          <w:rFonts w:ascii="Times New Roman" w:hAnsi="Times New Roman" w:cs="Times New Roman"/>
          <w:sz w:val="20"/>
          <w:szCs w:val="20"/>
        </w:rPr>
        <w:t> </w:t>
      </w:r>
      <w:r w:rsidRPr="00865941">
        <w:rPr>
          <w:rFonts w:ascii="Times New Roman" w:hAnsi="Times New Roman" w:cs="Times New Roman"/>
          <w:sz w:val="20"/>
          <w:szCs w:val="20"/>
        </w:rPr>
        <w:t>с кадастровым номером 13:07:0000000:324 разрешенное использование: для ведения личного подсобного хозяйства (приусадебный земельный участок), из категории земель населенных пунктов, расположенного по адресу (описание местоположения): Республика Мордовия, Ельниковский муниципальный район, Ельниковское сельское поселение, с.Ельники, ул. Заречная.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color w:val="22272F"/>
          <w:sz w:val="20"/>
          <w:szCs w:val="20"/>
          <w:shd w:val="clear" w:color="auto" w:fill="FFFFFF"/>
        </w:rPr>
        <w:t> Граждане,</w:t>
      </w:r>
      <w:r w:rsidRPr="00865941">
        <w:rPr>
          <w:rFonts w:ascii="Times New Roman" w:hAnsi="Times New Roman" w:cs="Times New Roman"/>
          <w:sz w:val="20"/>
          <w:szCs w:val="20"/>
        </w:rPr>
        <w:t xml:space="preserve"> желающие участвовать в аукционе по продаже права на заключение договора аренды земельного участка, могут подавать заявления в Администрацию Ельниковского муниципального района по адресу: Республика Мордовия, Ельниковский район, с. Ельники, ул. Ленина, дом 18, 1 этаж, кабинет № 8. К заявлению прикладываются паспортные данные (ксерокопии страниц паспорта фото, прописка).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Способ подачи заявлений: в письменном виде на бумажном носителе в течение 30 календарных дней соответственно со дня опубликования извещения (с 20 декабря 2022 г. по 18 января2023 года), ежедневно с 8-30 до 17-00 часов, кроме субботы и воскресенья, с перерывом на обед с 12-30 до 14-00 часов.</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Ознакомиться со схемами расположения участков граждане вправе по адресу: Республика Мордовия, Ельниковский район, с. Ельники, ул. Ленина, дом 18, 1 этаж, кабинет № 8 (ежедневно с 8-30 до 17-00 часов, кроме субботы и воскресенья, с перерывом на обед с 12-30 до 14-00 часов).</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color w:val="22272F"/>
          <w:sz w:val="20"/>
          <w:szCs w:val="20"/>
          <w:shd w:val="clear" w:color="auto" w:fill="FFFFFF"/>
        </w:rPr>
        <w:t xml:space="preserve"> </w:t>
      </w:r>
      <w:r w:rsidRPr="00865941">
        <w:rPr>
          <w:rFonts w:ascii="Times New Roman" w:hAnsi="Times New Roman" w:cs="Times New Roman"/>
          <w:sz w:val="20"/>
          <w:szCs w:val="20"/>
        </w:rPr>
        <w:t>Подано 2</w:t>
      </w:r>
      <w:r w:rsidRPr="00865941">
        <w:rPr>
          <w:rFonts w:ascii="Times New Roman" w:hAnsi="Times New Roman" w:cs="Times New Roman"/>
          <w:color w:val="FF0000"/>
          <w:sz w:val="20"/>
          <w:szCs w:val="20"/>
        </w:rPr>
        <w:t> </w:t>
      </w:r>
      <w:r w:rsidRPr="00865941">
        <w:rPr>
          <w:rFonts w:ascii="Times New Roman" w:hAnsi="Times New Roman" w:cs="Times New Roman"/>
          <w:sz w:val="20"/>
          <w:szCs w:val="20"/>
        </w:rPr>
        <w:t>заявления (по 1 на каждый участок).</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Срок аренды земельного участка – 20 (двадцать) лет.</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Начальника управления  муниципальным</w:t>
      </w:r>
      <w:r w:rsidR="00865941">
        <w:rPr>
          <w:rFonts w:ascii="Times New Roman" w:hAnsi="Times New Roman" w:cs="Times New Roman"/>
          <w:sz w:val="20"/>
          <w:szCs w:val="20"/>
        </w:rPr>
        <w:t xml:space="preserve"> </w:t>
      </w:r>
      <w:r w:rsidRPr="00865941">
        <w:rPr>
          <w:rFonts w:ascii="Times New Roman" w:hAnsi="Times New Roman" w:cs="Times New Roman"/>
          <w:sz w:val="20"/>
          <w:szCs w:val="20"/>
        </w:rPr>
        <w:t xml:space="preserve"> имуществом и земельным отношениям</w:t>
      </w:r>
      <w:r w:rsidR="00865941">
        <w:rPr>
          <w:rFonts w:ascii="Times New Roman" w:hAnsi="Times New Roman" w:cs="Times New Roman"/>
          <w:sz w:val="20"/>
          <w:szCs w:val="20"/>
        </w:rPr>
        <w:t xml:space="preserve"> </w:t>
      </w:r>
      <w:r w:rsidRPr="00865941">
        <w:rPr>
          <w:rFonts w:ascii="Times New Roman" w:hAnsi="Times New Roman" w:cs="Times New Roman"/>
          <w:sz w:val="20"/>
          <w:szCs w:val="20"/>
        </w:rPr>
        <w:t xml:space="preserve">  администрации Ельниковского  муниципального района                    О.В.Замотаев</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b/>
          <w:sz w:val="20"/>
          <w:szCs w:val="20"/>
        </w:rPr>
      </w:pPr>
    </w:p>
    <w:p w:rsidR="005B1F88" w:rsidRPr="00865941" w:rsidRDefault="00865941" w:rsidP="00865941">
      <w:pPr>
        <w:pStyle w:val="affff3"/>
        <w:ind w:firstLine="0"/>
        <w:rPr>
          <w:rFonts w:ascii="Times New Roman" w:hAnsi="Times New Roman" w:cs="Times New Roman"/>
          <w:b/>
          <w:sz w:val="20"/>
          <w:szCs w:val="20"/>
        </w:rPr>
      </w:pPr>
      <w:r>
        <w:rPr>
          <w:rFonts w:ascii="Times New Roman" w:hAnsi="Times New Roman" w:cs="Times New Roman"/>
          <w:b/>
          <w:sz w:val="20"/>
          <w:szCs w:val="20"/>
        </w:rPr>
        <w:tab/>
      </w:r>
      <w:r w:rsidR="000457F1">
        <w:rPr>
          <w:rFonts w:ascii="Times New Roman" w:hAnsi="Times New Roman" w:cs="Times New Roman"/>
          <w:b/>
          <w:sz w:val="20"/>
          <w:szCs w:val="20"/>
        </w:rPr>
        <w:t xml:space="preserve">155. </w:t>
      </w:r>
      <w:r w:rsidR="005B1F88" w:rsidRPr="00865941">
        <w:rPr>
          <w:rFonts w:ascii="Times New Roman" w:hAnsi="Times New Roman" w:cs="Times New Roman"/>
          <w:b/>
          <w:sz w:val="20"/>
          <w:szCs w:val="20"/>
        </w:rPr>
        <w:t>ИНФОРМАЦИОННОЕ СООБЩЕНИЕ</w:t>
      </w:r>
      <w:r>
        <w:rPr>
          <w:rFonts w:ascii="Times New Roman" w:hAnsi="Times New Roman" w:cs="Times New Roman"/>
          <w:b/>
          <w:sz w:val="20"/>
          <w:szCs w:val="20"/>
        </w:rPr>
        <w:t xml:space="preserve"> от 19.12.2022 № 6 «О</w:t>
      </w:r>
      <w:r w:rsidR="005B1F88" w:rsidRPr="00865941">
        <w:rPr>
          <w:rFonts w:ascii="Times New Roman" w:hAnsi="Times New Roman" w:cs="Times New Roman"/>
          <w:b/>
          <w:sz w:val="20"/>
          <w:szCs w:val="20"/>
        </w:rPr>
        <w:t xml:space="preserve"> проведении открытого аукциона </w:t>
      </w:r>
      <w:r w:rsidR="005B1F88" w:rsidRPr="00865941">
        <w:rPr>
          <w:rFonts w:ascii="Times New Roman" w:hAnsi="Times New Roman" w:cs="Times New Roman"/>
          <w:b/>
          <w:bCs/>
          <w:sz w:val="20"/>
          <w:szCs w:val="20"/>
        </w:rPr>
        <w:t xml:space="preserve">в электронной форме по продаже имущества, находящегося в собственности </w:t>
      </w:r>
      <w:r w:rsidR="005B1F88" w:rsidRPr="00865941">
        <w:rPr>
          <w:rFonts w:ascii="Times New Roman" w:hAnsi="Times New Roman" w:cs="Times New Roman"/>
          <w:b/>
          <w:sz w:val="20"/>
          <w:szCs w:val="20"/>
        </w:rPr>
        <w:t xml:space="preserve">Ельниковского муниципального района </w:t>
      </w:r>
    </w:p>
    <w:p w:rsidR="005B1F88" w:rsidRPr="00865941" w:rsidRDefault="005B1F88" w:rsidP="00865941">
      <w:pPr>
        <w:pStyle w:val="affff3"/>
        <w:jc w:val="center"/>
        <w:rPr>
          <w:rFonts w:ascii="Times New Roman" w:hAnsi="Times New Roman" w:cs="Times New Roman"/>
          <w:b/>
          <w:sz w:val="20"/>
          <w:szCs w:val="20"/>
        </w:rPr>
      </w:pPr>
      <w:r w:rsidRPr="00865941">
        <w:rPr>
          <w:rFonts w:ascii="Times New Roman" w:hAnsi="Times New Roman" w:cs="Times New Roman"/>
          <w:b/>
          <w:sz w:val="20"/>
          <w:szCs w:val="20"/>
        </w:rPr>
        <w:t>1. Общие положения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Продавец: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Администрация Ельниковского муниципального района Республики Мордовия.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Адрес: 431370, Республика Мордовия, Ельниковский район, с. Ельники, ул. Ленина, д. 18,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Оператор электронной площадки: ЗАО «Сбербанк - АСТ», владеющее сайтом </w:t>
      </w:r>
      <w:hyperlink r:id="rId14" w:history="1">
        <w:r w:rsidRPr="00865941">
          <w:rPr>
            <w:rStyle w:val="affffc"/>
            <w:rFonts w:ascii="Times New Roman" w:hAnsi="Times New Roman" w:cs="Times New Roman"/>
            <w:sz w:val="20"/>
            <w:szCs w:val="20"/>
          </w:rPr>
          <w:t>http://utp.sberbank-ast.ru</w:t>
        </w:r>
      </w:hyperlink>
      <w:r w:rsidRPr="00865941">
        <w:rPr>
          <w:rFonts w:ascii="Times New Roman" w:hAnsi="Times New Roman" w:cs="Times New Roman"/>
          <w:sz w:val="20"/>
          <w:szCs w:val="20"/>
        </w:rPr>
        <w:t xml:space="preserve"> в сети «Интернет»</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1.1 Аукцион по продаже имущества,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Ельниковского муниципального района РМ от 21.11.2019 года № 399 «Об утверждении решений об условиях приватизации муниципального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1.2 Основные термины и определения.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Предмет аукциона – продажа имущества, находящегося в собственности Ельниковского муниципального района Республики Мордовия.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Продавец – Администрация Ельниковского муниципального района Республики Мордовия.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Организатор – юридическое лицо, владеющее сайтом в информационно-телекоммуникационной сети «Интернет» (далее – электронная площадка).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«Личный кабинет» - персональный рабочий раздел на электронной площадке, доступ к которому может </w:t>
      </w:r>
      <w:r w:rsidRPr="00865941">
        <w:rPr>
          <w:rFonts w:ascii="Times New Roman" w:hAnsi="Times New Roman" w:cs="Times New Roman"/>
          <w:sz w:val="20"/>
          <w:szCs w:val="20"/>
        </w:rPr>
        <w:lastRenderedPageBreak/>
        <w:t>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Электронный аукцион – торги по продаже государственного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Лот – имущество, являющееся предметом торгов, реализуемое в ходе проведения одной процедуры продажи (электронного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Участник электронного аукциона – претендент, допущенный к участию в электронном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Победитель аукциона – участник электронного аукциона, предложивший наиболее высокую цену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2. Сведения об объекте приватизации (лоте)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2.1 Лот №1 - Автобус специальный для перевозки детей  ГАЗ-322121, идентификационный номер (</w:t>
      </w:r>
      <w:r w:rsidRPr="00865941">
        <w:rPr>
          <w:rFonts w:ascii="Times New Roman" w:hAnsi="Times New Roman" w:cs="Times New Roman"/>
          <w:sz w:val="20"/>
          <w:szCs w:val="20"/>
          <w:lang w:val="en-US"/>
        </w:rPr>
        <w:t>VIN</w:t>
      </w:r>
      <w:r w:rsidRPr="00865941">
        <w:rPr>
          <w:rFonts w:ascii="Times New Roman" w:hAnsi="Times New Roman" w:cs="Times New Roman"/>
          <w:sz w:val="20"/>
          <w:szCs w:val="20"/>
        </w:rPr>
        <w:t>) Х96322121С0734257, год выпуска 2012, модель №двигателя *421600*С0804695*, кузов № 322121С0510871, цвет кузова - желтый, мощность двигателя л.с.(кВт) 106,8 (78,5), тип двигателя – бензиновый, рабочий объем двигателя куб.см. -  2890, ПТС 52 НН 989701 регистрационный номер Е534УС13.</w:t>
      </w:r>
    </w:p>
    <w:p w:rsidR="005B1F88" w:rsidRPr="00865941" w:rsidRDefault="005B1F88" w:rsidP="00865941">
      <w:pPr>
        <w:pStyle w:val="affff3"/>
        <w:rPr>
          <w:rFonts w:ascii="Times New Roman" w:hAnsi="Times New Roman" w:cs="Times New Roman"/>
          <w:sz w:val="20"/>
          <w:szCs w:val="20"/>
          <w:lang w:eastAsia="en-US"/>
        </w:rPr>
      </w:pPr>
      <w:r w:rsidRPr="00865941">
        <w:rPr>
          <w:rFonts w:ascii="Times New Roman" w:hAnsi="Times New Roman" w:cs="Times New Roman"/>
          <w:sz w:val="20"/>
          <w:szCs w:val="20"/>
        </w:rPr>
        <w:t>2.1.1 Начальная цена - 241000 (двести сорок одна тысяча) рублей, 00 копеек (в соответствии с отчетом об оценке  №22/09/707-т от 15.09.2022) с учетом НДС.</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2.1.2 Сумма задатка- 48200,00  (сорок восемь тысяч двести ) рублей  00 копеек 20 % от начальной цены.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2.1.3 Шаг аукциона (величина повышения начальной цены) 12050,00  (двенадцать тысяч пятьдесят) рублей 00 копеек -  5 % от начальной цены.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15" w:history="1">
        <w:r w:rsidRPr="00865941">
          <w:rPr>
            <w:rStyle w:val="affffc"/>
            <w:rFonts w:ascii="Times New Roman" w:hAnsi="Times New Roman" w:cs="Times New Roman"/>
            <w:sz w:val="20"/>
            <w:szCs w:val="20"/>
          </w:rPr>
          <w:t>статьей 437</w:t>
        </w:r>
      </w:hyperlink>
      <w:r w:rsidRPr="00865941">
        <w:rPr>
          <w:rFonts w:ascii="Times New Roman" w:hAnsi="Times New Roman" w:cs="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2.1.4  Порядок платежа: единовременно.</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2.2 Сведения о предыдущих торгах по продаже имущества, объявленных в течение года, предшествующего его продаже: проводились 31.10.2022 не состоялись.</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 Порядок, место, даты начала и окончания срока подачи заявок с документами на участие в электронном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3.2. Дата начала приема заявок на участие в аукционе – 20.12.2022 года  в 8:30.</w:t>
      </w:r>
    </w:p>
    <w:p w:rsidR="005B1F88" w:rsidRPr="00865941" w:rsidRDefault="005B1F88" w:rsidP="00865941">
      <w:pPr>
        <w:pStyle w:val="affff3"/>
        <w:rPr>
          <w:rFonts w:ascii="Times New Roman" w:hAnsi="Times New Roman" w:cs="Times New Roman"/>
          <w:sz w:val="20"/>
          <w:szCs w:val="20"/>
          <w:lang w:eastAsia="en-US"/>
        </w:rPr>
      </w:pPr>
      <w:r w:rsidRPr="00865941">
        <w:rPr>
          <w:rFonts w:ascii="Times New Roman" w:hAnsi="Times New Roman" w:cs="Times New Roman"/>
          <w:sz w:val="20"/>
          <w:szCs w:val="20"/>
        </w:rPr>
        <w:t>Дата окончания приема заявок на участие в аукционе – 15.01.2023 года в 17:00.</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физические лица и индивидуальные предприниматели - копию всех листов документа, </w:t>
      </w:r>
      <w:r w:rsidRPr="00865941">
        <w:rPr>
          <w:rFonts w:ascii="Times New Roman" w:hAnsi="Times New Roman" w:cs="Times New Roman"/>
          <w:sz w:val="20"/>
          <w:szCs w:val="20"/>
        </w:rPr>
        <w:lastRenderedPageBreak/>
        <w:t>удостоверяющего личность;</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юридические лица: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копии учредительных документов;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6" w:history="1">
        <w:r w:rsidRPr="00865941">
          <w:rPr>
            <w:rStyle w:val="affffc"/>
            <w:rFonts w:ascii="Times New Roman" w:hAnsi="Times New Roman" w:cs="Times New Roman"/>
            <w:sz w:val="20"/>
            <w:szCs w:val="20"/>
          </w:rPr>
          <w:t>порядке</w:t>
        </w:r>
      </w:hyperlink>
      <w:r w:rsidRPr="00865941">
        <w:rPr>
          <w:rFonts w:ascii="Times New Roman" w:hAnsi="Times New Roman" w:cs="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Все листы документов, представляемых одновременно с заявкой, должны быть пронумерованы.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Одно лицо имеет право подать только одну заявку на один объект приватизации.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7" w:history="1">
        <w:r w:rsidRPr="00865941">
          <w:rPr>
            <w:rStyle w:val="affffc"/>
            <w:rFonts w:ascii="Times New Roman" w:hAnsi="Times New Roman" w:cs="Times New Roman"/>
            <w:sz w:val="20"/>
            <w:szCs w:val="20"/>
          </w:rPr>
          <w:t>перечень</w:t>
        </w:r>
      </w:hyperlink>
      <w:r w:rsidRPr="00865941">
        <w:rPr>
          <w:rFonts w:ascii="Times New Roman" w:hAnsi="Times New Roman" w:cs="Times New Roman"/>
          <w:sz w:val="20"/>
          <w:szCs w:val="2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3.8 </w:t>
      </w:r>
      <w:bookmarkStart w:id="12" w:name="sub_612"/>
      <w:r w:rsidRPr="00865941">
        <w:rPr>
          <w:rFonts w:ascii="Times New Roman" w:hAnsi="Times New Roman" w:cs="Times New Roman"/>
          <w:sz w:val="20"/>
          <w:szCs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bookmarkEnd w:id="12"/>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4. Порядок регистрации на электронной площадке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4.3 Регистрация на электронной площадке проводится в соответствии с Регламентом </w:t>
      </w:r>
      <w:r w:rsidRPr="00865941">
        <w:rPr>
          <w:rFonts w:ascii="Times New Roman" w:hAnsi="Times New Roman" w:cs="Times New Roman"/>
          <w:bCs/>
          <w:sz w:val="20"/>
          <w:szCs w:val="20"/>
        </w:rPr>
        <w:t>универсальной торговой платформы ЗАО «Сбербанк-АСТ»</w:t>
      </w:r>
      <w:r w:rsidRPr="00865941">
        <w:rPr>
          <w:rFonts w:ascii="Times New Roman" w:hAnsi="Times New Roman" w:cs="Times New Roman"/>
          <w:sz w:val="20"/>
          <w:szCs w:val="20"/>
        </w:rPr>
        <w:t>.</w:t>
      </w:r>
    </w:p>
    <w:p w:rsidR="005B1F88" w:rsidRPr="00865941" w:rsidRDefault="005B1F88" w:rsidP="00865941">
      <w:pPr>
        <w:pStyle w:val="affff3"/>
        <w:rPr>
          <w:rFonts w:ascii="Times New Roman" w:hAnsi="Times New Roman" w:cs="Times New Roman"/>
          <w:bCs/>
          <w:sz w:val="20"/>
          <w:szCs w:val="20"/>
        </w:rPr>
      </w:pPr>
      <w:r w:rsidRPr="00865941">
        <w:rPr>
          <w:rFonts w:ascii="Times New Roman" w:hAnsi="Times New Roman" w:cs="Times New Roman"/>
          <w:bCs/>
          <w:sz w:val="20"/>
          <w:szCs w:val="2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865941">
        <w:rPr>
          <w:rFonts w:ascii="Times New Roman" w:hAnsi="Times New Roman" w:cs="Times New Roman"/>
          <w:sz w:val="20"/>
          <w:szCs w:val="20"/>
        </w:rPr>
        <w:t>Приватизация, аренда и продажа прав</w:t>
      </w:r>
      <w:r w:rsidRPr="00865941">
        <w:rPr>
          <w:rFonts w:ascii="Times New Roman" w:hAnsi="Times New Roman" w:cs="Times New Roman"/>
          <w:bCs/>
          <w:sz w:val="20"/>
          <w:szCs w:val="20"/>
        </w:rPr>
        <w:t>» из личного кабинета претендента.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Регламент электронной площадки</w:t>
      </w:r>
      <w:r w:rsidRPr="00865941">
        <w:rPr>
          <w:rFonts w:ascii="Times New Roman" w:hAnsi="Times New Roman" w:cs="Times New Roman"/>
          <w:bCs/>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18" w:history="1">
        <w:r w:rsidRPr="00865941">
          <w:rPr>
            <w:rStyle w:val="affffc"/>
            <w:rFonts w:ascii="Times New Roman" w:hAnsi="Times New Roman" w:cs="Times New Roman"/>
            <w:bCs/>
            <w:sz w:val="20"/>
            <w:szCs w:val="20"/>
          </w:rPr>
          <w:t>http://utp.sberbank-ast.ru</w:t>
        </w:r>
      </w:hyperlink>
      <w:r w:rsidRPr="00865941">
        <w:rPr>
          <w:rFonts w:ascii="Times New Roman" w:hAnsi="Times New Roman" w:cs="Times New Roman"/>
          <w:bCs/>
          <w:sz w:val="20"/>
          <w:szCs w:val="20"/>
        </w:rPr>
        <w:t xml:space="preserve"> в разделе Информация.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5. Порядок ознакомления с документами и информацией об имуществе</w:t>
      </w:r>
    </w:p>
    <w:p w:rsidR="005B1F88" w:rsidRPr="00865941" w:rsidRDefault="005B1F88" w:rsidP="00865941">
      <w:pPr>
        <w:pStyle w:val="affff3"/>
        <w:rPr>
          <w:rFonts w:ascii="Times New Roman" w:hAnsi="Times New Roman" w:cs="Times New Roman"/>
          <w:color w:val="0000FF"/>
          <w:sz w:val="20"/>
          <w:szCs w:val="20"/>
        </w:rPr>
      </w:pPr>
      <w:r w:rsidRPr="00865941">
        <w:rPr>
          <w:rFonts w:ascii="Times New Roman" w:hAnsi="Times New Roman" w:cs="Times New Roman"/>
          <w:sz w:val="20"/>
          <w:szCs w:val="20"/>
        </w:rPr>
        <w:t xml:space="preserve">5.1 Информационное сообщение о проведении аукциона размещается </w:t>
      </w:r>
      <w:r w:rsidRPr="00865941">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865941">
        <w:rPr>
          <w:rFonts w:ascii="Times New Roman" w:hAnsi="Times New Roman" w:cs="Times New Roman"/>
          <w:sz w:val="20"/>
          <w:szCs w:val="20"/>
        </w:rPr>
        <w:t>на сайте http://</w:t>
      </w:r>
      <w:hyperlink r:id="rId19" w:history="1">
        <w:r w:rsidRPr="00865941">
          <w:rPr>
            <w:rStyle w:val="affffc"/>
            <w:rFonts w:ascii="Times New Roman" w:hAnsi="Times New Roman" w:cs="Times New Roman"/>
            <w:sz w:val="20"/>
            <w:szCs w:val="20"/>
          </w:rPr>
          <w:t>utp.sberbank-ast.ru</w:t>
        </w:r>
      </w:hyperlink>
      <w:r w:rsidRPr="00865941">
        <w:rPr>
          <w:rFonts w:ascii="Times New Roman" w:hAnsi="Times New Roman" w:cs="Times New Roman"/>
          <w:sz w:val="20"/>
          <w:szCs w:val="20"/>
        </w:rPr>
        <w:t xml:space="preserve">, на официальном </w:t>
      </w:r>
      <w:r w:rsidRPr="00865941">
        <w:rPr>
          <w:rFonts w:ascii="Times New Roman" w:hAnsi="Times New Roman" w:cs="Times New Roman"/>
          <w:sz w:val="20"/>
          <w:szCs w:val="20"/>
        </w:rPr>
        <w:lastRenderedPageBreak/>
        <w:t xml:space="preserve">сайте Российской Федерации для размещения информации о проведении торгов </w:t>
      </w:r>
      <w:hyperlink r:id="rId20" w:history="1">
        <w:r w:rsidRPr="00865941">
          <w:rPr>
            <w:rStyle w:val="affffc"/>
            <w:rFonts w:ascii="Times New Roman" w:hAnsi="Times New Roman" w:cs="Times New Roman"/>
            <w:sz w:val="20"/>
            <w:szCs w:val="20"/>
          </w:rPr>
          <w:t>www.torgi.gov.ru</w:t>
        </w:r>
      </w:hyperlink>
      <w:r w:rsidRPr="00865941">
        <w:rPr>
          <w:rFonts w:ascii="Times New Roman" w:hAnsi="Times New Roman" w:cs="Times New Roman"/>
          <w:sz w:val="20"/>
          <w:szCs w:val="20"/>
        </w:rPr>
        <w:t xml:space="preserve">, официальном сайте продавца </w:t>
      </w:r>
      <w:r w:rsidRPr="00865941">
        <w:rPr>
          <w:rFonts w:ascii="Times New Roman" w:hAnsi="Times New Roman" w:cs="Times New Roman"/>
          <w:color w:val="0000FF"/>
          <w:sz w:val="20"/>
          <w:szCs w:val="20"/>
        </w:rPr>
        <w:t xml:space="preserve">http:// </w:t>
      </w:r>
      <w:hyperlink r:id="rId21" w:history="1">
        <w:r w:rsidRPr="00865941">
          <w:rPr>
            <w:rStyle w:val="affffc"/>
            <w:rFonts w:ascii="Times New Roman" w:hAnsi="Times New Roman" w:cs="Times New Roman"/>
            <w:color w:val="000000"/>
            <w:sz w:val="20"/>
            <w:szCs w:val="20"/>
          </w:rPr>
          <w:t xml:space="preserve"> </w:t>
        </w:r>
        <w:r w:rsidRPr="00865941">
          <w:rPr>
            <w:rStyle w:val="affffc"/>
            <w:rFonts w:ascii="Times New Roman" w:hAnsi="Times New Roman" w:cs="Times New Roman"/>
            <w:color w:val="4472C4"/>
            <w:sz w:val="20"/>
            <w:szCs w:val="20"/>
            <w:lang w:val="en-US"/>
          </w:rPr>
          <w:t>elniki</w:t>
        </w:r>
        <w:r w:rsidRPr="00865941">
          <w:rPr>
            <w:rStyle w:val="affffc"/>
            <w:rFonts w:ascii="Times New Roman" w:hAnsi="Times New Roman" w:cs="Times New Roman"/>
            <w:color w:val="4472C4"/>
            <w:sz w:val="20"/>
            <w:szCs w:val="20"/>
          </w:rPr>
          <w:t>.</w:t>
        </w:r>
        <w:r w:rsidRPr="00865941">
          <w:rPr>
            <w:rStyle w:val="affffc"/>
            <w:rFonts w:ascii="Times New Roman" w:hAnsi="Times New Roman" w:cs="Times New Roman"/>
            <w:color w:val="4472C4"/>
            <w:sz w:val="20"/>
            <w:szCs w:val="20"/>
            <w:lang w:val="en-US"/>
          </w:rPr>
          <w:t>e</w:t>
        </w:r>
        <w:r w:rsidRPr="00865941">
          <w:rPr>
            <w:rStyle w:val="affffc"/>
            <w:rFonts w:ascii="Times New Roman" w:hAnsi="Times New Roman" w:cs="Times New Roman"/>
            <w:color w:val="4472C4"/>
            <w:sz w:val="20"/>
            <w:szCs w:val="20"/>
          </w:rPr>
          <w:t xml:space="preserve"> </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mordovia</w:t>
        </w:r>
        <w:r w:rsidRPr="00865941">
          <w:rPr>
            <w:rStyle w:val="affffc"/>
            <w:rFonts w:ascii="Times New Roman" w:hAnsi="Times New Roman" w:cs="Times New Roman"/>
            <w:sz w:val="20"/>
            <w:szCs w:val="20"/>
          </w:rPr>
          <w:t>.ru</w:t>
        </w:r>
      </w:hyperlink>
      <w:r w:rsidRPr="00865941">
        <w:rPr>
          <w:rFonts w:ascii="Times New Roman" w:hAnsi="Times New Roman" w:cs="Times New Roman"/>
          <w:sz w:val="20"/>
          <w:szCs w:val="20"/>
        </w:rPr>
        <w:t>.</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Ельниковского муниципального района, расположенного по адресу:  с.Ельники, ул. Ленина, д.18 , тел. 883444 2-61-02</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6. Условия допуска и отказа в допуске к участию в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6.2 Претендент не допускается к участию в аукционе по следующим основаниям: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заявка подана лицом, не уполномоченным Претендентом на осуществление таких действий.</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Перечень указанных оснований отказа Претенденту в участии в аукционе является исчерпывающим.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865941">
        <w:rPr>
          <w:rFonts w:ascii="Times New Roman" w:hAnsi="Times New Roman" w:cs="Times New Roman"/>
          <w:bCs/>
          <w:sz w:val="20"/>
          <w:szCs w:val="20"/>
        </w:rPr>
        <w:t xml:space="preserve">открытой для доступа неограниченного круга лиц части электронной площадки </w:t>
      </w:r>
      <w:r w:rsidRPr="00865941">
        <w:rPr>
          <w:rFonts w:ascii="Times New Roman" w:hAnsi="Times New Roman" w:cs="Times New Roman"/>
          <w:sz w:val="20"/>
          <w:szCs w:val="20"/>
        </w:rPr>
        <w:t>на сайте http://</w:t>
      </w:r>
      <w:hyperlink r:id="rId22" w:history="1">
        <w:r w:rsidRPr="00865941">
          <w:rPr>
            <w:rStyle w:val="affffc"/>
            <w:rFonts w:ascii="Times New Roman" w:hAnsi="Times New Roman" w:cs="Times New Roman"/>
            <w:sz w:val="20"/>
            <w:szCs w:val="20"/>
          </w:rPr>
          <w:t>utp.sberbank-ast.ru</w:t>
        </w:r>
      </w:hyperlink>
      <w:r w:rsidRPr="00865941">
        <w:rPr>
          <w:rFonts w:ascii="Times New Roman" w:hAnsi="Times New Roman" w:cs="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Ельниковского муниципального района Республики Мордовия в срок не позднее рабочего дня, следующего за днем принятия указанного решения.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7. Отмена и приостановление аукциона</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7.1 Продавец вправе отменить аукцион не позднее чем за 3 (три) дня до даты проведения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7.2 Решение об отмене аукциона размещается </w:t>
      </w:r>
      <w:r w:rsidRPr="00865941">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865941">
        <w:rPr>
          <w:rFonts w:ascii="Times New Roman" w:hAnsi="Times New Roman" w:cs="Times New Roman"/>
          <w:sz w:val="20"/>
          <w:szCs w:val="20"/>
        </w:rPr>
        <w:t xml:space="preserve">на сайте </w:t>
      </w:r>
      <w:hyperlink r:id="rId23" w:history="1">
        <w:r w:rsidRPr="00865941">
          <w:rPr>
            <w:rStyle w:val="affffc"/>
            <w:rFonts w:ascii="Times New Roman" w:hAnsi="Times New Roman" w:cs="Times New Roman"/>
            <w:sz w:val="20"/>
            <w:szCs w:val="20"/>
            <w:lang w:val="en-US"/>
          </w:rPr>
          <w:t>www</w:t>
        </w:r>
        <w:r w:rsidRPr="00865941">
          <w:rPr>
            <w:rStyle w:val="affffc"/>
            <w:rFonts w:ascii="Times New Roman" w:hAnsi="Times New Roman" w:cs="Times New Roman"/>
            <w:sz w:val="20"/>
            <w:szCs w:val="20"/>
          </w:rPr>
          <w:t>.utp.sberbank-ast.ru</w:t>
        </w:r>
      </w:hyperlink>
      <w:r w:rsidRPr="00865941">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24" w:history="1">
        <w:r w:rsidRPr="00865941">
          <w:rPr>
            <w:rStyle w:val="affffc"/>
            <w:rFonts w:ascii="Times New Roman" w:hAnsi="Times New Roman" w:cs="Times New Roman"/>
            <w:sz w:val="20"/>
            <w:szCs w:val="20"/>
          </w:rPr>
          <w:t>www.torgi.gov.ru</w:t>
        </w:r>
      </w:hyperlink>
      <w:r w:rsidRPr="00865941">
        <w:rPr>
          <w:rFonts w:ascii="Times New Roman" w:hAnsi="Times New Roman" w:cs="Times New Roman"/>
          <w:sz w:val="20"/>
          <w:szCs w:val="20"/>
        </w:rPr>
        <w:t>, на официальном сайте Продавца  и</w:t>
      </w:r>
      <w:r w:rsidRPr="00865941">
        <w:rPr>
          <w:rFonts w:ascii="Times New Roman" w:hAnsi="Times New Roman" w:cs="Times New Roman"/>
          <w:bCs/>
          <w:sz w:val="20"/>
          <w:szCs w:val="20"/>
        </w:rPr>
        <w:t xml:space="preserve"> </w:t>
      </w:r>
      <w:r w:rsidRPr="00865941">
        <w:rPr>
          <w:rFonts w:ascii="Times New Roman" w:hAnsi="Times New Roman" w:cs="Times New Roman"/>
          <w:sz w:val="20"/>
          <w:szCs w:val="20"/>
        </w:rPr>
        <w:t>в срок не позднее рабочего дня, следующего за днем принятия указанного решения.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w:t>
      </w:r>
      <w:r w:rsidRPr="00865941">
        <w:rPr>
          <w:rFonts w:ascii="Times New Roman" w:hAnsi="Times New Roman" w:cs="Times New Roman"/>
          <w:sz w:val="20"/>
          <w:szCs w:val="20"/>
        </w:rPr>
        <w:lastRenderedPageBreak/>
        <w:t>имущества была прервана.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jc w:val="center"/>
        <w:rPr>
          <w:rFonts w:ascii="Times New Roman" w:hAnsi="Times New Roman" w:cs="Times New Roman"/>
          <w:sz w:val="20"/>
          <w:szCs w:val="20"/>
        </w:rPr>
      </w:pPr>
      <w:r w:rsidRPr="00865941">
        <w:rPr>
          <w:rFonts w:ascii="Times New Roman" w:hAnsi="Times New Roman" w:cs="Times New Roman"/>
          <w:sz w:val="20"/>
          <w:szCs w:val="20"/>
        </w:rPr>
        <w:t>8. Порядок внесения и возврата задатка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Cs/>
          <w:sz w:val="20"/>
          <w:szCs w:val="20"/>
        </w:rPr>
        <w:t xml:space="preserve">  8.1 Задаток вносится единым платежом </w:t>
      </w:r>
      <w:r w:rsidRPr="00865941">
        <w:rPr>
          <w:rFonts w:ascii="Times New Roman" w:hAnsi="Times New Roman" w:cs="Times New Roman"/>
          <w:sz w:val="20"/>
          <w:szCs w:val="20"/>
        </w:rPr>
        <w:t xml:space="preserve">в размере  20% от начальной цены путем банковского перевода по следующим реквизитам: Получатель: Наименование: ЗАО «Сбербанк-АСТ» ИНН 7707308480 КПП 770701001 Расчетный счет: 40702810300020038047 Банк Получателя: ПАО «СБЕРБАНК РОССИИ» Г.МОСКВА БИК: 044525225 Кор.счет: 30101810400000000225 Назначение платежа – Перечисление денежных средств в качестве задатка для участия в электронном аукционе  30.10.2020   по лоту  №1;2;3 (ИНН плательщика), НДС не облагается. </w:t>
      </w:r>
      <w:r w:rsidRPr="00865941">
        <w:rPr>
          <w:rFonts w:ascii="Times New Roman" w:hAnsi="Times New Roman" w:cs="Times New Roman"/>
          <w:spacing w:val="-4"/>
          <w:sz w:val="20"/>
          <w:szCs w:val="20"/>
        </w:rPr>
        <w:t>Задаток вносится в валюте Российской Фе</w:t>
      </w:r>
      <w:r w:rsidRPr="00865941">
        <w:rPr>
          <w:rFonts w:ascii="Times New Roman" w:hAnsi="Times New Roman" w:cs="Times New Roman"/>
          <w:sz w:val="20"/>
          <w:szCs w:val="20"/>
        </w:rPr>
        <w:t>дерации.</w:t>
      </w:r>
    </w:p>
    <w:p w:rsidR="005B1F88" w:rsidRPr="00865941" w:rsidRDefault="005B1F88" w:rsidP="00865941">
      <w:pPr>
        <w:pStyle w:val="affff3"/>
        <w:rPr>
          <w:rFonts w:ascii="Times New Roman" w:hAnsi="Times New Roman" w:cs="Times New Roman"/>
          <w:sz w:val="20"/>
          <w:szCs w:val="20"/>
        </w:rPr>
      </w:pPr>
      <w:r w:rsidRPr="00865941">
        <w:rPr>
          <w:rFonts w:ascii="Times New Roman" w:eastAsia="Calibri" w:hAnsi="Times New Roman" w:cs="Times New Roman"/>
          <w:sz w:val="20"/>
          <w:szCs w:val="20"/>
        </w:rPr>
        <w:t xml:space="preserve">8.2 </w:t>
      </w:r>
      <w:r w:rsidRPr="00865941">
        <w:rPr>
          <w:rFonts w:ascii="Times New Roman" w:hAnsi="Times New Roman" w:cs="Times New Roman"/>
          <w:sz w:val="20"/>
          <w:szCs w:val="20"/>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5B1F88" w:rsidRPr="00865941" w:rsidRDefault="005B1F88" w:rsidP="00865941">
      <w:pPr>
        <w:pStyle w:val="affff3"/>
        <w:rPr>
          <w:rFonts w:ascii="Times New Roman" w:eastAsia="Calibri" w:hAnsi="Times New Roman" w:cs="Times New Roman"/>
          <w:sz w:val="20"/>
          <w:szCs w:val="20"/>
          <w:lang w:eastAsia="en-US"/>
        </w:rPr>
      </w:pPr>
      <w:r w:rsidRPr="00865941">
        <w:rPr>
          <w:rFonts w:ascii="Times New Roman" w:eastAsia="Calibri" w:hAnsi="Times New Roman" w:cs="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5B1F88" w:rsidRPr="00865941" w:rsidRDefault="005B1F88" w:rsidP="00865941">
      <w:pPr>
        <w:pStyle w:val="affff3"/>
        <w:jc w:val="center"/>
        <w:rPr>
          <w:rFonts w:ascii="Times New Roman" w:hAnsi="Times New Roman" w:cs="Times New Roman"/>
          <w:sz w:val="20"/>
          <w:szCs w:val="20"/>
        </w:rPr>
      </w:pPr>
      <w:r w:rsidRPr="00865941">
        <w:rPr>
          <w:rFonts w:ascii="Times New Roman" w:hAnsi="Times New Roman" w:cs="Times New Roman"/>
          <w:sz w:val="20"/>
          <w:szCs w:val="20"/>
        </w:rPr>
        <w:t>9. Место, порядок, дата и время начала рассмотрения заявок на участие в электронном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9.1 Рассмотрение заявок и признание претендентов участниками аукциона состоится 17.01.2023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5B1F88" w:rsidRPr="00865941" w:rsidRDefault="005B1F88" w:rsidP="00865941">
      <w:pPr>
        <w:pStyle w:val="affff3"/>
        <w:rPr>
          <w:rFonts w:ascii="Times New Roman" w:hAnsi="Times New Roman" w:cs="Times New Roman"/>
          <w:sz w:val="20"/>
          <w:szCs w:val="20"/>
          <w:lang w:eastAsia="en-US"/>
        </w:rPr>
      </w:pPr>
      <w:r w:rsidRPr="00865941">
        <w:rPr>
          <w:rFonts w:ascii="Times New Roman" w:hAnsi="Times New Roman" w:cs="Times New Roman"/>
          <w:sz w:val="20"/>
          <w:szCs w:val="20"/>
        </w:rPr>
        <w:t>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9.5 Претендент приобретает статус участника аукциона с момента подписания протокола о признании претендентов участниками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25" w:history="1">
        <w:r w:rsidRPr="00865941">
          <w:rPr>
            <w:rStyle w:val="affffc"/>
            <w:rFonts w:ascii="Times New Roman" w:hAnsi="Times New Roman" w:cs="Times New Roman"/>
            <w:sz w:val="20"/>
            <w:szCs w:val="20"/>
          </w:rPr>
          <w:t>www.torgi.gov.ru</w:t>
        </w:r>
      </w:hyperlink>
      <w:r w:rsidRPr="00865941">
        <w:rPr>
          <w:rFonts w:ascii="Times New Roman" w:hAnsi="Times New Roman" w:cs="Times New Roman"/>
          <w:sz w:val="20"/>
          <w:szCs w:val="20"/>
        </w:rPr>
        <w:t xml:space="preserve"> и на официальном сайте Продавца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Раздел 10. Место, порядок, дата и время проведения электронного аукциона по продаже имущества</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hAnsi="Times New Roman" w:cs="Times New Roman"/>
          <w:sz w:val="20"/>
          <w:szCs w:val="20"/>
        </w:rPr>
        <w:t xml:space="preserve">10.1 Электронный аукцион состоится  20.01.2023 года по лоту №1 – в 11-00 часов на универсальной торговой платформе ЗАО «Сбербанк-АСТ» в сети Интернет http://utp.sberbank-ast.ru (торговая секция «приватизация, аренда и продажа прав») </w:t>
      </w:r>
      <w:r w:rsidRPr="00865941">
        <w:rPr>
          <w:rFonts w:ascii="Times New Roman" w:eastAsia="Calibri" w:hAnsi="Times New Roman" w:cs="Times New Roman"/>
          <w:sz w:val="20"/>
          <w:szCs w:val="20"/>
        </w:rPr>
        <w:t>путем последовательного повышения участниками начальной цены продажи на величину, равную либо кратную величине «шага аукциона».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10.3 Во время проведения процедуры аукциона Организатор обеспечивает доступ участников к </w:t>
      </w:r>
      <w:r w:rsidRPr="00865941">
        <w:rPr>
          <w:rFonts w:ascii="Times New Roman" w:hAnsi="Times New Roman" w:cs="Times New Roman"/>
          <w:sz w:val="20"/>
          <w:szCs w:val="20"/>
        </w:rPr>
        <w:lastRenderedPageBreak/>
        <w:t>закрытой части электронной площадки и возможность представления ими предложений о цене имущества.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10.4 Со времени начала проведения процедуры аукциона Организатором размещается:</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(десяти)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10.6 Во время проведения процедуры аукциона программными средствами электронной площадки обеспечивается:</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10.7 Победителем аукциона признается участник, предложивший наибольшую цену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color w:val="22272F"/>
          <w:sz w:val="20"/>
          <w:szCs w:val="20"/>
          <w:shd w:val="clear" w:color="auto" w:fill="FFFFFF"/>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26" w:history="1">
        <w:r w:rsidRPr="00865941">
          <w:rPr>
            <w:rStyle w:val="affffc"/>
            <w:rFonts w:ascii="Times New Roman" w:hAnsi="Times New Roman" w:cs="Times New Roman"/>
            <w:sz w:val="20"/>
            <w:szCs w:val="20"/>
          </w:rPr>
          <w:t>www.torgi.gov.ru</w:t>
        </w:r>
      </w:hyperlink>
      <w:r w:rsidRPr="00865941">
        <w:rPr>
          <w:rFonts w:ascii="Times New Roman" w:hAnsi="Times New Roman" w:cs="Times New Roman"/>
          <w:sz w:val="20"/>
          <w:szCs w:val="20"/>
        </w:rPr>
        <w:t xml:space="preserve"> и на официальном сайте продавца </w:t>
      </w:r>
      <w:hyperlink r:id="rId27" w:history="1">
        <w:r w:rsidRPr="00865941">
          <w:rPr>
            <w:rStyle w:val="affffc"/>
            <w:rFonts w:ascii="Times New Roman" w:hAnsi="Times New Roman" w:cs="Times New Roman"/>
            <w:sz w:val="20"/>
            <w:szCs w:val="20"/>
            <w:lang w:val="en-US"/>
          </w:rPr>
          <w:t>www</w:t>
        </w:r>
        <w:r w:rsidRPr="00865941">
          <w:rPr>
            <w:rStyle w:val="affffc"/>
            <w:rFonts w:ascii="Times New Roman" w:hAnsi="Times New Roman" w:cs="Times New Roman"/>
            <w:sz w:val="20"/>
            <w:szCs w:val="20"/>
          </w:rPr>
          <w:t xml:space="preserve">. </w:t>
        </w:r>
        <w:r w:rsidRPr="00865941">
          <w:rPr>
            <w:rStyle w:val="affffc"/>
            <w:rFonts w:ascii="Times New Roman" w:hAnsi="Times New Roman" w:cs="Times New Roman"/>
            <w:sz w:val="20"/>
            <w:szCs w:val="20"/>
            <w:lang w:val="en-US"/>
          </w:rPr>
          <w:t>http</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elniki</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e</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mordovia</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ru</w:t>
        </w:r>
        <w:r w:rsidRPr="00865941">
          <w:rPr>
            <w:rStyle w:val="affffc"/>
            <w:rFonts w:ascii="Times New Roman" w:hAnsi="Times New Roman" w:cs="Times New Roman"/>
            <w:sz w:val="20"/>
            <w:szCs w:val="20"/>
          </w:rPr>
          <w:t>/</w:t>
        </w:r>
      </w:hyperlink>
      <w:r w:rsidRPr="00865941">
        <w:rPr>
          <w:rFonts w:ascii="Times New Roman" w:hAnsi="Times New Roman" w:cs="Times New Roman"/>
          <w:sz w:val="20"/>
          <w:szCs w:val="20"/>
        </w:rPr>
        <w:t xml:space="preserve"> в течение дня, следующего за днем подписания указанного протокола.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10.12 Процедура аукциона считается завершенной с момента подписания продавцом протокола об итогах аукциона. </w:t>
      </w:r>
    </w:p>
    <w:p w:rsidR="005B1F88" w:rsidRPr="00865941" w:rsidRDefault="005B1F88" w:rsidP="00865941">
      <w:pPr>
        <w:pStyle w:val="affff3"/>
        <w:rPr>
          <w:rFonts w:ascii="Times New Roman" w:eastAsia="Calibri" w:hAnsi="Times New Roman" w:cs="Times New Roman"/>
          <w:sz w:val="20"/>
          <w:szCs w:val="20"/>
        </w:rPr>
      </w:pPr>
      <w:r w:rsidRPr="00865941">
        <w:rPr>
          <w:rFonts w:ascii="Times New Roman" w:eastAsia="Calibri" w:hAnsi="Times New Roman" w:cs="Times New Roman"/>
          <w:sz w:val="20"/>
          <w:szCs w:val="20"/>
        </w:rPr>
        <w:t>10.13 Аукцион признается несостоявшимся в следующих случаях:</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не было подано ни одной заявки на участие либо ни один из претендентов не признан участником;</w:t>
      </w:r>
    </w:p>
    <w:p w:rsidR="005B1F88" w:rsidRPr="00865941" w:rsidRDefault="005B1F88" w:rsidP="00865941">
      <w:pPr>
        <w:pStyle w:val="affff3"/>
        <w:rPr>
          <w:rFonts w:ascii="Times New Roman" w:hAnsi="Times New Roman" w:cs="Times New Roman"/>
          <w:color w:val="22272F"/>
          <w:sz w:val="20"/>
          <w:szCs w:val="20"/>
          <w:shd w:val="clear" w:color="auto" w:fill="FFFFFF"/>
        </w:rPr>
      </w:pPr>
      <w:r w:rsidRPr="00865941">
        <w:rPr>
          <w:rFonts w:ascii="Times New Roman" w:hAnsi="Times New Roman" w:cs="Times New Roman"/>
          <w:color w:val="22272F"/>
          <w:sz w:val="20"/>
          <w:szCs w:val="20"/>
          <w:shd w:val="clear" w:color="auto" w:fill="FFFFFF"/>
        </w:rPr>
        <w:t>- в случае отказа лица, признанного единственным участником аукциона, от заключения договора;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 ни один из участников не сделал предложение о начальной цене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Решение о признании аукциона несостоявшимся оформляется протоколом.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наименование имущества и иные позволяющие его индивидуализировать сведения;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цена сделки;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фамилия, имя, отчество физического лица или наименование юридического лица – победителя.</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Раздел 11. Заключение договора купли -продажи по итогам проведения аукциона, условия и сроки платежа, реквизиты счетов для оплаты по договору купли-продажи</w:t>
      </w:r>
    </w:p>
    <w:p w:rsidR="005B1F88" w:rsidRPr="00865941" w:rsidRDefault="005B1F88"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lastRenderedPageBreak/>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Покупатель извещает Продавца об оплате путем предоставления копии платежного поручения.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Моментом оплаты считается день зачисления на расчетный счет УФК по РМ (Администрации Ельниковского муниципального района Республики Мордовия) денежных средств, указанных в настоящем разделе.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Начальника управления  муниципальным   имуществом и земельным   отношениям   администрации Ельниковского   муниципального района                           О.В.Замотаев</w:t>
      </w:r>
    </w:p>
    <w:p w:rsidR="005B1F88" w:rsidRPr="00865941" w:rsidRDefault="005B1F88" w:rsidP="00865941">
      <w:pPr>
        <w:pStyle w:val="affff3"/>
        <w:rPr>
          <w:rFonts w:ascii="Times New Roman" w:hAnsi="Times New Roman" w:cs="Times New Roman"/>
          <w:sz w:val="20"/>
          <w:szCs w:val="20"/>
        </w:rPr>
      </w:pPr>
    </w:p>
    <w:p w:rsidR="005B1F88" w:rsidRPr="009A158B" w:rsidRDefault="000457F1" w:rsidP="00865941">
      <w:pPr>
        <w:pStyle w:val="affff3"/>
        <w:rPr>
          <w:rFonts w:ascii="Times New Roman" w:hAnsi="Times New Roman" w:cs="Times New Roman"/>
          <w:b/>
          <w:sz w:val="20"/>
          <w:szCs w:val="20"/>
        </w:rPr>
      </w:pPr>
      <w:r>
        <w:rPr>
          <w:rFonts w:ascii="Times New Roman" w:hAnsi="Times New Roman" w:cs="Times New Roman"/>
          <w:b/>
          <w:sz w:val="20"/>
          <w:szCs w:val="20"/>
        </w:rPr>
        <w:t xml:space="preserve">156. </w:t>
      </w:r>
      <w:r w:rsidR="009A158B" w:rsidRPr="009A158B">
        <w:rPr>
          <w:rFonts w:ascii="Times New Roman" w:hAnsi="Times New Roman" w:cs="Times New Roman"/>
          <w:b/>
          <w:sz w:val="20"/>
          <w:szCs w:val="20"/>
        </w:rPr>
        <w:t>Сообщение о проведении открытого  по  составу   участников аукциона от 19.12.2022 № 7</w:t>
      </w:r>
    </w:p>
    <w:p w:rsidR="000457F1" w:rsidRDefault="000457F1" w:rsidP="00865941">
      <w:pPr>
        <w:pStyle w:val="affff3"/>
        <w:rPr>
          <w:rFonts w:ascii="Times New Roman" w:hAnsi="Times New Roman" w:cs="Times New Roman"/>
          <w:sz w:val="20"/>
          <w:szCs w:val="20"/>
        </w:rPr>
      </w:pP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«Администрация Ельниковского муниципального района сообщает о проведении открытого  по  составу   участников аукциона  по продаже права на заключение договора аренды земельных участков: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r w:rsidRPr="00865941">
        <w:rPr>
          <w:rFonts w:ascii="Times New Roman" w:hAnsi="Times New Roman" w:cs="Times New Roman"/>
          <w:b/>
          <w:sz w:val="20"/>
          <w:szCs w:val="20"/>
        </w:rPr>
        <w:t>1</w:t>
      </w:r>
      <w:r w:rsidRPr="00865941">
        <w:rPr>
          <w:rFonts w:ascii="Times New Roman" w:hAnsi="Times New Roman" w:cs="Times New Roman"/>
          <w:sz w:val="20"/>
          <w:szCs w:val="20"/>
        </w:rPr>
        <w:t>.</w:t>
      </w:r>
      <w:r w:rsidRPr="00865941">
        <w:rPr>
          <w:rFonts w:ascii="Times New Roman" w:hAnsi="Times New Roman" w:cs="Times New Roman"/>
          <w:b/>
          <w:sz w:val="20"/>
          <w:szCs w:val="20"/>
        </w:rPr>
        <w:t>Организатор открытого аукциона</w:t>
      </w:r>
      <w:r w:rsidRPr="00865941">
        <w:rPr>
          <w:rFonts w:ascii="Times New Roman" w:hAnsi="Times New Roman" w:cs="Times New Roman"/>
          <w:sz w:val="20"/>
          <w:szCs w:val="20"/>
        </w:rPr>
        <w:t>: Администрация Ельниковского  муниципального района Республики Мордовия.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 xml:space="preserve">           </w:t>
      </w:r>
      <w:r w:rsidRPr="00865941">
        <w:rPr>
          <w:rFonts w:ascii="Times New Roman" w:hAnsi="Times New Roman" w:cs="Times New Roman"/>
          <w:sz w:val="20"/>
          <w:szCs w:val="20"/>
        </w:rPr>
        <w:t xml:space="preserve">Настоящий открытый аукцион проводится в соответствии с </w:t>
      </w:r>
      <w:r w:rsidRPr="00865941">
        <w:rPr>
          <w:rFonts w:ascii="Times New Roman" w:hAnsi="Times New Roman" w:cs="Times New Roman"/>
          <w:sz w:val="20"/>
          <w:szCs w:val="20"/>
          <w:shd w:val="clear" w:color="auto" w:fill="FFFFFF"/>
        </w:rPr>
        <w:t>требованиями статей 39.11, 39.12 Земельного Кодекса Российской Федерации</w:t>
      </w:r>
      <w:r w:rsidRPr="00865941">
        <w:rPr>
          <w:rFonts w:ascii="Times New Roman" w:hAnsi="Times New Roman" w:cs="Times New Roman"/>
          <w:sz w:val="20"/>
          <w:szCs w:val="20"/>
        </w:rPr>
        <w:t>, Гражданским кодексом РФ, Бюджетным кодексом РФ и иными нормативными актами Российской Федерации.</w:t>
      </w:r>
    </w:p>
    <w:p w:rsidR="005B1F88" w:rsidRPr="00865941" w:rsidRDefault="005B1F88" w:rsidP="00865941">
      <w:pPr>
        <w:pStyle w:val="affff3"/>
        <w:rPr>
          <w:rFonts w:ascii="Times New Roman" w:hAnsi="Times New Roman" w:cs="Times New Roman"/>
          <w:b/>
          <w:sz w:val="20"/>
          <w:szCs w:val="20"/>
        </w:rPr>
      </w:pPr>
      <w:r w:rsidRPr="00865941">
        <w:rPr>
          <w:rFonts w:ascii="Times New Roman" w:hAnsi="Times New Roman" w:cs="Times New Roman"/>
          <w:b/>
          <w:sz w:val="20"/>
          <w:szCs w:val="20"/>
        </w:rPr>
        <w:t>2. Информация об Организаторе открытого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Юридический адрес: 431370, Республика Мордовия, Ельниковский район, с. Ельники, ул. Ленина, дом 18, 1 этаж, кабинет № 8</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Адрес электронной почты: </w:t>
      </w:r>
      <w:r w:rsidRPr="00865941">
        <w:rPr>
          <w:rFonts w:ascii="Times New Roman" w:hAnsi="Times New Roman" w:cs="Times New Roman"/>
          <w:sz w:val="20"/>
          <w:szCs w:val="20"/>
          <w:lang w:val="en-US"/>
        </w:rPr>
        <w:t>adm</w:t>
      </w:r>
      <w:r w:rsidRPr="00865941">
        <w:rPr>
          <w:rFonts w:ascii="Times New Roman" w:hAnsi="Times New Roman" w:cs="Times New Roman"/>
          <w:sz w:val="20"/>
          <w:szCs w:val="20"/>
        </w:rPr>
        <w:t>_</w:t>
      </w:r>
      <w:r w:rsidRPr="00865941">
        <w:rPr>
          <w:rFonts w:ascii="Times New Roman" w:hAnsi="Times New Roman" w:cs="Times New Roman"/>
          <w:sz w:val="20"/>
          <w:szCs w:val="20"/>
          <w:lang w:val="en-US"/>
        </w:rPr>
        <w:t>zam</w:t>
      </w:r>
      <w:r w:rsidRPr="00865941">
        <w:rPr>
          <w:rFonts w:ascii="Times New Roman" w:hAnsi="Times New Roman" w:cs="Times New Roman"/>
          <w:sz w:val="20"/>
          <w:szCs w:val="20"/>
        </w:rPr>
        <w:t>@</w:t>
      </w:r>
      <w:r w:rsidRPr="00865941">
        <w:rPr>
          <w:rFonts w:ascii="Times New Roman" w:hAnsi="Times New Roman" w:cs="Times New Roman"/>
          <w:sz w:val="20"/>
          <w:szCs w:val="20"/>
          <w:lang w:val="en-US"/>
        </w:rPr>
        <w:t>mail</w:t>
      </w:r>
      <w:r w:rsidRPr="00865941">
        <w:rPr>
          <w:rFonts w:ascii="Times New Roman" w:hAnsi="Times New Roman" w:cs="Times New Roman"/>
          <w:sz w:val="20"/>
          <w:szCs w:val="20"/>
        </w:rPr>
        <w:t>.</w:t>
      </w:r>
      <w:r w:rsidRPr="00865941">
        <w:rPr>
          <w:rFonts w:ascii="Times New Roman" w:hAnsi="Times New Roman" w:cs="Times New Roman"/>
          <w:sz w:val="20"/>
          <w:szCs w:val="20"/>
          <w:lang w:val="en-US"/>
        </w:rPr>
        <w:t>ru</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865941">
        <w:rPr>
          <w:rFonts w:ascii="Times New Roman" w:hAnsi="Times New Roman" w:cs="Times New Roman"/>
          <w:sz w:val="20"/>
          <w:szCs w:val="20"/>
          <w:u w:val="single"/>
          <w:lang w:val="en-US"/>
        </w:rPr>
        <w:t>www</w:t>
      </w:r>
      <w:r w:rsidRPr="00865941">
        <w:rPr>
          <w:rFonts w:ascii="Times New Roman" w:hAnsi="Times New Roman" w:cs="Times New Roman"/>
          <w:sz w:val="20"/>
          <w:szCs w:val="20"/>
          <w:u w:val="single"/>
        </w:rPr>
        <w:t>.elniki.e-mordovia.ru</w:t>
      </w:r>
      <w:r w:rsidRPr="00865941">
        <w:rPr>
          <w:rFonts w:ascii="Times New Roman" w:hAnsi="Times New Roman" w:cs="Times New Roman"/>
          <w:sz w:val="20"/>
          <w:szCs w:val="20"/>
        </w:rPr>
        <w:t xml:space="preserve"> ,  официальный сайт</w:t>
      </w:r>
      <w:r w:rsidRPr="00865941">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865941">
        <w:rPr>
          <w:rFonts w:ascii="Times New Roman" w:hAnsi="Times New Roman" w:cs="Times New Roman"/>
          <w:sz w:val="20"/>
          <w:szCs w:val="20"/>
        </w:rPr>
        <w:t xml:space="preserve"> </w:t>
      </w:r>
      <w:hyperlink r:id="rId28" w:history="1">
        <w:r w:rsidRPr="00865941">
          <w:rPr>
            <w:rStyle w:val="affffc"/>
            <w:rFonts w:ascii="Times New Roman" w:hAnsi="Times New Roman" w:cs="Times New Roman"/>
            <w:sz w:val="20"/>
            <w:szCs w:val="20"/>
          </w:rPr>
          <w:t>www.torgi.gov.ru</w:t>
        </w:r>
      </w:hyperlink>
      <w:r w:rsidRPr="00865941">
        <w:rPr>
          <w:rFonts w:ascii="Times New Roman" w:hAnsi="Times New Roman" w:cs="Times New Roman"/>
          <w:sz w:val="20"/>
          <w:szCs w:val="20"/>
        </w:rPr>
        <w:t>.</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Контактный телефон: 8(83444) 2-62-57 в рабочие дни с 8:30 до 17:00 (время московское).</w:t>
      </w:r>
    </w:p>
    <w:p w:rsidR="005B1F88" w:rsidRPr="00865941" w:rsidRDefault="005B1F88" w:rsidP="00865941">
      <w:pPr>
        <w:pStyle w:val="affff3"/>
        <w:rPr>
          <w:rFonts w:ascii="Times New Roman" w:hAnsi="Times New Roman" w:cs="Times New Roman"/>
          <w:sz w:val="20"/>
          <w:szCs w:val="20"/>
          <w:shd w:val="clear" w:color="auto" w:fill="FFFFFF"/>
        </w:rPr>
      </w:pPr>
      <w:r w:rsidRPr="00865941">
        <w:rPr>
          <w:rFonts w:ascii="Times New Roman" w:hAnsi="Times New Roman" w:cs="Times New Roman"/>
          <w:b/>
          <w:sz w:val="20"/>
          <w:szCs w:val="20"/>
          <w:shd w:val="clear" w:color="auto" w:fill="FFFFFF"/>
        </w:rPr>
        <w:t xml:space="preserve"> 3. Форма торгов: </w:t>
      </w:r>
      <w:r w:rsidRPr="00865941">
        <w:rPr>
          <w:rFonts w:ascii="Times New Roman" w:hAnsi="Times New Roman" w:cs="Times New Roman"/>
          <w:sz w:val="20"/>
          <w:szCs w:val="20"/>
          <w:shd w:val="clear" w:color="auto" w:fill="FFFFFF"/>
        </w:rPr>
        <w:t xml:space="preserve"> аукцион, открытый по составу участников и по форме подачи предложений.</w:t>
      </w:r>
    </w:p>
    <w:p w:rsidR="005B1F88" w:rsidRPr="00865941" w:rsidRDefault="005B1F88" w:rsidP="00865941">
      <w:pPr>
        <w:pStyle w:val="affff3"/>
        <w:rPr>
          <w:rFonts w:ascii="Times New Roman" w:hAnsi="Times New Roman" w:cs="Times New Roman"/>
          <w:b/>
          <w:sz w:val="20"/>
          <w:szCs w:val="20"/>
          <w:shd w:val="clear" w:color="auto" w:fill="FFFFFF"/>
        </w:rPr>
      </w:pPr>
      <w:r w:rsidRPr="00865941">
        <w:rPr>
          <w:rFonts w:ascii="Times New Roman" w:hAnsi="Times New Roman" w:cs="Times New Roman"/>
          <w:b/>
          <w:sz w:val="20"/>
          <w:szCs w:val="20"/>
          <w:shd w:val="clear" w:color="auto" w:fill="FFFFFF"/>
        </w:rPr>
        <w:t>4. Предмет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 xml:space="preserve">            Лот №1:</w:t>
      </w:r>
      <w:r w:rsidRPr="00865941">
        <w:rPr>
          <w:rFonts w:ascii="Times New Roman" w:hAnsi="Times New Roman" w:cs="Times New Roman"/>
          <w:sz w:val="20"/>
          <w:szCs w:val="20"/>
        </w:rPr>
        <w:t xml:space="preserve"> - земельный участок из земель населенных пунктов с видом разрешенного использования – </w:t>
      </w:r>
      <w:r w:rsidRPr="00865941">
        <w:rPr>
          <w:rFonts w:ascii="Times New Roman" w:hAnsi="Times New Roman" w:cs="Times New Roman"/>
          <w:iCs/>
          <w:sz w:val="20"/>
          <w:szCs w:val="20"/>
        </w:rPr>
        <w:t xml:space="preserve">производственная деятельность </w:t>
      </w:r>
      <w:r w:rsidRPr="00865941">
        <w:rPr>
          <w:rFonts w:ascii="Times New Roman" w:hAnsi="Times New Roman" w:cs="Times New Roman"/>
          <w:sz w:val="20"/>
          <w:szCs w:val="20"/>
        </w:rPr>
        <w:t xml:space="preserve"> с кадастровым номером </w:t>
      </w:r>
      <w:r w:rsidRPr="00865941">
        <w:rPr>
          <w:rFonts w:ascii="Times New Roman" w:hAnsi="Times New Roman" w:cs="Times New Roman"/>
          <w:iCs/>
          <w:sz w:val="20"/>
          <w:szCs w:val="20"/>
        </w:rPr>
        <w:t xml:space="preserve">13:07:0317011:16 </w:t>
      </w:r>
      <w:r w:rsidRPr="00865941">
        <w:rPr>
          <w:rFonts w:ascii="Times New Roman" w:hAnsi="Times New Roman" w:cs="Times New Roman"/>
          <w:sz w:val="20"/>
          <w:szCs w:val="20"/>
        </w:rPr>
        <w:t xml:space="preserve">площадью </w:t>
      </w:r>
      <w:r w:rsidRPr="00865941">
        <w:rPr>
          <w:rStyle w:val="afffff5"/>
          <w:rFonts w:ascii="Times New Roman" w:hAnsi="Times New Roman" w:cs="Times New Roman"/>
          <w:b w:val="0"/>
          <w:sz w:val="20"/>
          <w:szCs w:val="20"/>
        </w:rPr>
        <w:t>1600</w:t>
      </w:r>
      <w:r w:rsidRPr="00865941">
        <w:rPr>
          <w:rFonts w:ascii="Times New Roman" w:hAnsi="Times New Roman" w:cs="Times New Roman"/>
          <w:sz w:val="20"/>
          <w:szCs w:val="20"/>
        </w:rPr>
        <w:t xml:space="preserve"> кв.метра, расположенный по адресу:  Республика Мордовия, Ельниковский муниципальный район, д.Старопичингушанские Выселки, ул.А.Кукушкина.</w:t>
      </w:r>
    </w:p>
    <w:p w:rsidR="005B1F88" w:rsidRPr="00865941" w:rsidRDefault="005B1F88" w:rsidP="00865941">
      <w:pPr>
        <w:pStyle w:val="affff3"/>
        <w:rPr>
          <w:rFonts w:ascii="Times New Roman" w:hAnsi="Times New Roman" w:cs="Times New Roman"/>
          <w:b/>
          <w:sz w:val="20"/>
          <w:szCs w:val="20"/>
        </w:rPr>
      </w:pPr>
      <w:r w:rsidRPr="00865941">
        <w:rPr>
          <w:rFonts w:ascii="Times New Roman" w:hAnsi="Times New Roman" w:cs="Times New Roman"/>
          <w:b/>
          <w:sz w:val="20"/>
          <w:szCs w:val="20"/>
        </w:rPr>
        <w:t xml:space="preserve">             Срок заключения договора аренды земельного участка: 5 лет.</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shd w:val="clear" w:color="auto" w:fill="FFFFFF"/>
        </w:rPr>
        <w:t xml:space="preserve"> Начальный размер годовой арендной платы:  </w:t>
      </w:r>
      <w:r w:rsidRPr="00865941">
        <w:rPr>
          <w:rFonts w:ascii="Times New Roman" w:hAnsi="Times New Roman" w:cs="Times New Roman"/>
          <w:sz w:val="20"/>
          <w:szCs w:val="20"/>
        </w:rPr>
        <w:t>в размере 3 % процента кадастровой стоимости земельных участков: 4128 (четыре тысячи сто двадцать восемь) рублей.</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shd w:val="clear" w:color="auto" w:fill="FFFFFF"/>
        </w:rPr>
        <w:t xml:space="preserve"> Шаг аукциона: </w:t>
      </w:r>
      <w:r w:rsidRPr="00865941">
        <w:rPr>
          <w:rFonts w:ascii="Times New Roman" w:hAnsi="Times New Roman" w:cs="Times New Roman"/>
          <w:sz w:val="20"/>
          <w:szCs w:val="20"/>
        </w:rPr>
        <w:t xml:space="preserve">3% от начального размера годовой арендной платы.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shd w:val="clear" w:color="auto" w:fill="FFFFFF"/>
        </w:rPr>
        <w:t xml:space="preserve"> Размер задатка: </w:t>
      </w:r>
      <w:r w:rsidRPr="00865941">
        <w:rPr>
          <w:rFonts w:ascii="Times New Roman" w:hAnsi="Times New Roman" w:cs="Times New Roman"/>
          <w:sz w:val="20"/>
          <w:szCs w:val="20"/>
        </w:rPr>
        <w:t>20 % от начального размера годовой арендной платы – 826 (восемьсот двадцать шесть) рублей.</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 xml:space="preserve">         Технические условия подключения к сетям инженерно-технического обеспечения: </w:t>
      </w:r>
      <w:r w:rsidRPr="00865941">
        <w:rPr>
          <w:rFonts w:ascii="Times New Roman" w:hAnsi="Times New Roman" w:cs="Times New Roman"/>
          <w:sz w:val="20"/>
          <w:szCs w:val="20"/>
        </w:rPr>
        <w:t>Новодевиченское сельское поселение Ельниковского муниципального района РМ от 29.11.2022 №124; АО «Газпром газораспределение Саранск»  Филиал в г. Темникове  от 14.12.2022 г. № 1146.</w:t>
      </w:r>
    </w:p>
    <w:p w:rsidR="005B1F88" w:rsidRPr="00865941" w:rsidRDefault="005B1F88" w:rsidP="00865941">
      <w:pPr>
        <w:pStyle w:val="affff3"/>
        <w:rPr>
          <w:rFonts w:ascii="Times New Roman" w:hAnsi="Times New Roman" w:cs="Times New Roman"/>
          <w:b/>
          <w:sz w:val="20"/>
          <w:szCs w:val="20"/>
        </w:rPr>
      </w:pPr>
      <w:r w:rsidRPr="00865941">
        <w:rPr>
          <w:rFonts w:ascii="Times New Roman" w:hAnsi="Times New Roman" w:cs="Times New Roman"/>
          <w:sz w:val="20"/>
          <w:szCs w:val="20"/>
        </w:rPr>
        <w:t xml:space="preserve">          </w:t>
      </w:r>
      <w:r w:rsidRPr="00865941">
        <w:rPr>
          <w:rFonts w:ascii="Times New Roman" w:hAnsi="Times New Roman" w:cs="Times New Roman"/>
          <w:b/>
          <w:sz w:val="20"/>
          <w:szCs w:val="20"/>
        </w:rPr>
        <w:t xml:space="preserve">Параметры разрешенного строительства объекта капитального строительства: </w:t>
      </w:r>
      <w:r w:rsidRPr="00865941">
        <w:rPr>
          <w:rFonts w:ascii="Times New Roman" w:hAnsi="Times New Roman" w:cs="Times New Roman"/>
          <w:sz w:val="20"/>
          <w:szCs w:val="20"/>
        </w:rPr>
        <w:t>В соответствии с правилами землепользования и застройки Старотештелимского сельского поселения Ельниковского муниципального района.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r w:rsidRPr="00865941">
        <w:rPr>
          <w:rFonts w:ascii="Times New Roman" w:hAnsi="Times New Roman" w:cs="Times New Roman"/>
          <w:b/>
          <w:sz w:val="20"/>
          <w:szCs w:val="20"/>
        </w:rPr>
        <w:t>Обременение:</w:t>
      </w:r>
      <w:r w:rsidRPr="00865941">
        <w:rPr>
          <w:rFonts w:ascii="Times New Roman" w:hAnsi="Times New Roman" w:cs="Times New Roman"/>
          <w:sz w:val="20"/>
          <w:szCs w:val="20"/>
        </w:rPr>
        <w:t xml:space="preserve"> На дату принятия решения о проведении аукциона обременения не зарегистрированы.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r w:rsidRPr="00865941">
        <w:rPr>
          <w:rFonts w:ascii="Times New Roman" w:hAnsi="Times New Roman" w:cs="Times New Roman"/>
          <w:b/>
          <w:sz w:val="20"/>
          <w:szCs w:val="20"/>
        </w:rPr>
        <w:t>Ограничения:</w:t>
      </w:r>
      <w:r w:rsidRPr="00865941">
        <w:rPr>
          <w:rFonts w:ascii="Times New Roman" w:hAnsi="Times New Roman" w:cs="Times New Roman"/>
          <w:sz w:val="20"/>
          <w:szCs w:val="20"/>
        </w:rPr>
        <w:t xml:space="preserve"> На дату принятия решения о проведении аукциона ограничения не зарегистрированы.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w:t>
      </w:r>
      <w:r w:rsidRPr="00865941">
        <w:rPr>
          <w:rFonts w:ascii="Times New Roman" w:hAnsi="Times New Roman" w:cs="Times New Roman"/>
          <w:b/>
          <w:bCs/>
          <w:sz w:val="20"/>
          <w:szCs w:val="20"/>
        </w:rPr>
        <w:t xml:space="preserve">5. Требования к содержанию и форме заявки. </w:t>
      </w:r>
      <w:r w:rsidRPr="00865941">
        <w:rPr>
          <w:rFonts w:ascii="Times New Roman" w:hAnsi="Times New Roman" w:cs="Times New Roman"/>
          <w:sz w:val="20"/>
          <w:szCs w:val="20"/>
        </w:rPr>
        <w:t xml:space="preserve">Заявка на участие в аукционе подается в срок и </w:t>
      </w:r>
      <w:r w:rsidRPr="00865941">
        <w:rPr>
          <w:rFonts w:ascii="Times New Roman" w:hAnsi="Times New Roman" w:cs="Times New Roman"/>
          <w:sz w:val="20"/>
          <w:szCs w:val="20"/>
        </w:rPr>
        <w:lastRenderedPageBreak/>
        <w:t>по форме, которые установлены документацией об аукционе (</w:t>
      </w:r>
      <w:hyperlink r:id="rId29" w:anchor="sub_1200" w:history="1">
        <w:r w:rsidRPr="00865941">
          <w:rPr>
            <w:rStyle w:val="affffc"/>
            <w:rFonts w:ascii="Times New Roman" w:hAnsi="Times New Roman" w:cs="Times New Roman"/>
            <w:sz w:val="20"/>
            <w:szCs w:val="20"/>
          </w:rPr>
          <w:t>Приложение N 1</w:t>
        </w:r>
      </w:hyperlink>
      <w:r w:rsidRPr="00865941">
        <w:rPr>
          <w:rFonts w:ascii="Times New Roman" w:hAnsi="Times New Roman" w:cs="Times New Roman"/>
          <w:sz w:val="20"/>
          <w:szCs w:val="20"/>
        </w:rPr>
        <w:t>)</w:t>
      </w:r>
      <w:r w:rsidRPr="00865941">
        <w:rPr>
          <w:rFonts w:ascii="Times New Roman" w:hAnsi="Times New Roman" w:cs="Times New Roman"/>
          <w:sz w:val="20"/>
          <w:szCs w:val="20"/>
          <w:shd w:val="clear" w:color="auto" w:fill="FFFFFF"/>
        </w:rPr>
        <w:t xml:space="preserve"> с указанием реквизитов счета для возврата задатка</w:t>
      </w:r>
      <w:r w:rsidRPr="00865941">
        <w:rPr>
          <w:rFonts w:ascii="Times New Roman" w:hAnsi="Times New Roman" w:cs="Times New Roman"/>
          <w:sz w:val="20"/>
          <w:szCs w:val="20"/>
        </w:rPr>
        <w:t xml:space="preserve">.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5B1F88" w:rsidRPr="00865941" w:rsidRDefault="005B1F88" w:rsidP="00865941">
      <w:pPr>
        <w:pStyle w:val="affff3"/>
        <w:rPr>
          <w:rFonts w:ascii="Times New Roman" w:hAnsi="Times New Roman" w:cs="Times New Roman"/>
          <w:sz w:val="20"/>
          <w:szCs w:val="20"/>
        </w:rPr>
      </w:pPr>
      <w:bookmarkStart w:id="13" w:name="sub_32"/>
      <w:r w:rsidRPr="00865941">
        <w:rPr>
          <w:rFonts w:ascii="Times New Roman" w:hAnsi="Times New Roman" w:cs="Times New Roman"/>
          <w:sz w:val="20"/>
          <w:szCs w:val="20"/>
        </w:rPr>
        <w:t>Заявка на участие в аукционе должна содержать:</w:t>
      </w:r>
    </w:p>
    <w:p w:rsidR="005B1F88" w:rsidRPr="00865941" w:rsidRDefault="005B1F88" w:rsidP="00865941">
      <w:pPr>
        <w:pStyle w:val="affff3"/>
        <w:rPr>
          <w:rFonts w:ascii="Times New Roman" w:hAnsi="Times New Roman" w:cs="Times New Roman"/>
          <w:sz w:val="20"/>
          <w:szCs w:val="20"/>
        </w:rPr>
      </w:pPr>
      <w:bookmarkStart w:id="14" w:name="sub_101211"/>
      <w:bookmarkStart w:id="15" w:name="sub_33"/>
      <w:bookmarkEnd w:id="13"/>
      <w:r w:rsidRPr="00865941">
        <w:rPr>
          <w:rFonts w:ascii="Times New Roman" w:hAnsi="Times New Roman" w:cs="Times New Roman"/>
          <w:sz w:val="20"/>
          <w:szCs w:val="20"/>
        </w:rPr>
        <w:t>1) сведения и документы о заявителе, подавшем такую заявку:</w:t>
      </w:r>
    </w:p>
    <w:p w:rsidR="005B1F88" w:rsidRPr="00865941" w:rsidRDefault="005B1F88" w:rsidP="00865941">
      <w:pPr>
        <w:pStyle w:val="affff3"/>
        <w:rPr>
          <w:rFonts w:ascii="Times New Roman" w:hAnsi="Times New Roman" w:cs="Times New Roman"/>
          <w:sz w:val="20"/>
          <w:szCs w:val="20"/>
        </w:rPr>
      </w:pPr>
      <w:bookmarkStart w:id="16" w:name="sub_1012111"/>
      <w:bookmarkEnd w:id="14"/>
      <w:r w:rsidRPr="00865941">
        <w:rPr>
          <w:rFonts w:ascii="Times New Roman" w:hAnsi="Times New Roman" w:cs="Times New Roman"/>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5B1F88" w:rsidRPr="00865941" w:rsidRDefault="005B1F88" w:rsidP="00865941">
      <w:pPr>
        <w:pStyle w:val="affff3"/>
        <w:rPr>
          <w:rFonts w:ascii="Times New Roman" w:hAnsi="Times New Roman" w:cs="Times New Roman"/>
          <w:sz w:val="20"/>
          <w:szCs w:val="20"/>
        </w:rPr>
      </w:pPr>
      <w:bookmarkStart w:id="17" w:name="sub_101213"/>
      <w:bookmarkEnd w:id="16"/>
      <w:r w:rsidRPr="00865941">
        <w:rPr>
          <w:rFonts w:ascii="Times New Roman" w:hAnsi="Times New Roman" w:cs="Times New Roman"/>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17"/>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5B1F88" w:rsidRPr="00865941" w:rsidRDefault="005B1F88" w:rsidP="00865941">
      <w:pPr>
        <w:pStyle w:val="affff3"/>
        <w:rPr>
          <w:rFonts w:ascii="Times New Roman" w:hAnsi="Times New Roman" w:cs="Times New Roman"/>
          <w:sz w:val="20"/>
          <w:szCs w:val="20"/>
        </w:rPr>
      </w:pPr>
      <w:bookmarkStart w:id="18" w:name="sub_34"/>
      <w:bookmarkEnd w:id="15"/>
      <w:r w:rsidRPr="00865941">
        <w:rPr>
          <w:rFonts w:ascii="Times New Roman" w:hAnsi="Times New Roman" w:cs="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B1F88" w:rsidRPr="00865941" w:rsidRDefault="005B1F88" w:rsidP="00865941">
      <w:pPr>
        <w:pStyle w:val="affff3"/>
        <w:rPr>
          <w:rFonts w:ascii="Times New Roman" w:hAnsi="Times New Roman" w:cs="Times New Roman"/>
          <w:sz w:val="20"/>
          <w:szCs w:val="20"/>
        </w:rPr>
      </w:pPr>
      <w:bookmarkStart w:id="19" w:name="sub_35"/>
      <w:bookmarkEnd w:id="18"/>
      <w:r w:rsidRPr="00865941">
        <w:rPr>
          <w:rFonts w:ascii="Times New Roman" w:hAnsi="Times New Roman" w:cs="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B1F88" w:rsidRPr="00865941" w:rsidRDefault="005B1F88" w:rsidP="00865941">
      <w:pPr>
        <w:pStyle w:val="affff3"/>
        <w:rPr>
          <w:rFonts w:ascii="Times New Roman" w:hAnsi="Times New Roman" w:cs="Times New Roman"/>
          <w:sz w:val="20"/>
          <w:szCs w:val="20"/>
        </w:rPr>
      </w:pPr>
      <w:bookmarkStart w:id="20" w:name="sub_36"/>
      <w:bookmarkEnd w:id="19"/>
      <w:r w:rsidRPr="00865941">
        <w:rPr>
          <w:rFonts w:ascii="Times New Roman" w:hAnsi="Times New Roman" w:cs="Times New Roman"/>
          <w:sz w:val="20"/>
          <w:szCs w:val="20"/>
        </w:rPr>
        <w:t>Заявитель открытого аукциона вправе подать только одну заявку в отношении каждого предмета аукциона (лота).</w:t>
      </w:r>
      <w:bookmarkStart w:id="21" w:name="sub_40"/>
      <w:bookmarkEnd w:id="20"/>
    </w:p>
    <w:p w:rsidR="005B1F88" w:rsidRPr="00865941" w:rsidRDefault="005B1F88" w:rsidP="00865941">
      <w:pPr>
        <w:pStyle w:val="affff3"/>
        <w:rPr>
          <w:rFonts w:ascii="Times New Roman" w:hAnsi="Times New Roman" w:cs="Times New Roman"/>
          <w:b/>
          <w:bCs/>
          <w:color w:val="000080"/>
          <w:sz w:val="20"/>
          <w:szCs w:val="20"/>
        </w:rPr>
      </w:pPr>
      <w:r w:rsidRPr="00865941">
        <w:rPr>
          <w:rFonts w:ascii="Times New Roman" w:hAnsi="Times New Roman" w:cs="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1F88" w:rsidRPr="00865941" w:rsidRDefault="005B1F88" w:rsidP="00865941">
      <w:pPr>
        <w:pStyle w:val="affff3"/>
        <w:rPr>
          <w:rFonts w:ascii="Times New Roman" w:hAnsi="Times New Roman" w:cs="Times New Roman"/>
          <w:sz w:val="20"/>
          <w:szCs w:val="20"/>
        </w:rPr>
      </w:pPr>
      <w:bookmarkStart w:id="22" w:name="sub_56"/>
      <w:bookmarkEnd w:id="21"/>
      <w:r w:rsidRPr="00865941">
        <w:rPr>
          <w:rFonts w:ascii="Times New Roman" w:hAnsi="Times New Roman" w:cs="Times New Roman"/>
          <w:b/>
          <w:sz w:val="20"/>
          <w:szCs w:val="20"/>
        </w:rPr>
        <w:t>6. Отказ от проведения аукциона</w:t>
      </w:r>
      <w:r w:rsidRPr="00865941">
        <w:rPr>
          <w:rFonts w:ascii="Times New Roman" w:hAnsi="Times New Roman" w:cs="Times New Roman"/>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30" w:anchor="sub_39118" w:history="1">
        <w:r w:rsidRPr="00865941">
          <w:rPr>
            <w:rStyle w:val="affffc"/>
            <w:rFonts w:ascii="Times New Roman" w:hAnsi="Times New Roman" w:cs="Times New Roman"/>
            <w:sz w:val="20"/>
            <w:szCs w:val="20"/>
          </w:rPr>
          <w:t>пунктом 8</w:t>
        </w:r>
      </w:hyperlink>
      <w:r w:rsidRPr="00865941">
        <w:rPr>
          <w:rFonts w:ascii="Times New Roman" w:hAnsi="Times New Roman" w:cs="Times New Roman"/>
          <w:sz w:val="20"/>
          <w:szCs w:val="20"/>
        </w:rPr>
        <w:t xml:space="preserve"> статьи 39.11 Земельного кодекса РФ. Извещение об отказе в проведении аукциона размещается на </w:t>
      </w:r>
      <w:hyperlink r:id="rId31" w:history="1">
        <w:r w:rsidRPr="00865941">
          <w:rPr>
            <w:rStyle w:val="affffc"/>
            <w:rFonts w:ascii="Times New Roman" w:hAnsi="Times New Roman" w:cs="Times New Roman"/>
            <w:sz w:val="20"/>
            <w:szCs w:val="20"/>
          </w:rPr>
          <w:t>официальном сайте</w:t>
        </w:r>
      </w:hyperlink>
      <w:r w:rsidRPr="00865941">
        <w:rPr>
          <w:rFonts w:ascii="Times New Roman" w:hAnsi="Times New Roman" w:cs="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B1F88" w:rsidRPr="00865941" w:rsidRDefault="005B1F88" w:rsidP="00865941">
      <w:pPr>
        <w:pStyle w:val="affff3"/>
        <w:rPr>
          <w:rFonts w:ascii="Times New Roman" w:hAnsi="Times New Roman" w:cs="Times New Roman"/>
          <w:b/>
          <w:sz w:val="20"/>
          <w:szCs w:val="20"/>
        </w:rPr>
      </w:pPr>
      <w:r w:rsidRPr="00865941">
        <w:rPr>
          <w:rFonts w:ascii="Times New Roman" w:hAnsi="Times New Roman" w:cs="Times New Roman"/>
          <w:b/>
          <w:sz w:val="20"/>
          <w:szCs w:val="20"/>
        </w:rPr>
        <w:t>7.  Для участия в аукционе заявители представляют в установленный в извещении о проведении аукциона срок следующие документы:</w:t>
      </w:r>
    </w:p>
    <w:p w:rsidR="005B1F88" w:rsidRPr="00865941" w:rsidRDefault="005B1F88" w:rsidP="00865941">
      <w:pPr>
        <w:pStyle w:val="affff3"/>
        <w:rPr>
          <w:rFonts w:ascii="Times New Roman" w:hAnsi="Times New Roman" w:cs="Times New Roman"/>
          <w:sz w:val="20"/>
          <w:szCs w:val="20"/>
        </w:rPr>
      </w:pPr>
      <w:bookmarkStart w:id="23" w:name="sub_391211"/>
      <w:r w:rsidRPr="00865941">
        <w:rPr>
          <w:rFonts w:ascii="Times New Roman"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B1F88" w:rsidRPr="00865941" w:rsidRDefault="005B1F88" w:rsidP="00865941">
      <w:pPr>
        <w:pStyle w:val="affff3"/>
        <w:rPr>
          <w:rFonts w:ascii="Times New Roman" w:hAnsi="Times New Roman" w:cs="Times New Roman"/>
          <w:sz w:val="20"/>
          <w:szCs w:val="20"/>
        </w:rPr>
      </w:pPr>
      <w:bookmarkStart w:id="24" w:name="sub_391212"/>
      <w:bookmarkEnd w:id="23"/>
      <w:r w:rsidRPr="00865941">
        <w:rPr>
          <w:rFonts w:ascii="Times New Roman" w:hAnsi="Times New Roman" w:cs="Times New Roman"/>
          <w:sz w:val="20"/>
          <w:szCs w:val="20"/>
        </w:rPr>
        <w:t>2) копии документов, удостоверяющих личность заявителя (для граждан);</w:t>
      </w:r>
    </w:p>
    <w:p w:rsidR="005B1F88" w:rsidRPr="00865941" w:rsidRDefault="005B1F88" w:rsidP="00865941">
      <w:pPr>
        <w:pStyle w:val="affff3"/>
        <w:rPr>
          <w:rFonts w:ascii="Times New Roman" w:hAnsi="Times New Roman" w:cs="Times New Roman"/>
          <w:sz w:val="20"/>
          <w:szCs w:val="20"/>
        </w:rPr>
      </w:pPr>
      <w:bookmarkStart w:id="25" w:name="sub_3912130"/>
      <w:bookmarkEnd w:id="24"/>
      <w:r w:rsidRPr="00865941">
        <w:rPr>
          <w:rFonts w:ascii="Times New Roman"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25"/>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4) документы, подтверждающие внесение задатка.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Задаток </w:t>
      </w:r>
      <w:r w:rsidRPr="00865941">
        <w:rPr>
          <w:rFonts w:ascii="Times New Roman" w:hAnsi="Times New Roman" w:cs="Times New Roman"/>
          <w:noProof/>
          <w:sz w:val="20"/>
          <w:szCs w:val="20"/>
        </w:rPr>
        <w:t>должен быть  внесен  Претендентом  по следующим реквизитам: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УФК по Республике Мордовия</w:t>
      </w:r>
      <w:r w:rsidRPr="00865941">
        <w:rPr>
          <w:rFonts w:ascii="Times New Roman" w:hAnsi="Times New Roman" w:cs="Times New Roman"/>
          <w:spacing w:val="-1"/>
          <w:sz w:val="20"/>
          <w:szCs w:val="20"/>
        </w:rPr>
        <w:t xml:space="preserve"> (Администрация Ельниковского муниципального района) </w:t>
      </w:r>
      <w:r w:rsidRPr="00865941">
        <w:rPr>
          <w:rFonts w:ascii="Times New Roman" w:hAnsi="Times New Roman" w:cs="Times New Roman"/>
          <w:sz w:val="20"/>
          <w:szCs w:val="20"/>
        </w:rPr>
        <w:t>по следующим реквизитам</w:t>
      </w:r>
      <w:r w:rsidRPr="00865941">
        <w:rPr>
          <w:rFonts w:ascii="Times New Roman" w:hAnsi="Times New Roman" w:cs="Times New Roman"/>
          <w:spacing w:val="-1"/>
          <w:sz w:val="20"/>
          <w:szCs w:val="20"/>
        </w:rPr>
        <w:t xml:space="preserve"> ИНН 1307076097 КПП  130701001; Банк получателя: ГРКЦ НБ РМ Банка России г. Саранск, </w:t>
      </w:r>
      <w:r w:rsidRPr="00865941">
        <w:rPr>
          <w:rFonts w:ascii="Times New Roman" w:hAnsi="Times New Roman" w:cs="Times New Roman"/>
          <w:sz w:val="20"/>
          <w:szCs w:val="20"/>
        </w:rPr>
        <w:t>р/с 03100643000000010900, к/с 40102810345370000076</w:t>
      </w:r>
      <w:r w:rsidRPr="00865941">
        <w:rPr>
          <w:rFonts w:ascii="Times New Roman" w:hAnsi="Times New Roman" w:cs="Times New Roman"/>
          <w:spacing w:val="-1"/>
          <w:sz w:val="20"/>
          <w:szCs w:val="20"/>
        </w:rPr>
        <w:t xml:space="preserve">,   БИК 048952001, КБК  </w:t>
      </w:r>
      <w:r w:rsidRPr="00865941">
        <w:rPr>
          <w:rFonts w:ascii="Times New Roman" w:hAnsi="Times New Roman" w:cs="Times New Roman"/>
          <w:sz w:val="20"/>
          <w:szCs w:val="20"/>
        </w:rPr>
        <w:t>90011105025050000120</w:t>
      </w:r>
      <w:r w:rsidRPr="00865941">
        <w:rPr>
          <w:rFonts w:ascii="Times New Roman" w:hAnsi="Times New Roman" w:cs="Times New Roman"/>
          <w:spacing w:val="-1"/>
          <w:sz w:val="20"/>
          <w:szCs w:val="20"/>
        </w:rPr>
        <w:t xml:space="preserve">,  ОКТМО 89 618 460- Новодевиченское сельское поселение, ОКТМО </w:t>
      </w:r>
    </w:p>
    <w:p w:rsidR="005B1F88" w:rsidRPr="00865941" w:rsidRDefault="005B1F88" w:rsidP="00865941">
      <w:pPr>
        <w:pStyle w:val="affff3"/>
        <w:rPr>
          <w:rFonts w:ascii="Times New Roman" w:hAnsi="Times New Roman" w:cs="Times New Roman"/>
          <w:b/>
          <w:bCs/>
          <w:sz w:val="20"/>
          <w:szCs w:val="20"/>
        </w:rPr>
      </w:pPr>
      <w:r w:rsidRPr="00865941">
        <w:rPr>
          <w:rFonts w:ascii="Times New Roman" w:hAnsi="Times New Roman" w:cs="Times New Roman"/>
          <w:b/>
          <w:bCs/>
          <w:sz w:val="20"/>
          <w:szCs w:val="20"/>
        </w:rPr>
        <w:t>Наименование платежа: арендная плата за землю (оплата задатка для участия в аукционе по продаже права на заключение договора аренды земельного участка).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B1F88" w:rsidRPr="00865941" w:rsidRDefault="005B1F88" w:rsidP="00865941">
      <w:pPr>
        <w:pStyle w:val="affff3"/>
        <w:rPr>
          <w:rFonts w:ascii="Times New Roman" w:hAnsi="Times New Roman" w:cs="Times New Roman"/>
          <w:sz w:val="20"/>
          <w:szCs w:val="20"/>
        </w:rPr>
      </w:pPr>
      <w:bookmarkStart w:id="26" w:name="sub_39122"/>
      <w:r w:rsidRPr="00865941">
        <w:rPr>
          <w:rFonts w:ascii="Times New Roman" w:hAnsi="Times New Roman" w:cs="Times New Roman"/>
          <w:sz w:val="20"/>
          <w:szCs w:val="20"/>
        </w:rPr>
        <w:t>Представление документов, подтверждающих внесение задатка, признается заключением соглашения о задатке.</w:t>
      </w:r>
    </w:p>
    <w:bookmarkEnd w:id="26"/>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Порядок возврата задатка: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в случае если</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претендент</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отзывает свою заявку на участие в аукционе до дня окончания приема заявок путем направления письменного уведомления</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организатору аукциона, перечисленная сумма задатка подлежит возврату</w:t>
      </w:r>
      <w:r w:rsidRPr="00865941">
        <w:rPr>
          <w:rStyle w:val="apple-converted-space"/>
          <w:rFonts w:ascii="Times New Roman" w:eastAsia="Calibri" w:hAnsi="Times New Roman" w:cs="Times New Roman"/>
          <w:b/>
          <w:bCs/>
          <w:color w:val="000000"/>
          <w:sz w:val="20"/>
          <w:szCs w:val="20"/>
        </w:rPr>
        <w:t> </w:t>
      </w:r>
      <w:r w:rsidRPr="00865941">
        <w:rPr>
          <w:rFonts w:ascii="Times New Roman" w:hAnsi="Times New Roman" w:cs="Times New Roman"/>
          <w:sz w:val="20"/>
          <w:szCs w:val="20"/>
        </w:rPr>
        <w:t>претендентов течение 3-х дней с даты регистрации отзыва заявки.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в случае если</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претендент</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решением</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организатора аукциона</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не допускается к участию в аукционе, перечисленная сумма задатка подлежит возврату</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претенденту</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 xml:space="preserve">в течение 3-х дней со дня оформления протокола </w:t>
      </w:r>
      <w:r w:rsidRPr="00865941">
        <w:rPr>
          <w:rFonts w:ascii="Times New Roman" w:hAnsi="Times New Roman" w:cs="Times New Roman"/>
          <w:sz w:val="20"/>
          <w:szCs w:val="20"/>
        </w:rPr>
        <w:lastRenderedPageBreak/>
        <w:t>приема заявок на участие в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Задаток не возвращается: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 в случае если</w:t>
      </w:r>
      <w:r w:rsidRPr="00865941">
        <w:rPr>
          <w:rStyle w:val="apple-converted-space"/>
          <w:rFonts w:ascii="Times New Roman" w:eastAsia="Calibri" w:hAnsi="Times New Roman" w:cs="Times New Roman"/>
          <w:b/>
          <w:bCs/>
          <w:color w:val="000000"/>
          <w:sz w:val="20"/>
          <w:szCs w:val="20"/>
        </w:rPr>
        <w:t> </w:t>
      </w:r>
      <w:r w:rsidRPr="00865941">
        <w:rPr>
          <w:rFonts w:ascii="Times New Roman" w:hAnsi="Times New Roman" w:cs="Times New Roman"/>
          <w:b/>
          <w:bCs/>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32" w:anchor="sub_39121" w:history="1">
        <w:r w:rsidRPr="00865941">
          <w:rPr>
            <w:rStyle w:val="a6"/>
            <w:rFonts w:ascii="Times New Roman" w:hAnsi="Times New Roman"/>
            <w:sz w:val="20"/>
            <w:szCs w:val="20"/>
          </w:rPr>
          <w:t>пункте 1</w:t>
        </w:r>
      </w:hyperlink>
      <w:r w:rsidRPr="00865941">
        <w:rPr>
          <w:rFonts w:ascii="Times New Roman" w:hAnsi="Times New Roman" w:cs="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 Прием документов прекращается не ранее чем за пять дней до дня проведения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Один заявитель вправе подать только одну заявку на участие в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Заявка на участие в аукционе, поступившая по истечении срока ее приема, возвращается в день ее поступления заявителю.</w:t>
      </w:r>
    </w:p>
    <w:p w:rsidR="005B1F88" w:rsidRPr="00865941" w:rsidRDefault="005B1F88" w:rsidP="00865941">
      <w:pPr>
        <w:pStyle w:val="affff3"/>
        <w:rPr>
          <w:rFonts w:ascii="Times New Roman" w:hAnsi="Times New Roman" w:cs="Times New Roman"/>
          <w:b/>
          <w:sz w:val="20"/>
          <w:szCs w:val="20"/>
        </w:rPr>
      </w:pPr>
      <w:r w:rsidRPr="00865941">
        <w:rPr>
          <w:rFonts w:ascii="Times New Roman" w:hAnsi="Times New Roman" w:cs="Times New Roman"/>
          <w:b/>
          <w:sz w:val="20"/>
          <w:szCs w:val="20"/>
        </w:rPr>
        <w:t>8.  Заявитель не допускается к участию в аукционе по следующим основаниям:</w:t>
      </w:r>
    </w:p>
    <w:p w:rsidR="005B1F88" w:rsidRPr="00865941" w:rsidRDefault="005B1F88" w:rsidP="00865941">
      <w:pPr>
        <w:pStyle w:val="affff3"/>
        <w:rPr>
          <w:rFonts w:ascii="Times New Roman" w:hAnsi="Times New Roman" w:cs="Times New Roman"/>
          <w:sz w:val="20"/>
          <w:szCs w:val="20"/>
        </w:rPr>
      </w:pPr>
      <w:bookmarkStart w:id="27" w:name="sub_391281"/>
      <w:r w:rsidRPr="00865941">
        <w:rPr>
          <w:rFonts w:ascii="Times New Roman" w:hAnsi="Times New Roman" w:cs="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5B1F88" w:rsidRPr="00865941" w:rsidRDefault="005B1F88" w:rsidP="00865941">
      <w:pPr>
        <w:pStyle w:val="affff3"/>
        <w:rPr>
          <w:rFonts w:ascii="Times New Roman" w:hAnsi="Times New Roman" w:cs="Times New Roman"/>
          <w:sz w:val="20"/>
          <w:szCs w:val="20"/>
        </w:rPr>
      </w:pPr>
      <w:bookmarkStart w:id="28" w:name="sub_391282"/>
      <w:bookmarkEnd w:id="27"/>
      <w:r w:rsidRPr="00865941">
        <w:rPr>
          <w:rFonts w:ascii="Times New Roman" w:hAnsi="Times New Roman" w:cs="Times New Roman"/>
          <w:sz w:val="20"/>
          <w:szCs w:val="20"/>
        </w:rPr>
        <w:t>2) непоступление задатка на дату рассмотрения заявок на участие в аукционе;</w:t>
      </w:r>
    </w:p>
    <w:p w:rsidR="005B1F88" w:rsidRPr="00865941" w:rsidRDefault="005B1F88" w:rsidP="00865941">
      <w:pPr>
        <w:pStyle w:val="affff3"/>
        <w:rPr>
          <w:rFonts w:ascii="Times New Roman" w:hAnsi="Times New Roman" w:cs="Times New Roman"/>
          <w:sz w:val="20"/>
          <w:szCs w:val="20"/>
        </w:rPr>
      </w:pPr>
      <w:bookmarkStart w:id="29" w:name="sub_391283"/>
      <w:bookmarkEnd w:id="28"/>
      <w:r w:rsidRPr="00865941">
        <w:rPr>
          <w:rFonts w:ascii="Times New Roman"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9"/>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Отказ в допуске к участию в торгах по иным основаниям, кроме указанных в</w:t>
      </w:r>
      <w:r w:rsidRPr="00865941">
        <w:rPr>
          <w:rStyle w:val="apple-converted-space"/>
          <w:rFonts w:ascii="Times New Roman" w:eastAsia="Calibri" w:hAnsi="Times New Roman" w:cs="Times New Roman"/>
          <w:color w:val="000000"/>
          <w:sz w:val="20"/>
          <w:szCs w:val="20"/>
        </w:rPr>
        <w:t> </w:t>
      </w:r>
      <w:r w:rsidRPr="00865941">
        <w:rPr>
          <w:rFonts w:ascii="Times New Roman" w:hAnsi="Times New Roman" w:cs="Times New Roman"/>
          <w:sz w:val="20"/>
          <w:szCs w:val="20"/>
        </w:rPr>
        <w:t>п.8 ст.39.12 Земельного кодекса РФ оснований, не допускается.</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9.</w:t>
      </w:r>
      <w:r w:rsidRPr="00865941">
        <w:rPr>
          <w:rFonts w:ascii="Times New Roman" w:hAnsi="Times New Roman" w:cs="Times New Roman"/>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10.</w:t>
      </w:r>
      <w:r w:rsidRPr="00865941">
        <w:rPr>
          <w:rFonts w:ascii="Times New Roman" w:hAnsi="Times New Roman" w:cs="Times New Roman"/>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11.</w:t>
      </w:r>
      <w:r w:rsidRPr="00865941">
        <w:rPr>
          <w:rFonts w:ascii="Times New Roman" w:hAnsi="Times New Roman" w:cs="Times New Roman"/>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12.</w:t>
      </w:r>
      <w:r w:rsidRPr="00865941">
        <w:rPr>
          <w:rFonts w:ascii="Times New Roman" w:hAnsi="Times New Roman" w:cs="Times New Roman"/>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13.</w:t>
      </w:r>
      <w:r w:rsidRPr="00865941">
        <w:rPr>
          <w:rFonts w:ascii="Times New Roman" w:hAnsi="Times New Roman" w:cs="Times New Roman"/>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B1F88" w:rsidRPr="00865941" w:rsidRDefault="005B1F88" w:rsidP="00865941">
      <w:pPr>
        <w:pStyle w:val="affff3"/>
        <w:rPr>
          <w:rFonts w:ascii="Times New Roman" w:hAnsi="Times New Roman" w:cs="Times New Roman"/>
          <w:sz w:val="20"/>
          <w:szCs w:val="20"/>
        </w:rPr>
      </w:pPr>
      <w:bookmarkStart w:id="30" w:name="sub_61"/>
      <w:bookmarkEnd w:id="22"/>
      <w:r w:rsidRPr="00865941">
        <w:rPr>
          <w:rFonts w:ascii="Times New Roman" w:hAnsi="Times New Roman" w:cs="Times New Roman"/>
          <w:b/>
          <w:sz w:val="20"/>
          <w:szCs w:val="20"/>
        </w:rPr>
        <w:t xml:space="preserve">14.  </w:t>
      </w:r>
      <w:r w:rsidRPr="00865941">
        <w:rPr>
          <w:rFonts w:ascii="Times New Roman" w:hAnsi="Times New Roman" w:cs="Times New Roman"/>
          <w:b/>
          <w:bCs/>
          <w:sz w:val="20"/>
          <w:szCs w:val="20"/>
        </w:rPr>
        <w:t>Порядок, место, даты начала и окончания срока подачи заявок на участие в открытом аукционе</w:t>
      </w:r>
      <w:r w:rsidRPr="00865941">
        <w:rPr>
          <w:rFonts w:ascii="Times New Roman" w:hAnsi="Times New Roman" w:cs="Times New Roman"/>
          <w:sz w:val="20"/>
          <w:szCs w:val="20"/>
        </w:rPr>
        <w:t xml:space="preserve">. </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 xml:space="preserve">Дата начала приема заявок на участие в аукционе: </w:t>
      </w:r>
      <w:r w:rsidRPr="00865941">
        <w:rPr>
          <w:rFonts w:ascii="Times New Roman" w:hAnsi="Times New Roman" w:cs="Times New Roman"/>
          <w:b/>
          <w:sz w:val="20"/>
          <w:szCs w:val="20"/>
        </w:rPr>
        <w:t>с 20 декабря 2022 года, кроме субботы, воскресенья и праздничных дней, по 16 января 2023 года (включительно), с 08-30 до 17-00 часов по адресу:</w:t>
      </w:r>
      <w:r w:rsidRPr="00865941">
        <w:rPr>
          <w:rFonts w:ascii="Times New Roman" w:hAnsi="Times New Roman" w:cs="Times New Roman"/>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sz w:val="20"/>
          <w:szCs w:val="20"/>
        </w:rPr>
        <w:t>Дата, время и место определения участников аукциона:</w:t>
      </w:r>
      <w:r w:rsidRPr="00865941">
        <w:rPr>
          <w:rFonts w:ascii="Times New Roman" w:hAnsi="Times New Roman" w:cs="Times New Roman"/>
          <w:sz w:val="20"/>
          <w:szCs w:val="20"/>
        </w:rPr>
        <w:t xml:space="preserve"> </w:t>
      </w:r>
      <w:r w:rsidRPr="00865941">
        <w:rPr>
          <w:rFonts w:ascii="Times New Roman" w:hAnsi="Times New Roman" w:cs="Times New Roman"/>
          <w:b/>
          <w:sz w:val="20"/>
          <w:szCs w:val="20"/>
        </w:rPr>
        <w:t xml:space="preserve">18 января 2023 года в 9 часов 00 мин. по адресу: </w:t>
      </w:r>
      <w:bookmarkStart w:id="31" w:name="sub_63"/>
      <w:bookmarkEnd w:id="30"/>
      <w:r w:rsidRPr="00865941">
        <w:rPr>
          <w:rFonts w:ascii="Times New Roman" w:hAnsi="Times New Roman" w:cs="Times New Roman"/>
          <w:sz w:val="20"/>
          <w:szCs w:val="20"/>
        </w:rPr>
        <w:t>Республика Мордовия, Ельниковский район, с. Ельники, ул. Ленина, дом 18, 1 этаж, кабинет № 8</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31"/>
    <w:p w:rsidR="005B1F88" w:rsidRPr="00865941" w:rsidRDefault="005B1F88" w:rsidP="00865941">
      <w:pPr>
        <w:pStyle w:val="affff3"/>
        <w:rPr>
          <w:rFonts w:ascii="Times New Roman" w:hAnsi="Times New Roman" w:cs="Times New Roman"/>
          <w:b/>
          <w:bCs/>
          <w:sz w:val="20"/>
          <w:szCs w:val="20"/>
        </w:rPr>
      </w:pPr>
      <w:r w:rsidRPr="00865941">
        <w:rPr>
          <w:rFonts w:ascii="Times New Roman" w:hAnsi="Times New Roman" w:cs="Times New Roman"/>
          <w:b/>
          <w:bCs/>
          <w:sz w:val="20"/>
          <w:szCs w:val="20"/>
        </w:rPr>
        <w:t>Аукцион состоится 20 января 2023 - в 10 часов 00 минут по московскому времени;.</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Определение участников аукциона</w:t>
      </w:r>
      <w:r w:rsidRPr="00865941">
        <w:rPr>
          <w:rFonts w:ascii="Times New Roman" w:hAnsi="Times New Roman" w:cs="Times New Roman"/>
          <w:sz w:val="20"/>
          <w:szCs w:val="20"/>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w:t>
      </w:r>
      <w:r w:rsidRPr="00865941">
        <w:rPr>
          <w:rFonts w:ascii="Times New Roman" w:hAnsi="Times New Roman" w:cs="Times New Roman"/>
          <w:sz w:val="20"/>
          <w:szCs w:val="20"/>
        </w:rPr>
        <w:lastRenderedPageBreak/>
        <w:t>о признании претендентов участниками аукциона или об отказе в допуске претендентов к участию в аукционе.</w:t>
      </w:r>
    </w:p>
    <w:p w:rsidR="005B1F88" w:rsidRPr="00865941" w:rsidRDefault="005B1F88" w:rsidP="00865941">
      <w:pPr>
        <w:pStyle w:val="affff3"/>
        <w:rPr>
          <w:rFonts w:ascii="Times New Roman" w:hAnsi="Times New Roman" w:cs="Times New Roman"/>
          <w:sz w:val="20"/>
          <w:szCs w:val="20"/>
          <w:shd w:val="clear" w:color="auto" w:fill="FFFFFF"/>
        </w:rPr>
      </w:pPr>
      <w:r w:rsidRPr="00865941">
        <w:rPr>
          <w:rFonts w:ascii="Times New Roman" w:hAnsi="Times New Roman" w:cs="Times New Roman"/>
          <w:b/>
          <w:sz w:val="20"/>
          <w:szCs w:val="20"/>
          <w:shd w:val="clear" w:color="auto" w:fill="FFFFFF"/>
        </w:rPr>
        <w:t>15. Аукцион</w:t>
      </w:r>
      <w:r w:rsidRPr="00865941">
        <w:rPr>
          <w:rFonts w:ascii="Times New Roman" w:hAnsi="Times New Roman" w:cs="Times New Roman"/>
          <w:sz w:val="20"/>
          <w:szCs w:val="20"/>
          <w:shd w:val="clear" w:color="auto" w:fill="FFFFFF"/>
        </w:rPr>
        <w:t xml:space="preserve"> проводится в соответствии со  статьей 39.12 Земельного кодекса РФ.</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Торги проводятся в указанном в извещении о проведении торгов месте, в соответствующие день и час.</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Аукцион, открытый по форме подачи предложений о цене или размере арендной платы, проводится в следующем порядке:</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а)    аукцион ведет аукционист;</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Победителем аукциона:</w:t>
      </w:r>
      <w:r w:rsidRPr="00865941">
        <w:rPr>
          <w:rFonts w:ascii="Times New Roman" w:hAnsi="Times New Roman" w:cs="Times New Roman"/>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5B1F88" w:rsidRPr="00865941" w:rsidRDefault="005B1F88" w:rsidP="00865941">
      <w:pPr>
        <w:pStyle w:val="affff3"/>
        <w:rPr>
          <w:rFonts w:ascii="Times New Roman" w:hAnsi="Times New Roman" w:cs="Times New Roman"/>
          <w:sz w:val="20"/>
          <w:szCs w:val="20"/>
        </w:rPr>
      </w:pPr>
      <w:r w:rsidRPr="00865941">
        <w:rPr>
          <w:rFonts w:ascii="Times New Roman" w:hAnsi="Times New Roman" w:cs="Times New Roman"/>
          <w:b/>
          <w:bCs/>
          <w:sz w:val="20"/>
          <w:szCs w:val="20"/>
        </w:rPr>
        <w:t>Результаты аукциона:</w:t>
      </w:r>
      <w:r w:rsidRPr="00865941">
        <w:rPr>
          <w:rStyle w:val="apple-converted-space"/>
          <w:rFonts w:ascii="Times New Roman" w:hAnsi="Times New Roman" w:cs="Times New Roman"/>
          <w:sz w:val="20"/>
          <w:szCs w:val="20"/>
        </w:rPr>
        <w:t> </w:t>
      </w:r>
      <w:r w:rsidRPr="00865941">
        <w:rPr>
          <w:rFonts w:ascii="Times New Roman" w:hAnsi="Times New Roman" w:cs="Times New Roman"/>
          <w:sz w:val="20"/>
          <w:szCs w:val="20"/>
        </w:rPr>
        <w:t xml:space="preserve">оформляются протоколом, который является основанием для заключения с победителем аукциона договора аренды (приложение 2)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3" w:history="1">
        <w:r w:rsidRPr="00865941">
          <w:rPr>
            <w:rStyle w:val="a6"/>
            <w:rFonts w:ascii="Times New Roman" w:hAnsi="Times New Roman"/>
            <w:sz w:val="20"/>
            <w:szCs w:val="20"/>
          </w:rPr>
          <w:t>официальном сайте</w:t>
        </w:r>
      </w:hyperlink>
      <w:r w:rsidRPr="00865941">
        <w:rPr>
          <w:rFonts w:ascii="Times New Roman" w:hAnsi="Times New Roman" w:cs="Times New Roman"/>
          <w:sz w:val="20"/>
          <w:szCs w:val="20"/>
        </w:rPr>
        <w:t>.</w:t>
      </w:r>
    </w:p>
    <w:p w:rsidR="005B1F88" w:rsidRPr="00865941" w:rsidRDefault="005B1F88" w:rsidP="00865941">
      <w:pPr>
        <w:pStyle w:val="affff3"/>
        <w:rPr>
          <w:rStyle w:val="FontStyle16"/>
        </w:rPr>
      </w:pPr>
      <w:r w:rsidRPr="00865941">
        <w:rPr>
          <w:rFonts w:ascii="Times New Roman" w:hAnsi="Times New Roman" w:cs="Times New Roman"/>
          <w:b/>
          <w:bCs/>
          <w:sz w:val="20"/>
          <w:szCs w:val="20"/>
        </w:rPr>
        <w:t xml:space="preserve">            Дополнительную информацию</w:t>
      </w:r>
      <w:r w:rsidRPr="00865941">
        <w:rPr>
          <w:rFonts w:ascii="Times New Roman" w:hAnsi="Times New Roman" w:cs="Times New Roman"/>
          <w:bCs/>
          <w:sz w:val="20"/>
          <w:szCs w:val="20"/>
        </w:rPr>
        <w:t>,</w:t>
      </w:r>
      <w:r w:rsidRPr="00865941">
        <w:rPr>
          <w:rFonts w:ascii="Times New Roman" w:hAnsi="Times New Roman" w:cs="Times New Roman"/>
          <w:sz w:val="20"/>
          <w:szCs w:val="20"/>
        </w:rPr>
        <w:t xml:space="preserve">  </w:t>
      </w:r>
      <w:r w:rsidRPr="00865941">
        <w:rPr>
          <w:rFonts w:ascii="Times New Roman" w:hAnsi="Times New Roman" w:cs="Times New Roman"/>
          <w:bCs/>
          <w:sz w:val="20"/>
          <w:szCs w:val="20"/>
        </w:rPr>
        <w:t xml:space="preserve">можно получить по адресу: </w:t>
      </w:r>
      <w:r w:rsidRPr="00865941">
        <w:rPr>
          <w:rFonts w:ascii="Times New Roman" w:hAnsi="Times New Roman" w:cs="Times New Roman"/>
          <w:sz w:val="20"/>
          <w:szCs w:val="20"/>
        </w:rPr>
        <w:t>Республика Мордовия, Ельниковский район, с. Ельники, ул. Ленина, дом 18, 1 этаж, кабинет № 8 с 8-00 до 17-00 часов или по телефону  (834-44) 2-61-02, в период приема заявок  на официальном сайте</w:t>
      </w:r>
      <w:r w:rsidRPr="00865941">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865941">
        <w:rPr>
          <w:rFonts w:ascii="Times New Roman" w:hAnsi="Times New Roman" w:cs="Times New Roman"/>
          <w:sz w:val="20"/>
          <w:szCs w:val="20"/>
        </w:rPr>
        <w:t xml:space="preserve">  - </w:t>
      </w:r>
      <w:hyperlink r:id="rId34" w:history="1">
        <w:r w:rsidRPr="00865941">
          <w:rPr>
            <w:rStyle w:val="affffc"/>
            <w:rFonts w:ascii="Times New Roman" w:hAnsi="Times New Roman" w:cs="Times New Roman"/>
            <w:sz w:val="20"/>
            <w:szCs w:val="20"/>
            <w:lang w:val="en-US"/>
          </w:rPr>
          <w:t>www</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torgi</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gov</w:t>
        </w:r>
        <w:r w:rsidRPr="00865941">
          <w:rPr>
            <w:rStyle w:val="affffc"/>
            <w:rFonts w:ascii="Times New Roman" w:hAnsi="Times New Roman" w:cs="Times New Roman"/>
            <w:sz w:val="20"/>
            <w:szCs w:val="20"/>
          </w:rPr>
          <w:t>.</w:t>
        </w:r>
        <w:r w:rsidRPr="00865941">
          <w:rPr>
            <w:rStyle w:val="affffc"/>
            <w:rFonts w:ascii="Times New Roman" w:hAnsi="Times New Roman" w:cs="Times New Roman"/>
            <w:sz w:val="20"/>
            <w:szCs w:val="20"/>
            <w:lang w:val="en-US"/>
          </w:rPr>
          <w:t>ru</w:t>
        </w:r>
      </w:hyperlink>
      <w:r w:rsidRPr="00865941">
        <w:rPr>
          <w:rFonts w:ascii="Times New Roman" w:hAnsi="Times New Roman" w:cs="Times New Roman"/>
          <w:sz w:val="20"/>
          <w:szCs w:val="20"/>
        </w:rPr>
        <w:t xml:space="preserve">. ,  на официальном сайте администрации Ельниковского муниципального района Республики Мордовия – </w:t>
      </w:r>
      <w:r w:rsidRPr="00865941">
        <w:rPr>
          <w:rFonts w:ascii="Times New Roman" w:hAnsi="Times New Roman" w:cs="Times New Roman"/>
          <w:sz w:val="20"/>
          <w:szCs w:val="20"/>
          <w:lang w:val="en-US"/>
        </w:rPr>
        <w:t>www</w:t>
      </w:r>
      <w:r w:rsidRPr="00865941">
        <w:rPr>
          <w:rFonts w:ascii="Times New Roman" w:hAnsi="Times New Roman" w:cs="Times New Roman"/>
          <w:sz w:val="20"/>
          <w:szCs w:val="20"/>
        </w:rPr>
        <w:t>. elniki.e-mordovia.r</w:t>
      </w:r>
      <w:r w:rsidRPr="00865941">
        <w:rPr>
          <w:rFonts w:ascii="Times New Roman" w:hAnsi="Times New Roman" w:cs="Times New Roman"/>
          <w:sz w:val="20"/>
          <w:szCs w:val="20"/>
          <w:lang w:val="en-US"/>
        </w:rPr>
        <w:t>u</w:t>
      </w:r>
    </w:p>
    <w:p w:rsidR="005B1F88" w:rsidRPr="00865941" w:rsidRDefault="005B1F88" w:rsidP="009A158B">
      <w:pPr>
        <w:pStyle w:val="affff3"/>
        <w:ind w:firstLine="0"/>
        <w:rPr>
          <w:rFonts w:ascii="Times New Roman" w:hAnsi="Times New Roman" w:cs="Times New Roman"/>
          <w:sz w:val="20"/>
          <w:szCs w:val="20"/>
        </w:rPr>
      </w:pPr>
      <w:r w:rsidRPr="00865941">
        <w:rPr>
          <w:rFonts w:ascii="Times New Roman" w:hAnsi="Times New Roman" w:cs="Times New Roman"/>
          <w:sz w:val="20"/>
          <w:szCs w:val="20"/>
        </w:rPr>
        <w:t>Начальника управления муниципальным</w:t>
      </w:r>
      <w:r w:rsidR="009A158B">
        <w:rPr>
          <w:rFonts w:ascii="Times New Roman" w:hAnsi="Times New Roman" w:cs="Times New Roman"/>
          <w:sz w:val="20"/>
          <w:szCs w:val="20"/>
        </w:rPr>
        <w:t xml:space="preserve"> </w:t>
      </w:r>
      <w:r w:rsidRPr="00865941">
        <w:rPr>
          <w:rFonts w:ascii="Times New Roman" w:hAnsi="Times New Roman" w:cs="Times New Roman"/>
          <w:sz w:val="20"/>
          <w:szCs w:val="20"/>
        </w:rPr>
        <w:t>имуществом и земельным отношениям</w:t>
      </w:r>
      <w:r w:rsidR="009A158B">
        <w:rPr>
          <w:rFonts w:ascii="Times New Roman" w:hAnsi="Times New Roman" w:cs="Times New Roman"/>
          <w:sz w:val="20"/>
          <w:szCs w:val="20"/>
        </w:rPr>
        <w:t xml:space="preserve"> </w:t>
      </w:r>
      <w:r w:rsidRPr="00865941">
        <w:rPr>
          <w:rFonts w:ascii="Times New Roman" w:hAnsi="Times New Roman" w:cs="Times New Roman"/>
          <w:sz w:val="20"/>
          <w:szCs w:val="20"/>
        </w:rPr>
        <w:t>администрации Ельниковского  муниципального района                                                    О.В.Замотаев</w:t>
      </w:r>
    </w:p>
    <w:p w:rsidR="005B1F88" w:rsidRPr="00865941" w:rsidRDefault="005B1F88" w:rsidP="00865941">
      <w:pPr>
        <w:pStyle w:val="affff3"/>
        <w:rPr>
          <w:rFonts w:ascii="Times New Roman" w:hAnsi="Times New Roman" w:cs="Times New Roman"/>
          <w:sz w:val="20"/>
          <w:szCs w:val="20"/>
        </w:rPr>
      </w:pPr>
    </w:p>
    <w:p w:rsidR="00971681" w:rsidRPr="00865941" w:rsidRDefault="00971681" w:rsidP="00865941">
      <w:pPr>
        <w:pStyle w:val="affff3"/>
        <w:rPr>
          <w:rFonts w:ascii="Times New Roman" w:eastAsiaTheme="minorHAnsi"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0E188B" w:rsidRDefault="000E188B" w:rsidP="009A158B">
      <w:pPr>
        <w:pStyle w:val="affff3"/>
        <w:jc w:val="center"/>
        <w:rPr>
          <w:rFonts w:ascii="Times New Roman" w:hAnsi="Times New Roman" w:cs="Times New Roman"/>
          <w:sz w:val="20"/>
          <w:szCs w:val="20"/>
        </w:rPr>
      </w:pPr>
    </w:p>
    <w:p w:rsidR="0086310D" w:rsidRDefault="0086310D" w:rsidP="009A158B">
      <w:pPr>
        <w:pStyle w:val="affff3"/>
        <w:jc w:val="center"/>
        <w:rPr>
          <w:rFonts w:ascii="Times New Roman" w:hAnsi="Times New Roman" w:cs="Times New Roman"/>
          <w:sz w:val="20"/>
          <w:szCs w:val="20"/>
        </w:rPr>
      </w:pPr>
    </w:p>
    <w:p w:rsidR="00971681" w:rsidRPr="00865941" w:rsidRDefault="00971681" w:rsidP="009A158B">
      <w:pPr>
        <w:pStyle w:val="affff3"/>
        <w:jc w:val="center"/>
        <w:rPr>
          <w:rFonts w:ascii="Times New Roman" w:hAnsi="Times New Roman" w:cs="Times New Roman"/>
          <w:sz w:val="20"/>
          <w:szCs w:val="20"/>
        </w:rPr>
      </w:pPr>
      <w:r w:rsidRPr="00865941">
        <w:rPr>
          <w:rFonts w:ascii="Times New Roman" w:hAnsi="Times New Roman" w:cs="Times New Roman"/>
          <w:sz w:val="20"/>
          <w:szCs w:val="20"/>
        </w:rPr>
        <w:t>Печатное средство  массовой информации Ельниковского муниципального района</w:t>
      </w:r>
    </w:p>
    <w:p w:rsidR="00971681" w:rsidRPr="00865941" w:rsidRDefault="00971681" w:rsidP="009A158B">
      <w:pPr>
        <w:pStyle w:val="affff3"/>
        <w:jc w:val="center"/>
        <w:rPr>
          <w:rFonts w:ascii="Times New Roman" w:hAnsi="Times New Roman" w:cs="Times New Roman"/>
          <w:sz w:val="20"/>
          <w:szCs w:val="20"/>
        </w:rPr>
      </w:pPr>
      <w:r w:rsidRPr="00865941">
        <w:rPr>
          <w:rFonts w:ascii="Times New Roman" w:hAnsi="Times New Roman" w:cs="Times New Roman"/>
          <w:sz w:val="20"/>
          <w:szCs w:val="20"/>
        </w:rPr>
        <w:t>«Муниципальный вестник» № 20 от  20.12.2022</w:t>
      </w:r>
    </w:p>
    <w:p w:rsidR="00971681" w:rsidRPr="00865941" w:rsidRDefault="00971681" w:rsidP="009A158B">
      <w:pPr>
        <w:pStyle w:val="affff3"/>
        <w:jc w:val="center"/>
        <w:rPr>
          <w:rFonts w:ascii="Times New Roman" w:hAnsi="Times New Roman" w:cs="Times New Roman"/>
          <w:sz w:val="20"/>
          <w:szCs w:val="20"/>
        </w:rPr>
      </w:pPr>
      <w:r w:rsidRPr="00865941">
        <w:rPr>
          <w:rFonts w:ascii="Times New Roman" w:hAnsi="Times New Roman" w:cs="Times New Roman"/>
          <w:sz w:val="20"/>
          <w:szCs w:val="20"/>
        </w:rPr>
        <w:t>Учредитель: Совет депутатов Ельниковского муниципального района</w:t>
      </w:r>
    </w:p>
    <w:p w:rsidR="00971681" w:rsidRPr="00865941" w:rsidRDefault="00971681" w:rsidP="009A158B">
      <w:pPr>
        <w:pStyle w:val="affff3"/>
        <w:jc w:val="center"/>
        <w:rPr>
          <w:rFonts w:ascii="Times New Roman" w:hAnsi="Times New Roman" w:cs="Times New Roman"/>
          <w:sz w:val="20"/>
          <w:szCs w:val="20"/>
        </w:rPr>
      </w:pPr>
      <w:r w:rsidRPr="00865941">
        <w:rPr>
          <w:rFonts w:ascii="Times New Roman" w:hAnsi="Times New Roman" w:cs="Times New Roman"/>
          <w:sz w:val="20"/>
          <w:szCs w:val="20"/>
        </w:rPr>
        <w:t>Администрация Ельниковского муниципального района</w:t>
      </w:r>
    </w:p>
    <w:p w:rsidR="00971681" w:rsidRPr="00865941" w:rsidRDefault="00971681" w:rsidP="009A158B">
      <w:pPr>
        <w:pStyle w:val="affff3"/>
        <w:jc w:val="center"/>
        <w:rPr>
          <w:rFonts w:ascii="Times New Roman" w:hAnsi="Times New Roman" w:cs="Times New Roman"/>
          <w:b/>
          <w:sz w:val="20"/>
          <w:szCs w:val="20"/>
        </w:rPr>
      </w:pPr>
      <w:r w:rsidRPr="00865941">
        <w:rPr>
          <w:rFonts w:ascii="Times New Roman" w:hAnsi="Times New Roman" w:cs="Times New Roman"/>
          <w:sz w:val="20"/>
          <w:szCs w:val="20"/>
        </w:rPr>
        <w:t>431370, с. Ельники,  ул. Ленина, д. 18</w:t>
      </w:r>
    </w:p>
    <w:p w:rsidR="00971681" w:rsidRPr="00865941" w:rsidRDefault="00971681" w:rsidP="00865941">
      <w:pPr>
        <w:pStyle w:val="affff3"/>
        <w:rPr>
          <w:rFonts w:ascii="Times New Roman" w:eastAsiaTheme="minorHAnsi" w:hAnsi="Times New Roman" w:cs="Times New Roman"/>
          <w:sz w:val="20"/>
          <w:szCs w:val="20"/>
        </w:rPr>
      </w:pPr>
    </w:p>
    <w:p w:rsidR="00B27755" w:rsidRPr="00865941" w:rsidRDefault="00B27755" w:rsidP="00865941">
      <w:pPr>
        <w:pStyle w:val="affff3"/>
        <w:rPr>
          <w:rFonts w:ascii="Times New Roman" w:hAnsi="Times New Roman" w:cs="Times New Roman"/>
          <w:sz w:val="20"/>
          <w:szCs w:val="20"/>
        </w:rPr>
      </w:pPr>
    </w:p>
    <w:sectPr w:rsidR="00B27755" w:rsidRPr="00865941" w:rsidSect="00356FC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456" w:rsidRDefault="00711456" w:rsidP="003D2345">
      <w:pPr>
        <w:spacing w:after="0" w:line="240" w:lineRule="auto"/>
      </w:pPr>
      <w:r>
        <w:separator/>
      </w:r>
    </w:p>
  </w:endnote>
  <w:endnote w:type="continuationSeparator" w:id="0">
    <w:p w:rsidR="00711456" w:rsidRDefault="00711456" w:rsidP="003D23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Calibri"/>
    <w:charset w:val="CC"/>
    <w:family w:val="swiss"/>
    <w:pitch w:val="variable"/>
    <w:sig w:usb0="E7002EFF" w:usb1="D200FDFF" w:usb2="0A24602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charset w:val="8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Nimbus Roman No9 L">
    <w:altName w:val="Times New Roman"/>
    <w:charset w:val="01"/>
    <w:family w:val="roman"/>
    <w:pitch w:val="variable"/>
    <w:sig w:usb0="00000000" w:usb1="00000000" w:usb2="00000000" w:usb3="00000000" w:csb0="00000000" w:csb1="00000000"/>
  </w:font>
  <w:font w:name="Andale Sans UI">
    <w:charset w:val="00"/>
    <w:family w:val="auto"/>
    <w:pitch w:val="variable"/>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456" w:rsidRDefault="00711456" w:rsidP="003D2345">
      <w:pPr>
        <w:spacing w:after="0" w:line="240" w:lineRule="auto"/>
      </w:pPr>
      <w:r>
        <w:separator/>
      </w:r>
    </w:p>
  </w:footnote>
  <w:footnote w:type="continuationSeparator" w:id="0">
    <w:p w:rsidR="00711456" w:rsidRDefault="00711456" w:rsidP="003D23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2364"/>
      <w:docPartObj>
        <w:docPartGallery w:val="Page Numbers (Top of Page)"/>
        <w:docPartUnique/>
      </w:docPartObj>
    </w:sdtPr>
    <w:sdtContent>
      <w:p w:rsidR="000457F1" w:rsidRDefault="00473449">
        <w:pPr>
          <w:pStyle w:val="affff8"/>
          <w:jc w:val="center"/>
        </w:pPr>
        <w:fldSimple w:instr=" PAGE   \* MERGEFORMAT ">
          <w:r w:rsidR="000E188B">
            <w:rPr>
              <w:noProof/>
            </w:rPr>
            <w:t>2</w:t>
          </w:r>
        </w:fldSimple>
      </w:p>
    </w:sdtContent>
  </w:sdt>
  <w:p w:rsidR="000457F1" w:rsidRDefault="000457F1">
    <w:pPr>
      <w:pStyle w:val="affff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3083"/>
      <w:docPartObj>
        <w:docPartGallery w:val="Page Numbers (Top of Page)"/>
        <w:docPartUnique/>
      </w:docPartObj>
    </w:sdtPr>
    <w:sdtContent>
      <w:p w:rsidR="000457F1" w:rsidRDefault="00473449">
        <w:pPr>
          <w:pStyle w:val="affff8"/>
          <w:jc w:val="center"/>
        </w:pPr>
        <w:fldSimple w:instr=" PAGE   \* MERGEFORMAT ">
          <w:r w:rsidR="000E188B">
            <w:rPr>
              <w:noProof/>
            </w:rPr>
            <w:t>31</w:t>
          </w:r>
        </w:fldSimple>
      </w:p>
    </w:sdtContent>
  </w:sdt>
  <w:p w:rsidR="000457F1" w:rsidRDefault="000457F1">
    <w:pPr>
      <w:pStyle w:val="affff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3082"/>
      <w:docPartObj>
        <w:docPartGallery w:val="Page Numbers (Top of Page)"/>
        <w:docPartUnique/>
      </w:docPartObj>
    </w:sdtPr>
    <w:sdtContent>
      <w:p w:rsidR="000457F1" w:rsidRDefault="00473449">
        <w:pPr>
          <w:pStyle w:val="affff8"/>
          <w:jc w:val="center"/>
        </w:pPr>
        <w:fldSimple w:instr=" PAGE   \* MERGEFORMAT ">
          <w:r w:rsidR="000E188B">
            <w:rPr>
              <w:noProof/>
            </w:rPr>
            <w:t>13</w:t>
          </w:r>
        </w:fldSimple>
      </w:p>
    </w:sdtContent>
  </w:sdt>
  <w:p w:rsidR="000457F1" w:rsidRDefault="000457F1">
    <w:pPr>
      <w:pStyle w:val="affff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F1" w:rsidRDefault="00473449" w:rsidP="00FA6C5F">
    <w:pPr>
      <w:pStyle w:val="affff8"/>
      <w:framePr w:wrap="around" w:vAnchor="text" w:hAnchor="margin" w:xAlign="right" w:y="1"/>
      <w:rPr>
        <w:rStyle w:val="afffff8"/>
      </w:rPr>
    </w:pPr>
    <w:r>
      <w:rPr>
        <w:rStyle w:val="afffff8"/>
      </w:rPr>
      <w:fldChar w:fldCharType="begin"/>
    </w:r>
    <w:r w:rsidR="000457F1">
      <w:rPr>
        <w:rStyle w:val="afffff8"/>
      </w:rPr>
      <w:instrText xml:space="preserve">PAGE  </w:instrText>
    </w:r>
    <w:r>
      <w:rPr>
        <w:rStyle w:val="afffff8"/>
      </w:rPr>
      <w:fldChar w:fldCharType="end"/>
    </w:r>
  </w:p>
  <w:p w:rsidR="000457F1" w:rsidRDefault="000457F1" w:rsidP="00FA6C5F">
    <w:pPr>
      <w:pStyle w:val="affff8"/>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F1" w:rsidRDefault="000457F1" w:rsidP="00FA6C5F">
    <w:pPr>
      <w:pStyle w:val="affff8"/>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F1" w:rsidRDefault="000457F1">
    <w:pPr>
      <w:pStyle w:val="affff8"/>
    </w:pPr>
    <w:r>
      <w:t xml:space="preserve">                                                                                                                                                                                                                                       </w:t>
    </w:r>
  </w:p>
  <w:p w:rsidR="000457F1" w:rsidRDefault="000457F1">
    <w:pPr>
      <w:pStyle w:val="affff8"/>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79672"/>
      <w:docPartObj>
        <w:docPartGallery w:val="Page Numbers (Top of Page)"/>
        <w:docPartUnique/>
      </w:docPartObj>
    </w:sdtPr>
    <w:sdtContent>
      <w:p w:rsidR="00127C10" w:rsidRDefault="00473449">
        <w:pPr>
          <w:pStyle w:val="affff8"/>
          <w:jc w:val="center"/>
        </w:pPr>
        <w:fldSimple w:instr=" PAGE   \* MERGEFORMAT ">
          <w:r w:rsidR="000E188B">
            <w:rPr>
              <w:noProof/>
            </w:rPr>
            <w:t>98</w:t>
          </w:r>
        </w:fldSimple>
      </w:p>
    </w:sdtContent>
  </w:sdt>
  <w:p w:rsidR="000457F1" w:rsidRDefault="000457F1">
    <w:pPr>
      <w:pStyle w:val="affff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92F78D6"/>
    <w:multiLevelType w:val="multilevel"/>
    <w:tmpl w:val="3C7EFD52"/>
    <w:lvl w:ilvl="0">
      <w:start w:val="2"/>
      <w:numFmt w:val="decimal"/>
      <w:lvlText w:val="%1."/>
      <w:lvlJc w:val="left"/>
      <w:pPr>
        <w:tabs>
          <w:tab w:val="num" w:pos="1065"/>
        </w:tabs>
        <w:ind w:left="1065" w:hanging="360"/>
      </w:pPr>
      <w:rPr>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921AC3"/>
    <w:multiLevelType w:val="hybridMultilevel"/>
    <w:tmpl w:val="DE58898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CB36EDE"/>
    <w:multiLevelType w:val="hybridMultilevel"/>
    <w:tmpl w:val="FFAE6C44"/>
    <w:lvl w:ilvl="0" w:tplc="4F7A7C88">
      <w:start w:val="1"/>
      <w:numFmt w:val="decimal"/>
      <w:lvlText w:val="%1."/>
      <w:lvlJc w:val="center"/>
      <w:pPr>
        <w:ind w:left="786" w:hanging="360"/>
      </w:pPr>
      <w:rPr>
        <w:kern w:val="16"/>
      </w:r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4">
    <w:nsid w:val="0D5539E8"/>
    <w:multiLevelType w:val="hybridMultilevel"/>
    <w:tmpl w:val="D16498FC"/>
    <w:lvl w:ilvl="0" w:tplc="F0EAD260">
      <w:start w:val="1"/>
      <w:numFmt w:val="bullet"/>
      <w:lvlText w:val=""/>
      <w:lvlJc w:val="left"/>
      <w:pPr>
        <w:ind w:left="1440" w:hanging="360"/>
      </w:pPr>
      <w:rPr>
        <w:rFonts w:ascii="Symbol" w:hAnsi="Symbol" w:cs="Symbol" w:hint="default"/>
        <w:color w:val="auto"/>
      </w:rPr>
    </w:lvl>
    <w:lvl w:ilvl="1" w:tplc="FDB6FBC0">
      <w:start w:val="1"/>
      <w:numFmt w:val="bullet"/>
      <w:lvlText w:val=""/>
      <w:lvlJc w:val="left"/>
      <w:pPr>
        <w:tabs>
          <w:tab w:val="num" w:pos="1741"/>
        </w:tabs>
        <w:ind w:left="720" w:firstLine="709"/>
      </w:pPr>
      <w:rPr>
        <w:rFonts w:ascii="Wingdings" w:hAnsi="Wingdings" w:cs="Wingdings" w:hint="default"/>
        <w:color w:val="auto"/>
      </w:r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5">
    <w:nsid w:val="1284748E"/>
    <w:multiLevelType w:val="hybridMultilevel"/>
    <w:tmpl w:val="779AC8A0"/>
    <w:lvl w:ilvl="0" w:tplc="3CF0393E">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3497C57"/>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8122283"/>
    <w:multiLevelType w:val="hybridMultilevel"/>
    <w:tmpl w:val="56D6C1F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633B84"/>
    <w:multiLevelType w:val="multilevel"/>
    <w:tmpl w:val="23B067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C867C06"/>
    <w:multiLevelType w:val="hybridMultilevel"/>
    <w:tmpl w:val="C8C4B6EA"/>
    <w:lvl w:ilvl="0" w:tplc="75883D16">
      <w:start w:val="1"/>
      <w:numFmt w:val="decimal"/>
      <w:lvlText w:val="%1."/>
      <w:lvlJc w:val="left"/>
      <w:pPr>
        <w:ind w:left="1909" w:hanging="120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DC07A23"/>
    <w:multiLevelType w:val="hybridMultilevel"/>
    <w:tmpl w:val="113C80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FC80205"/>
    <w:multiLevelType w:val="hybridMultilevel"/>
    <w:tmpl w:val="60D09ADC"/>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0B2008C"/>
    <w:multiLevelType w:val="singleLevel"/>
    <w:tmpl w:val="5C882916"/>
    <w:lvl w:ilvl="0">
      <w:start w:val="64"/>
      <w:numFmt w:val="bullet"/>
      <w:lvlText w:val="-"/>
      <w:lvlJc w:val="left"/>
      <w:pPr>
        <w:tabs>
          <w:tab w:val="num" w:pos="360"/>
        </w:tabs>
        <w:ind w:left="360" w:hanging="360"/>
      </w:pPr>
    </w:lvl>
  </w:abstractNum>
  <w:abstractNum w:abstractNumId="13">
    <w:nsid w:val="257D5433"/>
    <w:multiLevelType w:val="hybridMultilevel"/>
    <w:tmpl w:val="9DF097E2"/>
    <w:lvl w:ilvl="0" w:tplc="1872223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E6F1424"/>
    <w:multiLevelType w:val="multilevel"/>
    <w:tmpl w:val="14FA2806"/>
    <w:lvl w:ilvl="0">
      <w:start w:val="1"/>
      <w:numFmt w:val="decimal"/>
      <w:lvlText w:val="%1."/>
      <w:lvlJc w:val="left"/>
      <w:pPr>
        <w:ind w:left="360" w:hanging="360"/>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15">
    <w:nsid w:val="38F24AD1"/>
    <w:multiLevelType w:val="hybridMultilevel"/>
    <w:tmpl w:val="E280C68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BF26B3F"/>
    <w:multiLevelType w:val="hybridMultilevel"/>
    <w:tmpl w:val="431046F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C1F2620"/>
    <w:multiLevelType w:val="multilevel"/>
    <w:tmpl w:val="37B8EA3A"/>
    <w:lvl w:ilvl="0">
      <w:start w:val="1"/>
      <w:numFmt w:val="decimal"/>
      <w:lvlText w:val="%1."/>
      <w:lvlJc w:val="left"/>
      <w:pPr>
        <w:ind w:left="720" w:hanging="360"/>
      </w:pPr>
    </w:lvl>
    <w:lvl w:ilvl="1">
      <w:start w:val="1"/>
      <w:numFmt w:val="decimal"/>
      <w:isLgl/>
      <w:lvlText w:val="%1.%2."/>
      <w:lvlJc w:val="left"/>
      <w:pPr>
        <w:ind w:left="72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nsid w:val="3D9E192B"/>
    <w:multiLevelType w:val="hybridMultilevel"/>
    <w:tmpl w:val="72B03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6B1431E"/>
    <w:multiLevelType w:val="hybridMultilevel"/>
    <w:tmpl w:val="3244B0A4"/>
    <w:lvl w:ilvl="0" w:tplc="101AFD78">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21">
    <w:nsid w:val="50B03713"/>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25E3064"/>
    <w:multiLevelType w:val="multilevel"/>
    <w:tmpl w:val="60783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89E606C"/>
    <w:multiLevelType w:val="hybridMultilevel"/>
    <w:tmpl w:val="D4FC803E"/>
    <w:lvl w:ilvl="0" w:tplc="4EC684AE">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E163C6A"/>
    <w:multiLevelType w:val="hybridMultilevel"/>
    <w:tmpl w:val="271258E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F273885"/>
    <w:multiLevelType w:val="multilevel"/>
    <w:tmpl w:val="90F4849C"/>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25642B7"/>
    <w:multiLevelType w:val="multilevel"/>
    <w:tmpl w:val="7B609CE6"/>
    <w:lvl w:ilvl="0">
      <w:start w:val="1"/>
      <w:numFmt w:val="decimal"/>
      <w:lvlText w:val="%1."/>
      <w:lvlJc w:val="left"/>
      <w:pPr>
        <w:tabs>
          <w:tab w:val="num" w:pos="720"/>
        </w:tabs>
        <w:ind w:left="720" w:hanging="360"/>
      </w:pPr>
      <w:rPr>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4BC3B29"/>
    <w:multiLevelType w:val="multilevel"/>
    <w:tmpl w:val="C2246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82E7E20"/>
    <w:multiLevelType w:val="hybridMultilevel"/>
    <w:tmpl w:val="A76081CA"/>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5081539"/>
    <w:multiLevelType w:val="hybridMultilevel"/>
    <w:tmpl w:val="E5A69C78"/>
    <w:lvl w:ilvl="0" w:tplc="98D6F9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61B4B69"/>
    <w:multiLevelType w:val="hybridMultilevel"/>
    <w:tmpl w:val="8E8AB9D6"/>
    <w:lvl w:ilvl="0" w:tplc="04190001">
      <w:start w:val="1"/>
      <w:numFmt w:val="bullet"/>
      <w:lvlText w:val=""/>
      <w:lvlJc w:val="left"/>
      <w:pPr>
        <w:ind w:left="1293" w:hanging="360"/>
      </w:pPr>
      <w:rPr>
        <w:rFonts w:ascii="Symbol" w:hAnsi="Symbol" w:hint="default"/>
      </w:rPr>
    </w:lvl>
    <w:lvl w:ilvl="1" w:tplc="04190003" w:tentative="1">
      <w:start w:val="1"/>
      <w:numFmt w:val="bullet"/>
      <w:lvlText w:val="o"/>
      <w:lvlJc w:val="left"/>
      <w:pPr>
        <w:ind w:left="2013" w:hanging="360"/>
      </w:pPr>
      <w:rPr>
        <w:rFonts w:ascii="Courier New" w:hAnsi="Courier New" w:cs="Courier New" w:hint="default"/>
      </w:rPr>
    </w:lvl>
    <w:lvl w:ilvl="2" w:tplc="04190005" w:tentative="1">
      <w:start w:val="1"/>
      <w:numFmt w:val="bullet"/>
      <w:lvlText w:val=""/>
      <w:lvlJc w:val="left"/>
      <w:pPr>
        <w:ind w:left="2733" w:hanging="360"/>
      </w:pPr>
      <w:rPr>
        <w:rFonts w:ascii="Wingdings" w:hAnsi="Wingdings" w:hint="default"/>
      </w:rPr>
    </w:lvl>
    <w:lvl w:ilvl="3" w:tplc="04190001" w:tentative="1">
      <w:start w:val="1"/>
      <w:numFmt w:val="bullet"/>
      <w:lvlText w:val=""/>
      <w:lvlJc w:val="left"/>
      <w:pPr>
        <w:ind w:left="3453" w:hanging="360"/>
      </w:pPr>
      <w:rPr>
        <w:rFonts w:ascii="Symbol" w:hAnsi="Symbol" w:hint="default"/>
      </w:rPr>
    </w:lvl>
    <w:lvl w:ilvl="4" w:tplc="04190003" w:tentative="1">
      <w:start w:val="1"/>
      <w:numFmt w:val="bullet"/>
      <w:lvlText w:val="o"/>
      <w:lvlJc w:val="left"/>
      <w:pPr>
        <w:ind w:left="4173" w:hanging="360"/>
      </w:pPr>
      <w:rPr>
        <w:rFonts w:ascii="Courier New" w:hAnsi="Courier New" w:cs="Courier New" w:hint="default"/>
      </w:rPr>
    </w:lvl>
    <w:lvl w:ilvl="5" w:tplc="04190005" w:tentative="1">
      <w:start w:val="1"/>
      <w:numFmt w:val="bullet"/>
      <w:lvlText w:val=""/>
      <w:lvlJc w:val="left"/>
      <w:pPr>
        <w:ind w:left="4893" w:hanging="360"/>
      </w:pPr>
      <w:rPr>
        <w:rFonts w:ascii="Wingdings" w:hAnsi="Wingdings" w:hint="default"/>
      </w:rPr>
    </w:lvl>
    <w:lvl w:ilvl="6" w:tplc="04190001" w:tentative="1">
      <w:start w:val="1"/>
      <w:numFmt w:val="bullet"/>
      <w:lvlText w:val=""/>
      <w:lvlJc w:val="left"/>
      <w:pPr>
        <w:ind w:left="5613" w:hanging="360"/>
      </w:pPr>
      <w:rPr>
        <w:rFonts w:ascii="Symbol" w:hAnsi="Symbol" w:hint="default"/>
      </w:rPr>
    </w:lvl>
    <w:lvl w:ilvl="7" w:tplc="04190003" w:tentative="1">
      <w:start w:val="1"/>
      <w:numFmt w:val="bullet"/>
      <w:lvlText w:val="o"/>
      <w:lvlJc w:val="left"/>
      <w:pPr>
        <w:ind w:left="6333" w:hanging="360"/>
      </w:pPr>
      <w:rPr>
        <w:rFonts w:ascii="Courier New" w:hAnsi="Courier New" w:cs="Courier New" w:hint="default"/>
      </w:rPr>
    </w:lvl>
    <w:lvl w:ilvl="8" w:tplc="04190005" w:tentative="1">
      <w:start w:val="1"/>
      <w:numFmt w:val="bullet"/>
      <w:lvlText w:val=""/>
      <w:lvlJc w:val="left"/>
      <w:pPr>
        <w:ind w:left="7053" w:hanging="360"/>
      </w:pPr>
      <w:rPr>
        <w:rFonts w:ascii="Wingdings" w:hAnsi="Wingdings" w:hint="default"/>
      </w:rPr>
    </w:lvl>
  </w:abstractNum>
  <w:num w:numId="1">
    <w:abstractNumId w:val="2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5"/>
  </w:num>
  <w:num w:numId="5">
    <w:abstractNumId w:val="27"/>
  </w:num>
  <w:num w:numId="6">
    <w:abstractNumId w:val="22"/>
  </w:num>
  <w:num w:numId="7">
    <w:abstractNumId w:val="13"/>
  </w:num>
  <w:num w:numId="8">
    <w:abstractNumId w:val="0"/>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
  </w:num>
  <w:num w:numId="23">
    <w:abstractNumId w:val="21"/>
  </w:num>
  <w:num w:numId="24">
    <w:abstractNumId w:val="10"/>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1"/>
  </w:num>
  <w:num w:numId="30">
    <w:abstractNumId w:val="19"/>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71681"/>
    <w:rsid w:val="000457F1"/>
    <w:rsid w:val="000E188B"/>
    <w:rsid w:val="00127C10"/>
    <w:rsid w:val="00227D4B"/>
    <w:rsid w:val="002A2AF0"/>
    <w:rsid w:val="00356FC0"/>
    <w:rsid w:val="003861BF"/>
    <w:rsid w:val="003B143A"/>
    <w:rsid w:val="003D2345"/>
    <w:rsid w:val="00473449"/>
    <w:rsid w:val="005B1F88"/>
    <w:rsid w:val="00604BE9"/>
    <w:rsid w:val="00711456"/>
    <w:rsid w:val="0086310D"/>
    <w:rsid w:val="00865941"/>
    <w:rsid w:val="00971681"/>
    <w:rsid w:val="00972FB6"/>
    <w:rsid w:val="009A158B"/>
    <w:rsid w:val="00B27755"/>
    <w:rsid w:val="00BD3E0B"/>
    <w:rsid w:val="00BD407D"/>
    <w:rsid w:val="00E7305A"/>
    <w:rsid w:val="00F95770"/>
    <w:rsid w:val="00FA6C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681"/>
    <w:rPr>
      <w:rFonts w:ascii="Calibri" w:eastAsia="Calibri" w:hAnsi="Calibri" w:cs="Times New Roman"/>
    </w:rPr>
  </w:style>
  <w:style w:type="paragraph" w:styleId="1">
    <w:name w:val="heading 1"/>
    <w:basedOn w:val="a"/>
    <w:next w:val="a"/>
    <w:link w:val="10"/>
    <w:qFormat/>
    <w:rsid w:val="009716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971681"/>
    <w:pPr>
      <w:keepNext w:val="0"/>
      <w:keepLines w:val="0"/>
      <w:widowControl w:val="0"/>
      <w:autoSpaceDE w:val="0"/>
      <w:autoSpaceDN w:val="0"/>
      <w:adjustRightInd w:val="0"/>
      <w:spacing w:before="108" w:after="108" w:line="240" w:lineRule="auto"/>
      <w:jc w:val="center"/>
      <w:outlineLvl w:val="1"/>
    </w:pPr>
    <w:rPr>
      <w:rFonts w:ascii="Arial" w:eastAsiaTheme="minorEastAsia" w:hAnsi="Arial" w:cs="Arial"/>
      <w:color w:val="26282F"/>
      <w:sz w:val="24"/>
      <w:szCs w:val="24"/>
      <w:lang w:eastAsia="ru-RU"/>
    </w:rPr>
  </w:style>
  <w:style w:type="paragraph" w:styleId="3">
    <w:name w:val="heading 3"/>
    <w:basedOn w:val="a"/>
    <w:next w:val="a0"/>
    <w:link w:val="30"/>
    <w:uiPriority w:val="9"/>
    <w:qFormat/>
    <w:rsid w:val="00971681"/>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971681"/>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971681"/>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971681"/>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971681"/>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7168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9"/>
    <w:rsid w:val="00971681"/>
    <w:rPr>
      <w:rFonts w:ascii="Arial" w:eastAsiaTheme="minorEastAsia" w:hAnsi="Arial" w:cs="Arial"/>
      <w:b/>
      <w:bCs/>
      <w:color w:val="26282F"/>
      <w:sz w:val="24"/>
      <w:szCs w:val="24"/>
      <w:lang w:eastAsia="ru-RU"/>
    </w:rPr>
  </w:style>
  <w:style w:type="character" w:customStyle="1" w:styleId="30">
    <w:name w:val="Заголовок 3 Знак"/>
    <w:basedOn w:val="a1"/>
    <w:link w:val="3"/>
    <w:rsid w:val="00971681"/>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971681"/>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971681"/>
    <w:rPr>
      <w:rFonts w:ascii="Arial" w:eastAsia="Times New Roman" w:hAnsi="Arial" w:cs="Times New Roman"/>
      <w:sz w:val="24"/>
      <w:szCs w:val="24"/>
      <w:lang w:eastAsia="ar-SA"/>
    </w:rPr>
  </w:style>
  <w:style w:type="character" w:customStyle="1" w:styleId="60">
    <w:name w:val="Заголовок 6 Знак"/>
    <w:basedOn w:val="a1"/>
    <w:link w:val="6"/>
    <w:rsid w:val="00971681"/>
    <w:rPr>
      <w:rFonts w:ascii="Arial" w:eastAsia="Times New Roman" w:hAnsi="Arial" w:cs="Times New Roman"/>
      <w:sz w:val="24"/>
      <w:szCs w:val="24"/>
      <w:lang w:eastAsia="ar-SA"/>
    </w:rPr>
  </w:style>
  <w:style w:type="character" w:customStyle="1" w:styleId="80">
    <w:name w:val="Заголовок 8 Знак"/>
    <w:basedOn w:val="a1"/>
    <w:link w:val="8"/>
    <w:rsid w:val="00971681"/>
    <w:rPr>
      <w:rFonts w:ascii="Arial" w:eastAsia="Times New Roman" w:hAnsi="Arial" w:cs="Times New Roman"/>
      <w:sz w:val="24"/>
      <w:szCs w:val="24"/>
      <w:lang w:eastAsia="ar-SA"/>
    </w:rPr>
  </w:style>
  <w:style w:type="paragraph" w:styleId="a0">
    <w:name w:val="Body Text"/>
    <w:basedOn w:val="a"/>
    <w:link w:val="a4"/>
    <w:unhideWhenUsed/>
    <w:rsid w:val="00971681"/>
    <w:pPr>
      <w:spacing w:after="120"/>
    </w:pPr>
  </w:style>
  <w:style w:type="character" w:customStyle="1" w:styleId="a4">
    <w:name w:val="Основной текст Знак"/>
    <w:basedOn w:val="a1"/>
    <w:link w:val="a0"/>
    <w:rsid w:val="00971681"/>
    <w:rPr>
      <w:rFonts w:ascii="Calibri" w:eastAsia="Calibri" w:hAnsi="Calibri" w:cs="Times New Roman"/>
    </w:rPr>
  </w:style>
  <w:style w:type="numbering" w:customStyle="1" w:styleId="11">
    <w:name w:val="Нет списка1"/>
    <w:next w:val="a3"/>
    <w:uiPriority w:val="99"/>
    <w:semiHidden/>
    <w:unhideWhenUsed/>
    <w:rsid w:val="00971681"/>
  </w:style>
  <w:style w:type="character" w:customStyle="1" w:styleId="a5">
    <w:name w:val="Цветовое выделение"/>
    <w:uiPriority w:val="99"/>
    <w:rsid w:val="00971681"/>
    <w:rPr>
      <w:b/>
      <w:color w:val="26282F"/>
    </w:rPr>
  </w:style>
  <w:style w:type="character" w:customStyle="1" w:styleId="a6">
    <w:name w:val="Гипертекстовая ссылка"/>
    <w:basedOn w:val="a5"/>
    <w:uiPriority w:val="99"/>
    <w:rsid w:val="00971681"/>
    <w:rPr>
      <w:rFonts w:cs="Times New Roman"/>
      <w:color w:val="106BBE"/>
    </w:rPr>
  </w:style>
  <w:style w:type="character" w:customStyle="1" w:styleId="a7">
    <w:name w:val="Активная гипертекстовая ссылка"/>
    <w:basedOn w:val="a6"/>
    <w:uiPriority w:val="99"/>
    <w:rsid w:val="00971681"/>
    <w:rPr>
      <w:u w:val="single"/>
    </w:rPr>
  </w:style>
  <w:style w:type="paragraph" w:customStyle="1" w:styleId="a8">
    <w:name w:val="Внимание"/>
    <w:basedOn w:val="a"/>
    <w:next w:val="a"/>
    <w:uiPriority w:val="99"/>
    <w:rsid w:val="00971681"/>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9">
    <w:name w:val="Внимание: криминал!!"/>
    <w:basedOn w:val="a8"/>
    <w:next w:val="a"/>
    <w:uiPriority w:val="99"/>
    <w:rsid w:val="00971681"/>
  </w:style>
  <w:style w:type="paragraph" w:customStyle="1" w:styleId="aa">
    <w:name w:val="Внимание: недобросовестность!"/>
    <w:basedOn w:val="a8"/>
    <w:next w:val="a"/>
    <w:uiPriority w:val="99"/>
    <w:rsid w:val="00971681"/>
  </w:style>
  <w:style w:type="character" w:customStyle="1" w:styleId="ab">
    <w:name w:val="Выделение для Базового Поиска"/>
    <w:basedOn w:val="a5"/>
    <w:uiPriority w:val="99"/>
    <w:rsid w:val="00971681"/>
    <w:rPr>
      <w:rFonts w:cs="Times New Roman"/>
      <w:bCs/>
      <w:color w:val="0058A9"/>
    </w:rPr>
  </w:style>
  <w:style w:type="character" w:customStyle="1" w:styleId="ac">
    <w:name w:val="Выделение для Базового Поиска (курсив)"/>
    <w:basedOn w:val="ab"/>
    <w:uiPriority w:val="99"/>
    <w:rsid w:val="00971681"/>
    <w:rPr>
      <w:i/>
      <w:iCs/>
    </w:rPr>
  </w:style>
  <w:style w:type="paragraph" w:customStyle="1" w:styleId="ad">
    <w:name w:val="Дочерний элемент списка"/>
    <w:basedOn w:val="a"/>
    <w:next w:val="a"/>
    <w:uiPriority w:val="99"/>
    <w:rsid w:val="00971681"/>
    <w:pPr>
      <w:widowControl w:val="0"/>
      <w:autoSpaceDE w:val="0"/>
      <w:autoSpaceDN w:val="0"/>
      <w:adjustRightInd w:val="0"/>
      <w:spacing w:after="0" w:line="240" w:lineRule="auto"/>
      <w:jc w:val="both"/>
    </w:pPr>
    <w:rPr>
      <w:rFonts w:ascii="Arial" w:eastAsiaTheme="minorEastAsia" w:hAnsi="Arial" w:cs="Arial"/>
      <w:color w:val="868381"/>
      <w:sz w:val="20"/>
      <w:szCs w:val="20"/>
      <w:lang w:eastAsia="ru-RU"/>
    </w:rPr>
  </w:style>
  <w:style w:type="paragraph" w:customStyle="1" w:styleId="ae">
    <w:name w:val="Основное меню (преемственное)"/>
    <w:basedOn w:val="a"/>
    <w:next w:val="a"/>
    <w:uiPriority w:val="99"/>
    <w:rsid w:val="00971681"/>
    <w:pPr>
      <w:widowControl w:val="0"/>
      <w:autoSpaceDE w:val="0"/>
      <w:autoSpaceDN w:val="0"/>
      <w:adjustRightInd w:val="0"/>
      <w:spacing w:after="0" w:line="240" w:lineRule="auto"/>
      <w:ind w:firstLine="720"/>
      <w:jc w:val="both"/>
    </w:pPr>
    <w:rPr>
      <w:rFonts w:ascii="Verdana" w:eastAsiaTheme="minorEastAsia" w:hAnsi="Verdana" w:cs="Verdana"/>
      <w:lang w:eastAsia="ru-RU"/>
    </w:rPr>
  </w:style>
  <w:style w:type="paragraph" w:styleId="af">
    <w:name w:val="Title"/>
    <w:basedOn w:val="ae"/>
    <w:next w:val="a"/>
    <w:link w:val="af0"/>
    <w:qFormat/>
    <w:rsid w:val="00971681"/>
    <w:rPr>
      <w:b/>
      <w:bCs/>
      <w:color w:val="0058A9"/>
      <w:shd w:val="clear" w:color="auto" w:fill="F0F0F0"/>
    </w:rPr>
  </w:style>
  <w:style w:type="character" w:customStyle="1" w:styleId="af0">
    <w:name w:val="Название Знак"/>
    <w:basedOn w:val="a1"/>
    <w:link w:val="af"/>
    <w:rsid w:val="00971681"/>
    <w:rPr>
      <w:rFonts w:ascii="Verdana" w:eastAsiaTheme="minorEastAsia" w:hAnsi="Verdana" w:cs="Verdana"/>
      <w:b/>
      <w:bCs/>
      <w:color w:val="0058A9"/>
      <w:lang w:eastAsia="ru-RU"/>
    </w:rPr>
  </w:style>
  <w:style w:type="paragraph" w:customStyle="1" w:styleId="af1">
    <w:name w:val="Заголовок группы контролов"/>
    <w:basedOn w:val="a"/>
    <w:next w:val="a"/>
    <w:uiPriority w:val="99"/>
    <w:rsid w:val="00971681"/>
    <w:pPr>
      <w:widowControl w:val="0"/>
      <w:autoSpaceDE w:val="0"/>
      <w:autoSpaceDN w:val="0"/>
      <w:adjustRightInd w:val="0"/>
      <w:spacing w:after="0" w:line="240" w:lineRule="auto"/>
      <w:ind w:firstLine="720"/>
      <w:jc w:val="both"/>
    </w:pPr>
    <w:rPr>
      <w:rFonts w:ascii="Arial" w:eastAsiaTheme="minorEastAsia" w:hAnsi="Arial" w:cs="Arial"/>
      <w:b/>
      <w:bCs/>
      <w:color w:val="000000"/>
      <w:sz w:val="24"/>
      <w:szCs w:val="24"/>
      <w:lang w:eastAsia="ru-RU"/>
    </w:rPr>
  </w:style>
  <w:style w:type="paragraph" w:customStyle="1" w:styleId="af2">
    <w:name w:val="Заголовок для информации об изменениях"/>
    <w:basedOn w:val="1"/>
    <w:next w:val="a"/>
    <w:uiPriority w:val="99"/>
    <w:rsid w:val="00971681"/>
    <w:pPr>
      <w:keepNext w:val="0"/>
      <w:keepLines w:val="0"/>
      <w:widowControl w:val="0"/>
      <w:autoSpaceDE w:val="0"/>
      <w:autoSpaceDN w:val="0"/>
      <w:adjustRightInd w:val="0"/>
      <w:spacing w:before="0" w:after="108" w:line="240" w:lineRule="auto"/>
      <w:jc w:val="center"/>
      <w:outlineLvl w:val="9"/>
    </w:pPr>
    <w:rPr>
      <w:rFonts w:ascii="Arial" w:eastAsiaTheme="minorEastAsia" w:hAnsi="Arial" w:cs="Arial"/>
      <w:b w:val="0"/>
      <w:bCs w:val="0"/>
      <w:color w:val="26282F"/>
      <w:sz w:val="18"/>
      <w:szCs w:val="18"/>
      <w:shd w:val="clear" w:color="auto" w:fill="FFFFFF"/>
      <w:lang w:eastAsia="ru-RU"/>
    </w:rPr>
  </w:style>
  <w:style w:type="paragraph" w:customStyle="1" w:styleId="af3">
    <w:name w:val="Заголовок распахивающейся части диалога"/>
    <w:basedOn w:val="a"/>
    <w:next w:val="a"/>
    <w:uiPriority w:val="99"/>
    <w:rsid w:val="00971681"/>
    <w:pPr>
      <w:widowControl w:val="0"/>
      <w:autoSpaceDE w:val="0"/>
      <w:autoSpaceDN w:val="0"/>
      <w:adjustRightInd w:val="0"/>
      <w:spacing w:after="0" w:line="240" w:lineRule="auto"/>
      <w:ind w:firstLine="720"/>
      <w:jc w:val="both"/>
    </w:pPr>
    <w:rPr>
      <w:rFonts w:ascii="Arial" w:eastAsiaTheme="minorEastAsia" w:hAnsi="Arial" w:cs="Arial"/>
      <w:i/>
      <w:iCs/>
      <w:color w:val="000080"/>
      <w:lang w:eastAsia="ru-RU"/>
    </w:rPr>
  </w:style>
  <w:style w:type="character" w:customStyle="1" w:styleId="af4">
    <w:name w:val="Заголовок своего сообщения"/>
    <w:basedOn w:val="a5"/>
    <w:uiPriority w:val="99"/>
    <w:rsid w:val="00971681"/>
    <w:rPr>
      <w:rFonts w:cs="Times New Roman"/>
      <w:bCs/>
    </w:rPr>
  </w:style>
  <w:style w:type="paragraph" w:customStyle="1" w:styleId="af5">
    <w:name w:val="Заголовок статьи"/>
    <w:basedOn w:val="a"/>
    <w:next w:val="a"/>
    <w:uiPriority w:val="99"/>
    <w:rsid w:val="00971681"/>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character" w:customStyle="1" w:styleId="af6">
    <w:name w:val="Заголовок чужого сообщения"/>
    <w:basedOn w:val="a5"/>
    <w:uiPriority w:val="99"/>
    <w:rsid w:val="00971681"/>
    <w:rPr>
      <w:rFonts w:cs="Times New Roman"/>
      <w:bCs/>
      <w:color w:val="FF0000"/>
    </w:rPr>
  </w:style>
  <w:style w:type="paragraph" w:customStyle="1" w:styleId="af7">
    <w:name w:val="Заголовок ЭР (левое окно)"/>
    <w:basedOn w:val="a"/>
    <w:next w:val="a"/>
    <w:uiPriority w:val="99"/>
    <w:rsid w:val="00971681"/>
    <w:pPr>
      <w:widowControl w:val="0"/>
      <w:autoSpaceDE w:val="0"/>
      <w:autoSpaceDN w:val="0"/>
      <w:adjustRightInd w:val="0"/>
      <w:spacing w:before="300" w:after="250" w:line="240" w:lineRule="auto"/>
      <w:jc w:val="center"/>
    </w:pPr>
    <w:rPr>
      <w:rFonts w:ascii="Arial" w:eastAsiaTheme="minorEastAsia" w:hAnsi="Arial" w:cs="Arial"/>
      <w:b/>
      <w:bCs/>
      <w:color w:val="26282F"/>
      <w:sz w:val="26"/>
      <w:szCs w:val="26"/>
      <w:lang w:eastAsia="ru-RU"/>
    </w:rPr>
  </w:style>
  <w:style w:type="paragraph" w:customStyle="1" w:styleId="af8">
    <w:name w:val="Заголовок ЭР (правое окно)"/>
    <w:basedOn w:val="af7"/>
    <w:next w:val="a"/>
    <w:uiPriority w:val="99"/>
    <w:rsid w:val="00971681"/>
    <w:pPr>
      <w:spacing w:after="0"/>
      <w:jc w:val="left"/>
    </w:pPr>
  </w:style>
  <w:style w:type="paragraph" w:customStyle="1" w:styleId="af9">
    <w:name w:val="Интерактивный заголовок"/>
    <w:basedOn w:val="af"/>
    <w:next w:val="a"/>
    <w:uiPriority w:val="99"/>
    <w:rsid w:val="00971681"/>
    <w:rPr>
      <w:u w:val="single"/>
    </w:rPr>
  </w:style>
  <w:style w:type="paragraph" w:customStyle="1" w:styleId="afa">
    <w:name w:val="Текст информации об изменениях"/>
    <w:basedOn w:val="a"/>
    <w:next w:val="a"/>
    <w:uiPriority w:val="99"/>
    <w:rsid w:val="00971681"/>
    <w:pPr>
      <w:widowControl w:val="0"/>
      <w:autoSpaceDE w:val="0"/>
      <w:autoSpaceDN w:val="0"/>
      <w:adjustRightInd w:val="0"/>
      <w:spacing w:after="0" w:line="240" w:lineRule="auto"/>
      <w:ind w:firstLine="720"/>
      <w:jc w:val="both"/>
    </w:pPr>
    <w:rPr>
      <w:rFonts w:ascii="Arial" w:eastAsiaTheme="minorEastAsia" w:hAnsi="Arial" w:cs="Arial"/>
      <w:color w:val="353842"/>
      <w:sz w:val="18"/>
      <w:szCs w:val="18"/>
      <w:lang w:eastAsia="ru-RU"/>
    </w:rPr>
  </w:style>
  <w:style w:type="paragraph" w:customStyle="1" w:styleId="afb">
    <w:name w:val="Информация об изменениях"/>
    <w:basedOn w:val="afa"/>
    <w:next w:val="a"/>
    <w:uiPriority w:val="99"/>
    <w:rsid w:val="00971681"/>
    <w:pPr>
      <w:spacing w:before="180"/>
      <w:ind w:left="360" w:right="360" w:firstLine="0"/>
    </w:pPr>
    <w:rPr>
      <w:shd w:val="clear" w:color="auto" w:fill="EAEFED"/>
    </w:rPr>
  </w:style>
  <w:style w:type="paragraph" w:customStyle="1" w:styleId="afc">
    <w:name w:val="Текст (справка)"/>
    <w:basedOn w:val="a"/>
    <w:next w:val="a"/>
    <w:uiPriority w:val="99"/>
    <w:rsid w:val="00971681"/>
    <w:pPr>
      <w:widowControl w:val="0"/>
      <w:autoSpaceDE w:val="0"/>
      <w:autoSpaceDN w:val="0"/>
      <w:adjustRightInd w:val="0"/>
      <w:spacing w:after="0" w:line="240" w:lineRule="auto"/>
      <w:ind w:left="170" w:right="170"/>
    </w:pPr>
    <w:rPr>
      <w:rFonts w:ascii="Arial" w:eastAsiaTheme="minorEastAsia" w:hAnsi="Arial" w:cs="Arial"/>
      <w:sz w:val="24"/>
      <w:szCs w:val="24"/>
      <w:lang w:eastAsia="ru-RU"/>
    </w:rPr>
  </w:style>
  <w:style w:type="paragraph" w:customStyle="1" w:styleId="afd">
    <w:name w:val="Комментарий"/>
    <w:basedOn w:val="afc"/>
    <w:next w:val="a"/>
    <w:uiPriority w:val="99"/>
    <w:rsid w:val="00971681"/>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
    <w:uiPriority w:val="99"/>
    <w:rsid w:val="00971681"/>
    <w:rPr>
      <w:i/>
      <w:iCs/>
    </w:rPr>
  </w:style>
  <w:style w:type="paragraph" w:customStyle="1" w:styleId="aff">
    <w:name w:val="Текст (лев. подпись)"/>
    <w:basedOn w:val="a"/>
    <w:next w:val="a"/>
    <w:uiPriority w:val="99"/>
    <w:rsid w:val="00971681"/>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0">
    <w:name w:val="Колонтитул (левый)"/>
    <w:basedOn w:val="aff"/>
    <w:next w:val="a"/>
    <w:uiPriority w:val="99"/>
    <w:rsid w:val="00971681"/>
    <w:rPr>
      <w:sz w:val="14"/>
      <w:szCs w:val="14"/>
    </w:rPr>
  </w:style>
  <w:style w:type="paragraph" w:customStyle="1" w:styleId="aff1">
    <w:name w:val="Текст (прав. подпись)"/>
    <w:basedOn w:val="a"/>
    <w:next w:val="a"/>
    <w:uiPriority w:val="99"/>
    <w:rsid w:val="00971681"/>
    <w:pPr>
      <w:widowControl w:val="0"/>
      <w:autoSpaceDE w:val="0"/>
      <w:autoSpaceDN w:val="0"/>
      <w:adjustRightInd w:val="0"/>
      <w:spacing w:after="0" w:line="240" w:lineRule="auto"/>
      <w:jc w:val="right"/>
    </w:pPr>
    <w:rPr>
      <w:rFonts w:ascii="Arial" w:eastAsiaTheme="minorEastAsia" w:hAnsi="Arial" w:cs="Arial"/>
      <w:sz w:val="24"/>
      <w:szCs w:val="24"/>
      <w:lang w:eastAsia="ru-RU"/>
    </w:rPr>
  </w:style>
  <w:style w:type="paragraph" w:customStyle="1" w:styleId="aff2">
    <w:name w:val="Колонтитул (правый)"/>
    <w:basedOn w:val="aff1"/>
    <w:next w:val="a"/>
    <w:uiPriority w:val="99"/>
    <w:rsid w:val="00971681"/>
    <w:rPr>
      <w:sz w:val="14"/>
      <w:szCs w:val="14"/>
    </w:rPr>
  </w:style>
  <w:style w:type="paragraph" w:customStyle="1" w:styleId="aff3">
    <w:name w:val="Комментарий пользователя"/>
    <w:basedOn w:val="afd"/>
    <w:next w:val="a"/>
    <w:uiPriority w:val="99"/>
    <w:rsid w:val="00971681"/>
    <w:pPr>
      <w:jc w:val="left"/>
    </w:pPr>
    <w:rPr>
      <w:shd w:val="clear" w:color="auto" w:fill="FFDFE0"/>
    </w:rPr>
  </w:style>
  <w:style w:type="paragraph" w:customStyle="1" w:styleId="aff4">
    <w:name w:val="Куда обратиться?"/>
    <w:basedOn w:val="a8"/>
    <w:next w:val="a"/>
    <w:uiPriority w:val="99"/>
    <w:rsid w:val="00971681"/>
  </w:style>
  <w:style w:type="paragraph" w:customStyle="1" w:styleId="aff5">
    <w:name w:val="Моноширинный"/>
    <w:basedOn w:val="a"/>
    <w:next w:val="a"/>
    <w:uiPriority w:val="99"/>
    <w:rsid w:val="00971681"/>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aff6">
    <w:name w:val="Найденные слова"/>
    <w:basedOn w:val="a5"/>
    <w:uiPriority w:val="99"/>
    <w:rsid w:val="00971681"/>
    <w:rPr>
      <w:rFonts w:cs="Times New Roman"/>
      <w:shd w:val="clear" w:color="auto" w:fill="FFF580"/>
    </w:rPr>
  </w:style>
  <w:style w:type="paragraph" w:customStyle="1" w:styleId="aff7">
    <w:name w:val="Напишите нам"/>
    <w:basedOn w:val="a"/>
    <w:next w:val="a"/>
    <w:uiPriority w:val="99"/>
    <w:rsid w:val="00971681"/>
    <w:pPr>
      <w:widowControl w:val="0"/>
      <w:autoSpaceDE w:val="0"/>
      <w:autoSpaceDN w:val="0"/>
      <w:adjustRightInd w:val="0"/>
      <w:spacing w:before="90" w:after="90" w:line="240" w:lineRule="auto"/>
      <w:ind w:left="180" w:right="180"/>
      <w:jc w:val="both"/>
    </w:pPr>
    <w:rPr>
      <w:rFonts w:ascii="Arial" w:eastAsiaTheme="minorEastAsia" w:hAnsi="Arial" w:cs="Arial"/>
      <w:sz w:val="20"/>
      <w:szCs w:val="20"/>
      <w:shd w:val="clear" w:color="auto" w:fill="EFFFAD"/>
      <w:lang w:eastAsia="ru-RU"/>
    </w:rPr>
  </w:style>
  <w:style w:type="character" w:customStyle="1" w:styleId="aff8">
    <w:name w:val="Не вступил в силу"/>
    <w:basedOn w:val="a5"/>
    <w:uiPriority w:val="99"/>
    <w:rsid w:val="00971681"/>
    <w:rPr>
      <w:rFonts w:cs="Times New Roman"/>
      <w:color w:val="000000"/>
      <w:shd w:val="clear" w:color="auto" w:fill="D8EDE8"/>
    </w:rPr>
  </w:style>
  <w:style w:type="paragraph" w:customStyle="1" w:styleId="aff9">
    <w:name w:val="Необходимые документы"/>
    <w:basedOn w:val="a8"/>
    <w:next w:val="a"/>
    <w:uiPriority w:val="99"/>
    <w:rsid w:val="00971681"/>
    <w:pPr>
      <w:ind w:firstLine="118"/>
    </w:pPr>
  </w:style>
  <w:style w:type="paragraph" w:customStyle="1" w:styleId="affa">
    <w:name w:val="Нормальный (таблица)"/>
    <w:basedOn w:val="a"/>
    <w:next w:val="a"/>
    <w:rsid w:val="00971681"/>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b">
    <w:name w:val="Таблицы (моноширинный)"/>
    <w:basedOn w:val="a"/>
    <w:next w:val="a"/>
    <w:uiPriority w:val="99"/>
    <w:rsid w:val="00971681"/>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ffc">
    <w:name w:val="Оглавление"/>
    <w:basedOn w:val="affb"/>
    <w:next w:val="a"/>
    <w:uiPriority w:val="99"/>
    <w:rsid w:val="00971681"/>
    <w:pPr>
      <w:ind w:left="140"/>
    </w:pPr>
  </w:style>
  <w:style w:type="character" w:customStyle="1" w:styleId="affd">
    <w:name w:val="Опечатки"/>
    <w:uiPriority w:val="99"/>
    <w:rsid w:val="00971681"/>
    <w:rPr>
      <w:color w:val="FF0000"/>
    </w:rPr>
  </w:style>
  <w:style w:type="paragraph" w:customStyle="1" w:styleId="affe">
    <w:name w:val="Переменная часть"/>
    <w:basedOn w:val="ae"/>
    <w:next w:val="a"/>
    <w:uiPriority w:val="99"/>
    <w:rsid w:val="00971681"/>
    <w:rPr>
      <w:sz w:val="18"/>
      <w:szCs w:val="18"/>
    </w:rPr>
  </w:style>
  <w:style w:type="paragraph" w:customStyle="1" w:styleId="afff">
    <w:name w:val="Подвал для информации об изменениях"/>
    <w:basedOn w:val="1"/>
    <w:next w:val="a"/>
    <w:uiPriority w:val="99"/>
    <w:rsid w:val="00971681"/>
    <w:pPr>
      <w:keepNext w:val="0"/>
      <w:keepLines w:val="0"/>
      <w:widowControl w:val="0"/>
      <w:autoSpaceDE w:val="0"/>
      <w:autoSpaceDN w:val="0"/>
      <w:adjustRightInd w:val="0"/>
      <w:spacing w:before="108" w:after="108" w:line="240" w:lineRule="auto"/>
      <w:jc w:val="center"/>
      <w:outlineLvl w:val="9"/>
    </w:pPr>
    <w:rPr>
      <w:rFonts w:ascii="Arial" w:eastAsiaTheme="minorEastAsia" w:hAnsi="Arial" w:cs="Arial"/>
      <w:b w:val="0"/>
      <w:bCs w:val="0"/>
      <w:color w:val="26282F"/>
      <w:sz w:val="18"/>
      <w:szCs w:val="18"/>
      <w:lang w:eastAsia="ru-RU"/>
    </w:rPr>
  </w:style>
  <w:style w:type="paragraph" w:customStyle="1" w:styleId="afff0">
    <w:name w:val="Подзаголовок для информации об изменениях"/>
    <w:basedOn w:val="afa"/>
    <w:next w:val="a"/>
    <w:uiPriority w:val="99"/>
    <w:rsid w:val="00971681"/>
    <w:rPr>
      <w:b/>
      <w:bCs/>
    </w:rPr>
  </w:style>
  <w:style w:type="paragraph" w:customStyle="1" w:styleId="afff1">
    <w:name w:val="Подчёркнутый текст"/>
    <w:basedOn w:val="a"/>
    <w:next w:val="a"/>
    <w:uiPriority w:val="99"/>
    <w:rsid w:val="00971681"/>
    <w:pPr>
      <w:widowControl w:val="0"/>
      <w:pBdr>
        <w:bottom w:val="single" w:sz="4" w:space="0" w:color="auto"/>
      </w:pBdr>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customStyle="1" w:styleId="afff2">
    <w:name w:val="Постоянная часть"/>
    <w:basedOn w:val="ae"/>
    <w:next w:val="a"/>
    <w:uiPriority w:val="99"/>
    <w:rsid w:val="00971681"/>
    <w:rPr>
      <w:sz w:val="20"/>
      <w:szCs w:val="20"/>
    </w:rPr>
  </w:style>
  <w:style w:type="paragraph" w:customStyle="1" w:styleId="afff3">
    <w:name w:val="Прижатый влево"/>
    <w:basedOn w:val="a"/>
    <w:next w:val="a"/>
    <w:uiPriority w:val="99"/>
    <w:rsid w:val="00971681"/>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f4">
    <w:name w:val="Пример."/>
    <w:basedOn w:val="a8"/>
    <w:next w:val="a"/>
    <w:uiPriority w:val="99"/>
    <w:rsid w:val="00971681"/>
  </w:style>
  <w:style w:type="paragraph" w:customStyle="1" w:styleId="afff5">
    <w:name w:val="Примечание."/>
    <w:basedOn w:val="a8"/>
    <w:next w:val="a"/>
    <w:uiPriority w:val="99"/>
    <w:rsid w:val="00971681"/>
  </w:style>
  <w:style w:type="character" w:customStyle="1" w:styleId="afff6">
    <w:name w:val="Продолжение ссылки"/>
    <w:basedOn w:val="a6"/>
    <w:uiPriority w:val="99"/>
    <w:rsid w:val="00971681"/>
  </w:style>
  <w:style w:type="paragraph" w:customStyle="1" w:styleId="afff7">
    <w:name w:val="Словарная статья"/>
    <w:basedOn w:val="a"/>
    <w:next w:val="a"/>
    <w:uiPriority w:val="99"/>
    <w:rsid w:val="00971681"/>
    <w:pPr>
      <w:widowControl w:val="0"/>
      <w:autoSpaceDE w:val="0"/>
      <w:autoSpaceDN w:val="0"/>
      <w:adjustRightInd w:val="0"/>
      <w:spacing w:after="0" w:line="240" w:lineRule="auto"/>
      <w:ind w:right="118"/>
      <w:jc w:val="both"/>
    </w:pPr>
    <w:rPr>
      <w:rFonts w:ascii="Arial" w:eastAsiaTheme="minorEastAsia" w:hAnsi="Arial" w:cs="Arial"/>
      <w:sz w:val="24"/>
      <w:szCs w:val="24"/>
      <w:lang w:eastAsia="ru-RU"/>
    </w:rPr>
  </w:style>
  <w:style w:type="character" w:customStyle="1" w:styleId="afff8">
    <w:name w:val="Сравнение редакций"/>
    <w:basedOn w:val="a5"/>
    <w:uiPriority w:val="99"/>
    <w:rsid w:val="00971681"/>
    <w:rPr>
      <w:rFonts w:cs="Times New Roman"/>
    </w:rPr>
  </w:style>
  <w:style w:type="character" w:customStyle="1" w:styleId="afff9">
    <w:name w:val="Сравнение редакций. Добавленный фрагмент"/>
    <w:uiPriority w:val="99"/>
    <w:rsid w:val="00971681"/>
    <w:rPr>
      <w:color w:val="000000"/>
      <w:shd w:val="clear" w:color="auto" w:fill="C1D7FF"/>
    </w:rPr>
  </w:style>
  <w:style w:type="character" w:customStyle="1" w:styleId="afffa">
    <w:name w:val="Сравнение редакций. Удаленный фрагмент"/>
    <w:uiPriority w:val="99"/>
    <w:rsid w:val="00971681"/>
    <w:rPr>
      <w:color w:val="000000"/>
      <w:shd w:val="clear" w:color="auto" w:fill="C4C413"/>
    </w:rPr>
  </w:style>
  <w:style w:type="paragraph" w:customStyle="1" w:styleId="afffb">
    <w:name w:val="Ссылка на официальную публикацию"/>
    <w:basedOn w:val="a"/>
    <w:next w:val="a"/>
    <w:uiPriority w:val="99"/>
    <w:rsid w:val="00971681"/>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fffc">
    <w:name w:val="Ссылка на утративший силу документ"/>
    <w:basedOn w:val="a6"/>
    <w:uiPriority w:val="99"/>
    <w:rsid w:val="00971681"/>
    <w:rPr>
      <w:color w:val="749232"/>
    </w:rPr>
  </w:style>
  <w:style w:type="paragraph" w:customStyle="1" w:styleId="afffd">
    <w:name w:val="Текст в таблице"/>
    <w:basedOn w:val="affa"/>
    <w:next w:val="a"/>
    <w:uiPriority w:val="99"/>
    <w:rsid w:val="00971681"/>
    <w:pPr>
      <w:ind w:firstLine="500"/>
    </w:pPr>
  </w:style>
  <w:style w:type="paragraph" w:customStyle="1" w:styleId="afffe">
    <w:name w:val="Текст ЭР (см. также)"/>
    <w:basedOn w:val="a"/>
    <w:next w:val="a"/>
    <w:uiPriority w:val="99"/>
    <w:rsid w:val="00971681"/>
    <w:pPr>
      <w:widowControl w:val="0"/>
      <w:autoSpaceDE w:val="0"/>
      <w:autoSpaceDN w:val="0"/>
      <w:adjustRightInd w:val="0"/>
      <w:spacing w:before="200" w:after="0" w:line="240" w:lineRule="auto"/>
    </w:pPr>
    <w:rPr>
      <w:rFonts w:ascii="Arial" w:eastAsiaTheme="minorEastAsia" w:hAnsi="Arial" w:cs="Arial"/>
      <w:sz w:val="20"/>
      <w:szCs w:val="20"/>
      <w:lang w:eastAsia="ru-RU"/>
    </w:rPr>
  </w:style>
  <w:style w:type="paragraph" w:customStyle="1" w:styleId="affff">
    <w:name w:val="Технический комментарий"/>
    <w:basedOn w:val="a"/>
    <w:next w:val="a"/>
    <w:uiPriority w:val="99"/>
    <w:rsid w:val="00971681"/>
    <w:pPr>
      <w:widowControl w:val="0"/>
      <w:autoSpaceDE w:val="0"/>
      <w:autoSpaceDN w:val="0"/>
      <w:adjustRightInd w:val="0"/>
      <w:spacing w:after="0" w:line="240" w:lineRule="auto"/>
    </w:pPr>
    <w:rPr>
      <w:rFonts w:ascii="Arial" w:eastAsiaTheme="minorEastAsia" w:hAnsi="Arial" w:cs="Arial"/>
      <w:color w:val="463F31"/>
      <w:sz w:val="24"/>
      <w:szCs w:val="24"/>
      <w:shd w:val="clear" w:color="auto" w:fill="FFFFA6"/>
      <w:lang w:eastAsia="ru-RU"/>
    </w:rPr>
  </w:style>
  <w:style w:type="character" w:customStyle="1" w:styleId="affff0">
    <w:name w:val="Утратил силу"/>
    <w:basedOn w:val="a5"/>
    <w:uiPriority w:val="99"/>
    <w:rsid w:val="00971681"/>
    <w:rPr>
      <w:rFonts w:cs="Times New Roman"/>
      <w:strike/>
      <w:color w:val="666600"/>
    </w:rPr>
  </w:style>
  <w:style w:type="paragraph" w:customStyle="1" w:styleId="affff1">
    <w:name w:val="Формула"/>
    <w:basedOn w:val="a"/>
    <w:next w:val="a"/>
    <w:uiPriority w:val="99"/>
    <w:rsid w:val="00971681"/>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ffff2">
    <w:name w:val="Центрированный (таблица)"/>
    <w:basedOn w:val="affa"/>
    <w:next w:val="a"/>
    <w:uiPriority w:val="99"/>
    <w:rsid w:val="00971681"/>
    <w:pPr>
      <w:jc w:val="center"/>
    </w:pPr>
  </w:style>
  <w:style w:type="paragraph" w:customStyle="1" w:styleId="-">
    <w:name w:val="ЭР-содержание (правое окно)"/>
    <w:basedOn w:val="a"/>
    <w:next w:val="a"/>
    <w:uiPriority w:val="99"/>
    <w:rsid w:val="00971681"/>
    <w:pPr>
      <w:widowControl w:val="0"/>
      <w:autoSpaceDE w:val="0"/>
      <w:autoSpaceDN w:val="0"/>
      <w:adjustRightInd w:val="0"/>
      <w:spacing w:before="300" w:after="0" w:line="240" w:lineRule="auto"/>
    </w:pPr>
    <w:rPr>
      <w:rFonts w:ascii="Arial" w:eastAsiaTheme="minorEastAsia" w:hAnsi="Arial" w:cs="Arial"/>
      <w:sz w:val="24"/>
      <w:szCs w:val="24"/>
      <w:lang w:eastAsia="ru-RU"/>
    </w:rPr>
  </w:style>
  <w:style w:type="paragraph" w:styleId="affff3">
    <w:name w:val="No Spacing"/>
    <w:link w:val="affff4"/>
    <w:uiPriority w:val="1"/>
    <w:qFormat/>
    <w:rsid w:val="00971681"/>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table" w:styleId="affff5">
    <w:name w:val="Table Grid"/>
    <w:basedOn w:val="a2"/>
    <w:uiPriority w:val="59"/>
    <w:rsid w:val="00971681"/>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6">
    <w:name w:val="Balloon Text"/>
    <w:basedOn w:val="a"/>
    <w:link w:val="affff7"/>
    <w:uiPriority w:val="99"/>
    <w:semiHidden/>
    <w:unhideWhenUsed/>
    <w:rsid w:val="00971681"/>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fff7">
    <w:name w:val="Текст выноски Знак"/>
    <w:basedOn w:val="a1"/>
    <w:link w:val="affff6"/>
    <w:uiPriority w:val="99"/>
    <w:semiHidden/>
    <w:rsid w:val="00971681"/>
    <w:rPr>
      <w:rFonts w:ascii="Tahoma" w:eastAsiaTheme="minorEastAsia" w:hAnsi="Tahoma" w:cs="Tahoma"/>
      <w:sz w:val="16"/>
      <w:szCs w:val="16"/>
      <w:lang w:eastAsia="ru-RU"/>
    </w:rPr>
  </w:style>
  <w:style w:type="paragraph" w:customStyle="1" w:styleId="Standard">
    <w:name w:val="Standard"/>
    <w:rsid w:val="00971681"/>
    <w:pPr>
      <w:widowControl w:val="0"/>
      <w:suppressAutoHyphens/>
      <w:autoSpaceDN w:val="0"/>
      <w:spacing w:after="0" w:line="240" w:lineRule="auto"/>
      <w:textAlignment w:val="baseline"/>
    </w:pPr>
    <w:rPr>
      <w:rFonts w:ascii="Times New Roman" w:eastAsiaTheme="minorEastAsia" w:hAnsi="Times New Roman" w:cs="Tahoma"/>
      <w:kern w:val="3"/>
      <w:sz w:val="24"/>
      <w:szCs w:val="24"/>
      <w:lang w:val="de-DE" w:eastAsia="ja-JP" w:bidi="fa-IR"/>
    </w:rPr>
  </w:style>
  <w:style w:type="table" w:customStyle="1" w:styleId="12">
    <w:name w:val="Сетка таблицы1"/>
    <w:basedOn w:val="a2"/>
    <w:next w:val="affff5"/>
    <w:uiPriority w:val="59"/>
    <w:rsid w:val="00971681"/>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next w:val="affff5"/>
    <w:uiPriority w:val="59"/>
    <w:rsid w:val="00971681"/>
    <w:pPr>
      <w:spacing w:after="0" w:line="240" w:lineRule="auto"/>
    </w:pPr>
    <w:rPr>
      <w:rFonts w:ascii="Calibri" w:eastAsiaTheme="minorEastAsia"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8">
    <w:name w:val="header"/>
    <w:basedOn w:val="a"/>
    <w:link w:val="affff9"/>
    <w:uiPriority w:val="99"/>
    <w:unhideWhenUsed/>
    <w:rsid w:val="00971681"/>
    <w:pPr>
      <w:tabs>
        <w:tab w:val="center" w:pos="4677"/>
        <w:tab w:val="right" w:pos="9355"/>
      </w:tabs>
      <w:spacing w:after="0" w:line="240" w:lineRule="auto"/>
    </w:pPr>
  </w:style>
  <w:style w:type="character" w:customStyle="1" w:styleId="affff9">
    <w:name w:val="Верхний колонтитул Знак"/>
    <w:basedOn w:val="a1"/>
    <w:link w:val="affff8"/>
    <w:uiPriority w:val="99"/>
    <w:rsid w:val="00971681"/>
    <w:rPr>
      <w:rFonts w:ascii="Calibri" w:eastAsia="Calibri" w:hAnsi="Calibri" w:cs="Times New Roman"/>
    </w:rPr>
  </w:style>
  <w:style w:type="paragraph" w:styleId="affffa">
    <w:name w:val="footer"/>
    <w:basedOn w:val="a"/>
    <w:link w:val="affffb"/>
    <w:unhideWhenUsed/>
    <w:rsid w:val="00971681"/>
    <w:pPr>
      <w:tabs>
        <w:tab w:val="center" w:pos="4677"/>
        <w:tab w:val="right" w:pos="9355"/>
      </w:tabs>
      <w:spacing w:after="0" w:line="240" w:lineRule="auto"/>
    </w:pPr>
  </w:style>
  <w:style w:type="character" w:customStyle="1" w:styleId="affffb">
    <w:name w:val="Нижний колонтитул Знак"/>
    <w:basedOn w:val="a1"/>
    <w:link w:val="affffa"/>
    <w:rsid w:val="00971681"/>
    <w:rPr>
      <w:rFonts w:ascii="Calibri" w:eastAsia="Calibri" w:hAnsi="Calibri" w:cs="Times New Roman"/>
    </w:rPr>
  </w:style>
  <w:style w:type="character" w:customStyle="1" w:styleId="affff4">
    <w:name w:val="Без интервала Знак"/>
    <w:basedOn w:val="a1"/>
    <w:link w:val="affff3"/>
    <w:uiPriority w:val="1"/>
    <w:locked/>
    <w:rsid w:val="00971681"/>
    <w:rPr>
      <w:rFonts w:ascii="Arial" w:eastAsiaTheme="minorEastAsia" w:hAnsi="Arial" w:cs="Arial"/>
      <w:sz w:val="24"/>
      <w:szCs w:val="24"/>
      <w:lang w:eastAsia="ru-RU"/>
    </w:rPr>
  </w:style>
  <w:style w:type="character" w:styleId="affffc">
    <w:name w:val="Hyperlink"/>
    <w:basedOn w:val="a1"/>
    <w:uiPriority w:val="99"/>
    <w:unhideWhenUsed/>
    <w:rsid w:val="00971681"/>
    <w:rPr>
      <w:color w:val="0000FF"/>
      <w:u w:val="single"/>
    </w:rPr>
  </w:style>
  <w:style w:type="character" w:styleId="affffd">
    <w:name w:val="FollowedHyperlink"/>
    <w:basedOn w:val="a1"/>
    <w:uiPriority w:val="99"/>
    <w:semiHidden/>
    <w:unhideWhenUsed/>
    <w:rsid w:val="00971681"/>
    <w:rPr>
      <w:color w:val="800080"/>
      <w:u w:val="single"/>
    </w:rPr>
  </w:style>
  <w:style w:type="paragraph" w:customStyle="1" w:styleId="font5">
    <w:name w:val="font5"/>
    <w:basedOn w:val="a"/>
    <w:rsid w:val="00971681"/>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6">
    <w:name w:val="font6"/>
    <w:basedOn w:val="a"/>
    <w:rsid w:val="00971681"/>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8">
    <w:name w:val="xl68"/>
    <w:basedOn w:val="a"/>
    <w:rsid w:val="00971681"/>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9">
    <w:name w:val="xl69"/>
    <w:basedOn w:val="a"/>
    <w:rsid w:val="009716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971681"/>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73">
    <w:name w:val="xl73"/>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4">
    <w:name w:val="xl74"/>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b/>
      <w:bCs/>
      <w:sz w:val="24"/>
      <w:szCs w:val="24"/>
      <w:lang w:eastAsia="ru-RU"/>
    </w:rPr>
  </w:style>
  <w:style w:type="paragraph" w:customStyle="1" w:styleId="xl75">
    <w:name w:val="xl75"/>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6">
    <w:name w:val="xl76"/>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77">
    <w:name w:val="xl77"/>
    <w:basedOn w:val="a"/>
    <w:rsid w:val="00971681"/>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8">
    <w:name w:val="xl78"/>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9">
    <w:name w:val="xl79"/>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0">
    <w:name w:val="xl80"/>
    <w:basedOn w:val="a"/>
    <w:rsid w:val="00971681"/>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1">
    <w:name w:val="xl81"/>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2">
    <w:name w:val="xl82"/>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3">
    <w:name w:val="xl83"/>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4">
    <w:name w:val="xl84"/>
    <w:basedOn w:val="a"/>
    <w:rsid w:val="00971681"/>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5">
    <w:name w:val="xl85"/>
    <w:basedOn w:val="a"/>
    <w:rsid w:val="00971681"/>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6">
    <w:name w:val="xl86"/>
    <w:basedOn w:val="a"/>
    <w:rsid w:val="00971681"/>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7">
    <w:name w:val="xl87"/>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8">
    <w:name w:val="xl88"/>
    <w:basedOn w:val="a"/>
    <w:rsid w:val="00971681"/>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9">
    <w:name w:val="xl89"/>
    <w:basedOn w:val="a"/>
    <w:rsid w:val="009716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0">
    <w:name w:val="xl90"/>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91">
    <w:name w:val="xl91"/>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
    <w:rsid w:val="009716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3">
    <w:name w:val="xl93"/>
    <w:basedOn w:val="a"/>
    <w:rsid w:val="009716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4">
    <w:name w:val="xl94"/>
    <w:basedOn w:val="a"/>
    <w:rsid w:val="009716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97168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6">
    <w:name w:val="xl96"/>
    <w:basedOn w:val="a"/>
    <w:rsid w:val="00971681"/>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7">
    <w:name w:val="xl97"/>
    <w:basedOn w:val="a"/>
    <w:rsid w:val="00971681"/>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lang w:eastAsia="ru-RU"/>
    </w:rPr>
  </w:style>
  <w:style w:type="paragraph" w:customStyle="1" w:styleId="xl98">
    <w:name w:val="xl98"/>
    <w:basedOn w:val="a"/>
    <w:rsid w:val="009716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9">
    <w:name w:val="xl99"/>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
    <w:rsid w:val="009716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1">
    <w:name w:val="xl101"/>
    <w:basedOn w:val="a"/>
    <w:rsid w:val="00971681"/>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a"/>
    <w:rsid w:val="00971681"/>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3">
    <w:name w:val="xl103"/>
    <w:basedOn w:val="a"/>
    <w:rsid w:val="00971681"/>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4">
    <w:name w:val="xl104"/>
    <w:basedOn w:val="a"/>
    <w:rsid w:val="00971681"/>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5">
    <w:name w:val="xl105"/>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6">
    <w:name w:val="xl106"/>
    <w:basedOn w:val="a"/>
    <w:rsid w:val="0097168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7">
    <w:name w:val="xl107"/>
    <w:basedOn w:val="a"/>
    <w:rsid w:val="0097168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8">
    <w:name w:val="xl108"/>
    <w:basedOn w:val="a"/>
    <w:rsid w:val="0097168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9">
    <w:name w:val="xl109"/>
    <w:basedOn w:val="a"/>
    <w:rsid w:val="0097168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0">
    <w:name w:val="xl110"/>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2">
    <w:name w:val="xl112"/>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a"/>
    <w:rsid w:val="0097168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4">
    <w:name w:val="xl114"/>
    <w:basedOn w:val="a"/>
    <w:rsid w:val="0097168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6">
    <w:name w:val="xl116"/>
    <w:basedOn w:val="a"/>
    <w:rsid w:val="009716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7">
    <w:name w:val="xl117"/>
    <w:basedOn w:val="a"/>
    <w:rsid w:val="00971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styleId="affffe">
    <w:name w:val="Intense Emphasis"/>
    <w:basedOn w:val="a1"/>
    <w:uiPriority w:val="21"/>
    <w:qFormat/>
    <w:rsid w:val="00971681"/>
    <w:rPr>
      <w:i/>
      <w:iCs/>
      <w:color w:val="4F81BD" w:themeColor="accent1"/>
    </w:rPr>
  </w:style>
  <w:style w:type="character" w:styleId="afffff">
    <w:name w:val="Emphasis"/>
    <w:basedOn w:val="a1"/>
    <w:uiPriority w:val="20"/>
    <w:qFormat/>
    <w:rsid w:val="00971681"/>
    <w:rPr>
      <w:i/>
      <w:iCs/>
    </w:rPr>
  </w:style>
  <w:style w:type="paragraph" w:styleId="afffff0">
    <w:name w:val="List Paragraph"/>
    <w:aliases w:val="ТЗ список,Абзац списка литеральный,Bullet 1,Use Case List Paragraph,Маркер"/>
    <w:basedOn w:val="a"/>
    <w:link w:val="afffff1"/>
    <w:uiPriority w:val="34"/>
    <w:qFormat/>
    <w:rsid w:val="00971681"/>
    <w:pPr>
      <w:spacing w:after="0" w:line="240" w:lineRule="auto"/>
      <w:ind w:left="720"/>
      <w:contextualSpacing/>
    </w:pPr>
    <w:rPr>
      <w:rFonts w:ascii="Times New Roman" w:eastAsia="Times New Roman" w:hAnsi="Times New Roman"/>
      <w:sz w:val="24"/>
      <w:szCs w:val="24"/>
      <w:lang w:eastAsia="ru-RU"/>
    </w:rPr>
  </w:style>
  <w:style w:type="paragraph" w:customStyle="1" w:styleId="s1">
    <w:name w:val="s_1"/>
    <w:basedOn w:val="a"/>
    <w:uiPriority w:val="99"/>
    <w:rsid w:val="009716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ndent1">
    <w:name w:val="indent_1"/>
    <w:basedOn w:val="a"/>
    <w:rsid w:val="009716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2">
    <w:name w:val="Основной текст_"/>
    <w:basedOn w:val="a1"/>
    <w:link w:val="13"/>
    <w:rsid w:val="00971681"/>
    <w:rPr>
      <w:rFonts w:ascii="Times New Roman" w:eastAsia="Times New Roman" w:hAnsi="Times New Roman" w:cs="Times New Roman"/>
      <w:sz w:val="26"/>
      <w:szCs w:val="26"/>
    </w:rPr>
  </w:style>
  <w:style w:type="character" w:customStyle="1" w:styleId="14">
    <w:name w:val="Заголовок №1_"/>
    <w:basedOn w:val="a1"/>
    <w:link w:val="15"/>
    <w:rsid w:val="00971681"/>
    <w:rPr>
      <w:rFonts w:ascii="Times New Roman" w:eastAsia="Times New Roman" w:hAnsi="Times New Roman" w:cs="Times New Roman"/>
      <w:b/>
      <w:bCs/>
      <w:sz w:val="32"/>
      <w:szCs w:val="32"/>
    </w:rPr>
  </w:style>
  <w:style w:type="paragraph" w:customStyle="1" w:styleId="13">
    <w:name w:val="Основной текст1"/>
    <w:basedOn w:val="a"/>
    <w:link w:val="afffff2"/>
    <w:rsid w:val="00971681"/>
    <w:pPr>
      <w:widowControl w:val="0"/>
      <w:spacing w:after="0" w:line="240" w:lineRule="auto"/>
      <w:ind w:firstLine="400"/>
    </w:pPr>
    <w:rPr>
      <w:rFonts w:ascii="Times New Roman" w:eastAsia="Times New Roman" w:hAnsi="Times New Roman"/>
      <w:sz w:val="26"/>
      <w:szCs w:val="26"/>
    </w:rPr>
  </w:style>
  <w:style w:type="paragraph" w:customStyle="1" w:styleId="15">
    <w:name w:val="Заголовок №1"/>
    <w:basedOn w:val="a"/>
    <w:link w:val="14"/>
    <w:rsid w:val="00971681"/>
    <w:pPr>
      <w:widowControl w:val="0"/>
      <w:spacing w:after="640" w:line="240" w:lineRule="auto"/>
      <w:jc w:val="center"/>
      <w:outlineLvl w:val="0"/>
    </w:pPr>
    <w:rPr>
      <w:rFonts w:ascii="Times New Roman" w:eastAsia="Times New Roman" w:hAnsi="Times New Roman"/>
      <w:b/>
      <w:bCs/>
      <w:sz w:val="32"/>
      <w:szCs w:val="32"/>
    </w:rPr>
  </w:style>
  <w:style w:type="paragraph" w:styleId="afffff3">
    <w:name w:val="Normal (Web)"/>
    <w:basedOn w:val="a"/>
    <w:link w:val="afffff4"/>
    <w:uiPriority w:val="99"/>
    <w:unhideWhenUsed/>
    <w:qFormat/>
    <w:rsid w:val="00971681"/>
    <w:pPr>
      <w:spacing w:before="100" w:beforeAutospacing="1" w:after="100" w:afterAutospacing="1" w:line="240" w:lineRule="auto"/>
    </w:pPr>
    <w:rPr>
      <w:rFonts w:ascii="Times New Roman" w:eastAsia="Times New Roman" w:hAnsi="Times New Roman"/>
      <w:sz w:val="24"/>
      <w:szCs w:val="24"/>
      <w:lang w:eastAsia="ru-RU"/>
    </w:rPr>
  </w:style>
  <w:style w:type="character" w:styleId="afffff5">
    <w:name w:val="Strong"/>
    <w:basedOn w:val="a1"/>
    <w:uiPriority w:val="22"/>
    <w:qFormat/>
    <w:rsid w:val="00971681"/>
    <w:rPr>
      <w:b/>
      <w:bCs/>
    </w:rPr>
  </w:style>
  <w:style w:type="character" w:customStyle="1" w:styleId="afffff4">
    <w:name w:val="Обычный (веб) Знак"/>
    <w:link w:val="afffff3"/>
    <w:uiPriority w:val="99"/>
    <w:locked/>
    <w:rsid w:val="00971681"/>
    <w:rPr>
      <w:rFonts w:ascii="Times New Roman" w:eastAsia="Times New Roman" w:hAnsi="Times New Roman" w:cs="Times New Roman"/>
      <w:sz w:val="24"/>
      <w:szCs w:val="24"/>
      <w:lang w:eastAsia="ru-RU"/>
    </w:rPr>
  </w:style>
  <w:style w:type="paragraph" w:customStyle="1" w:styleId="voice">
    <w:name w:val="voice"/>
    <w:basedOn w:val="a"/>
    <w:rsid w:val="00971681"/>
    <w:pPr>
      <w:spacing w:before="100" w:beforeAutospacing="1" w:after="100" w:afterAutospacing="1" w:line="240" w:lineRule="auto"/>
    </w:pPr>
    <w:rPr>
      <w:rFonts w:ascii="Times New Roman" w:eastAsia="Times New Roman" w:hAnsi="Times New Roman"/>
      <w:sz w:val="24"/>
      <w:szCs w:val="24"/>
      <w:lang w:eastAsia="ru-RU"/>
    </w:rPr>
  </w:style>
  <w:style w:type="paragraph" w:styleId="22">
    <w:name w:val="Body Text Indent 2"/>
    <w:basedOn w:val="a"/>
    <w:link w:val="23"/>
    <w:uiPriority w:val="99"/>
    <w:semiHidden/>
    <w:unhideWhenUsed/>
    <w:rsid w:val="005B1F88"/>
    <w:pPr>
      <w:spacing w:after="120" w:line="480" w:lineRule="auto"/>
      <w:ind w:left="283"/>
    </w:pPr>
  </w:style>
  <w:style w:type="character" w:customStyle="1" w:styleId="23">
    <w:name w:val="Основной текст с отступом 2 Знак"/>
    <w:basedOn w:val="a1"/>
    <w:link w:val="22"/>
    <w:uiPriority w:val="99"/>
    <w:semiHidden/>
    <w:rsid w:val="005B1F88"/>
    <w:rPr>
      <w:rFonts w:ascii="Calibri" w:eastAsia="Calibri" w:hAnsi="Calibri" w:cs="Times New Roman"/>
    </w:rPr>
  </w:style>
  <w:style w:type="paragraph" w:customStyle="1" w:styleId="ConsPlusNormal">
    <w:name w:val="ConsPlusNormal"/>
    <w:rsid w:val="005B1F8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fff1">
    <w:name w:val="Абзац списка Знак"/>
    <w:aliases w:val="ТЗ список Знак,Абзац списка литеральный Знак,Bullet 1 Знак,Use Case List Paragraph Знак,Маркер Знак"/>
    <w:link w:val="afffff0"/>
    <w:uiPriority w:val="34"/>
    <w:rsid w:val="005B1F88"/>
    <w:rPr>
      <w:rFonts w:ascii="Times New Roman" w:eastAsia="Times New Roman" w:hAnsi="Times New Roman" w:cs="Times New Roman"/>
      <w:sz w:val="24"/>
      <w:szCs w:val="24"/>
      <w:lang w:eastAsia="ru-RU"/>
    </w:rPr>
  </w:style>
  <w:style w:type="paragraph" w:customStyle="1" w:styleId="p7">
    <w:name w:val="p7"/>
    <w:basedOn w:val="a"/>
    <w:rsid w:val="005B1F8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rsid w:val="005B1F88"/>
  </w:style>
  <w:style w:type="character" w:customStyle="1" w:styleId="apple-converted-space">
    <w:name w:val="apple-converted-space"/>
    <w:basedOn w:val="a1"/>
    <w:rsid w:val="005B1F88"/>
  </w:style>
  <w:style w:type="character" w:customStyle="1" w:styleId="FontStyle16">
    <w:name w:val="Font Style16"/>
    <w:rsid w:val="005B1F88"/>
    <w:rPr>
      <w:rFonts w:ascii="Times New Roman" w:hAnsi="Times New Roman" w:cs="Times New Roman" w:hint="default"/>
      <w:sz w:val="20"/>
      <w:szCs w:val="20"/>
    </w:rPr>
  </w:style>
  <w:style w:type="paragraph" w:customStyle="1" w:styleId="western">
    <w:name w:val="western"/>
    <w:basedOn w:val="a"/>
    <w:uiPriority w:val="99"/>
    <w:rsid w:val="005B1F8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6">
    <w:name w:val="Нижний колонтитул Знак1"/>
    <w:basedOn w:val="a1"/>
    <w:locked/>
    <w:rsid w:val="00BD3E0B"/>
    <w:rPr>
      <w:rFonts w:ascii="Times New Roman" w:eastAsia="Times New Roman" w:hAnsi="Times New Roman" w:cs="Times New Roman"/>
      <w:sz w:val="24"/>
      <w:szCs w:val="24"/>
      <w:lang w:eastAsia="ru-RU"/>
    </w:rPr>
  </w:style>
  <w:style w:type="character" w:customStyle="1" w:styleId="11pt">
    <w:name w:val="Основной текст + 11 pt"/>
    <w:aliases w:val="Интервал 0 pt,Основной текст + 11 pt1"/>
    <w:rsid w:val="00BD3E0B"/>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rPr>
  </w:style>
  <w:style w:type="paragraph" w:styleId="24">
    <w:name w:val="Body Text 2"/>
    <w:basedOn w:val="a"/>
    <w:link w:val="25"/>
    <w:uiPriority w:val="99"/>
    <w:unhideWhenUsed/>
    <w:rsid w:val="00BD3E0B"/>
    <w:pPr>
      <w:spacing w:after="0" w:line="240" w:lineRule="auto"/>
    </w:pPr>
    <w:rPr>
      <w:rFonts w:ascii="Times New Roman" w:eastAsia="Times New Roman" w:hAnsi="Times New Roman"/>
      <w:sz w:val="28"/>
      <w:szCs w:val="28"/>
      <w:lang w:eastAsia="ru-RU"/>
    </w:rPr>
  </w:style>
  <w:style w:type="character" w:customStyle="1" w:styleId="25">
    <w:name w:val="Основной текст 2 Знак"/>
    <w:basedOn w:val="a1"/>
    <w:link w:val="24"/>
    <w:uiPriority w:val="99"/>
    <w:rsid w:val="00BD3E0B"/>
    <w:rPr>
      <w:rFonts w:ascii="Times New Roman" w:eastAsia="Times New Roman" w:hAnsi="Times New Roman" w:cs="Times New Roman"/>
      <w:sz w:val="28"/>
      <w:szCs w:val="28"/>
      <w:lang w:eastAsia="ru-RU"/>
    </w:rPr>
  </w:style>
  <w:style w:type="character" w:customStyle="1" w:styleId="17">
    <w:name w:val="Текст выноски Знак1"/>
    <w:basedOn w:val="a1"/>
    <w:semiHidden/>
    <w:rsid w:val="00BD3E0B"/>
    <w:rPr>
      <w:rFonts w:ascii="Tahoma" w:eastAsia="Times New Roman" w:hAnsi="Tahoma" w:cs="Tahoma"/>
      <w:sz w:val="16"/>
      <w:szCs w:val="16"/>
      <w:lang w:eastAsia="ru-RU"/>
    </w:rPr>
  </w:style>
  <w:style w:type="paragraph" w:customStyle="1" w:styleId="18">
    <w:name w:val="1 Знак"/>
    <w:basedOn w:val="a"/>
    <w:rsid w:val="00BD3E0B"/>
    <w:pPr>
      <w:spacing w:after="160" w:line="240" w:lineRule="exact"/>
    </w:pPr>
    <w:rPr>
      <w:rFonts w:ascii="Verdana" w:eastAsia="Times New Roman" w:hAnsi="Verdana"/>
      <w:sz w:val="24"/>
      <w:szCs w:val="24"/>
      <w:lang w:val="en-US"/>
    </w:rPr>
  </w:style>
  <w:style w:type="paragraph" w:customStyle="1" w:styleId="afffff6">
    <w:name w:val="Тезисы"/>
    <w:basedOn w:val="a"/>
    <w:rsid w:val="00BD3E0B"/>
    <w:pPr>
      <w:keepNext/>
      <w:widowControl w:val="0"/>
      <w:spacing w:after="0" w:line="240" w:lineRule="auto"/>
      <w:ind w:firstLine="364"/>
      <w:jc w:val="both"/>
    </w:pPr>
    <w:rPr>
      <w:rFonts w:ascii="Times New Roman" w:eastAsia="Times New Roman" w:hAnsi="Times New Roman"/>
      <w:i/>
      <w:sz w:val="24"/>
      <w:szCs w:val="24"/>
      <w:lang w:eastAsia="ru-RU"/>
    </w:rPr>
  </w:style>
  <w:style w:type="paragraph" w:customStyle="1" w:styleId="afffff7">
    <w:name w:val="Содержимое таблицы"/>
    <w:basedOn w:val="a"/>
    <w:rsid w:val="00BD3E0B"/>
    <w:pPr>
      <w:suppressLineNumbers/>
      <w:suppressAutoHyphens/>
      <w:spacing w:after="0" w:line="240" w:lineRule="auto"/>
    </w:pPr>
    <w:rPr>
      <w:rFonts w:ascii="Times New Roman" w:eastAsia="Times New Roman" w:hAnsi="Times New Roman"/>
      <w:sz w:val="24"/>
      <w:szCs w:val="24"/>
      <w:lang w:eastAsia="ar-SA"/>
    </w:rPr>
  </w:style>
  <w:style w:type="character" w:customStyle="1" w:styleId="11pt0pt">
    <w:name w:val="Основной текст + 11 pt;Интервал 0 pt"/>
    <w:basedOn w:val="a1"/>
    <w:rsid w:val="00BD3E0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6">
    <w:name w:val="Основной текст (2)_"/>
    <w:basedOn w:val="a1"/>
    <w:link w:val="27"/>
    <w:rsid w:val="00BD3E0B"/>
    <w:rPr>
      <w:rFonts w:ascii="Times New Roman" w:eastAsia="Times New Roman" w:hAnsi="Times New Roman" w:cs="Times New Roman"/>
      <w:b/>
      <w:bCs/>
      <w:sz w:val="28"/>
      <w:szCs w:val="28"/>
      <w:shd w:val="clear" w:color="auto" w:fill="FFFFFF"/>
    </w:rPr>
  </w:style>
  <w:style w:type="paragraph" w:customStyle="1" w:styleId="27">
    <w:name w:val="Основной текст (2)"/>
    <w:basedOn w:val="a"/>
    <w:link w:val="26"/>
    <w:rsid w:val="00BD3E0B"/>
    <w:pPr>
      <w:widowControl w:val="0"/>
      <w:shd w:val="clear" w:color="auto" w:fill="FFFFFF"/>
      <w:spacing w:after="0" w:line="317" w:lineRule="exact"/>
    </w:pPr>
    <w:rPr>
      <w:rFonts w:ascii="Times New Roman" w:eastAsia="Times New Roman" w:hAnsi="Times New Roman"/>
      <w:b/>
      <w:bCs/>
      <w:sz w:val="28"/>
      <w:szCs w:val="28"/>
    </w:rPr>
  </w:style>
  <w:style w:type="character" w:customStyle="1" w:styleId="213pt">
    <w:name w:val="Основной текст (2) + 13 pt;Не полужирный"/>
    <w:basedOn w:val="26"/>
    <w:rsid w:val="00BD3E0B"/>
    <w:rPr>
      <w:i w:val="0"/>
      <w:iCs w:val="0"/>
      <w:smallCaps w:val="0"/>
      <w:strike w:val="0"/>
      <w:color w:val="000000"/>
      <w:spacing w:val="0"/>
      <w:w w:val="100"/>
      <w:position w:val="0"/>
      <w:sz w:val="26"/>
      <w:szCs w:val="26"/>
      <w:u w:val="none"/>
      <w:lang w:val="ru-RU" w:eastAsia="ru-RU" w:bidi="ru-RU"/>
    </w:rPr>
  </w:style>
  <w:style w:type="character" w:customStyle="1" w:styleId="12pt">
    <w:name w:val="Основной текст + 12 pt"/>
    <w:rsid w:val="00BD3E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paragraph" w:customStyle="1" w:styleId="theme1">
    <w:name w:val="theme_1"/>
    <w:basedOn w:val="a"/>
    <w:qFormat/>
    <w:rsid w:val="00BD3E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8">
    <w:name w:val="Font Style18"/>
    <w:uiPriority w:val="99"/>
    <w:rsid w:val="00BD3E0B"/>
    <w:rPr>
      <w:rFonts w:ascii="Times New Roman" w:hAnsi="Times New Roman" w:cs="Times New Roman" w:hint="default"/>
      <w:sz w:val="26"/>
      <w:szCs w:val="26"/>
    </w:rPr>
  </w:style>
  <w:style w:type="paragraph" w:customStyle="1" w:styleId="31">
    <w:name w:val="Стиль3 Знак Знак"/>
    <w:basedOn w:val="a"/>
    <w:rsid w:val="00BD3E0B"/>
    <w:pPr>
      <w:widowControl w:val="0"/>
      <w:tabs>
        <w:tab w:val="left" w:pos="2160"/>
      </w:tabs>
      <w:suppressAutoHyphens/>
      <w:spacing w:after="0" w:line="240" w:lineRule="auto"/>
      <w:ind w:left="2160" w:hanging="360"/>
      <w:jc w:val="both"/>
    </w:pPr>
    <w:rPr>
      <w:rFonts w:ascii="Times New Roman" w:eastAsia="Times New Roman" w:hAnsi="Times New Roman"/>
      <w:sz w:val="24"/>
      <w:szCs w:val="20"/>
      <w:lang w:eastAsia="zh-CN"/>
    </w:rPr>
  </w:style>
  <w:style w:type="character" w:styleId="afffff8">
    <w:name w:val="page number"/>
    <w:rsid w:val="00FA6C5F"/>
    <w:rPr>
      <w:rFonts w:cs="Times New Roman"/>
    </w:rPr>
  </w:style>
  <w:style w:type="table" w:customStyle="1" w:styleId="51">
    <w:name w:val="Сетка таблицы5"/>
    <w:basedOn w:val="a2"/>
    <w:next w:val="affff5"/>
    <w:uiPriority w:val="59"/>
    <w:rsid w:val="00FA6C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
    <w:rsid w:val="00FA6C5F"/>
    <w:pPr>
      <w:spacing w:before="100" w:beforeAutospacing="1" w:after="100" w:afterAutospacing="1" w:line="240" w:lineRule="auto"/>
    </w:pPr>
    <w:rPr>
      <w:rFonts w:ascii="Times New Roman" w:eastAsia="Times New Roman" w:hAnsi="Times New Roman"/>
      <w:b/>
      <w:bCs/>
      <w:color w:val="008000"/>
      <w:sz w:val="44"/>
      <w:szCs w:val="44"/>
      <w:lang w:eastAsia="ru-RU"/>
    </w:rPr>
  </w:style>
  <w:style w:type="paragraph" w:customStyle="1" w:styleId="xl65">
    <w:name w:val="xl65"/>
    <w:basedOn w:val="a"/>
    <w:rsid w:val="00FA6C5F"/>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66">
    <w:name w:val="xl66"/>
    <w:basedOn w:val="a"/>
    <w:rsid w:val="00FA6C5F"/>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67">
    <w:name w:val="xl67"/>
    <w:basedOn w:val="a"/>
    <w:rsid w:val="00FA6C5F"/>
    <w:pP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18">
    <w:name w:val="xl118"/>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19">
    <w:name w:val="xl119"/>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20">
    <w:name w:val="xl120"/>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44"/>
      <w:szCs w:val="44"/>
      <w:lang w:eastAsia="ru-RU"/>
    </w:rPr>
  </w:style>
  <w:style w:type="paragraph" w:customStyle="1" w:styleId="xl121">
    <w:name w:val="xl121"/>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22">
    <w:name w:val="xl122"/>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23">
    <w:name w:val="xl123"/>
    <w:basedOn w:val="a"/>
    <w:rsid w:val="00FA6C5F"/>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24">
    <w:name w:val="xl124"/>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25">
    <w:name w:val="xl125"/>
    <w:basedOn w:val="a"/>
    <w:rsid w:val="00FA6C5F"/>
    <w:pPr>
      <w:shd w:val="clear" w:color="000000" w:fill="FFFF00"/>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26">
    <w:name w:val="xl126"/>
    <w:basedOn w:val="a"/>
    <w:rsid w:val="00FA6C5F"/>
    <w:pP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27">
    <w:name w:val="xl127"/>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28">
    <w:name w:val="xl128"/>
    <w:basedOn w:val="a"/>
    <w:rsid w:val="00FA6C5F"/>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29">
    <w:name w:val="xl129"/>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30">
    <w:name w:val="xl130"/>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31">
    <w:name w:val="xl131"/>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32">
    <w:name w:val="xl132"/>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33">
    <w:name w:val="xl133"/>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34">
    <w:name w:val="xl134"/>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35">
    <w:name w:val="xl135"/>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36">
    <w:name w:val="xl136"/>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37">
    <w:name w:val="xl137"/>
    <w:basedOn w:val="a"/>
    <w:rsid w:val="00FA6C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38">
    <w:name w:val="xl138"/>
    <w:basedOn w:val="a"/>
    <w:rsid w:val="00FA6C5F"/>
    <w:pPr>
      <w:spacing w:before="100" w:beforeAutospacing="1" w:after="100" w:afterAutospacing="1" w:line="240" w:lineRule="auto"/>
      <w:jc w:val="right"/>
    </w:pPr>
    <w:rPr>
      <w:rFonts w:ascii="Times New Roman" w:eastAsia="Times New Roman" w:hAnsi="Times New Roman"/>
      <w:sz w:val="40"/>
      <w:szCs w:val="40"/>
      <w:lang w:eastAsia="ru-RU"/>
    </w:rPr>
  </w:style>
  <w:style w:type="paragraph" w:customStyle="1" w:styleId="xl139">
    <w:name w:val="xl139"/>
    <w:basedOn w:val="a"/>
    <w:rsid w:val="00FA6C5F"/>
    <w:pPr>
      <w:spacing w:before="100" w:beforeAutospacing="1" w:after="100" w:afterAutospacing="1" w:line="240" w:lineRule="auto"/>
      <w:jc w:val="right"/>
    </w:pPr>
    <w:rPr>
      <w:rFonts w:ascii="Times New Roman" w:eastAsia="Times New Roman" w:hAnsi="Times New Roman"/>
      <w:sz w:val="40"/>
      <w:szCs w:val="40"/>
      <w:lang w:eastAsia="ru-RU"/>
    </w:rPr>
  </w:style>
  <w:style w:type="paragraph" w:customStyle="1" w:styleId="xl140">
    <w:name w:val="xl140"/>
    <w:basedOn w:val="a"/>
    <w:rsid w:val="00FA6C5F"/>
    <w:pPr>
      <w:spacing w:before="100" w:beforeAutospacing="1" w:after="100" w:afterAutospacing="1" w:line="240" w:lineRule="auto"/>
      <w:jc w:val="right"/>
    </w:pPr>
    <w:rPr>
      <w:rFonts w:ascii="Times New Roman" w:eastAsia="Times New Roman" w:hAnsi="Times New Roman"/>
      <w:sz w:val="32"/>
      <w:szCs w:val="32"/>
      <w:lang w:eastAsia="ru-RU"/>
    </w:rPr>
  </w:style>
  <w:style w:type="paragraph" w:customStyle="1" w:styleId="xl141">
    <w:name w:val="xl141"/>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48"/>
      <w:szCs w:val="48"/>
      <w:lang w:eastAsia="ru-RU"/>
    </w:rPr>
  </w:style>
  <w:style w:type="paragraph" w:customStyle="1" w:styleId="xl142">
    <w:name w:val="xl142"/>
    <w:basedOn w:val="a"/>
    <w:rsid w:val="00FA6C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48"/>
      <w:szCs w:val="48"/>
      <w:lang w:eastAsia="ru-RU"/>
    </w:rPr>
  </w:style>
  <w:style w:type="paragraph" w:customStyle="1" w:styleId="xl143">
    <w:name w:val="xl143"/>
    <w:basedOn w:val="a"/>
    <w:rsid w:val="00FA6C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48"/>
      <w:szCs w:val="48"/>
      <w:lang w:eastAsia="ru-RU"/>
    </w:rPr>
  </w:style>
  <w:style w:type="paragraph" w:customStyle="1" w:styleId="xl144">
    <w:name w:val="xl144"/>
    <w:basedOn w:val="a"/>
    <w:rsid w:val="00FA6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45">
    <w:name w:val="xl145"/>
    <w:basedOn w:val="a"/>
    <w:rsid w:val="00FA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46">
    <w:name w:val="xl146"/>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48"/>
      <w:szCs w:val="48"/>
      <w:lang w:eastAsia="ru-RU"/>
    </w:rPr>
  </w:style>
  <w:style w:type="paragraph" w:customStyle="1" w:styleId="xl147">
    <w:name w:val="xl147"/>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44"/>
      <w:szCs w:val="44"/>
      <w:lang w:eastAsia="ru-RU"/>
    </w:rPr>
  </w:style>
  <w:style w:type="paragraph" w:customStyle="1" w:styleId="xl148">
    <w:name w:val="xl148"/>
    <w:basedOn w:val="a"/>
    <w:rsid w:val="00FA6C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44"/>
      <w:szCs w:val="44"/>
      <w:lang w:eastAsia="ru-RU"/>
    </w:rPr>
  </w:style>
  <w:style w:type="paragraph" w:customStyle="1" w:styleId="xl149">
    <w:name w:val="xl149"/>
    <w:basedOn w:val="a"/>
    <w:rsid w:val="00FA6C5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44"/>
      <w:szCs w:val="44"/>
      <w:lang w:eastAsia="ru-RU"/>
    </w:rPr>
  </w:style>
  <w:style w:type="paragraph" w:customStyle="1" w:styleId="xl150">
    <w:name w:val="xl150"/>
    <w:basedOn w:val="a"/>
    <w:rsid w:val="00FA6C5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48"/>
      <w:szCs w:val="48"/>
      <w:lang w:eastAsia="ru-RU"/>
    </w:rPr>
  </w:style>
  <w:style w:type="paragraph" w:customStyle="1" w:styleId="xl151">
    <w:name w:val="xl151"/>
    <w:basedOn w:val="a"/>
    <w:rsid w:val="00FA6C5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48"/>
      <w:szCs w:val="48"/>
      <w:lang w:eastAsia="ru-RU"/>
    </w:rPr>
  </w:style>
  <w:style w:type="paragraph" w:customStyle="1" w:styleId="xl152">
    <w:name w:val="xl152"/>
    <w:basedOn w:val="a"/>
    <w:rsid w:val="00FA6C5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48"/>
      <w:szCs w:val="48"/>
      <w:lang w:eastAsia="ru-RU"/>
    </w:rPr>
  </w:style>
  <w:style w:type="paragraph" w:customStyle="1" w:styleId="xl153">
    <w:name w:val="xl153"/>
    <w:basedOn w:val="a"/>
    <w:rsid w:val="00FA6C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54">
    <w:name w:val="xl154"/>
    <w:basedOn w:val="a"/>
    <w:rsid w:val="00FA6C5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55">
    <w:name w:val="xl155"/>
    <w:basedOn w:val="a"/>
    <w:rsid w:val="00FA6C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56">
    <w:name w:val="xl156"/>
    <w:basedOn w:val="a"/>
    <w:rsid w:val="00FA6C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57">
    <w:name w:val="xl157"/>
    <w:basedOn w:val="a"/>
    <w:rsid w:val="00FA6C5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58">
    <w:name w:val="xl158"/>
    <w:basedOn w:val="a"/>
    <w:rsid w:val="00FA6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59">
    <w:name w:val="xl159"/>
    <w:basedOn w:val="a"/>
    <w:rsid w:val="00FA6C5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60">
    <w:name w:val="xl160"/>
    <w:basedOn w:val="a"/>
    <w:rsid w:val="00FA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61">
    <w:name w:val="xl161"/>
    <w:basedOn w:val="a"/>
    <w:rsid w:val="00FA6C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62">
    <w:name w:val="xl162"/>
    <w:basedOn w:val="a"/>
    <w:rsid w:val="00FA6C5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63">
    <w:name w:val="xl163"/>
    <w:basedOn w:val="a"/>
    <w:rsid w:val="00FA6C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44"/>
      <w:szCs w:val="44"/>
      <w:lang w:eastAsia="ru-RU"/>
    </w:rPr>
  </w:style>
  <w:style w:type="paragraph" w:customStyle="1" w:styleId="xl164">
    <w:name w:val="xl164"/>
    <w:basedOn w:val="a"/>
    <w:rsid w:val="00FA6C5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65">
    <w:name w:val="xl165"/>
    <w:basedOn w:val="a"/>
    <w:rsid w:val="00FA6C5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 w:type="paragraph" w:customStyle="1" w:styleId="xl166">
    <w:name w:val="xl166"/>
    <w:basedOn w:val="a"/>
    <w:rsid w:val="00FA6C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44"/>
      <w:szCs w:val="4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yperlink" Target="http://utp.sberbank-ast.ru/" TargetMode="External"/><Relationship Id="rId26"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yperlink" Target="http://chamzinka.e-mordovia.ru" TargetMode="External"/><Relationship Id="rId34" Type="http://schemas.openxmlformats.org/officeDocument/2006/relationships/hyperlink" Target="http://www.torgi.gov.ru" TargetMode="Externa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yperlink" Target="consultantplus://offline/ref=3C7320A072EDE8E0FF629886373D3EC045DC27F80AC3D148A9BEA61313A65AF47BD7FBBA6C98450443077DEA31EACBF399C1EEr1I0N" TargetMode="External"/><Relationship Id="rId25" Type="http://schemas.openxmlformats.org/officeDocument/2006/relationships/hyperlink" Target="http://www.torgi.gov.ru/" TargetMode="External"/><Relationship Id="rId33"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hyperlink" Target="consultantplus://offline/ref=1018AF8E902C8A8369C11EDDC3A943C2AAEAED217A7EF984E6EEF39448E5D826804E731581A443F6h3BBF" TargetMode="External"/><Relationship Id="rId20" Type="http://schemas.openxmlformats.org/officeDocument/2006/relationships/hyperlink" Target="http://www.torgi.gov.ru/" TargetMode="External"/><Relationship Id="rId29"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hyperlink" Target="http://www.torgi.gov.ru/" TargetMode="External"/><Relationship Id="rId32"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5" Type="http://schemas.openxmlformats.org/officeDocument/2006/relationships/footnotes" Target="footnotes.xml"/><Relationship Id="rId15" Type="http://schemas.openxmlformats.org/officeDocument/2006/relationships/hyperlink" Target="consultantplus://offline/main?base=LAW;n=112770;fld=134;dst=102068" TargetMode="External"/><Relationship Id="rId23" Type="http://schemas.openxmlformats.org/officeDocument/2006/relationships/hyperlink" Target="http://www.utp.sberbank-ast.ru/" TargetMode="External"/><Relationship Id="rId28" Type="http://schemas.openxmlformats.org/officeDocument/2006/relationships/hyperlink" Target="http://www.torgi.gov.ru/" TargetMode="External"/><Relationship Id="rId36" Type="http://schemas.openxmlformats.org/officeDocument/2006/relationships/theme" Target="theme/theme1.xml"/><Relationship Id="rId10" Type="http://schemas.openxmlformats.org/officeDocument/2006/relationships/header" Target="header4.xml"/><Relationship Id="rId19" Type="http://schemas.openxmlformats.org/officeDocument/2006/relationships/hyperlink" Target="http://www.utp.sberbank-ast.ru/" TargetMode="External"/><Relationship Id="rId31"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http://utp.sberbank-ast.ru/" TargetMode="External"/><Relationship Id="rId22" Type="http://schemas.openxmlformats.org/officeDocument/2006/relationships/hyperlink" Target="http://www.utp.sberbank-ast.ru/" TargetMode="External"/><Relationship Id="rId27" Type="http://schemas.openxmlformats.org/officeDocument/2006/relationships/hyperlink" Target="http://www.adm-saransk.ru/" TargetMode="External"/><Relationship Id="rId30"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Pages>
  <Words>37178</Words>
  <Characters>211915</Characters>
  <Application>Microsoft Office Word</Application>
  <DocSecurity>0</DocSecurity>
  <Lines>1765</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8</cp:revision>
  <dcterms:created xsi:type="dcterms:W3CDTF">2022-12-23T13:44:00Z</dcterms:created>
  <dcterms:modified xsi:type="dcterms:W3CDTF">2023-01-24T14:03:00Z</dcterms:modified>
</cp:coreProperties>
</file>