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7A04EE">
        <w:rPr>
          <w:sz w:val="40"/>
          <w:szCs w:val="40"/>
        </w:rPr>
        <w:t>14</w:t>
      </w:r>
    </w:p>
    <w:p w:rsidR="00410C99" w:rsidRPr="00A17A9B" w:rsidRDefault="007A04EE" w:rsidP="00410C99">
      <w:pPr>
        <w:jc w:val="center"/>
        <w:rPr>
          <w:sz w:val="40"/>
          <w:szCs w:val="40"/>
        </w:rPr>
      </w:pPr>
      <w:r>
        <w:rPr>
          <w:sz w:val="40"/>
          <w:szCs w:val="40"/>
        </w:rPr>
        <w:t>21 августа</w:t>
      </w:r>
      <w:r w:rsidR="00410C99">
        <w:rPr>
          <w:sz w:val="40"/>
          <w:szCs w:val="40"/>
        </w:rPr>
        <w:t xml:space="preserve"> </w:t>
      </w:r>
      <w:r w:rsidR="00410C99" w:rsidRPr="00A17A9B">
        <w:rPr>
          <w:sz w:val="40"/>
          <w:szCs w:val="40"/>
        </w:rPr>
        <w:t>201</w:t>
      </w:r>
      <w:r w:rsidR="00574987">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7A78FB" w:rsidRDefault="007A78FB" w:rsidP="00410C99">
      <w:pPr>
        <w:ind w:firstLine="540"/>
        <w:jc w:val="center"/>
        <w:rPr>
          <w:b/>
        </w:rPr>
      </w:pPr>
    </w:p>
    <w:p w:rsidR="00410C99" w:rsidRDefault="00410C99" w:rsidP="00410C99">
      <w:pPr>
        <w:jc w:val="center"/>
        <w:rPr>
          <w:b/>
        </w:rPr>
      </w:pPr>
    </w:p>
    <w:p w:rsidR="00410C99" w:rsidRDefault="00410C99" w:rsidP="00410C99">
      <w:pPr>
        <w:jc w:val="center"/>
        <w:rPr>
          <w:b/>
        </w:rPr>
      </w:pPr>
    </w:p>
    <w:p w:rsidR="00410C99" w:rsidRPr="00E91435" w:rsidRDefault="00410C99" w:rsidP="00410C99">
      <w:pPr>
        <w:jc w:val="center"/>
        <w:rPr>
          <w:b/>
          <w:sz w:val="20"/>
          <w:szCs w:val="20"/>
        </w:rPr>
      </w:pPr>
      <w:r w:rsidRPr="00E91435">
        <w:rPr>
          <w:b/>
          <w:sz w:val="20"/>
          <w:szCs w:val="20"/>
        </w:rPr>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923" w:type="dxa"/>
        <w:tblInd w:w="108" w:type="dxa"/>
        <w:tblLayout w:type="fixed"/>
        <w:tblLook w:val="01E0"/>
      </w:tblPr>
      <w:tblGrid>
        <w:gridCol w:w="567"/>
        <w:gridCol w:w="8364"/>
        <w:gridCol w:w="992"/>
      </w:tblGrid>
      <w:tr w:rsidR="00410C99" w:rsidRPr="00E91435" w:rsidTr="00344558">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412C64"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2C64" w:rsidRPr="00E91435" w:rsidRDefault="008D31F7" w:rsidP="00BB5F1A">
            <w:pPr>
              <w:widowControl w:val="0"/>
              <w:autoSpaceDE w:val="0"/>
              <w:autoSpaceDN w:val="0"/>
              <w:adjustRightInd w:val="0"/>
              <w:jc w:val="center"/>
              <w:rPr>
                <w:sz w:val="20"/>
                <w:szCs w:val="20"/>
              </w:rPr>
            </w:pPr>
            <w:r>
              <w:rPr>
                <w:sz w:val="20"/>
                <w:szCs w:val="20"/>
              </w:rPr>
              <w:t>92</w:t>
            </w:r>
          </w:p>
        </w:tc>
        <w:tc>
          <w:tcPr>
            <w:tcW w:w="8364" w:type="dxa"/>
            <w:tcBorders>
              <w:top w:val="single" w:sz="4" w:space="0" w:color="auto"/>
              <w:left w:val="single" w:sz="4" w:space="0" w:color="auto"/>
              <w:bottom w:val="single" w:sz="4" w:space="0" w:color="auto"/>
              <w:right w:val="single" w:sz="4" w:space="0" w:color="auto"/>
            </w:tcBorders>
          </w:tcPr>
          <w:p w:rsidR="00412C64" w:rsidRPr="00412C64" w:rsidRDefault="00412C64" w:rsidP="00412C64">
            <w:pPr>
              <w:pStyle w:val="1"/>
              <w:tabs>
                <w:tab w:val="left" w:pos="5963"/>
              </w:tabs>
              <w:rPr>
                <w:b w:val="0"/>
                <w:color w:val="000000"/>
                <w:sz w:val="20"/>
              </w:rPr>
            </w:pPr>
            <w:r w:rsidRPr="00412C64">
              <w:rPr>
                <w:b w:val="0"/>
                <w:sz w:val="20"/>
              </w:rPr>
              <w:t xml:space="preserve">Решение Совета депутатов Ельниковского муниципального района от </w:t>
            </w:r>
            <w:r>
              <w:rPr>
                <w:b w:val="0"/>
                <w:sz w:val="20"/>
              </w:rPr>
              <w:t>21.08</w:t>
            </w:r>
            <w:r w:rsidRPr="00412C64">
              <w:rPr>
                <w:b w:val="0"/>
                <w:sz w:val="20"/>
              </w:rPr>
              <w:t xml:space="preserve">.2019 № </w:t>
            </w:r>
            <w:r>
              <w:rPr>
                <w:b w:val="0"/>
                <w:sz w:val="20"/>
              </w:rPr>
              <w:t>201 «</w:t>
            </w:r>
            <w:r w:rsidRPr="00412C64">
              <w:rPr>
                <w:b w:val="0"/>
                <w:sz w:val="20"/>
              </w:rPr>
              <w:t>О внесении изменений и дополнений в решение Совета депутатов от  25.12.2018  № 166 «О бюджете Ельниковского   муниципального района   на   2019 год и на плановый период 2020 и 2021 годов»</w:t>
            </w:r>
          </w:p>
        </w:tc>
        <w:tc>
          <w:tcPr>
            <w:tcW w:w="992" w:type="dxa"/>
            <w:tcBorders>
              <w:top w:val="single" w:sz="4" w:space="0" w:color="auto"/>
              <w:left w:val="single" w:sz="4" w:space="0" w:color="auto"/>
              <w:bottom w:val="single" w:sz="4" w:space="0" w:color="auto"/>
              <w:right w:val="single" w:sz="4" w:space="0" w:color="auto"/>
            </w:tcBorders>
          </w:tcPr>
          <w:p w:rsidR="00412C64" w:rsidRPr="00E91435" w:rsidRDefault="00856373" w:rsidP="00BB5F1A">
            <w:pPr>
              <w:widowControl w:val="0"/>
              <w:autoSpaceDE w:val="0"/>
              <w:autoSpaceDN w:val="0"/>
              <w:adjustRightInd w:val="0"/>
              <w:rPr>
                <w:sz w:val="20"/>
                <w:szCs w:val="20"/>
              </w:rPr>
            </w:pPr>
            <w:r>
              <w:rPr>
                <w:sz w:val="20"/>
                <w:szCs w:val="20"/>
              </w:rPr>
              <w:t>3</w:t>
            </w:r>
          </w:p>
        </w:tc>
      </w:tr>
      <w:tr w:rsidR="00412C64"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2C64" w:rsidRPr="00E91435" w:rsidRDefault="008D31F7" w:rsidP="00BB5F1A">
            <w:pPr>
              <w:widowControl w:val="0"/>
              <w:autoSpaceDE w:val="0"/>
              <w:autoSpaceDN w:val="0"/>
              <w:adjustRightInd w:val="0"/>
              <w:jc w:val="center"/>
              <w:rPr>
                <w:sz w:val="20"/>
                <w:szCs w:val="20"/>
              </w:rPr>
            </w:pPr>
            <w:r>
              <w:rPr>
                <w:sz w:val="20"/>
                <w:szCs w:val="20"/>
              </w:rPr>
              <w:t>93</w:t>
            </w:r>
          </w:p>
        </w:tc>
        <w:tc>
          <w:tcPr>
            <w:tcW w:w="8364" w:type="dxa"/>
            <w:tcBorders>
              <w:top w:val="single" w:sz="4" w:space="0" w:color="auto"/>
              <w:left w:val="single" w:sz="4" w:space="0" w:color="auto"/>
              <w:bottom w:val="single" w:sz="4" w:space="0" w:color="auto"/>
              <w:right w:val="single" w:sz="4" w:space="0" w:color="auto"/>
            </w:tcBorders>
          </w:tcPr>
          <w:p w:rsidR="00412C64" w:rsidRPr="00412C64" w:rsidRDefault="00412C64" w:rsidP="00412C64">
            <w:pPr>
              <w:pStyle w:val="aa"/>
              <w:rPr>
                <w:b/>
                <w:color w:val="000000"/>
              </w:rPr>
            </w:pPr>
            <w:r w:rsidRPr="00412C64">
              <w:t xml:space="preserve"> Решение Совета депутатов Ельниковского муниципального района от 21.08.2019 № 20</w:t>
            </w:r>
            <w:r>
              <w:t>2 «</w:t>
            </w:r>
            <w:r w:rsidRPr="00412C64">
              <w:t>О    внесении    изменений   в   решение Совета   депутатов от 26.10.2005 №104  «Об   установлении   единого   налога на вмененный доход для отдельных видов деятельности»</w:t>
            </w:r>
          </w:p>
        </w:tc>
        <w:tc>
          <w:tcPr>
            <w:tcW w:w="992" w:type="dxa"/>
            <w:tcBorders>
              <w:top w:val="single" w:sz="4" w:space="0" w:color="auto"/>
              <w:left w:val="single" w:sz="4" w:space="0" w:color="auto"/>
              <w:bottom w:val="single" w:sz="4" w:space="0" w:color="auto"/>
              <w:right w:val="single" w:sz="4" w:space="0" w:color="auto"/>
            </w:tcBorders>
          </w:tcPr>
          <w:p w:rsidR="00412C64" w:rsidRPr="00E91435" w:rsidRDefault="00856373" w:rsidP="00BB5F1A">
            <w:pPr>
              <w:widowControl w:val="0"/>
              <w:autoSpaceDE w:val="0"/>
              <w:autoSpaceDN w:val="0"/>
              <w:adjustRightInd w:val="0"/>
              <w:rPr>
                <w:sz w:val="20"/>
                <w:szCs w:val="20"/>
              </w:rPr>
            </w:pPr>
            <w:r>
              <w:rPr>
                <w:sz w:val="20"/>
                <w:szCs w:val="20"/>
              </w:rPr>
              <w:t>109</w:t>
            </w:r>
          </w:p>
        </w:tc>
      </w:tr>
      <w:tr w:rsidR="00412C64"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2C64" w:rsidRPr="00E91435" w:rsidRDefault="008D31F7" w:rsidP="00BB5F1A">
            <w:pPr>
              <w:widowControl w:val="0"/>
              <w:autoSpaceDE w:val="0"/>
              <w:autoSpaceDN w:val="0"/>
              <w:adjustRightInd w:val="0"/>
              <w:jc w:val="center"/>
              <w:rPr>
                <w:sz w:val="20"/>
                <w:szCs w:val="20"/>
              </w:rPr>
            </w:pPr>
            <w:r>
              <w:rPr>
                <w:sz w:val="20"/>
                <w:szCs w:val="20"/>
              </w:rPr>
              <w:t>94</w:t>
            </w:r>
          </w:p>
        </w:tc>
        <w:tc>
          <w:tcPr>
            <w:tcW w:w="8364" w:type="dxa"/>
            <w:tcBorders>
              <w:top w:val="single" w:sz="4" w:space="0" w:color="auto"/>
              <w:left w:val="single" w:sz="4" w:space="0" w:color="auto"/>
              <w:bottom w:val="single" w:sz="4" w:space="0" w:color="auto"/>
              <w:right w:val="single" w:sz="4" w:space="0" w:color="auto"/>
            </w:tcBorders>
          </w:tcPr>
          <w:p w:rsidR="00412C64" w:rsidRPr="00412C64" w:rsidRDefault="00412C64" w:rsidP="00412C64">
            <w:pPr>
              <w:pStyle w:val="1"/>
              <w:tabs>
                <w:tab w:val="left" w:pos="5963"/>
              </w:tabs>
              <w:rPr>
                <w:b w:val="0"/>
                <w:color w:val="000000"/>
                <w:sz w:val="20"/>
              </w:rPr>
            </w:pPr>
            <w:r w:rsidRPr="00412C64">
              <w:rPr>
                <w:b w:val="0"/>
                <w:sz w:val="20"/>
              </w:rPr>
              <w:t xml:space="preserve">Решение Совета депутатов Ельниковского муниципального района от </w:t>
            </w:r>
            <w:r>
              <w:rPr>
                <w:b w:val="0"/>
                <w:sz w:val="20"/>
              </w:rPr>
              <w:t>21.08</w:t>
            </w:r>
            <w:r w:rsidRPr="00412C64">
              <w:rPr>
                <w:b w:val="0"/>
                <w:sz w:val="20"/>
              </w:rPr>
              <w:t xml:space="preserve">.2019 № </w:t>
            </w:r>
            <w:r>
              <w:rPr>
                <w:b w:val="0"/>
                <w:sz w:val="20"/>
              </w:rPr>
              <w:t>203 «</w:t>
            </w:r>
            <w:r w:rsidRPr="00412C64">
              <w:rPr>
                <w:b w:val="0"/>
                <w:sz w:val="20"/>
              </w:rPr>
              <w:t>Об утверждении Порядка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r>
              <w:rPr>
                <w:b w:val="0"/>
                <w:sz w:val="20"/>
              </w:rPr>
              <w:t>»</w:t>
            </w:r>
          </w:p>
        </w:tc>
        <w:tc>
          <w:tcPr>
            <w:tcW w:w="992" w:type="dxa"/>
            <w:tcBorders>
              <w:top w:val="single" w:sz="4" w:space="0" w:color="auto"/>
              <w:left w:val="single" w:sz="4" w:space="0" w:color="auto"/>
              <w:bottom w:val="single" w:sz="4" w:space="0" w:color="auto"/>
              <w:right w:val="single" w:sz="4" w:space="0" w:color="auto"/>
            </w:tcBorders>
          </w:tcPr>
          <w:p w:rsidR="00412C64" w:rsidRPr="00E91435" w:rsidRDefault="00856373" w:rsidP="00BB5F1A">
            <w:pPr>
              <w:widowControl w:val="0"/>
              <w:autoSpaceDE w:val="0"/>
              <w:autoSpaceDN w:val="0"/>
              <w:adjustRightInd w:val="0"/>
              <w:rPr>
                <w:sz w:val="20"/>
                <w:szCs w:val="20"/>
              </w:rPr>
            </w:pPr>
            <w:r>
              <w:rPr>
                <w:sz w:val="20"/>
                <w:szCs w:val="20"/>
              </w:rPr>
              <w:t>112</w:t>
            </w:r>
          </w:p>
        </w:tc>
      </w:tr>
      <w:tr w:rsidR="00412C64"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2C64" w:rsidRPr="00E91435" w:rsidRDefault="008D31F7" w:rsidP="00BB5F1A">
            <w:pPr>
              <w:widowControl w:val="0"/>
              <w:autoSpaceDE w:val="0"/>
              <w:autoSpaceDN w:val="0"/>
              <w:adjustRightInd w:val="0"/>
              <w:jc w:val="center"/>
              <w:rPr>
                <w:sz w:val="20"/>
                <w:szCs w:val="20"/>
              </w:rPr>
            </w:pPr>
            <w:r>
              <w:rPr>
                <w:sz w:val="20"/>
                <w:szCs w:val="20"/>
              </w:rPr>
              <w:t>95</w:t>
            </w:r>
          </w:p>
        </w:tc>
        <w:tc>
          <w:tcPr>
            <w:tcW w:w="8364" w:type="dxa"/>
            <w:tcBorders>
              <w:top w:val="single" w:sz="4" w:space="0" w:color="auto"/>
              <w:left w:val="single" w:sz="4" w:space="0" w:color="auto"/>
              <w:bottom w:val="single" w:sz="4" w:space="0" w:color="auto"/>
              <w:right w:val="single" w:sz="4" w:space="0" w:color="auto"/>
            </w:tcBorders>
          </w:tcPr>
          <w:p w:rsidR="00412C64" w:rsidRPr="00412C64" w:rsidRDefault="00412C64" w:rsidP="00412C64">
            <w:pPr>
              <w:pStyle w:val="1"/>
              <w:tabs>
                <w:tab w:val="left" w:pos="5963"/>
              </w:tabs>
              <w:rPr>
                <w:b w:val="0"/>
                <w:color w:val="000000"/>
                <w:sz w:val="20"/>
              </w:rPr>
            </w:pPr>
            <w:r w:rsidRPr="00412C64">
              <w:rPr>
                <w:b w:val="0"/>
                <w:sz w:val="20"/>
              </w:rPr>
              <w:t xml:space="preserve">Решение Совета депутатов Ельниковского муниципального района от </w:t>
            </w:r>
            <w:r>
              <w:rPr>
                <w:b w:val="0"/>
                <w:sz w:val="20"/>
              </w:rPr>
              <w:t>21.08</w:t>
            </w:r>
            <w:r w:rsidRPr="00412C64">
              <w:rPr>
                <w:b w:val="0"/>
                <w:sz w:val="20"/>
              </w:rPr>
              <w:t xml:space="preserve">.2019 № </w:t>
            </w:r>
            <w:r>
              <w:rPr>
                <w:b w:val="0"/>
                <w:sz w:val="20"/>
              </w:rPr>
              <w:t>204 «</w:t>
            </w:r>
            <w:r w:rsidRPr="00412C64">
              <w:rPr>
                <w:b w:val="0"/>
                <w:color w:val="000000"/>
                <w:sz w:val="20"/>
              </w:rPr>
              <w:t>О согласовании перечня имущества, находящегося в муниципальной   собственности  Ельниковского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Pr>
                <w:b w:val="0"/>
                <w:color w:val="000000"/>
                <w:sz w:val="20"/>
              </w:rPr>
              <w:t>»</w:t>
            </w:r>
          </w:p>
        </w:tc>
        <w:tc>
          <w:tcPr>
            <w:tcW w:w="992" w:type="dxa"/>
            <w:tcBorders>
              <w:top w:val="single" w:sz="4" w:space="0" w:color="auto"/>
              <w:left w:val="single" w:sz="4" w:space="0" w:color="auto"/>
              <w:bottom w:val="single" w:sz="4" w:space="0" w:color="auto"/>
              <w:right w:val="single" w:sz="4" w:space="0" w:color="auto"/>
            </w:tcBorders>
          </w:tcPr>
          <w:p w:rsidR="00412C64" w:rsidRPr="00E91435" w:rsidRDefault="00856373" w:rsidP="00BB5F1A">
            <w:pPr>
              <w:widowControl w:val="0"/>
              <w:autoSpaceDE w:val="0"/>
              <w:autoSpaceDN w:val="0"/>
              <w:adjustRightInd w:val="0"/>
              <w:rPr>
                <w:sz w:val="20"/>
                <w:szCs w:val="20"/>
              </w:rPr>
            </w:pPr>
            <w:r>
              <w:rPr>
                <w:sz w:val="20"/>
                <w:szCs w:val="20"/>
              </w:rPr>
              <w:t>118</w:t>
            </w:r>
          </w:p>
        </w:tc>
      </w:tr>
      <w:tr w:rsidR="00412C64"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2C64" w:rsidRPr="00E91435" w:rsidRDefault="008D31F7" w:rsidP="00BB5F1A">
            <w:pPr>
              <w:widowControl w:val="0"/>
              <w:autoSpaceDE w:val="0"/>
              <w:autoSpaceDN w:val="0"/>
              <w:adjustRightInd w:val="0"/>
              <w:jc w:val="center"/>
              <w:rPr>
                <w:sz w:val="20"/>
                <w:szCs w:val="20"/>
              </w:rPr>
            </w:pPr>
            <w:r>
              <w:rPr>
                <w:sz w:val="20"/>
                <w:szCs w:val="20"/>
              </w:rPr>
              <w:t>96</w:t>
            </w:r>
          </w:p>
        </w:tc>
        <w:tc>
          <w:tcPr>
            <w:tcW w:w="8364" w:type="dxa"/>
            <w:tcBorders>
              <w:top w:val="single" w:sz="4" w:space="0" w:color="auto"/>
              <w:left w:val="single" w:sz="4" w:space="0" w:color="auto"/>
              <w:bottom w:val="single" w:sz="4" w:space="0" w:color="auto"/>
              <w:right w:val="single" w:sz="4" w:space="0" w:color="auto"/>
            </w:tcBorders>
          </w:tcPr>
          <w:p w:rsidR="00412C64" w:rsidRPr="00412C64" w:rsidRDefault="00412C64" w:rsidP="00BB275E">
            <w:pPr>
              <w:pStyle w:val="1"/>
              <w:tabs>
                <w:tab w:val="left" w:pos="5963"/>
              </w:tabs>
              <w:rPr>
                <w:b w:val="0"/>
                <w:color w:val="000000"/>
                <w:sz w:val="20"/>
              </w:rPr>
            </w:pPr>
            <w:r w:rsidRPr="00412C64">
              <w:rPr>
                <w:b w:val="0"/>
                <w:sz w:val="20"/>
              </w:rPr>
              <w:t xml:space="preserve">Решение Совета депутатов Ельниковского муниципального района от </w:t>
            </w:r>
            <w:r>
              <w:rPr>
                <w:b w:val="0"/>
                <w:sz w:val="20"/>
              </w:rPr>
              <w:t>21.08</w:t>
            </w:r>
            <w:r w:rsidRPr="00412C64">
              <w:rPr>
                <w:b w:val="0"/>
                <w:sz w:val="20"/>
              </w:rPr>
              <w:t xml:space="preserve">.2019 № </w:t>
            </w:r>
            <w:r>
              <w:rPr>
                <w:b w:val="0"/>
                <w:sz w:val="20"/>
              </w:rPr>
              <w:t>205 «</w:t>
            </w:r>
            <w:r w:rsidRPr="00412C64">
              <w:rPr>
                <w:b w:val="0"/>
                <w:color w:val="000000"/>
                <w:sz w:val="20"/>
              </w:rPr>
              <w:t>О внесении дополнений в план  приватизации муниципального   имущества   Ельниковского</w:t>
            </w:r>
          </w:p>
          <w:p w:rsidR="00412C64" w:rsidRPr="00412C64" w:rsidRDefault="00412C64" w:rsidP="00BB275E">
            <w:pPr>
              <w:pStyle w:val="1"/>
              <w:tabs>
                <w:tab w:val="left" w:pos="5963"/>
              </w:tabs>
              <w:rPr>
                <w:b w:val="0"/>
                <w:color w:val="000000"/>
                <w:sz w:val="20"/>
              </w:rPr>
            </w:pPr>
            <w:r w:rsidRPr="00412C64">
              <w:rPr>
                <w:b w:val="0"/>
                <w:color w:val="000000"/>
                <w:sz w:val="20"/>
              </w:rPr>
              <w:t>муниципального района на 2019 год, утвержденный решением Совета депутатов Ельниковского муниципального района Республики Мордовия от 25.12.2018 № 172</w:t>
            </w:r>
            <w:r>
              <w:rPr>
                <w:b w:val="0"/>
                <w:color w:val="000000"/>
                <w:sz w:val="20"/>
              </w:rPr>
              <w:t>»</w:t>
            </w:r>
          </w:p>
        </w:tc>
        <w:tc>
          <w:tcPr>
            <w:tcW w:w="992" w:type="dxa"/>
            <w:tcBorders>
              <w:top w:val="single" w:sz="4" w:space="0" w:color="auto"/>
              <w:left w:val="single" w:sz="4" w:space="0" w:color="auto"/>
              <w:bottom w:val="single" w:sz="4" w:space="0" w:color="auto"/>
              <w:right w:val="single" w:sz="4" w:space="0" w:color="auto"/>
            </w:tcBorders>
          </w:tcPr>
          <w:p w:rsidR="00412C64" w:rsidRPr="00E91435" w:rsidRDefault="00856373" w:rsidP="00BB5F1A">
            <w:pPr>
              <w:widowControl w:val="0"/>
              <w:autoSpaceDE w:val="0"/>
              <w:autoSpaceDN w:val="0"/>
              <w:adjustRightInd w:val="0"/>
              <w:rPr>
                <w:sz w:val="20"/>
                <w:szCs w:val="20"/>
              </w:rPr>
            </w:pPr>
            <w:r>
              <w:rPr>
                <w:sz w:val="20"/>
                <w:szCs w:val="20"/>
              </w:rPr>
              <w:t>119</w:t>
            </w: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ВТОРОЙ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410C99"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8364"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b/>
                <w:i/>
                <w:sz w:val="20"/>
                <w:szCs w:val="20"/>
              </w:rPr>
            </w:pPr>
            <w:r w:rsidRPr="00E91435">
              <w:rPr>
                <w:b/>
                <w:i/>
                <w:sz w:val="20"/>
                <w:szCs w:val="20"/>
              </w:rPr>
              <w:t>РАЗДЕЛ  ТРЕТИЙ</w:t>
            </w:r>
          </w:p>
        </w:tc>
        <w:tc>
          <w:tcPr>
            <w:tcW w:w="992" w:type="dxa"/>
            <w:tcBorders>
              <w:top w:val="single" w:sz="4" w:space="0" w:color="auto"/>
              <w:left w:val="single" w:sz="4" w:space="0" w:color="auto"/>
              <w:bottom w:val="single" w:sz="4" w:space="0" w:color="auto"/>
              <w:right w:val="single" w:sz="4" w:space="0" w:color="auto"/>
            </w:tcBorders>
          </w:tcPr>
          <w:p w:rsidR="00410C99" w:rsidRPr="00E91435" w:rsidRDefault="00410C99" w:rsidP="00E91435">
            <w:pPr>
              <w:widowControl w:val="0"/>
              <w:autoSpaceDE w:val="0"/>
              <w:autoSpaceDN w:val="0"/>
              <w:adjustRightInd w:val="0"/>
              <w:jc w:val="center"/>
              <w:rPr>
                <w:sz w:val="20"/>
                <w:szCs w:val="20"/>
              </w:rPr>
            </w:pPr>
          </w:p>
        </w:tc>
      </w:tr>
      <w:tr w:rsidR="0003331D" w:rsidRPr="00E91435" w:rsidTr="00344558">
        <w:trPr>
          <w:trHeight w:val="273"/>
        </w:trPr>
        <w:tc>
          <w:tcPr>
            <w:tcW w:w="567" w:type="dxa"/>
            <w:tcBorders>
              <w:top w:val="single" w:sz="4" w:space="0" w:color="auto"/>
              <w:left w:val="single" w:sz="4" w:space="0" w:color="auto"/>
              <w:bottom w:val="single" w:sz="4" w:space="0" w:color="auto"/>
              <w:right w:val="single" w:sz="4" w:space="0" w:color="auto"/>
            </w:tcBorders>
          </w:tcPr>
          <w:p w:rsidR="0003331D" w:rsidRDefault="00873FCA" w:rsidP="006828AE">
            <w:pPr>
              <w:widowControl w:val="0"/>
              <w:autoSpaceDE w:val="0"/>
              <w:autoSpaceDN w:val="0"/>
              <w:adjustRightInd w:val="0"/>
              <w:jc w:val="center"/>
              <w:rPr>
                <w:sz w:val="20"/>
                <w:szCs w:val="20"/>
              </w:rPr>
            </w:pPr>
            <w:r>
              <w:rPr>
                <w:sz w:val="20"/>
                <w:szCs w:val="20"/>
              </w:rPr>
              <w:t>97</w:t>
            </w:r>
          </w:p>
        </w:tc>
        <w:tc>
          <w:tcPr>
            <w:tcW w:w="8364" w:type="dxa"/>
            <w:tcBorders>
              <w:top w:val="single" w:sz="4" w:space="0" w:color="auto"/>
              <w:left w:val="single" w:sz="4" w:space="0" w:color="auto"/>
              <w:bottom w:val="single" w:sz="4" w:space="0" w:color="auto"/>
              <w:right w:val="single" w:sz="4" w:space="0" w:color="auto"/>
            </w:tcBorders>
          </w:tcPr>
          <w:p w:rsidR="0003331D" w:rsidRPr="00873FCA" w:rsidRDefault="00873FCA" w:rsidP="00873FCA">
            <w:pPr>
              <w:pStyle w:val="p5"/>
              <w:spacing w:before="0" w:beforeAutospacing="0" w:after="0" w:afterAutospacing="0"/>
              <w:ind w:right="-108"/>
              <w:jc w:val="both"/>
              <w:rPr>
                <w:rFonts w:eastAsiaTheme="minorHAnsi"/>
                <w:sz w:val="20"/>
                <w:szCs w:val="20"/>
                <w:lang w:eastAsia="en-US"/>
              </w:rPr>
            </w:pPr>
            <w:r w:rsidRPr="00873FCA">
              <w:rPr>
                <w:sz w:val="20"/>
                <w:szCs w:val="20"/>
              </w:rPr>
              <w:t xml:space="preserve">Постановление Главы Ельниковского муниципального района от </w:t>
            </w:r>
            <w:r>
              <w:rPr>
                <w:sz w:val="20"/>
                <w:szCs w:val="20"/>
              </w:rPr>
              <w:t>21.08.2019</w:t>
            </w:r>
            <w:r w:rsidRPr="00873FCA">
              <w:rPr>
                <w:sz w:val="20"/>
                <w:szCs w:val="20"/>
              </w:rPr>
              <w:t xml:space="preserve">  №</w:t>
            </w:r>
            <w:r>
              <w:rPr>
                <w:sz w:val="20"/>
                <w:szCs w:val="20"/>
              </w:rPr>
              <w:t xml:space="preserve"> 5</w:t>
            </w:r>
            <w:r w:rsidRPr="00873FCA">
              <w:rPr>
                <w:sz w:val="20"/>
                <w:szCs w:val="20"/>
              </w:rPr>
              <w:t xml:space="preserve"> </w:t>
            </w:r>
            <w:r w:rsidRPr="00873FCA">
              <w:rPr>
                <w:bCs/>
                <w:sz w:val="20"/>
                <w:szCs w:val="20"/>
              </w:rPr>
              <w:t xml:space="preserve"> </w:t>
            </w:r>
            <w:r>
              <w:rPr>
                <w:bCs/>
                <w:sz w:val="20"/>
                <w:szCs w:val="20"/>
              </w:rPr>
              <w:t>«</w:t>
            </w:r>
            <w:r w:rsidRPr="00873FCA">
              <w:rPr>
                <w:rStyle w:val="33"/>
                <w:b w:val="0"/>
                <w:bCs w:val="0"/>
                <w:sz w:val="20"/>
                <w:szCs w:val="20"/>
              </w:rPr>
              <w:t xml:space="preserve">О вынесении на публичные слушания проекта решения Совета депутатов Ельниковского муниципального района </w:t>
            </w:r>
            <w:r>
              <w:rPr>
                <w:rStyle w:val="33"/>
                <w:b w:val="0"/>
                <w:bCs w:val="0"/>
                <w:sz w:val="20"/>
                <w:szCs w:val="20"/>
              </w:rPr>
              <w:t xml:space="preserve"> о внесении изменений в Устав Ельниковского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tcPr>
          <w:p w:rsidR="0003331D" w:rsidRDefault="005B3EEF" w:rsidP="006828AE">
            <w:pPr>
              <w:widowControl w:val="0"/>
              <w:autoSpaceDE w:val="0"/>
              <w:autoSpaceDN w:val="0"/>
              <w:adjustRightInd w:val="0"/>
              <w:jc w:val="center"/>
              <w:rPr>
                <w:sz w:val="20"/>
                <w:szCs w:val="20"/>
              </w:rPr>
            </w:pPr>
            <w:r>
              <w:rPr>
                <w:sz w:val="20"/>
                <w:szCs w:val="20"/>
              </w:rPr>
              <w:t>121</w:t>
            </w:r>
          </w:p>
        </w:tc>
      </w:tr>
      <w:tr w:rsidR="00873FCA" w:rsidRPr="00E91435" w:rsidTr="00873FCA">
        <w:trPr>
          <w:trHeight w:val="569"/>
        </w:trPr>
        <w:tc>
          <w:tcPr>
            <w:tcW w:w="567" w:type="dxa"/>
            <w:tcBorders>
              <w:top w:val="single" w:sz="4" w:space="0" w:color="auto"/>
              <w:left w:val="single" w:sz="4" w:space="0" w:color="auto"/>
              <w:bottom w:val="single" w:sz="4" w:space="0" w:color="auto"/>
              <w:right w:val="single" w:sz="4" w:space="0" w:color="auto"/>
            </w:tcBorders>
          </w:tcPr>
          <w:p w:rsidR="00873FCA" w:rsidRDefault="00873FCA" w:rsidP="006828AE">
            <w:pPr>
              <w:widowControl w:val="0"/>
              <w:autoSpaceDE w:val="0"/>
              <w:autoSpaceDN w:val="0"/>
              <w:adjustRightInd w:val="0"/>
              <w:jc w:val="center"/>
              <w:rPr>
                <w:sz w:val="20"/>
                <w:szCs w:val="20"/>
              </w:rPr>
            </w:pPr>
            <w:r>
              <w:rPr>
                <w:sz w:val="20"/>
                <w:szCs w:val="20"/>
              </w:rPr>
              <w:t>98</w:t>
            </w:r>
          </w:p>
        </w:tc>
        <w:tc>
          <w:tcPr>
            <w:tcW w:w="8364" w:type="dxa"/>
            <w:tcBorders>
              <w:top w:val="single" w:sz="4" w:space="0" w:color="auto"/>
              <w:left w:val="single" w:sz="4" w:space="0" w:color="auto"/>
              <w:bottom w:val="single" w:sz="4" w:space="0" w:color="auto"/>
              <w:right w:val="single" w:sz="4" w:space="0" w:color="auto"/>
            </w:tcBorders>
          </w:tcPr>
          <w:p w:rsidR="00873FCA" w:rsidRPr="00873FCA" w:rsidRDefault="00873FCA" w:rsidP="00873FCA">
            <w:pPr>
              <w:pStyle w:val="ConsPlusNonformat"/>
              <w:widowControl/>
              <w:jc w:val="both"/>
              <w:outlineLvl w:val="0"/>
            </w:pPr>
            <w:r w:rsidRPr="00873FCA">
              <w:rPr>
                <w:rFonts w:ascii="Times New Roman" w:eastAsiaTheme="minorHAnsi" w:hAnsi="Times New Roman" w:cs="Times New Roman"/>
                <w:lang w:eastAsia="en-US"/>
              </w:rPr>
              <w:t>Проект решения Совета депутатов Ельниковского муниципального района Республики Мордовия «</w:t>
            </w:r>
            <w:r w:rsidRPr="00873FCA">
              <w:rPr>
                <w:rFonts w:ascii="Times New Roman" w:hAnsi="Times New Roman" w:cs="Times New Roman"/>
              </w:rPr>
              <w:t>Об  исполнении бюджета Ельниковскогомуниципального   района   за   2018   год</w:t>
            </w:r>
            <w:r w:rsidRPr="00873FCA">
              <w:t>»</w:t>
            </w:r>
          </w:p>
          <w:p w:rsidR="00873FCA" w:rsidRPr="00873FCA" w:rsidRDefault="00873FCA" w:rsidP="00FC0E6C">
            <w:pPr>
              <w:pStyle w:val="p5"/>
              <w:spacing w:before="0" w:beforeAutospacing="0" w:after="0" w:afterAutospacing="0"/>
              <w:ind w:right="-108"/>
              <w:rPr>
                <w:rFonts w:eastAsiaTheme="minorHAnsi"/>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rsidR="00873FCA" w:rsidRDefault="005B3EEF" w:rsidP="006828AE">
            <w:pPr>
              <w:widowControl w:val="0"/>
              <w:autoSpaceDE w:val="0"/>
              <w:autoSpaceDN w:val="0"/>
              <w:adjustRightInd w:val="0"/>
              <w:jc w:val="center"/>
              <w:rPr>
                <w:sz w:val="20"/>
                <w:szCs w:val="20"/>
              </w:rPr>
            </w:pPr>
            <w:r>
              <w:rPr>
                <w:sz w:val="20"/>
                <w:szCs w:val="20"/>
              </w:rPr>
              <w:t>121</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410C99" w:rsidRDefault="00410C99" w:rsidP="00410C99"/>
    <w:p w:rsidR="008D31F7" w:rsidRDefault="008D31F7" w:rsidP="00410C99"/>
    <w:p w:rsidR="008D31F7" w:rsidRDefault="008D31F7" w:rsidP="00410C99"/>
    <w:p w:rsidR="008D31F7" w:rsidRDefault="008D31F7" w:rsidP="00410C99"/>
    <w:p w:rsidR="008D31F7" w:rsidRDefault="008D31F7" w:rsidP="00410C99"/>
    <w:p w:rsidR="008D31F7" w:rsidRDefault="008D31F7" w:rsidP="00410C99"/>
    <w:p w:rsidR="008D31F7" w:rsidRDefault="008D31F7" w:rsidP="00410C99"/>
    <w:p w:rsidR="008D31F7" w:rsidRDefault="008D31F7" w:rsidP="00410C99"/>
    <w:p w:rsidR="008D31F7" w:rsidRDefault="008D31F7" w:rsidP="00410C99"/>
    <w:p w:rsidR="00410C99" w:rsidRDefault="00410C99" w:rsidP="00410C99"/>
    <w:p w:rsidR="00410C99" w:rsidRDefault="00410C99" w:rsidP="00410C99"/>
    <w:p w:rsidR="00160ED3" w:rsidRDefault="00160ED3" w:rsidP="00410C99"/>
    <w:p w:rsidR="00160ED3" w:rsidRDefault="00160ED3" w:rsidP="00410C99"/>
    <w:p w:rsidR="00561A99" w:rsidRPr="00412C64" w:rsidRDefault="00412C64" w:rsidP="00412C64">
      <w:pPr>
        <w:jc w:val="center"/>
        <w:rPr>
          <w:u w:val="single"/>
        </w:rPr>
      </w:pPr>
      <w:r w:rsidRPr="00412C64">
        <w:rPr>
          <w:b/>
          <w:i/>
          <w:sz w:val="20"/>
          <w:szCs w:val="20"/>
          <w:u w:val="single"/>
        </w:rPr>
        <w:lastRenderedPageBreak/>
        <w:t>РАЗДЕЛ ПЕРВЫЙ</w:t>
      </w:r>
    </w:p>
    <w:p w:rsidR="00561A99" w:rsidRDefault="00561A99" w:rsidP="00410C99"/>
    <w:p w:rsidR="00561A99" w:rsidRPr="00412C64" w:rsidRDefault="002A3670" w:rsidP="00412C64">
      <w:pPr>
        <w:jc w:val="both"/>
        <w:rPr>
          <w:b/>
        </w:rPr>
      </w:pPr>
      <w:r>
        <w:rPr>
          <w:b/>
          <w:sz w:val="20"/>
          <w:szCs w:val="20"/>
        </w:rPr>
        <w:t xml:space="preserve">92. </w:t>
      </w:r>
      <w:r w:rsidR="00412C64" w:rsidRPr="00412C64">
        <w:rPr>
          <w:b/>
          <w:sz w:val="20"/>
          <w:szCs w:val="20"/>
        </w:rPr>
        <w:t xml:space="preserve">Решение Совета депутатов Ельниковского муниципального района от </w:t>
      </w:r>
      <w:r w:rsidR="00412C64" w:rsidRPr="00412C64">
        <w:rPr>
          <w:b/>
          <w:sz w:val="20"/>
        </w:rPr>
        <w:t>21.08</w:t>
      </w:r>
      <w:r w:rsidR="00412C64" w:rsidRPr="00412C64">
        <w:rPr>
          <w:b/>
          <w:sz w:val="20"/>
          <w:szCs w:val="20"/>
        </w:rPr>
        <w:t xml:space="preserve">.2019 № </w:t>
      </w:r>
      <w:r w:rsidR="00412C64" w:rsidRPr="00412C64">
        <w:rPr>
          <w:b/>
          <w:sz w:val="20"/>
        </w:rPr>
        <w:t>201 «</w:t>
      </w:r>
      <w:r w:rsidR="00412C64" w:rsidRPr="00412C64">
        <w:rPr>
          <w:b/>
          <w:sz w:val="20"/>
          <w:szCs w:val="20"/>
        </w:rPr>
        <w:t>О внесении изменений и дополнений в решение Совета депутатов от  25.12.2018  № 166 «О бюджете Ельниковского   муниципального района   на   2019 год и на плановый период 2020 и 2021 годов».</w:t>
      </w:r>
    </w:p>
    <w:p w:rsidR="00412C64" w:rsidRPr="00412C64" w:rsidRDefault="00412C64" w:rsidP="00412C64">
      <w:pPr>
        <w:pStyle w:val="1"/>
        <w:tabs>
          <w:tab w:val="left" w:pos="0"/>
          <w:tab w:val="left" w:pos="180"/>
        </w:tabs>
        <w:ind w:firstLine="600"/>
        <w:rPr>
          <w:sz w:val="20"/>
        </w:rPr>
      </w:pPr>
      <w:r w:rsidRPr="00412C64">
        <w:rPr>
          <w:b w:val="0"/>
          <w:sz w:val="20"/>
        </w:rPr>
        <w:t>Совет депутатов Ельниковского муниципального района</w:t>
      </w:r>
      <w:r w:rsidRPr="00412C64">
        <w:rPr>
          <w:sz w:val="20"/>
        </w:rPr>
        <w:t xml:space="preserve">   </w:t>
      </w:r>
      <w:r w:rsidRPr="00412C64">
        <w:rPr>
          <w:b w:val="0"/>
          <w:sz w:val="20"/>
        </w:rPr>
        <w:t xml:space="preserve"> Р Е Ш И Л:</w:t>
      </w:r>
    </w:p>
    <w:p w:rsidR="00412C64" w:rsidRPr="00412C64" w:rsidRDefault="00412C64" w:rsidP="00412C64">
      <w:pPr>
        <w:pStyle w:val="aa"/>
        <w:jc w:val="both"/>
      </w:pPr>
      <w:r w:rsidRPr="00412C64">
        <w:rPr>
          <w:rFonts w:ascii="Calibri" w:hAnsi="Calibri"/>
        </w:rPr>
        <w:t xml:space="preserve">      </w:t>
      </w:r>
      <w:r w:rsidRPr="00412C64">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 (с изменениями, внесенными решениями Совета депутатов Ельниковского муниципального  района от 15.02.2019 № 174, от 18.04.2019 № 186, от 01.07.2019 №194) следующие  изменения  и дополнения:</w:t>
      </w:r>
    </w:p>
    <w:p w:rsidR="00412C64" w:rsidRPr="00412C64" w:rsidRDefault="00412C64" w:rsidP="00412C64">
      <w:pPr>
        <w:pStyle w:val="aa"/>
        <w:jc w:val="both"/>
      </w:pPr>
      <w:r w:rsidRPr="00412C64">
        <w:t xml:space="preserve">      1). статью 1   изложить  в  следующей  редакции:</w:t>
      </w:r>
    </w:p>
    <w:p w:rsidR="00412C64" w:rsidRPr="00412C64" w:rsidRDefault="00412C64" w:rsidP="00412C64">
      <w:pPr>
        <w:pStyle w:val="aa"/>
        <w:jc w:val="both"/>
      </w:pPr>
      <w:r w:rsidRPr="00412C64">
        <w:t xml:space="preserve">        «1. Утвердить бюджет Ельниковского  муниципального  района на 2019  год по доходам в сумме 176179,489 тыс. рублей и по расходам в сумме 178899,789 тыс. рублей, с превышением расходов над доходами в сумме   2720,3  тыс. рублей  исходя из уровня инфляции, не превышающего 4 процента (декабрь 2019 года к декабрю 2018 года).;</w:t>
      </w:r>
    </w:p>
    <w:p w:rsidR="00412C64" w:rsidRPr="00412C64" w:rsidRDefault="00412C64" w:rsidP="00412C64">
      <w:pPr>
        <w:pStyle w:val="aa"/>
        <w:jc w:val="both"/>
        <w:rPr>
          <w:bCs/>
        </w:rPr>
      </w:pPr>
      <w:r w:rsidRPr="00412C64">
        <w:tab/>
        <w:t xml:space="preserve">2. Утвердить бюджет Ельниковского муниципального района   на 2020 год по доходам в сумме 153693 тыс. рублей и по расходам в сумме 153693      тыс. рублей,  </w:t>
      </w:r>
      <w:r w:rsidRPr="00412C64">
        <w:rPr>
          <w:bCs/>
        </w:rPr>
        <w:t>исходя из уровня инфляции, не превышающего 4    процента (декабрь 2020 года к декабрю 2019 года)</w:t>
      </w:r>
    </w:p>
    <w:p w:rsidR="00412C64" w:rsidRPr="00412C64" w:rsidRDefault="00412C64" w:rsidP="00412C64">
      <w:pPr>
        <w:pStyle w:val="aa"/>
        <w:jc w:val="both"/>
        <w:rPr>
          <w:bCs/>
        </w:rPr>
      </w:pPr>
      <w:r w:rsidRPr="00412C64">
        <w:tab/>
        <w:t xml:space="preserve">3. Утвердить бюджет Ельниковского муниципального района   на 2021 год по доходам в сумме 164396,2 тыс. рублей и по расходам в сумме 164396,2        тыс. рублей,  </w:t>
      </w:r>
      <w:r w:rsidRPr="00412C64">
        <w:rPr>
          <w:bCs/>
        </w:rPr>
        <w:t>исходя из уровня инфляции, не превышающего 3,8  процента (декабрь 2021 года к декабрю 2020 года).»</w:t>
      </w:r>
    </w:p>
    <w:p w:rsidR="00412C64" w:rsidRPr="00412C64" w:rsidRDefault="00412C64" w:rsidP="00412C64">
      <w:pPr>
        <w:pStyle w:val="aa"/>
        <w:jc w:val="both"/>
      </w:pPr>
      <w:r w:rsidRPr="00412C64">
        <w:tab/>
        <w:t xml:space="preserve">2) приложения  4,6,7,8,11 изложить в новой редакции (прилагаются). </w:t>
      </w:r>
    </w:p>
    <w:p w:rsidR="00412C64" w:rsidRPr="00412C64" w:rsidRDefault="00412C64" w:rsidP="00412C64">
      <w:pPr>
        <w:pStyle w:val="aa"/>
        <w:jc w:val="both"/>
      </w:pPr>
      <w:r w:rsidRPr="00412C64">
        <w:tab/>
        <w:t>3) добавить решение  приложением 15( прилагается).</w:t>
      </w:r>
    </w:p>
    <w:p w:rsidR="00412C64" w:rsidRPr="00412C64" w:rsidRDefault="00412C64" w:rsidP="00412C64">
      <w:pPr>
        <w:pStyle w:val="aa"/>
        <w:jc w:val="both"/>
      </w:pPr>
      <w:r w:rsidRPr="00412C64">
        <w:t xml:space="preserve">   2. Решение вступает в силу со дня   официального опубликования.</w:t>
      </w:r>
    </w:p>
    <w:p w:rsidR="00412C64" w:rsidRDefault="00412C64" w:rsidP="00412C64">
      <w:pPr>
        <w:pStyle w:val="aa"/>
        <w:jc w:val="both"/>
      </w:pPr>
      <w:r w:rsidRPr="00412C64">
        <w:t>Глава Ельниковского муниципального    района</w:t>
      </w:r>
      <w:r>
        <w:t xml:space="preserve">  </w:t>
      </w:r>
      <w:r w:rsidRPr="00412C64">
        <w:t xml:space="preserve"> Ю.А.Бекешев                           </w:t>
      </w:r>
    </w:p>
    <w:p w:rsidR="00412C64" w:rsidRPr="00412C64" w:rsidRDefault="00412C64" w:rsidP="00412C64">
      <w:pPr>
        <w:pStyle w:val="aa"/>
      </w:pPr>
      <w:r w:rsidRPr="00412C64">
        <w:t xml:space="preserve">Председатель Совета депутатов  Ельниковского муниципального района  </w:t>
      </w:r>
      <w:r>
        <w:t xml:space="preserve">           </w:t>
      </w:r>
      <w:r w:rsidRPr="00412C64">
        <w:t xml:space="preserve">                    Т.А. Шашанова</w:t>
      </w:r>
    </w:p>
    <w:p w:rsidR="00BB275E" w:rsidRPr="00AD5F3D" w:rsidRDefault="00BB275E" w:rsidP="00BB275E">
      <w:pPr>
        <w:pStyle w:val="aa"/>
        <w:jc w:val="right"/>
      </w:pPr>
      <w:r w:rsidRPr="00AD5F3D">
        <w:t>Приложение 4</w:t>
      </w:r>
    </w:p>
    <w:p w:rsidR="00BB275E" w:rsidRPr="00AD5F3D" w:rsidRDefault="00BB275E" w:rsidP="00BB275E">
      <w:pPr>
        <w:pStyle w:val="aa"/>
        <w:jc w:val="right"/>
      </w:pPr>
      <w:r w:rsidRPr="00AD5F3D">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aa"/>
      </w:pPr>
    </w:p>
    <w:p w:rsidR="00BB275E" w:rsidRPr="00AD5F3D" w:rsidRDefault="00BB275E" w:rsidP="00BB275E">
      <w:pPr>
        <w:pStyle w:val="aa"/>
        <w:jc w:val="center"/>
        <w:rPr>
          <w:b/>
          <w:bCs/>
        </w:rPr>
      </w:pPr>
      <w:r w:rsidRPr="00AD5F3D">
        <w:rPr>
          <w:b/>
          <w:bCs/>
        </w:rPr>
        <w:t>ОБЪЕМ</w:t>
      </w:r>
    </w:p>
    <w:p w:rsidR="00BB275E" w:rsidRPr="00AD5F3D" w:rsidRDefault="00BB275E" w:rsidP="00BB275E">
      <w:pPr>
        <w:pStyle w:val="aa"/>
        <w:jc w:val="center"/>
        <w:rPr>
          <w:b/>
          <w:bCs/>
        </w:rPr>
      </w:pPr>
      <w:r w:rsidRPr="00AD5F3D">
        <w:rPr>
          <w:b/>
          <w:bCs/>
        </w:rPr>
        <w:t>БЕЗВОЗМЕЗДНЫХ ПОСТУПЛЕНИЙ В БЮДЖЕТ ЕЛЬНИКОВСКОГО МУНИЦИПАЛЬНОГО РАЙОНА  РЕСПУБЛИКИ МОРДОВИЯ НА 2019 ГОД И НА ПЛАНОВЫЙ ПЕРИОД 2020 И 2021 ГОДОВ</w:t>
      </w:r>
    </w:p>
    <w:p w:rsidR="00BB275E" w:rsidRPr="00AD5F3D" w:rsidRDefault="00BB275E" w:rsidP="00BB275E">
      <w:pPr>
        <w:pStyle w:val="aa"/>
      </w:pPr>
      <w:r w:rsidRPr="00AD5F3D">
        <w:t xml:space="preserve">                                                                                                                                    (тыс. рублей)</w:t>
      </w:r>
    </w:p>
    <w:tbl>
      <w:tblPr>
        <w:tblW w:w="9923" w:type="dxa"/>
        <w:tblInd w:w="-254" w:type="dxa"/>
        <w:tblLayout w:type="fixed"/>
        <w:tblCellMar>
          <w:left w:w="30" w:type="dxa"/>
          <w:right w:w="30" w:type="dxa"/>
        </w:tblCellMar>
        <w:tblLook w:val="0000"/>
      </w:tblPr>
      <w:tblGrid>
        <w:gridCol w:w="2552"/>
        <w:gridCol w:w="3686"/>
        <w:gridCol w:w="1559"/>
        <w:gridCol w:w="992"/>
        <w:gridCol w:w="1134"/>
      </w:tblGrid>
      <w:tr w:rsidR="00BB275E" w:rsidRPr="00AD5F3D" w:rsidTr="00BB275E">
        <w:trPr>
          <w:trHeight w:val="209"/>
        </w:trPr>
        <w:tc>
          <w:tcPr>
            <w:tcW w:w="2552" w:type="dxa"/>
            <w:vMerge w:val="restart"/>
            <w:tcBorders>
              <w:top w:val="single" w:sz="6" w:space="0" w:color="auto"/>
              <w:left w:val="single" w:sz="6" w:space="0" w:color="auto"/>
              <w:right w:val="single" w:sz="6" w:space="0" w:color="auto"/>
            </w:tcBorders>
            <w:shd w:val="solid" w:color="FFFFFF" w:fill="auto"/>
            <w:vAlign w:val="center"/>
          </w:tcPr>
          <w:p w:rsidR="00BB275E" w:rsidRPr="00AD5F3D" w:rsidRDefault="00BB275E" w:rsidP="00BB275E">
            <w:pPr>
              <w:pStyle w:val="aa"/>
              <w:rPr>
                <w:bCs/>
                <w:color w:val="000000"/>
              </w:rPr>
            </w:pPr>
            <w:r w:rsidRPr="00AD5F3D">
              <w:rPr>
                <w:bCs/>
                <w:color w:val="000000"/>
              </w:rPr>
              <w:t>КОД</w:t>
            </w:r>
          </w:p>
        </w:tc>
        <w:tc>
          <w:tcPr>
            <w:tcW w:w="3686" w:type="dxa"/>
            <w:vMerge w:val="restart"/>
            <w:tcBorders>
              <w:top w:val="single" w:sz="6" w:space="0" w:color="auto"/>
              <w:left w:val="single" w:sz="6" w:space="0" w:color="auto"/>
              <w:right w:val="single" w:sz="6" w:space="0" w:color="auto"/>
            </w:tcBorders>
            <w:shd w:val="solid" w:color="FFFFFF" w:fill="auto"/>
            <w:vAlign w:val="center"/>
          </w:tcPr>
          <w:p w:rsidR="00BB275E" w:rsidRPr="00AD5F3D" w:rsidRDefault="00BB275E" w:rsidP="00BB275E">
            <w:pPr>
              <w:pStyle w:val="aa"/>
              <w:rPr>
                <w:bCs/>
                <w:color w:val="000000"/>
              </w:rPr>
            </w:pPr>
            <w:r w:rsidRPr="00AD5F3D">
              <w:rPr>
                <w:bCs/>
                <w:color w:val="000000"/>
              </w:rPr>
              <w:t>НАИМЕНОВАНИЕ</w:t>
            </w:r>
          </w:p>
        </w:tc>
        <w:tc>
          <w:tcPr>
            <w:tcW w:w="3685" w:type="dxa"/>
            <w:gridSpan w:val="3"/>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СУММА</w:t>
            </w:r>
          </w:p>
        </w:tc>
      </w:tr>
      <w:tr w:rsidR="00BB275E" w:rsidRPr="00AD5F3D" w:rsidTr="00BB275E">
        <w:trPr>
          <w:trHeight w:val="209"/>
        </w:trPr>
        <w:tc>
          <w:tcPr>
            <w:tcW w:w="2552" w:type="dxa"/>
            <w:vMerge/>
            <w:tcBorders>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3686" w:type="dxa"/>
            <w:vMerge/>
            <w:tcBorders>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2020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2021 год</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2</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0002 00 00000 00 0000 000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Безвозмездные поступления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146691,91875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119243,6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125199,9</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rPr>
            </w:pPr>
            <w:r w:rsidRPr="00AD5F3D">
              <w:rPr>
                <w:bCs/>
              </w:rPr>
              <w:t>0002 02 00000 00 0000 000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Безвозмездные поступления от других бюджетов бюджетной системы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146166,48875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117340,6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119506,4</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rPr>
            </w:pPr>
            <w:r w:rsidRPr="00AD5F3D">
              <w:rPr>
                <w:bCs/>
              </w:rPr>
              <w:t>0002 02 10000 00 0000 150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Дотации бюджетам субъектов Российской Федерации и муниципальных образований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40361,8</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rPr>
            </w:pPr>
            <w:r w:rsidRPr="00AD5F3D">
              <w:t xml:space="preserve">000202 15001 </w:t>
            </w:r>
            <w:r w:rsidRPr="00AD5F3D">
              <w:rPr>
                <w:bCs/>
              </w:rPr>
              <w:t>00 0000 150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Дотации на выравнивание бюджетной обеспеченности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40361,8</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 xml:space="preserve"> 000202 15001 05 0000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noProof/>
              </w:rPr>
            </w:pPr>
            <w:r w:rsidRPr="00AD5F3D">
              <w:rPr>
                <w:noProof/>
              </w:rPr>
              <w:t xml:space="preserve">Дотации бюджетам муниципальных районов на выравнивание бюджетной обеспеченности </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40361,8</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0002 02 20000 00 0000 150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Субсидии бюджетам субъектов Российской Федерации и муниципальных образований (межбюджетные субсидии)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18765,28875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6950,2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5980,7</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00020227567000000 150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Субсидии бюджетам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lastRenderedPageBreak/>
              <w:t>00020227567050000 150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1478,75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color w:val="000000"/>
                <w:sz w:val="20"/>
                <w:szCs w:val="20"/>
              </w:rPr>
            </w:pPr>
            <w:r w:rsidRPr="00AD5F3D">
              <w:rPr>
                <w:color w:val="000000"/>
                <w:sz w:val="20"/>
                <w:szCs w:val="20"/>
              </w:rPr>
              <w:t>000 2022549700 0000 150</w:t>
            </w:r>
          </w:p>
          <w:p w:rsidR="00BB275E" w:rsidRPr="00AD5F3D" w:rsidRDefault="00BB275E" w:rsidP="00BB275E">
            <w:pPr>
              <w:pStyle w:val="aa"/>
            </w:pP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  Субсидии бюджетам на реализацию мероприятий по обеспечению жильем молодых семей</w:t>
            </w:r>
          </w:p>
          <w:p w:rsidR="00BB275E" w:rsidRPr="00AD5F3D" w:rsidRDefault="00BB275E" w:rsidP="00BB275E">
            <w:pPr>
              <w:pStyle w:val="aa"/>
            </w:pP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color w:val="000000"/>
                <w:sz w:val="20"/>
                <w:szCs w:val="20"/>
              </w:rPr>
            </w:pPr>
            <w:r w:rsidRPr="00AD5F3D">
              <w:rPr>
                <w:color w:val="000000"/>
                <w:sz w:val="20"/>
                <w:szCs w:val="20"/>
              </w:rPr>
              <w:t>000 2022549705 0000 150</w:t>
            </w:r>
          </w:p>
          <w:p w:rsidR="00BB275E" w:rsidRPr="00AD5F3D" w:rsidRDefault="00BB275E" w:rsidP="00BB275E">
            <w:pPr>
              <w:pStyle w:val="aa"/>
            </w:pP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  Субсидии бюджетам муниципальных районов на реализацию мероприятий по обеспечению жильем молодых семей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1373,475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00020225519000000150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Субсидии бюджетам  на поддержку отросли культура</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99,66375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00020225519050000150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Субсидии бюджетам муниципальных районов  на поддержку отросли культура</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99,66375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0002 0229999 00 0000 150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Прочие субсидии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15813,4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6950,2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5980,7</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 xml:space="preserve">00020 229999 05 0000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Прочие субсидии бюджетам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15813,4</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6950,2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5980,7</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000 2 02 30000 00 0000 150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Субвенции бюджетам субъектов Российской Федерации  и муниципальных образований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92836,3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72249,8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73163,9</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 xml:space="preserve">0002 02 35930 00 0000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1493,5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974,5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999</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 xml:space="preserve">0002 02 35930 05 0000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1493,5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974,5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999</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000 2 02 30024 00 0000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Субвенции бюджетам  на выполнение передаваемых полномочий субъектов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88356,3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66937,0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67826,6</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000 2 0230024 05 0000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Субвенции бюджетам муниципальных районов на выполнение передаваемых полномочий субъектов Российской Федерации</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88356,3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66937,0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67826,6</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000 2 02 35082 00 0000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1234,3</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lastRenderedPageBreak/>
              <w:t xml:space="preserve">0002 02 35082 05 0000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1234,3</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 xml:space="preserve">000 2 02 30027 00 0000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pPr>
            <w:r w:rsidRPr="00AD5F3D">
              <w:t>Субвенции бюджетам  на содержание  ребенка в семье  опекуна и приемной семье, а также вознаграждение, причитающееся приемному родителю</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1742,6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3104</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 xml:space="preserve">0002 02 30027 05 0000 </w:t>
            </w:r>
            <w:r w:rsidRPr="00AD5F3D">
              <w:rPr>
                <w:bCs/>
              </w:rPr>
              <w:t>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1742,6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3104</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00020700000000000150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Прочие безвозмездные  поступления</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670,43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1903,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5693,5</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00020705000050000150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Прочие безвозмездные  поступления в бюджеты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bCs/>
                <w:color w:val="000000"/>
                <w:sz w:val="20"/>
                <w:szCs w:val="20"/>
              </w:rPr>
              <w:t>670,43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1903,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5693,5</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00020705030050000150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Прочие безвозмездные  поступления в бюджеты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bCs/>
                <w:color w:val="000000"/>
                <w:sz w:val="20"/>
                <w:szCs w:val="20"/>
              </w:rPr>
              <w:t>670,43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1903,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5693,5</w:t>
            </w: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00021900000000000000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Возврат остатков субсидий субвенций и иных межбюджетных трансфертов имеющих целевое назначение прошлых лет</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p>
        </w:tc>
      </w:tr>
      <w:tr w:rsidR="00BB275E" w:rsidRPr="00AD5F3D" w:rsidTr="00BB275E">
        <w:trPr>
          <w:trHeight w:val="209"/>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000219600100500000150</w:t>
            </w:r>
          </w:p>
        </w:tc>
        <w:tc>
          <w:tcPr>
            <w:tcW w:w="3686"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pPr>
            <w:r w:rsidRPr="00AD5F3D">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559"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r w:rsidRPr="00AD5F3D">
              <w:rPr>
                <w:bCs/>
                <w:color w:val="000000"/>
                <w:sz w:val="20"/>
                <w:szCs w:val="20"/>
              </w:rPr>
              <w:t>-145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color w:val="000000"/>
                <w:sz w:val="20"/>
                <w:szCs w:val="20"/>
              </w:rPr>
            </w:pPr>
          </w:p>
        </w:tc>
      </w:tr>
    </w:tbl>
    <w:p w:rsidR="00BB275E" w:rsidRPr="00AD5F3D" w:rsidRDefault="00BB275E" w:rsidP="00BB275E">
      <w:pPr>
        <w:pStyle w:val="aa"/>
      </w:pPr>
    </w:p>
    <w:p w:rsidR="00BB275E" w:rsidRPr="00AD5F3D" w:rsidRDefault="00BB275E" w:rsidP="00BB275E">
      <w:pPr>
        <w:pStyle w:val="aa"/>
      </w:pPr>
    </w:p>
    <w:p w:rsidR="00BB275E" w:rsidRPr="00AD5F3D" w:rsidRDefault="00BB275E" w:rsidP="00BB275E">
      <w:pPr>
        <w:pStyle w:val="aa"/>
        <w:jc w:val="right"/>
      </w:pPr>
      <w:r w:rsidRPr="00AD5F3D">
        <w:rPr>
          <w:b/>
        </w:rPr>
        <w:t xml:space="preserve">                   </w:t>
      </w:r>
      <w:r w:rsidRPr="00AD5F3D">
        <w:t xml:space="preserve">                                                                                                 Приложение 6</w:t>
      </w:r>
    </w:p>
    <w:p w:rsidR="00BB275E" w:rsidRPr="00AD5F3D" w:rsidRDefault="00BB275E" w:rsidP="00BB275E">
      <w:pPr>
        <w:pStyle w:val="aa"/>
        <w:jc w:val="right"/>
      </w:pPr>
      <w:r w:rsidRPr="00AD5F3D">
        <w:tab/>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tbl>
      <w:tblPr>
        <w:tblW w:w="10349" w:type="dxa"/>
        <w:tblInd w:w="-426" w:type="dxa"/>
        <w:tblLayout w:type="fixed"/>
        <w:tblLook w:val="0000"/>
      </w:tblPr>
      <w:tblGrid>
        <w:gridCol w:w="3402"/>
        <w:gridCol w:w="6947"/>
      </w:tblGrid>
      <w:tr w:rsidR="00BB275E" w:rsidRPr="00AD5F3D" w:rsidTr="00BB275E">
        <w:trPr>
          <w:trHeight w:val="1433"/>
        </w:trPr>
        <w:tc>
          <w:tcPr>
            <w:tcW w:w="10349" w:type="dxa"/>
            <w:gridSpan w:val="2"/>
            <w:tcMar>
              <w:top w:w="0" w:type="dxa"/>
              <w:left w:w="0" w:type="dxa"/>
              <w:bottom w:w="0" w:type="dxa"/>
              <w:right w:w="0" w:type="dxa"/>
            </w:tcMar>
            <w:vAlign w:val="center"/>
          </w:tcPr>
          <w:p w:rsidR="00BB275E" w:rsidRPr="00AD5F3D" w:rsidRDefault="00BB275E" w:rsidP="00BB275E">
            <w:pPr>
              <w:pStyle w:val="aa"/>
              <w:jc w:val="center"/>
              <w:rPr>
                <w:b/>
                <w:bCs/>
                <w:color w:val="000000"/>
              </w:rPr>
            </w:pPr>
            <w:r w:rsidRPr="00AD5F3D">
              <w:rPr>
                <w:b/>
                <w:bCs/>
                <w:color w:val="000000"/>
              </w:rPr>
              <w:t>РАСПРЕДЕЛЕНИЕ</w:t>
            </w:r>
          </w:p>
          <w:p w:rsidR="00BB275E" w:rsidRPr="00AD5F3D" w:rsidRDefault="00BB275E" w:rsidP="00BB275E">
            <w:pPr>
              <w:pStyle w:val="aa"/>
              <w:jc w:val="center"/>
            </w:pPr>
            <w:r w:rsidRPr="00AD5F3D">
              <w:rPr>
                <w:b/>
                <w:bCs/>
                <w:color w:val="000000"/>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BB275E" w:rsidRPr="00AD5F3D" w:rsidTr="00BB275E">
        <w:trPr>
          <w:gridAfter w:val="1"/>
          <w:wAfter w:w="6947" w:type="dxa"/>
          <w:trHeight w:val="299"/>
        </w:trPr>
        <w:tc>
          <w:tcPr>
            <w:tcW w:w="3402" w:type="dxa"/>
            <w:tcMar>
              <w:top w:w="0" w:type="dxa"/>
              <w:left w:w="0" w:type="dxa"/>
              <w:bottom w:w="0" w:type="dxa"/>
              <w:right w:w="0" w:type="dxa"/>
            </w:tcMar>
          </w:tcPr>
          <w:p w:rsidR="00BB275E" w:rsidRPr="00AD5F3D" w:rsidRDefault="00BB275E" w:rsidP="00BB275E">
            <w:pPr>
              <w:pStyle w:val="aa"/>
            </w:pPr>
          </w:p>
        </w:tc>
      </w:tr>
    </w:tbl>
    <w:p w:rsidR="00BB275E" w:rsidRPr="00AD5F3D" w:rsidRDefault="00BB275E" w:rsidP="00BB275E">
      <w:pPr>
        <w:pStyle w:val="aa"/>
      </w:pPr>
      <w:r w:rsidRPr="00AD5F3D">
        <w:t xml:space="preserve">                                                                                                                                           (тыс. руб)</w:t>
      </w:r>
    </w:p>
    <w:tbl>
      <w:tblPr>
        <w:tblW w:w="10065" w:type="dxa"/>
        <w:tblInd w:w="-416" w:type="dxa"/>
        <w:tblLayout w:type="fixed"/>
        <w:tblLook w:val="0000"/>
      </w:tblPr>
      <w:tblGrid>
        <w:gridCol w:w="3261"/>
        <w:gridCol w:w="567"/>
        <w:gridCol w:w="567"/>
        <w:gridCol w:w="1276"/>
        <w:gridCol w:w="709"/>
        <w:gridCol w:w="1417"/>
        <w:gridCol w:w="1134"/>
        <w:gridCol w:w="1134"/>
      </w:tblGrid>
      <w:tr w:rsidR="00BB275E" w:rsidRPr="00AD5F3D" w:rsidTr="00BB275E">
        <w:trPr>
          <w:trHeight w:val="408"/>
        </w:trPr>
        <w:tc>
          <w:tcPr>
            <w:tcW w:w="326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Прз</w:t>
            </w:r>
          </w:p>
        </w:tc>
        <w:tc>
          <w:tcPr>
            <w:tcW w:w="127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Вр</w:t>
            </w:r>
          </w:p>
        </w:tc>
        <w:tc>
          <w:tcPr>
            <w:tcW w:w="368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Сумма</w:t>
            </w:r>
          </w:p>
        </w:tc>
      </w:tr>
      <w:tr w:rsidR="00BB275E" w:rsidRPr="00AD5F3D" w:rsidTr="00BB275E">
        <w:trPr>
          <w:trHeight w:val="332"/>
        </w:trPr>
        <w:tc>
          <w:tcPr>
            <w:tcW w:w="326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27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2021 год</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Cs/>
              </w:rPr>
            </w:pPr>
            <w:r w:rsidRPr="00AD5F3D">
              <w:rPr>
                <w:bCs/>
              </w:rPr>
              <w:t>ВСЕГО</w:t>
            </w:r>
          </w:p>
        </w:tc>
        <w:tc>
          <w:tcPr>
            <w:tcW w:w="567"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567"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1276"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709"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1417"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t>178899,789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153693,0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164396,2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bCs/>
              </w:rPr>
            </w:pPr>
            <w:r w:rsidRPr="00AD5F3D">
              <w:rPr>
                <w:bCs/>
              </w:rPr>
              <w:lastRenderedPageBreak/>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22477,097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19216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19183,3</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выплаты по оплате труда Главы местной администрации (исполнительно-распорядительного органа муниципального образования)</w:t>
            </w:r>
          </w:p>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1080,1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1096,3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1096,3</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182,3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182,3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182,3</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10773,742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9552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9565,4</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10773,742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9164,6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9179</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w:t>
            </w:r>
            <w:r w:rsidRPr="00AD5F3D">
              <w:lastRenderedPageBreak/>
              <w:t>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9427,35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9086,5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9084,8</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9041,35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9041,35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9041,35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6818,4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6555,4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6555,4</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2222,95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2146,4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2146,4</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1221,3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387,4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386,4</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1132,9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69,8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69,8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69,8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123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831,1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67,2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831,1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67,2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853</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0102476020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287,592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0102476020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287,592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0102476020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146,292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,услуг в сфере информационно- коммуникационных технологий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0102476020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242</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141,3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386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384,9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383,2</w:t>
            </w: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BB275E" w:rsidRPr="00AD5F3D" w:rsidRDefault="00BB275E" w:rsidP="00BB275E">
            <w:pPr>
              <w:pStyle w:val="aa"/>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120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76,5</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58,8</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17,8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17,8</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48,2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48,2</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14,6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14,7</w:t>
            </w:r>
          </w:p>
        </w:tc>
      </w:tr>
      <w:tr w:rsidR="00BB275E" w:rsidRPr="00AD5F3D" w:rsidTr="00BB275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86,9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w:t>
            </w:r>
          </w:p>
        </w:tc>
      </w:tr>
      <w:tr w:rsidR="00BB275E" w:rsidRPr="00AD5F3D" w:rsidTr="00BB275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30004</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86,9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w:t>
            </w:r>
          </w:p>
        </w:tc>
      </w:tr>
      <w:tr w:rsidR="00BB275E" w:rsidRPr="00AD5F3D" w:rsidTr="00BB275E">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AD5F3D">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86,9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персоналу в целях обеспечения выполнения функций государственными </w:t>
            </w:r>
            <w:r w:rsidRPr="00AD5F3D">
              <w:rPr>
                <w:color w:val="000000"/>
              </w:rPr>
              <w:lastRenderedPageBreak/>
              <w:t>(муниципальными)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86,9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120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86,9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87</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66,7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66,9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67,</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20</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w:t>
            </w:r>
            <w:r w:rsidRPr="00AD5F3D">
              <w:rPr>
                <w:b/>
                <w:bCs/>
              </w:rPr>
              <w:t xml:space="preserve"> </w:t>
            </w:r>
            <w:r w:rsidRPr="00AD5F3D">
              <w:rPr>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02 00877000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120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58,9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59</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45,1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45,1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45,2</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13,8</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w:t>
            </w:r>
            <w:r w:rsidRPr="00AD5F3D">
              <w:lastRenderedPageBreak/>
              <w:t>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99,8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99,8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120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99,8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77,8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76,6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75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22,7</w:t>
            </w: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«Жилище» Ельниковского муниципального района на 2015 – 2020 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04</w:t>
            </w:r>
            <w:r w:rsidRPr="00AD5F3D">
              <w:rPr>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w:t>
            </w:r>
            <w:r w:rsidRPr="00AD5F3D">
              <w:rPr>
                <w:bCs/>
              </w:rPr>
              <w:t>Поддержка платежеспособного спроса на жилье»</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 xml:space="preserve"> </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Z0</w:t>
            </w:r>
            <w:r w:rsidRPr="00AD5F3D">
              <w:t>000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w:t>
            </w:r>
            <w:r w:rsidRPr="00AD5F3D">
              <w:rPr>
                <w:color w:val="000000"/>
              </w:rPr>
              <w:lastRenderedPageBreak/>
              <w:t>попечения родителей, жилыми помещениями специализированного жилищного фонда</w:t>
            </w:r>
            <w:r w:rsidRPr="00AD5F3D">
              <w:rPr>
                <w:color w:val="000000"/>
              </w:rPr>
              <w:br w:type="page"/>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w:t>
            </w:r>
            <w:r w:rsidRPr="00AD5F3D">
              <w:rPr>
                <w:sz w:val="20"/>
                <w:szCs w:val="20"/>
              </w:rPr>
              <w:t>0820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trHeight w:val="231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AD5F3D">
              <w:rPr>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rPr>
                <w:color w:val="000000"/>
              </w:rPr>
            </w:pPr>
            <w:r w:rsidRPr="00AD5F3D">
              <w:rPr>
                <w:color w:val="000000"/>
              </w:rPr>
              <w:t xml:space="preserve">Осуществление государственных полномочийРеспублики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w:t>
            </w:r>
            <w:r w:rsidRPr="00AD5F3D">
              <w:rPr>
                <w:color w:val="000000"/>
              </w:rPr>
              <w:lastRenderedPageBreak/>
              <w:t>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rPr>
                <w:color w:val="00000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513"/>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rPr>
                <w:color w:val="000000"/>
              </w:rPr>
            </w:pPr>
            <w:r w:rsidRPr="00AD5F3D">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535"/>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rPr>
                <w:color w:val="00000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trHeight w:val="826"/>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trHeight w:val="627"/>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rPr>
                <w:color w:val="000000"/>
              </w:rPr>
            </w:pPr>
            <w:r w:rsidRPr="00AD5F3D">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2335,9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2338</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2335,9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2338</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3206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2335,9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2338</w:t>
            </w:r>
          </w:p>
        </w:tc>
      </w:tr>
      <w:tr w:rsidR="00BB275E" w:rsidRPr="00AD5F3D" w:rsidTr="00BB275E">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3206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2335,9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2338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2801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2240,4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2240,4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2801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2240,4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2240,4</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2151</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1720,4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1720,4</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650</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520</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520</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273,6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95,5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97,6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269</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49,5</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24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12</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12</w:t>
            </w:r>
          </w:p>
        </w:tc>
      </w:tr>
      <w:tr w:rsidR="00BB275E" w:rsidRPr="00AD5F3D" w:rsidTr="00BB275E">
        <w:trPr>
          <w:trHeight w:val="403"/>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171 01 41120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853</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870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7048,855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5949,5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5856,3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6595,65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5949,5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5856,3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2198,3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1688,4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1688,4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509,9</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Закупка товаров ,работ ,услуг в сфере информационно- коммуникационных технологий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253,9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270,9</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237,3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252,8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268,2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182,3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194,2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3944,254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3341,9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3231,7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2479,35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2022,5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2022,5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1840,5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1609,5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1308,4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1059,2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1308,4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1059,2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120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0,578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Совершенствование предоставления государственных и муниципальных услуг,  исполнение государственных и </w:t>
            </w:r>
            <w:r w:rsidRPr="00AD5F3D">
              <w:lastRenderedPageBreak/>
              <w:t>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Предоставление субсидии бюджетным автономным учреждениям и иным некомерческим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353,205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2361,2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2079,0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2105,6</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trHeight w:val="221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1142,4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974,5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728,4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726,4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726,4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728,4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726,4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726,4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557,9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557,9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557,9</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168,5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168,5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168,5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248,1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Иные закупки товаров, работ и услуг для обеспечения </w:t>
            </w:r>
            <w:r w:rsidRPr="00AD5F3D">
              <w:rPr>
                <w:color w:val="000000"/>
              </w:rPr>
              <w:lastRenderedPageBreak/>
              <w:t>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248,1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Закупка товаров, работ и услуг в целях капитального ремонта государственного (муниципального) имуществ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137,436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276,564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248,1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351,1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351,1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351,1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270,2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867,7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1104,5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867,7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1104,5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867,7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1104,5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867,7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1104,5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819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1053,8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1054,2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819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1053,8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1054,2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190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15001,4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9861,4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rPr>
                <w:bCs/>
              </w:rPr>
            </w:pPr>
            <w:r w:rsidRPr="00AD5F3D">
              <w:rPr>
                <w:bCs/>
              </w:rPr>
              <w:t>13675,3</w:t>
            </w: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816,6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1139,3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1171,6</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497,2</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497,2</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780</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497,2</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780</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w:t>
            </w:r>
            <w:r w:rsidRPr="00AD5F3D">
              <w:rPr>
                <w:color w:val="000000"/>
              </w:rPr>
              <w:lastRenderedPageBreak/>
              <w:t>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117,4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117,4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117,4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300,8</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w:t>
            </w:r>
            <w:r w:rsidRPr="00AD5F3D">
              <w:rPr>
                <w:color w:val="000000"/>
              </w:rPr>
              <w:lastRenderedPageBreak/>
              <w:t xml:space="preserve">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265,6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361,4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265,6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361,4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265,6</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361,4</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компенсационной выплаты </w:t>
            </w:r>
            <w:r w:rsidRPr="00AD5F3D">
              <w:rPr>
                <w:color w:val="000000"/>
              </w:rPr>
              <w:lastRenderedPageBreak/>
              <w:t>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nil"/>
              <w:left w:val="nil"/>
              <w:bottom w:val="single" w:sz="4" w:space="0" w:color="auto"/>
              <w:right w:val="single" w:sz="4" w:space="0" w:color="auto"/>
            </w:tcBorders>
          </w:tcPr>
          <w:p w:rsidR="00BB275E" w:rsidRPr="00AD5F3D" w:rsidRDefault="00BB275E" w:rsidP="00BB275E">
            <w:pPr>
              <w:pStyle w:val="aa"/>
            </w:pP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319,4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359,3</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319,4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359,3</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Иные закупки товаров, работ и услуг для обеспечения государственных (муниципальных) </w:t>
            </w:r>
            <w:r w:rsidRPr="00AD5F3D">
              <w:rPr>
                <w:color w:val="000000"/>
              </w:rPr>
              <w:lastRenderedPageBreak/>
              <w:t>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359,3</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359,3</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14184,7</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8722,3</w:t>
            </w:r>
          </w:p>
        </w:tc>
        <w:tc>
          <w:tcPr>
            <w:tcW w:w="1134" w:type="dxa"/>
            <w:tcBorders>
              <w:top w:val="nil"/>
              <w:left w:val="nil"/>
              <w:bottom w:val="single" w:sz="4" w:space="0" w:color="auto"/>
              <w:right w:val="single" w:sz="4" w:space="0" w:color="auto"/>
            </w:tcBorders>
            <w:vAlign w:val="bottom"/>
          </w:tcPr>
          <w:p w:rsidR="00BB275E" w:rsidRPr="00AD5F3D" w:rsidRDefault="00BB275E" w:rsidP="00BB275E">
            <w:pPr>
              <w:pStyle w:val="aa"/>
            </w:pPr>
            <w:r w:rsidRPr="00AD5F3D">
              <w:t>12503,7</w:t>
            </w:r>
          </w:p>
        </w:tc>
      </w:tr>
      <w:tr w:rsidR="00BB275E" w:rsidRPr="00AD5F3D" w:rsidTr="00BB275E">
        <w:trPr>
          <w:trHeight w:val="883"/>
        </w:trPr>
        <w:tc>
          <w:tcPr>
            <w:tcW w:w="3261" w:type="dxa"/>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14184,7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8722,3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12503,7</w:t>
            </w:r>
          </w:p>
        </w:tc>
      </w:tr>
      <w:tr w:rsidR="00BB275E" w:rsidRPr="00AD5F3D" w:rsidTr="00BB275E">
        <w:trPr>
          <w:trHeight w:val="696"/>
        </w:trPr>
        <w:tc>
          <w:tcPr>
            <w:tcW w:w="3261" w:type="dxa"/>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11539,1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4814,75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103,342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4814,75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103,342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4814,75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103,342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4814,75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30</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90,526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4814,75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62,642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62,642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Ккапитальный ремонт и ремонт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13001</w:t>
            </w:r>
            <w:r w:rsidRPr="00AD5F3D">
              <w:rPr>
                <w:sz w:val="20"/>
                <w:szCs w:val="20"/>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11355</w:t>
            </w:r>
            <w:r w:rsidRPr="00AD5F3D">
              <w:rPr>
                <w:lang w:val="en-US"/>
              </w:rPr>
              <w:t>,</w:t>
            </w:r>
            <w:r w:rsidRPr="00AD5F3D">
              <w:t>7</w:t>
            </w:r>
            <w:r w:rsidRPr="00AD5F3D">
              <w:rPr>
                <w:lang w:val="en-US"/>
              </w:rPr>
              <w:t>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13001</w:t>
            </w:r>
            <w:r w:rsidRPr="00AD5F3D">
              <w:rPr>
                <w:sz w:val="20"/>
                <w:szCs w:val="20"/>
                <w:lang w:val="en-US"/>
              </w:rPr>
              <w:t>S</w:t>
            </w:r>
            <w:r w:rsidRPr="00AD5F3D">
              <w:rPr>
                <w:sz w:val="20"/>
                <w:szCs w:val="20"/>
              </w:rPr>
              <w:t>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13001</w:t>
            </w:r>
            <w:r w:rsidRPr="00AD5F3D">
              <w:rPr>
                <w:sz w:val="20"/>
                <w:szCs w:val="20"/>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11355</w:t>
            </w:r>
            <w:r w:rsidRPr="00AD5F3D">
              <w:rPr>
                <w:sz w:val="20"/>
                <w:szCs w:val="20"/>
                <w:lang w:val="en-US"/>
              </w:rPr>
              <w:t>,</w:t>
            </w:r>
            <w:r w:rsidRPr="00AD5F3D">
              <w:rPr>
                <w:sz w:val="20"/>
                <w:szCs w:val="20"/>
              </w:rPr>
              <w:t>7</w:t>
            </w:r>
            <w:r w:rsidRPr="00AD5F3D">
              <w:rPr>
                <w:sz w:val="20"/>
                <w:szCs w:val="20"/>
                <w:lang w:val="en-US"/>
              </w:rPr>
              <w:t>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13001</w:t>
            </w:r>
            <w:r w:rsidRPr="00AD5F3D">
              <w:rPr>
                <w:sz w:val="20"/>
                <w:szCs w:val="20"/>
                <w:lang w:val="en-US"/>
              </w:rPr>
              <w:t>S6260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11355</w:t>
            </w:r>
            <w:r w:rsidRPr="00AD5F3D">
              <w:rPr>
                <w:sz w:val="20"/>
                <w:szCs w:val="20"/>
                <w:lang w:val="en-US"/>
              </w:rPr>
              <w:t>,</w:t>
            </w:r>
            <w:r w:rsidRPr="00AD5F3D">
              <w:rPr>
                <w:sz w:val="20"/>
                <w:szCs w:val="20"/>
              </w:rPr>
              <w:t>7</w:t>
            </w:r>
            <w:r w:rsidRPr="00AD5F3D">
              <w:rPr>
                <w:sz w:val="20"/>
                <w:szCs w:val="20"/>
                <w:lang w:val="en-US"/>
              </w:rPr>
              <w:t>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2645,6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3907,55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3907,55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3907,55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3907,55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Жилищно-коммунальное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1993,558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492,2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712,3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1993,558</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Муниципальная программа «</w:t>
            </w:r>
            <w:r w:rsidRPr="00AD5F3D">
              <w:rPr>
                <w:b/>
              </w:rPr>
              <w:t>Р</w:t>
            </w:r>
            <w:r w:rsidRPr="00AD5F3D">
              <w:rPr>
                <w:rStyle w:val="a5"/>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Подпрограмма «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891 02</w:t>
            </w:r>
            <w:r w:rsidRPr="00AD5F3D">
              <w:rPr>
                <w:lang w:val="en-US"/>
              </w:rPr>
              <w:t>L</w:t>
            </w:r>
            <w:r w:rsidRPr="00AD5F3D">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Муниципальная программа «Жилище Ельниковского муниципального района  на 2015-2020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Основное мероприятие </w:t>
            </w:r>
            <w:r w:rsidRPr="00AD5F3D">
              <w:lastRenderedPageBreak/>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400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414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350,522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Исполнение судебных актов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Исполнение судебных актов Российской Федерации и мировых соглашений по возмещению причиненного вреда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107702,3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89263,5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90830,8</w:t>
            </w:r>
          </w:p>
        </w:tc>
      </w:tr>
      <w:tr w:rsidR="00BB275E" w:rsidRPr="00AD5F3D" w:rsidTr="00BB275E">
        <w:trPr>
          <w:trHeight w:val="42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21142,2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16510,5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21142,2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21142,2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trHeight w:val="168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nil"/>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18816,2</w:t>
            </w:r>
          </w:p>
        </w:tc>
        <w:tc>
          <w:tcPr>
            <w:tcW w:w="1134" w:type="dxa"/>
            <w:tcBorders>
              <w:top w:val="nil"/>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1134" w:type="dxa"/>
            <w:tcBorders>
              <w:top w:val="nil"/>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12777,9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nil"/>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nil"/>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12777,9</w:t>
            </w:r>
          </w:p>
        </w:tc>
        <w:tc>
          <w:tcPr>
            <w:tcW w:w="1134" w:type="dxa"/>
            <w:tcBorders>
              <w:top w:val="nil"/>
              <w:left w:val="nil"/>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2326,5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3732,6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3732,6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3732,6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3732,6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72674,4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57038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72674,4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57038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72674,4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57038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trHeight w:val="21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64178,7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46749,6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64178,7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46749,6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64178,7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46749,6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7668,3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10288,4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10288,4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10288,4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7668,3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10288,4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720,108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720,108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687,4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32,708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b/>
              </w:rPr>
            </w:pPr>
            <w:r w:rsidRPr="00AD5F3D">
              <w:rPr>
                <w:b/>
              </w:rPr>
              <w:t>11711,5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13452,5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13954,7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9398,9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9398,9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8367,2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9737,1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10118,9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0200376020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1031,7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0200376020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1031,7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0200376020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1031,7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Муниципальная программа: «Развитие культуры и туризма Ельниковского муниципального района на период  до 2025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2312,6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2715,4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2835,8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2715,4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2835,8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Учреждения по внешкольной работе с детьми</w:t>
            </w:r>
          </w:p>
          <w:p w:rsidR="00BB275E" w:rsidRPr="00AD5F3D" w:rsidRDefault="00BB275E" w:rsidP="00BB275E">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2715,4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2835,8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2715,4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2835,8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2312,6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2715,4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2835,8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466,3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95,4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98,9</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38,4</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«Реализация молодежной политики и патриотического воспитания в Ельниковском муниципальном районе на 2017 -2021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38,4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1705,5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2167,1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trHeight w:val="1857"/>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02 0 06</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Расходы на обеспечение деятельности (оказание услуг)  муниципальных  учреждений</w:t>
            </w:r>
            <w:r w:rsidRPr="00AD5F3D">
              <w:rPr>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персоналу в целях обеспечения выполнения </w:t>
            </w:r>
            <w:r w:rsidRPr="00AD5F3D">
              <w:rPr>
                <w:color w:val="000000"/>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1269,8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1629,8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1629,8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r w:rsidRPr="00AD5F3D">
              <w:t>110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1269,8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1629,8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1629,8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nil"/>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971,8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1251,8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1251,8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298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378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404,9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503,1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404,9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503,1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404,9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503,1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34,2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34,2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34,2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34,2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16020,864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15467,8</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16177,8</w:t>
            </w: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Муниципальная программа: «Развитие культуры и туризма Ельниковского муниципального района на период  до 2025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12904,764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12317,3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13002,9</w:t>
            </w: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7030,9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p w:rsidR="00BB275E" w:rsidRPr="00AD5F3D" w:rsidRDefault="00BB275E" w:rsidP="00BB275E">
            <w:pPr>
              <w:pStyle w:val="aa"/>
            </w:pPr>
            <w:r w:rsidRPr="00AD5F3D">
              <w:t>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5969</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6327,1</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686,6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5141,264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5661,7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5972,9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1065,2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1065,2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1065,2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trHeight w:val="55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1065,2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1065,2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1703,6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4596,5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4596,5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4596,5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4596,5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05006</w:t>
            </w:r>
            <w:r w:rsidRPr="00AD5F3D">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w:t>
            </w:r>
            <w:r w:rsidRPr="00AD5F3D">
              <w:rPr>
                <w:lang w:val="en-US"/>
              </w:rPr>
              <w:t>,</w:t>
            </w:r>
            <w:r w:rsidRPr="00AD5F3D">
              <w:t>6</w:t>
            </w:r>
            <w:r w:rsidRPr="00AD5F3D">
              <w:rPr>
                <w:lang w:val="en-US"/>
              </w:rPr>
              <w:t>66</w:t>
            </w:r>
            <w:r w:rsidRPr="00AD5F3D">
              <w:t>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w:t>
            </w:r>
            <w:r w:rsidRPr="00AD5F3D">
              <w:rPr>
                <w:sz w:val="20"/>
                <w:szCs w:val="20"/>
              </w:rPr>
              <w:t>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53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w:t>
            </w:r>
            <w:r w:rsidRPr="00AD5F3D">
              <w:rPr>
                <w:color w:val="000000"/>
              </w:rPr>
              <w:lastRenderedPageBreak/>
              <w:t>«Интернет»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3116,1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3150,5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3174,9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3116,1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3150,5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3174,9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3116,1</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3150,5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3174,9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2340,5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2340,5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2340,5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2340,5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2340,5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1797,6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1797,6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1797,6</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542,9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542,9</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542,9</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Закупка товаров, работ и услуг для обеспечения государственных </w:t>
            </w:r>
            <w:r w:rsidRPr="00AD5F3D">
              <w:rPr>
                <w:color w:val="000000"/>
              </w:rPr>
              <w:lastRenderedPageBreak/>
              <w:t>(муниципальных)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634,4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634,4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634,4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10688,443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12336,0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12540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312 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2112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5178,975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5398,5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5602,5</w:t>
            </w:r>
          </w:p>
        </w:tc>
      </w:tr>
      <w:tr w:rsidR="00BB275E" w:rsidRPr="00AD5F3D" w:rsidTr="00BB275E">
        <w:trPr>
          <w:trHeight w:val="9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AD5F3D">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rPr>
                <w:sz w:val="20"/>
                <w:szCs w:val="20"/>
              </w:rPr>
            </w:pPr>
            <w:r w:rsidRPr="00AD5F3D">
              <w:rPr>
                <w:sz w:val="20"/>
                <w:szCs w:val="20"/>
              </w:rPr>
              <w:t>1,3</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«Жилище» Ельниковского муниципального района на 2015 – </w:t>
            </w:r>
            <w:r w:rsidRPr="00AD5F3D">
              <w:lastRenderedPageBreak/>
              <w:t>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1423,475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Z</w:t>
            </w:r>
            <w:r w:rsidRPr="00AD5F3D">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 xml:space="preserve"> Z</w:t>
            </w:r>
            <w:r w:rsidRPr="00AD5F3D">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322 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w:t>
            </w:r>
            <w:r w:rsidRPr="00AD5F3D">
              <w:rPr>
                <w:b/>
              </w:rPr>
              <w:t>Р</w:t>
            </w:r>
            <w:r w:rsidRPr="00AD5F3D">
              <w:rPr>
                <w:rStyle w:val="a5"/>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lang w:val="en-US"/>
              </w:rPr>
              <w:t>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0910102050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lang w:val="en-US"/>
              </w:rPr>
              <w:t>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0910102050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rPr>
                <w:lang w:val="en-US"/>
              </w:rPr>
              <w:t>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0910102050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lang w:val="en-US"/>
              </w:rPr>
              <w:t>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0910102050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322</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86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3668,2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5397,2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3668,2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5397,2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3668,2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5397,2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3668,2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5397,2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3668,2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5397,2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3464,2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4825,5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4825,5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3464,2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4825,5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4825,5</w:t>
            </w:r>
          </w:p>
        </w:tc>
      </w:tr>
      <w:tr w:rsidR="00BB275E" w:rsidRPr="00AD5F3D" w:rsidTr="00BB275E">
        <w:trPr>
          <w:trHeight w:val="72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1742,6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trHeight w:val="315"/>
        </w:trPr>
        <w:tc>
          <w:tcPr>
            <w:tcW w:w="3261" w:type="dxa"/>
            <w:tcBorders>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AD5F3D">
                <w:t>-2025 г</w:t>
              </w:r>
            </w:smartTag>
            <w:r w:rsidRPr="00AD5F3D">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1742,6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trHeight w:val="12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1742,6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1737,6</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437,6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1800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1800</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437,6</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1800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1800</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1304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1304</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313</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1304</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1304</w:t>
            </w: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w:t>
            </w:r>
            <w:r w:rsidRPr="00AD5F3D">
              <w:rPr>
                <w:bCs/>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R0</w:t>
            </w:r>
            <w:r w:rsidRPr="00AD5F3D">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412</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1721,5</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tcPr>
          <w:p w:rsidR="00BB275E" w:rsidRPr="00AD5F3D" w:rsidRDefault="00BB275E" w:rsidP="00BB275E">
            <w:pPr>
              <w:pStyle w:val="aa"/>
              <w:rPr>
                <w:lang w:val="en-US"/>
              </w:rPr>
            </w:pPr>
            <w:r w:rsidRPr="00AD5F3D">
              <w:t>89100</w:t>
            </w:r>
            <w:r w:rsidRPr="00AD5F3D">
              <w:rPr>
                <w:lang w:val="en-US"/>
              </w:rPr>
              <w:t>R0820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1234,3</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Капитальные вложения в объекты государственной (муниципальной)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tcPr>
          <w:p w:rsidR="00BB275E" w:rsidRPr="00AD5F3D" w:rsidRDefault="00BB275E" w:rsidP="00BB275E">
            <w:pPr>
              <w:pStyle w:val="aa"/>
              <w:rPr>
                <w:lang w:val="en-US"/>
              </w:rPr>
            </w:pPr>
            <w:r w:rsidRPr="00AD5F3D">
              <w:t>89100</w:t>
            </w:r>
            <w:r w:rsidRPr="00AD5F3D">
              <w:rPr>
                <w:lang w:val="en-US"/>
              </w:rPr>
              <w:t>R0820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400</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Бюджетные инвестиции</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tcPr>
          <w:p w:rsidR="00BB275E" w:rsidRPr="00AD5F3D" w:rsidRDefault="00BB275E" w:rsidP="00BB275E">
            <w:pPr>
              <w:pStyle w:val="aa"/>
              <w:rPr>
                <w:lang w:val="en-US"/>
              </w:rPr>
            </w:pPr>
            <w:r w:rsidRPr="00AD5F3D">
              <w:t>89100</w:t>
            </w:r>
            <w:r w:rsidRPr="00AD5F3D">
              <w:rPr>
                <w:lang w:val="en-US"/>
              </w:rPr>
              <w:t>R0820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410</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tcPr>
          <w:p w:rsidR="00BB275E" w:rsidRPr="00AD5F3D" w:rsidRDefault="00BB275E" w:rsidP="00BB275E">
            <w:pPr>
              <w:pStyle w:val="aa"/>
              <w:rPr>
                <w:lang w:val="en-US"/>
              </w:rPr>
            </w:pPr>
            <w:r w:rsidRPr="00AD5F3D">
              <w:t>89100</w:t>
            </w:r>
            <w:r w:rsidRPr="00AD5F3D">
              <w:rPr>
                <w:lang w:val="en-US"/>
              </w:rPr>
              <w:t>R0820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412</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300</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320</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323</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487,2</w:t>
            </w:r>
          </w:p>
        </w:tc>
      </w:tr>
      <w:tr w:rsidR="00BB275E" w:rsidRPr="00AD5F3D" w:rsidTr="00BB275E">
        <w:trPr>
          <w:trHeight w:val="520"/>
        </w:trPr>
        <w:tc>
          <w:tcPr>
            <w:tcW w:w="3261" w:type="dxa"/>
            <w:tcBorders>
              <w:top w:val="single" w:sz="4" w:space="0" w:color="auto"/>
              <w:left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p w:rsidR="00BB275E" w:rsidRPr="00AD5F3D" w:rsidRDefault="00BB275E" w:rsidP="00BB275E">
            <w:pPr>
              <w:pStyle w:val="aa"/>
            </w:pPr>
            <w:r w:rsidRPr="00AD5F3D">
              <w:rPr>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11</w:t>
            </w:r>
          </w:p>
        </w:tc>
        <w:tc>
          <w:tcPr>
            <w:tcW w:w="56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00</w:t>
            </w:r>
          </w:p>
        </w:tc>
        <w:tc>
          <w:tcPr>
            <w:tcW w:w="1276"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 </w:t>
            </w:r>
          </w:p>
        </w:tc>
        <w:tc>
          <w:tcPr>
            <w:tcW w:w="1417" w:type="dxa"/>
            <w:tcBorders>
              <w:top w:val="single" w:sz="4" w:space="0" w:color="auto"/>
              <w:left w:val="nil"/>
              <w:right w:val="single" w:sz="4" w:space="0" w:color="auto"/>
            </w:tcBorders>
            <w:shd w:val="clear" w:color="auto" w:fill="auto"/>
            <w:noWrap/>
            <w:vAlign w:val="bottom"/>
          </w:tcPr>
          <w:p w:rsidR="00BB275E" w:rsidRPr="00AD5F3D" w:rsidRDefault="00BB275E" w:rsidP="00BB275E">
            <w:pPr>
              <w:pStyle w:val="aa"/>
            </w:pPr>
            <w:r w:rsidRPr="00AD5F3D">
              <w:t>92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85,2</w:t>
            </w:r>
          </w:p>
        </w:tc>
        <w:tc>
          <w:tcPr>
            <w:tcW w:w="1134" w:type="dxa"/>
            <w:tcBorders>
              <w:top w:val="single" w:sz="4" w:space="0" w:color="auto"/>
              <w:left w:val="nil"/>
              <w:right w:val="single" w:sz="4" w:space="0" w:color="auto"/>
            </w:tcBorders>
            <w:vAlign w:val="bottom"/>
          </w:tcPr>
          <w:p w:rsidR="00BB275E" w:rsidRPr="00AD5F3D" w:rsidRDefault="00BB275E" w:rsidP="00BB275E">
            <w:pPr>
              <w:pStyle w:val="aa"/>
            </w:pPr>
            <w:r w:rsidRPr="00AD5F3D">
              <w:t>88,5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88,5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w:t>
            </w:r>
            <w:r w:rsidRPr="00AD5F3D">
              <w:rPr>
                <w:rStyle w:val="211pt"/>
                <w:rFonts w:eastAsiaTheme="minorEastAsia"/>
                <w:sz w:val="20"/>
                <w:szCs w:val="20"/>
              </w:rPr>
              <w:t>Развитие физической культуры и спорта в Ельниковском</w:t>
            </w:r>
          </w:p>
          <w:p w:rsidR="00BB275E" w:rsidRPr="00AD5F3D" w:rsidRDefault="00BB275E" w:rsidP="00BB275E">
            <w:pPr>
              <w:pStyle w:val="aa"/>
            </w:pPr>
            <w:r w:rsidRPr="00AD5F3D">
              <w:rPr>
                <w:rStyle w:val="211pt"/>
                <w:rFonts w:eastAsiaTheme="minorEastAsia"/>
                <w:sz w:val="20"/>
                <w:szCs w:val="20"/>
              </w:rPr>
              <w:t>муниципальном районе на 2017-</w:t>
            </w:r>
            <w:smartTag w:uri="urn:schemas-microsoft-com:office:smarttags" w:element="metricconverter">
              <w:smartTagPr>
                <w:attr w:name="ProductID" w:val="2021 г"/>
              </w:smartTagPr>
              <w:r w:rsidRPr="00AD5F3D">
                <w:rPr>
                  <w:rStyle w:val="211pt"/>
                  <w:rFonts w:eastAsiaTheme="minorEastAsia"/>
                  <w:sz w:val="20"/>
                  <w:szCs w:val="20"/>
                </w:rPr>
                <w:t>2021 г</w:t>
              </w:r>
            </w:smartTag>
            <w:r w:rsidRPr="00AD5F3D">
              <w:rPr>
                <w:rStyle w:val="211pt"/>
                <w:rFonts w:eastAsiaTheme="minorEastAsia"/>
                <w:sz w:val="20"/>
                <w:szCs w:val="20"/>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85,2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88,5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200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240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52,2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630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(гранты в форме субсидий) не подлежащие казначейскому сопровождению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633</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c>
          <w:tcPr>
            <w:tcW w:w="1134" w:type="dxa"/>
            <w:tcBorders>
              <w:top w:val="single" w:sz="4" w:space="0" w:color="auto"/>
              <w:left w:val="nil"/>
              <w:bottom w:val="single" w:sz="4" w:space="0" w:color="auto"/>
              <w:right w:val="single" w:sz="4" w:space="0" w:color="auto"/>
            </w:tcBorders>
            <w:vAlign w:val="bottom"/>
          </w:tcPr>
          <w:p w:rsidR="00BB275E" w:rsidRPr="00AD5F3D" w:rsidRDefault="00BB275E" w:rsidP="00BB275E">
            <w:pPr>
              <w:pStyle w:val="aa"/>
            </w:pPr>
            <w:r w:rsidRPr="00AD5F3D">
              <w:t>1500</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1033,2</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510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511</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Прочие межбюджетные трансферты общего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1031,7</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Иные межбюджетные трансферты выплачиваемые в зависимости от выполнения социально – экономических показателей.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r w:rsidRPr="00AD5F3D">
              <w:t>1031,7</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3851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3851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870</w:t>
            </w:r>
          </w:p>
        </w:tc>
        <w:tc>
          <w:tcPr>
            <w:tcW w:w="1417" w:type="dxa"/>
            <w:tcBorders>
              <w:top w:val="single" w:sz="4" w:space="0" w:color="auto"/>
              <w:left w:val="nil"/>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3851</w:t>
            </w:r>
          </w:p>
        </w:tc>
        <w:tc>
          <w:tcPr>
            <w:tcW w:w="1134"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8262</w:t>
            </w:r>
          </w:p>
        </w:tc>
      </w:tr>
    </w:tbl>
    <w:p w:rsidR="00BB275E" w:rsidRPr="00AD5F3D" w:rsidRDefault="00BB275E" w:rsidP="00BB275E">
      <w:pPr>
        <w:pStyle w:val="aa"/>
      </w:pPr>
    </w:p>
    <w:p w:rsidR="00BB275E" w:rsidRPr="00AD5F3D" w:rsidRDefault="00BB275E" w:rsidP="00BB275E">
      <w:pPr>
        <w:pStyle w:val="aa"/>
        <w:jc w:val="right"/>
      </w:pPr>
      <w:r w:rsidRPr="00AD5F3D">
        <w:t>Приложение7</w:t>
      </w:r>
    </w:p>
    <w:p w:rsidR="00BB275E" w:rsidRPr="00AD5F3D" w:rsidRDefault="00BB275E" w:rsidP="00BB275E">
      <w:pPr>
        <w:pStyle w:val="aa"/>
        <w:jc w:val="right"/>
      </w:pPr>
      <w:r w:rsidRPr="00AD5F3D">
        <w:t xml:space="preserve">                        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aa"/>
        <w:jc w:val="right"/>
      </w:pPr>
    </w:p>
    <w:p w:rsidR="00BB275E" w:rsidRPr="00AD5F3D" w:rsidRDefault="00BB275E" w:rsidP="00BB275E">
      <w:pPr>
        <w:pStyle w:val="aa"/>
        <w:jc w:val="center"/>
        <w:rPr>
          <w:b/>
          <w:bCs/>
          <w:color w:val="000000"/>
        </w:rPr>
      </w:pPr>
      <w:r w:rsidRPr="00AD5F3D">
        <w:rPr>
          <w:b/>
          <w:bCs/>
          <w:color w:val="000000"/>
        </w:rPr>
        <w:t>ВЕДОМСТВЕННАЯ СТРУКТУРА</w:t>
      </w:r>
    </w:p>
    <w:p w:rsidR="00BB275E" w:rsidRPr="00AD5F3D" w:rsidRDefault="00BB275E" w:rsidP="00BB275E">
      <w:pPr>
        <w:pStyle w:val="aa"/>
        <w:jc w:val="center"/>
        <w:rPr>
          <w:b/>
          <w:bCs/>
          <w:color w:val="000000"/>
        </w:rPr>
      </w:pPr>
      <w:r w:rsidRPr="00AD5F3D">
        <w:rPr>
          <w:b/>
          <w:bCs/>
          <w:color w:val="000000"/>
        </w:rPr>
        <w:t>РАСХОДОВ БЮДЖЕТА ЕЛЬНИКОВСКОГО МУНИЦИПАЛЬНОГО РАЙОНА  РЕСПУБЛИКИ МОРДОВИЯ НА 2019 ГОД И НА ПЛАНОВЫЙ ПЕРИОД 2020 И 2021 ГОДОВ</w:t>
      </w:r>
    </w:p>
    <w:tbl>
      <w:tblPr>
        <w:tblW w:w="11625" w:type="dxa"/>
        <w:tblInd w:w="-416" w:type="dxa"/>
        <w:tblLayout w:type="fixed"/>
        <w:tblLook w:val="0000"/>
      </w:tblPr>
      <w:tblGrid>
        <w:gridCol w:w="2978"/>
        <w:gridCol w:w="283"/>
        <w:gridCol w:w="426"/>
        <w:gridCol w:w="283"/>
        <w:gridCol w:w="425"/>
        <w:gridCol w:w="142"/>
        <w:gridCol w:w="425"/>
        <w:gridCol w:w="244"/>
        <w:gridCol w:w="1032"/>
        <w:gridCol w:w="709"/>
        <w:gridCol w:w="1134"/>
        <w:gridCol w:w="1134"/>
        <w:gridCol w:w="850"/>
        <w:gridCol w:w="1560"/>
      </w:tblGrid>
      <w:tr w:rsidR="00BB275E" w:rsidRPr="00AD5F3D" w:rsidTr="00BB275E">
        <w:trPr>
          <w:gridAfter w:val="1"/>
          <w:wAfter w:w="1560" w:type="dxa"/>
          <w:trHeight w:val="398"/>
        </w:trPr>
        <w:tc>
          <w:tcPr>
            <w:tcW w:w="297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lastRenderedPageBreak/>
              <w:t>Наименование</w:t>
            </w:r>
          </w:p>
        </w:tc>
        <w:tc>
          <w:tcPr>
            <w:tcW w:w="70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Адм</w:t>
            </w:r>
          </w:p>
        </w:tc>
        <w:tc>
          <w:tcPr>
            <w:tcW w:w="850"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Рз</w:t>
            </w:r>
          </w:p>
        </w:tc>
        <w:tc>
          <w:tcPr>
            <w:tcW w:w="669"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Прз</w:t>
            </w:r>
          </w:p>
        </w:tc>
        <w:tc>
          <w:tcPr>
            <w:tcW w:w="103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Вр</w:t>
            </w:r>
          </w:p>
        </w:tc>
        <w:tc>
          <w:tcPr>
            <w:tcW w:w="311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Сумма( тыс. руб)</w:t>
            </w:r>
          </w:p>
        </w:tc>
      </w:tr>
      <w:tr w:rsidR="00BB275E" w:rsidRPr="00AD5F3D" w:rsidTr="00BB275E">
        <w:trPr>
          <w:gridAfter w:val="1"/>
          <w:wAfter w:w="1560" w:type="dxa"/>
          <w:trHeight w:val="324"/>
        </w:trPr>
        <w:tc>
          <w:tcPr>
            <w:tcW w:w="297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70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850" w:type="dxa"/>
            <w:gridSpan w:val="3"/>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669"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03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2019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2020 год</w:t>
            </w:r>
          </w:p>
        </w:tc>
        <w:tc>
          <w:tcPr>
            <w:tcW w:w="8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2021 год</w:t>
            </w:r>
          </w:p>
        </w:tc>
      </w:tr>
      <w:tr w:rsidR="00BB275E" w:rsidRPr="00AD5F3D" w:rsidTr="00BB275E">
        <w:trPr>
          <w:gridAfter w:val="1"/>
          <w:wAfter w:w="1560" w:type="dxa"/>
          <w:trHeight w:val="255"/>
        </w:trPr>
        <w:tc>
          <w:tcPr>
            <w:tcW w:w="6947" w:type="dxa"/>
            <w:gridSpan w:val="10"/>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rPr>
                <w:bCs/>
              </w:rPr>
            </w:pPr>
            <w:r w:rsidRPr="00AD5F3D">
              <w:rPr>
                <w:bCs/>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43724,4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32847,25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34942,0</w:t>
            </w:r>
          </w:p>
        </w:tc>
      </w:tr>
      <w:tr w:rsidR="00BB275E" w:rsidRPr="00AD5F3D" w:rsidTr="00BB275E">
        <w:trPr>
          <w:gridAfter w:val="1"/>
          <w:wAfter w:w="1560" w:type="dxa"/>
          <w:trHeight w:val="255"/>
        </w:trPr>
        <w:tc>
          <w:tcPr>
            <w:tcW w:w="6947" w:type="dxa"/>
            <w:gridSpan w:val="10"/>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16126,392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14210,1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14144,5</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1262,4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1080,1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1096,3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1096,3</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182,3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182,3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182,3</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10856,742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9552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9565,4</w:t>
            </w: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10856,742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9552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9565,4</w:t>
            </w:r>
          </w:p>
        </w:tc>
      </w:tr>
      <w:tr w:rsidR="00BB275E" w:rsidRPr="00AD5F3D" w:rsidTr="00BB275E">
        <w:trPr>
          <w:gridAfter w:val="1"/>
          <w:wAfter w:w="1560" w:type="dxa"/>
          <w:trHeight w:val="71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w:t>
            </w:r>
            <w:r w:rsidRPr="00AD5F3D">
              <w:lastRenderedPageBreak/>
              <w:t>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10856,742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9086,5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9084,8</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9041,35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9041,35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9041,35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6818,4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6555,4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6555,4</w:t>
            </w:r>
          </w:p>
        </w:tc>
      </w:tr>
      <w:tr w:rsidR="00BB275E" w:rsidRPr="00AD5F3D" w:rsidTr="00BB275E">
        <w:trPr>
          <w:gridAfter w:val="1"/>
          <w:wAfter w:w="1560"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2222,95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2146,4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2146,4</w:t>
            </w:r>
          </w:p>
        </w:tc>
      </w:tr>
      <w:tr w:rsidR="00BB275E" w:rsidRPr="00AD5F3D" w:rsidTr="00BB275E">
        <w:trPr>
          <w:gridAfter w:val="1"/>
          <w:wAfter w:w="1560" w:type="dxa"/>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1132,9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384</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69,8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69,8</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lang w:val="en-US"/>
              </w:rPr>
            </w:pPr>
            <w:r w:rsidRPr="00AD5F3D">
              <w:rPr>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123</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68,2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67,2</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68,2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67,2</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68,2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67,2</w:t>
            </w:r>
          </w:p>
        </w:tc>
      </w:tr>
      <w:tr w:rsidR="00BB275E" w:rsidRPr="00AD5F3D" w:rsidTr="00BB275E">
        <w:trPr>
          <w:gridAfter w:val="1"/>
          <w:wAfter w:w="1560" w:type="dxa"/>
          <w:trHeight w:val="70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108</w:t>
            </w:r>
          </w:p>
        </w:tc>
      </w:tr>
      <w:tr w:rsidR="00BB275E" w:rsidRPr="00AD5F3D" w:rsidTr="00BB275E">
        <w:trPr>
          <w:gridAfter w:val="1"/>
          <w:wAfter w:w="1560" w:type="dxa"/>
          <w:trHeight w:val="54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r>
      <w:tr w:rsidR="00BB275E" w:rsidRPr="00AD5F3D" w:rsidTr="00BB275E">
        <w:trPr>
          <w:gridAfter w:val="1"/>
          <w:wAfter w:w="1560" w:type="dxa"/>
          <w:trHeight w:val="69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w:t>
            </w:r>
          </w:p>
        </w:tc>
      </w:tr>
      <w:tr w:rsidR="00BB275E" w:rsidRPr="00AD5F3D" w:rsidTr="00BB275E">
        <w:trPr>
          <w:gridAfter w:val="1"/>
          <w:wAfter w:w="1560" w:type="dxa"/>
          <w:trHeight w:val="56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w:t>
            </w:r>
          </w:p>
        </w:tc>
      </w:tr>
      <w:tr w:rsidR="00BB275E" w:rsidRPr="00AD5F3D" w:rsidTr="00BB275E">
        <w:trPr>
          <w:gridAfter w:val="1"/>
          <w:wAfter w:w="1560" w:type="dxa"/>
          <w:trHeight w:val="54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287,592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287,592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287,592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146,292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,услуг в сфере информационно- коммуникационных технологий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141,3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380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384,9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383,2</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380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384,9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383,2</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gridAfter w:val="1"/>
          <w:wAfter w:w="1560" w:type="dxa"/>
          <w:trHeight w:val="71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AD5F3D">
              <w:rPr>
                <w:color w:val="000000"/>
              </w:rPr>
              <w:lastRenderedPageBreak/>
              <w:t>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gridAfter w:val="1"/>
          <w:wAfter w:w="1560" w:type="dxa"/>
          <w:trHeight w:val="7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76,4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76,6</w:t>
            </w:r>
          </w:p>
        </w:tc>
      </w:tr>
      <w:tr w:rsidR="00BB275E" w:rsidRPr="00AD5F3D" w:rsidTr="00BB275E">
        <w:trPr>
          <w:gridAfter w:val="1"/>
          <w:wAfter w:w="1560" w:type="dxa"/>
          <w:trHeight w:val="69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58,8</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17,8</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62,9</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48,2</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14,7</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30004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w:t>
            </w:r>
          </w:p>
        </w:tc>
      </w:tr>
      <w:tr w:rsidR="00BB275E" w:rsidRPr="00AD5F3D" w:rsidTr="00BB275E">
        <w:trPr>
          <w:gridAfter w:val="1"/>
          <w:wAfter w:w="1560" w:type="dxa"/>
          <w:trHeight w:val="79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86,8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w:t>
            </w:r>
          </w:p>
        </w:tc>
      </w:tr>
      <w:tr w:rsidR="00BB275E" w:rsidRPr="00AD5F3D" w:rsidTr="00BB275E">
        <w:trPr>
          <w:gridAfter w:val="1"/>
          <w:wAfter w:w="1560" w:type="dxa"/>
          <w:trHeight w:val="68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66,7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67,</w:t>
            </w: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w:t>
            </w:r>
          </w:p>
        </w:tc>
      </w:tr>
      <w:tr w:rsidR="00BB275E" w:rsidRPr="00AD5F3D" w:rsidTr="00BB275E">
        <w:trPr>
          <w:gridAfter w:val="1"/>
          <w:wAfter w:w="1560" w:type="dxa"/>
          <w:trHeight w:val="556"/>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w:t>
            </w:r>
            <w:r w:rsidRPr="00AD5F3D">
              <w:rPr>
                <w:bCs/>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12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color w:val="000000"/>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rPr>
                <w:color w:val="000000"/>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rPr>
                <w:color w:val="000000"/>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персоналу государственных (муниципальных) </w:t>
            </w:r>
            <w:r w:rsidRPr="00AD5F3D">
              <w:rPr>
                <w:color w:val="000000"/>
              </w:rPr>
              <w:lastRenderedPageBreak/>
              <w:t>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rPr>
                <w:color w:val="000000"/>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58,8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rPr>
                <w:color w:val="000000"/>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45,1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45,2</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rPr>
                <w:color w:val="000000"/>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13,8</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gridAfter w:val="1"/>
          <w:wAfter w:w="1560"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gridAfter w:val="1"/>
          <w:wAfter w:w="1560"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97,7</w:t>
            </w:r>
          </w:p>
        </w:tc>
      </w:tr>
      <w:tr w:rsidR="00BB275E" w:rsidRPr="00AD5F3D" w:rsidTr="00BB275E">
        <w:trPr>
          <w:gridAfter w:val="1"/>
          <w:wAfter w:w="1560"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77,8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76,6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75</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22,7</w:t>
            </w:r>
          </w:p>
        </w:tc>
      </w:tr>
      <w:tr w:rsidR="00BB275E" w:rsidRPr="00AD5F3D" w:rsidTr="00BB275E">
        <w:trPr>
          <w:gridAfter w:val="1"/>
          <w:wAfter w:w="1560" w:type="dxa"/>
          <w:trHeight w:val="27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w:t>
            </w:r>
            <w:r w:rsidRPr="00AD5F3D">
              <w:rPr>
                <w:bCs/>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Z0</w:t>
            </w:r>
            <w:r w:rsidRPr="00AD5F3D">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9,5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04002</w:t>
            </w:r>
            <w:r w:rsidRPr="00AD5F3D">
              <w:rPr>
                <w:sz w:val="20"/>
                <w:szCs w:val="20"/>
                <w:lang w:val="en-US"/>
              </w:rPr>
              <w:t>Z0820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15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Прочая закупка товаров, работ и </w:t>
            </w:r>
            <w:r w:rsidRPr="00AD5F3D">
              <w:lastRenderedPageBreak/>
              <w:t xml:space="preserve">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01024</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lastRenderedPageBreak/>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4007,25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3379,5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3300,5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4007,25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3379,5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3300,5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3954,25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3379,5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3300,5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2489,35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1783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1783</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Расходы на выплаты персоналу</w:t>
            </w:r>
            <w:r w:rsidRPr="00AD5F3D">
              <w:t xml:space="preserve">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2489,35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1783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1783</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1850,5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1370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1370</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638,85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413</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1448,9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1367,5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1448,9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1367,5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1448,9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1367,5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150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150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150</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150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150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150</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120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29,422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0,578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rPr>
                <w:color w:val="000000"/>
              </w:rPr>
              <w:t>Мероприятия по оценке недвижимости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53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 xml:space="preserve">Осуществление полномочий по составлению (изменению) списков кандидатов в присяжные заседатели федеральных судов общей юрисдикции в Российской </w:t>
            </w:r>
            <w:r w:rsidRPr="00AD5F3D">
              <w:rPr>
                <w:color w:val="000000"/>
              </w:rPr>
              <w:lastRenderedPageBreak/>
              <w:t>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lastRenderedPageBreak/>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color w:val="000000"/>
              </w:rPr>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1"/>
          <w:wAfter w:w="1560" w:type="dxa"/>
          <w:trHeight w:val="5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Единая субвенция</w:t>
            </w:r>
          </w:p>
          <w:p w:rsidR="00BB275E" w:rsidRPr="00AD5F3D" w:rsidRDefault="00BB275E" w:rsidP="00BB275E">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1493,5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1142,4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728,4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726,4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726,4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728,4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726,4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726,4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557,9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557,9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557,9</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168,5</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137,436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276,564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351,1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351,1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351,1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270,2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r w:rsidRPr="00AD5F3D">
              <w:rPr>
                <w:bCs/>
              </w:rPr>
              <w:t>80,9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1"/>
          <w:wAfter w:w="1560" w:type="dxa"/>
          <w:trHeight w:val="48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12355,7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5954,05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8053,</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816,6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1139,3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1171,6</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497,2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780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Подпрограмма « Поддержка и развитие кадрового потенциала в АПК»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497,2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780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Мероприятие «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497,2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780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Финансовое обеспечение расходных обязательств муниципальных образований по </w:t>
            </w:r>
            <w:r w:rsidRPr="00AD5F3D">
              <w:lastRenderedPageBreak/>
              <w:t>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497,2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780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117,4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117,4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117,4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w:t>
            </w:r>
            <w:r w:rsidRPr="00AD5F3D">
              <w:rPr>
                <w:color w:val="000000"/>
              </w:rPr>
              <w:lastRenderedPageBreak/>
              <w:t>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61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47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10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265,6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361,4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265,6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361,4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265,6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361,4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1171,6</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r w:rsidRPr="00AD5F3D">
              <w:rPr>
                <w:color w:val="000000"/>
              </w:rPr>
              <w:lastRenderedPageBreak/>
              <w:t>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141,7</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300,9</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w:t>
            </w:r>
            <w:r w:rsidRPr="00AD5F3D">
              <w:rPr>
                <w:color w:val="000000"/>
              </w:rPr>
              <w:lastRenderedPageBreak/>
              <w:t>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gridAfter w:val="1"/>
          <w:wAfter w:w="1560" w:type="dxa"/>
          <w:trHeight w:val="26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409,4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319,3</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319,3</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319,3</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highlight w:val="yellow"/>
              </w:rPr>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319,4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359,3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319,3</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11539,1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11539,1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11539,1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4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109,826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4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4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90,526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62,642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4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62,642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62,642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Капитальный ремонт и ремонт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13001</w:t>
            </w:r>
            <w:r w:rsidRPr="00AD5F3D">
              <w:rPr>
                <w:sz w:val="20"/>
                <w:szCs w:val="20"/>
                <w:lang w:val="en-US"/>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11355</w:t>
            </w:r>
            <w:r w:rsidRPr="00AD5F3D">
              <w:rPr>
                <w:lang w:val="en-US"/>
              </w:rPr>
              <w:t>,</w:t>
            </w:r>
            <w:r w:rsidRPr="00AD5F3D">
              <w:t>7</w:t>
            </w:r>
            <w:r w:rsidRPr="00AD5F3D">
              <w:rPr>
                <w:lang w:val="en-US"/>
              </w:rPr>
              <w:t>58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13001</w:t>
            </w:r>
            <w:r w:rsidRPr="00AD5F3D">
              <w:rPr>
                <w:sz w:val="20"/>
                <w:szCs w:val="20"/>
                <w:lang w:val="en-US"/>
              </w:rPr>
              <w:t>S</w:t>
            </w:r>
            <w:r w:rsidRPr="00AD5F3D">
              <w:rPr>
                <w:sz w:val="20"/>
                <w:szCs w:val="20"/>
              </w:rPr>
              <w:t>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13001</w:t>
            </w:r>
            <w:r w:rsidRPr="00AD5F3D">
              <w:rPr>
                <w:sz w:val="20"/>
                <w:szCs w:val="20"/>
                <w:lang w:val="en-US"/>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11355</w:t>
            </w:r>
            <w:r w:rsidRPr="00AD5F3D">
              <w:rPr>
                <w:lang w:val="en-US"/>
              </w:rPr>
              <w:t>,</w:t>
            </w:r>
            <w:r w:rsidRPr="00AD5F3D">
              <w:t>7</w:t>
            </w:r>
            <w:r w:rsidRPr="00AD5F3D">
              <w:rPr>
                <w:lang w:val="en-US"/>
              </w:rPr>
              <w:t>58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13001</w:t>
            </w:r>
            <w:r w:rsidRPr="00AD5F3D">
              <w:rPr>
                <w:sz w:val="20"/>
                <w:szCs w:val="20"/>
                <w:lang w:val="en-US"/>
              </w:rPr>
              <w:t>S</w:t>
            </w:r>
            <w:r w:rsidRPr="00AD5F3D">
              <w:rPr>
                <w:sz w:val="20"/>
                <w:szCs w:val="20"/>
              </w:rPr>
              <w:t>6260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Жилищно-коммунальное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1958,75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Жилищное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5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 на капитальный ремонт  общего имущества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8910042360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7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1993,458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Подпрограмма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1643,036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на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w:t>
            </w:r>
            <w:r w:rsidRPr="00AD5F3D">
              <w:rPr>
                <w:lang w:val="en-US"/>
              </w:rPr>
              <w:t>L</w:t>
            </w:r>
            <w:r w:rsidRPr="00AD5F3D">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«Жилище Ельниковского муниципального района  на 2015-2020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350,522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по разработке схем  теплоснабжения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350,522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Исполнение судебных актов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Исполнение судебных актов Российской Федерации и мировых соглашений по возмещению причиненного вреда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Молодежная политика и оздоровление детей</w:t>
            </w:r>
          </w:p>
          <w:p w:rsidR="00BB275E" w:rsidRPr="00AD5F3D" w:rsidRDefault="00BB275E" w:rsidP="00BB275E">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«Реализация молодежной политики и патриотического воспитания в Ельниковском муниципальном районе на 2017 -2021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35,7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Воспитание гражданственности и патриотизма духовно- нравственное воспитание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массового детского и молодежного спорта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Поддержка детских молодежных общественных объединений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3116,1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3150,5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3179,8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3150,5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3179,8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3150,5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3179,8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3116,1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3150,5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3179,8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2340,5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2340,5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2340,5</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1797,6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1797,6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1797,6</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542,9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542,9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542,9</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610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634,4</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610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634,4</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601,6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610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634,4</w:t>
            </w:r>
          </w:p>
        </w:tc>
      </w:tr>
      <w:tr w:rsidR="00BB275E" w:rsidRPr="00AD5F3D" w:rsidTr="00BB275E">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w:t>
            </w:r>
          </w:p>
        </w:tc>
        <w:tc>
          <w:tcPr>
            <w:tcW w:w="1560" w:type="dxa"/>
          </w:tcPr>
          <w:p w:rsidR="00BB275E" w:rsidRPr="00AD5F3D" w:rsidRDefault="00BB275E" w:rsidP="00BB275E">
            <w:pPr>
              <w:pStyle w:val="aa"/>
            </w:pPr>
          </w:p>
        </w:tc>
      </w:tr>
      <w:tr w:rsidR="00BB275E" w:rsidRPr="00AD5F3D" w:rsidTr="00BB275E">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w:t>
            </w:r>
          </w:p>
        </w:tc>
        <w:tc>
          <w:tcPr>
            <w:tcW w:w="1560" w:type="dxa"/>
          </w:tcPr>
          <w:p w:rsidR="00BB275E" w:rsidRPr="00AD5F3D" w:rsidRDefault="00BB275E" w:rsidP="00BB275E">
            <w:pPr>
              <w:pStyle w:val="aa"/>
            </w:pPr>
          </w:p>
        </w:tc>
      </w:tr>
      <w:tr w:rsidR="00BB275E" w:rsidRPr="00AD5F3D" w:rsidTr="00BB275E">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Уплата  налога  на имущество  </w:t>
            </w:r>
            <w:r w:rsidRPr="00AD5F3D">
              <w:lastRenderedPageBreak/>
              <w:t>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1560" w:type="dxa"/>
          </w:tcPr>
          <w:p w:rsidR="00BB275E" w:rsidRPr="00AD5F3D" w:rsidRDefault="00BB275E" w:rsidP="00BB275E">
            <w:pPr>
              <w:pStyle w:val="aa"/>
            </w:pPr>
          </w:p>
        </w:tc>
      </w:tr>
      <w:tr w:rsidR="00BB275E" w:rsidRPr="00AD5F3D" w:rsidTr="00BB275E">
        <w:trPr>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1560" w:type="dxa"/>
          </w:tcPr>
          <w:p w:rsidR="00BB275E" w:rsidRPr="00AD5F3D" w:rsidRDefault="00BB275E" w:rsidP="00BB275E">
            <w:pPr>
              <w:pStyle w:val="aa"/>
            </w:pP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7025,175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6938,8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6983,8</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25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Доплаты к пенсиям муниципальных служащих</w:t>
            </w:r>
          </w:p>
        </w:tc>
        <w:tc>
          <w:tcPr>
            <w:tcW w:w="709" w:type="dxa"/>
            <w:gridSpan w:val="2"/>
            <w:tcBorders>
              <w:top w:val="single" w:sz="4" w:space="0" w:color="auto"/>
              <w:left w:val="nil"/>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Публичные нормативные социальные выплаты гражданам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2035,2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1"/>
          <w:wAfter w:w="1560" w:type="dxa"/>
          <w:trHeight w:val="44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1510,775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1"/>
          <w:wAfter w:w="1560"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полномочийРеспублики Мордовия по квотированию рабочих мест для трудоустройства граждан, особо нуждающихся в социальной защите</w:t>
            </w:r>
            <w:r w:rsidRPr="00AD5F3D">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1"/>
          <w:wAfter w:w="1560" w:type="dxa"/>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1"/>
          <w:wAfter w:w="1560" w:type="dxa"/>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1"/>
          <w:wAfter w:w="1560" w:type="dxa"/>
          <w:trHeight w:val="72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Подпрограмма «Устойчивое развитие сельских  территорий 2014-2017 и на период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5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lang w:val="en-US"/>
              </w:rPr>
            </w:pPr>
            <w:r w:rsidRPr="00AD5F3D">
              <w:t>0910102050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0910102050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0910102050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rPr>
                <w:lang w:val="en-US"/>
              </w:rPr>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0910102050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rPr>
                <w:lang w:val="en-US"/>
              </w:rPr>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6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0910102050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lang w:val="en-US"/>
              </w:rPr>
            </w:pPr>
            <w:r w:rsidRPr="00AD5F3D">
              <w:rPr>
                <w:lang w:val="en-US"/>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6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5F3D">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24"/>
        </w:trPr>
        <w:tc>
          <w:tcPr>
            <w:tcW w:w="3261" w:type="dxa"/>
            <w:gridSpan w:val="2"/>
            <w:tcBorders>
              <w:top w:val="single" w:sz="4" w:space="0" w:color="auto"/>
              <w:left w:val="single" w:sz="4" w:space="0" w:color="auto"/>
              <w:bottom w:val="single" w:sz="4" w:space="0" w:color="auto"/>
              <w:right w:val="nil"/>
            </w:tcBorders>
            <w:shd w:val="clear" w:color="auto" w:fill="auto"/>
            <w:vAlign w:val="bottom"/>
          </w:tcPr>
          <w:p w:rsidR="00BB275E" w:rsidRPr="00AD5F3D" w:rsidRDefault="00BB275E" w:rsidP="00BB275E">
            <w:pPr>
              <w:pStyle w:val="aa"/>
            </w:pPr>
            <w:r w:rsidRPr="00AD5F3D">
              <w:t>Подпрограмма «Обеспечение  жильем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900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w:t>
            </w:r>
          </w:p>
        </w:tc>
        <w:tc>
          <w:tcPr>
            <w:tcW w:w="709" w:type="dxa"/>
            <w:tcBorders>
              <w:top w:val="single" w:sz="4" w:space="0" w:color="auto"/>
              <w:left w:val="nil"/>
              <w:bottom w:val="single" w:sz="4" w:space="0" w:color="auto"/>
              <w:right w:val="nil"/>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49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«Улучшение жилищных условий населения молодых семей»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Z4970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Z4970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 xml:space="preserve"> Z4970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3</w:t>
            </w:r>
            <w:r w:rsidRPr="00AD5F3D">
              <w:t>2</w:t>
            </w:r>
            <w:r w:rsidRPr="00AD5F3D">
              <w:rPr>
                <w:lang w:val="en-US"/>
              </w:rPr>
              <w:t>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7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04002</w:t>
            </w:r>
            <w:r w:rsidRPr="00AD5F3D">
              <w:rPr>
                <w:lang w:val="en-US"/>
              </w:rPr>
              <w:t xml:space="preserve"> Z4970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1423,475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3464,2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4825,5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4825,5</w:t>
            </w:r>
          </w:p>
        </w:tc>
      </w:tr>
      <w:tr w:rsidR="00BB275E" w:rsidRPr="00AD5F3D" w:rsidTr="00BB275E">
        <w:trPr>
          <w:gridAfter w:val="1"/>
          <w:wAfter w:w="1560" w:type="dxa"/>
          <w:trHeight w:val="52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17</w:t>
            </w:r>
            <w:r w:rsidRPr="00AD5F3D">
              <w:rPr>
                <w:lang w:val="en-US"/>
              </w:rPr>
              <w:t>42</w:t>
            </w:r>
            <w:r w:rsidRPr="00AD5F3D">
              <w:t>,</w:t>
            </w:r>
            <w:r w:rsidRPr="00AD5F3D">
              <w:rPr>
                <w:lang w:val="en-US"/>
              </w:rPr>
              <w:t>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w:t>
            </w:r>
            <w:r w:rsidRPr="00AD5F3D">
              <w:rPr>
                <w:color w:val="000000"/>
              </w:rPr>
              <w:lastRenderedPageBreak/>
              <w:t>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w:t>
            </w:r>
            <w:r w:rsidRPr="00AD5F3D">
              <w:rPr>
                <w:lang w:val="en-US"/>
              </w:rPr>
              <w:t>42</w:t>
            </w:r>
            <w:r w:rsidRPr="00AD5F3D">
              <w:t>,</w:t>
            </w:r>
            <w:r w:rsidRPr="00AD5F3D">
              <w:rPr>
                <w:lang w:val="en-US"/>
              </w:rPr>
              <w:t>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1737,</w:t>
            </w:r>
            <w:r w:rsidRPr="00AD5F3D">
              <w:rPr>
                <w:lang w:val="en-US"/>
              </w:rPr>
              <w:t>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437,6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3104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437,6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1800</w:t>
            </w:r>
          </w:p>
        </w:tc>
      </w:tr>
      <w:tr w:rsidR="00BB275E" w:rsidRPr="00AD5F3D" w:rsidTr="00BB275E">
        <w:trPr>
          <w:gridAfter w:val="1"/>
          <w:wAfter w:w="1560" w:type="dxa"/>
          <w:trHeight w:val="46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t>130</w:t>
            </w:r>
            <w:r w:rsidRPr="00AD5F3D">
              <w:rPr>
                <w:lang w:val="en-US"/>
              </w:rPr>
              <w:t>0</w:t>
            </w:r>
            <w:r w:rsidRPr="00AD5F3D">
              <w:t>,</w:t>
            </w:r>
            <w:r w:rsidRPr="00AD5F3D">
              <w:rPr>
                <w:lang w:val="en-US"/>
              </w:rPr>
              <w:t>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1304</w:t>
            </w: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27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5F3D">
                <w:t>2020 г</w:t>
              </w:r>
            </w:smartTag>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4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w:t>
            </w:r>
            <w:r w:rsidRPr="00AD5F3D">
              <w:rPr>
                <w:bCs/>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04002</w:t>
            </w:r>
            <w:r w:rsidRPr="00AD5F3D">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1234,4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 xml:space="preserve">Непрограммные расходы в рамках </w:t>
            </w:r>
            <w:r w:rsidRPr="00AD5F3D">
              <w:lastRenderedPageBreak/>
              <w:t>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1721,5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w:t>
            </w:r>
            <w:r w:rsidRPr="00AD5F3D">
              <w:rPr>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Капитальные вложения в объекты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89100</w:t>
            </w:r>
            <w:r w:rsidRPr="00AD5F3D">
              <w:rPr>
                <w:sz w:val="20"/>
                <w:szCs w:val="20"/>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1"/>
          <w:wAfter w:w="1560" w:type="dxa"/>
          <w:trHeight w:val="35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89100</w:t>
            </w:r>
            <w:r w:rsidRPr="00AD5F3D">
              <w:rPr>
                <w:sz w:val="20"/>
                <w:szCs w:val="20"/>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89100</w:t>
            </w:r>
            <w:r w:rsidRPr="00AD5F3D">
              <w:rPr>
                <w:sz w:val="20"/>
                <w:szCs w:val="20"/>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w:t>
            </w:r>
          </w:p>
          <w:p w:rsidR="00BB275E" w:rsidRPr="00AD5F3D" w:rsidRDefault="00BB275E" w:rsidP="00BB275E">
            <w:pPr>
              <w:pStyle w:val="aa"/>
            </w:pPr>
            <w:r w:rsidRPr="00AD5F3D">
              <w:rPr>
                <w:color w:val="000000"/>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88,5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88,5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Муниципальная программа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88,5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gridAfter w:val="1"/>
          <w:wAfter w:w="1560" w:type="dxa"/>
          <w:trHeight w:val="70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Мероприятия в области спорта и физической культуры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gridAfter w:val="1"/>
          <w:wAfter w:w="1560" w:type="dxa"/>
          <w:trHeight w:val="57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33,5</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63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Мероприятия в области спорта и физической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9"/>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362"/>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Периодическая печать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некоммерческим организациям (за исключением государственных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633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(гранты в форме субсидий) не подлежащие казначейскому сопровождению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633</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1500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1"/>
          <w:wAfter w:w="1560" w:type="dxa"/>
          <w:trHeight w:val="75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10936,0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13901,8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20062,6</w:t>
            </w:r>
          </w:p>
        </w:tc>
      </w:tr>
      <w:tr w:rsidR="00BB275E" w:rsidRPr="00AD5F3D" w:rsidTr="00BB275E">
        <w:trPr>
          <w:gridAfter w:val="1"/>
          <w:wAfter w:w="1560" w:type="dxa"/>
          <w:trHeight w:val="42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bCs/>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3206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3206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3206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1"/>
          <w:wAfter w:w="1560" w:type="dxa"/>
          <w:trHeight w:val="554"/>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Подпрограмма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3206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1"/>
          <w:wAfter w:w="1560" w:type="dxa"/>
          <w:trHeight w:val="18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3206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Расходы на выплаты по оплате труда работников органов местного самоуправления Республики Мордовия</w:t>
            </w:r>
            <w:r w:rsidRPr="00AD5F3D">
              <w:rPr>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2801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2240,2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2240,2</w:t>
            </w:r>
          </w:p>
        </w:tc>
      </w:tr>
      <w:tr w:rsidR="00BB275E" w:rsidRPr="00AD5F3D" w:rsidTr="00BB275E">
        <w:trPr>
          <w:gridAfter w:val="1"/>
          <w:wAfter w:w="1560" w:type="dxa"/>
          <w:trHeight w:val="431"/>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AD5F3D">
              <w:rPr>
                <w:color w:val="000000"/>
              </w:rPr>
              <w:lastRenderedPageBreak/>
              <w:t>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2801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2240,2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2240,2</w:t>
            </w:r>
          </w:p>
        </w:tc>
      </w:tr>
      <w:tr w:rsidR="00BB275E" w:rsidRPr="00AD5F3D" w:rsidTr="00BB275E">
        <w:trPr>
          <w:gridAfter w:val="1"/>
          <w:wAfter w:w="1560" w:type="dxa"/>
          <w:trHeight w:val="84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2801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2240,4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2240,4</w:t>
            </w:r>
          </w:p>
        </w:tc>
      </w:tr>
      <w:tr w:rsidR="00BB275E" w:rsidRPr="00AD5F3D" w:rsidTr="00BB275E">
        <w:trPr>
          <w:gridAfter w:val="1"/>
          <w:wAfter w:w="1560" w:type="dxa"/>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2151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1720,4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1720,4</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269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49,5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51,6</w:t>
            </w:r>
          </w:p>
        </w:tc>
      </w:tr>
      <w:tr w:rsidR="00BB275E" w:rsidRPr="00AD5F3D" w:rsidTr="00BB275E">
        <w:trPr>
          <w:gridAfter w:val="1"/>
          <w:wAfter w:w="1560" w:type="dxa"/>
          <w:trHeight w:val="65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w:t>
            </w:r>
          </w:p>
        </w:tc>
      </w:tr>
      <w:tr w:rsidR="00BB275E" w:rsidRPr="00AD5F3D" w:rsidTr="00BB275E">
        <w:trPr>
          <w:gridAfter w:val="1"/>
          <w:wAfter w:w="1560" w:type="dxa"/>
          <w:trHeight w:val="41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главных распорядителей бюджетных средств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3041,605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2570</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2600,8</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Непрограммные расходы в рамках обеспечения деятельности главных распорядителей бюджетных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Централизованные бухгалтерии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BB275E" w:rsidRPr="00AD5F3D" w:rsidRDefault="00BB275E" w:rsidP="00BB275E">
            <w:pPr>
              <w:pStyle w:val="aa"/>
            </w:pPr>
            <w:r w:rsidRPr="00AD5F3D">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2439,9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2353,7</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2198,3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2198,3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2198,3</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1688,4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1688,4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1688,4</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509,9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509,9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509,9</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238,6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238,6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178,6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152,4</w:t>
            </w:r>
          </w:p>
        </w:tc>
      </w:tr>
      <w:tr w:rsidR="00BB275E" w:rsidRPr="00AD5F3D" w:rsidTr="00BB275E">
        <w:trPr>
          <w:gridAfter w:val="1"/>
          <w:wAfter w:w="1560" w:type="dxa"/>
          <w:trHeight w:val="848"/>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Закупка товаров ,работ ,услуг в сфере информационно- коммуникационных технологий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60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60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r>
      <w:tr w:rsidR="00BB275E" w:rsidRPr="00AD5F3D" w:rsidTr="00BB275E">
        <w:trPr>
          <w:gridAfter w:val="1"/>
          <w:wAfter w:w="1560" w:type="dxa"/>
          <w:trHeight w:val="55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p>
        </w:tc>
      </w:tr>
      <w:tr w:rsidR="00BB275E" w:rsidRPr="00AD5F3D" w:rsidTr="00BB275E">
        <w:trPr>
          <w:gridAfter w:val="1"/>
          <w:wAfter w:w="1560" w:type="dxa"/>
          <w:trHeight w:val="69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w:t>
            </w:r>
          </w:p>
        </w:tc>
      </w:tr>
      <w:tr w:rsidR="00BB275E" w:rsidRPr="00AD5F3D" w:rsidTr="00BB275E">
        <w:trPr>
          <w:gridAfter w:val="1"/>
          <w:wAfter w:w="1560" w:type="dxa"/>
          <w:trHeight w:val="563"/>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w:t>
            </w:r>
          </w:p>
        </w:tc>
      </w:tr>
      <w:tr w:rsidR="00BB275E" w:rsidRPr="00AD5F3D" w:rsidTr="00BB275E">
        <w:trPr>
          <w:gridAfter w:val="1"/>
          <w:wAfter w:w="1560" w:type="dxa"/>
          <w:trHeight w:val="105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Непрограммные расходы в рамках обеспечения деятельности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253,9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270,9</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Дворцы и дома культуры, другие учреждения культуры и средств </w:t>
            </w:r>
            <w:r w:rsidRPr="00AD5F3D">
              <w:lastRenderedPageBreak/>
              <w:t>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248,5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253,9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237,3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252,8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268,2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237,3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252,8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268,2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182,3</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194,2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206</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62,2</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w:t>
            </w:r>
          </w:p>
        </w:tc>
      </w:tr>
      <w:tr w:rsidR="00BB275E" w:rsidRPr="00AD5F3D" w:rsidTr="00BB275E">
        <w:trPr>
          <w:gridAfter w:val="1"/>
          <w:wAfter w:w="1560" w:type="dxa"/>
          <w:trHeight w:val="48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главных распорядителей бюджетных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межбюджетные  трансферты</w:t>
            </w:r>
          </w:p>
          <w:p w:rsidR="00BB275E" w:rsidRPr="00AD5F3D" w:rsidRDefault="00BB275E" w:rsidP="00BB275E">
            <w:pPr>
              <w:pStyle w:val="aa"/>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tabs>
                <w:tab w:val="left" w:pos="5670"/>
              </w:tabs>
              <w:rPr>
                <w:sz w:val="20"/>
                <w:szCs w:val="20"/>
              </w:rPr>
            </w:pPr>
            <w:r w:rsidRPr="00AD5F3D">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w:t>
            </w:r>
            <w:r w:rsidRPr="00AD5F3D">
              <w:rPr>
                <w:lang w:val="en-US"/>
              </w:rPr>
              <w:t>,</w:t>
            </w:r>
            <w:r w:rsidRPr="00AD5F3D">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w:t>
            </w:r>
            <w:r w:rsidRPr="00AD5F3D">
              <w:rPr>
                <w:lang w:val="en-US"/>
              </w:rPr>
              <w:t>,</w:t>
            </w:r>
            <w:r w:rsidRPr="00AD5F3D">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w:t>
            </w:r>
            <w:r w:rsidRPr="00AD5F3D">
              <w:rPr>
                <w:lang w:val="en-US"/>
              </w:rPr>
              <w:t>,</w:t>
            </w:r>
            <w:r w:rsidRPr="00AD5F3D">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353</w:t>
            </w:r>
            <w:r w:rsidRPr="00AD5F3D">
              <w:rPr>
                <w:lang w:val="en-US"/>
              </w:rPr>
              <w:t>,</w:t>
            </w:r>
            <w:r w:rsidRPr="00AD5F3D">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Субсидии бюджетным </w:t>
            </w:r>
            <w:r w:rsidRPr="00AD5F3D">
              <w:rPr>
                <w:color w:val="000000"/>
              </w:rPr>
              <w:lastRenderedPageBreak/>
              <w:t>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353</w:t>
            </w:r>
            <w:r w:rsidRPr="00AD5F3D">
              <w:rPr>
                <w:sz w:val="20"/>
                <w:szCs w:val="20"/>
                <w:lang w:val="en-US"/>
              </w:rPr>
              <w:t>,</w:t>
            </w:r>
            <w:r w:rsidRPr="00AD5F3D">
              <w:rPr>
                <w:sz w:val="20"/>
                <w:szCs w:val="20"/>
              </w:rPr>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353</w:t>
            </w:r>
            <w:r w:rsidRPr="00AD5F3D">
              <w:rPr>
                <w:sz w:val="20"/>
                <w:szCs w:val="20"/>
                <w:lang w:val="en-US"/>
              </w:rPr>
              <w:t>,</w:t>
            </w:r>
            <w:r w:rsidRPr="00AD5F3D">
              <w:rPr>
                <w:sz w:val="20"/>
                <w:szCs w:val="20"/>
              </w:rPr>
              <w:t>205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915"/>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867</w:t>
            </w:r>
            <w:r w:rsidRPr="00AD5F3D">
              <w:rPr>
                <w:lang w:val="en-US"/>
              </w:rPr>
              <w:t>,</w:t>
            </w:r>
            <w:r w:rsidRPr="00AD5F3D">
              <w:t>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867</w:t>
            </w:r>
            <w:r w:rsidRPr="00AD5F3D">
              <w:rPr>
                <w:lang w:val="en-US"/>
              </w:rPr>
              <w:t>,</w:t>
            </w:r>
            <w:r w:rsidRPr="00AD5F3D">
              <w:t>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867</w:t>
            </w:r>
            <w:r w:rsidRPr="00AD5F3D">
              <w:rPr>
                <w:lang w:val="en-US"/>
              </w:rPr>
              <w:t>,</w:t>
            </w:r>
            <w:r w:rsidRPr="00AD5F3D">
              <w:t>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867</w:t>
            </w:r>
            <w:r w:rsidRPr="00AD5F3D">
              <w:rPr>
                <w:lang w:val="en-US"/>
              </w:rPr>
              <w:t>,</w:t>
            </w:r>
            <w:r w:rsidRPr="00AD5F3D">
              <w:t>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r w:rsidRPr="00AD5F3D">
              <w:rPr>
                <w:lang w:val="en-US"/>
              </w:rPr>
              <w:t>1</w:t>
            </w:r>
            <w:r w:rsidRPr="00AD5F3D">
              <w:t>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w:t>
            </w:r>
            <w:r w:rsidRPr="00AD5F3D">
              <w:rPr>
                <w:lang w:val="en-US"/>
              </w:rPr>
              <w:t>1</w:t>
            </w:r>
            <w:r w:rsidRPr="00AD5F3D">
              <w:t>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rPr>
                <w:lang w:val="en-US"/>
              </w:rPr>
              <w:t>62</w:t>
            </w:r>
            <w:r w:rsidRPr="00AD5F3D">
              <w:t>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809,5</w:t>
            </w:r>
          </w:p>
        </w:tc>
      </w:tr>
      <w:tr w:rsidR="00BB275E" w:rsidRPr="00AD5F3D" w:rsidTr="00BB275E">
        <w:trPr>
          <w:gridAfter w:val="1"/>
          <w:wAfter w:w="1560" w:type="dxa"/>
          <w:trHeight w:val="33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rPr>
                <w:lang w:val="en-US"/>
              </w:rPr>
            </w:pPr>
            <w:r w:rsidRPr="00AD5F3D">
              <w:rPr>
                <w:lang w:val="en-US"/>
              </w:rPr>
              <w:t>190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r>
      <w:tr w:rsidR="00BB275E" w:rsidRPr="00AD5F3D" w:rsidTr="00BB275E">
        <w:trPr>
          <w:gridAfter w:val="1"/>
          <w:wAfter w:w="1560" w:type="dxa"/>
          <w:trHeight w:val="99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gridAfter w:val="1"/>
          <w:wAfter w:w="1560" w:type="dxa"/>
          <w:trHeight w:val="99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gridAfter w:val="1"/>
          <w:wAfter w:w="1560" w:type="dxa"/>
          <w:trHeight w:val="637"/>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lang w:val="en-US"/>
              </w:rPr>
            </w:pPr>
            <w:r w:rsidRPr="00AD5F3D">
              <w:t>2645,6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 xml:space="preserve">                                                                                                                                                                                                                                                                                                                                                                                                                                                                                                                                                                                                                                                                                                                                                                                                                                                                                                                                                                                                                                                                                                                                                                                                                                                                                                                                                                                                                                                                                                                                                                                                                                                                                                                                                                                                                                                                                                                                                                                                                                                                                                                                                                                                                                                                                                                                                                                                                                                                                                                                                                                                                                                                                                                                                                                                                                                                                                                                                                                                                                                                                                                                                                                                                                                                                                                                                                                                                                                                                                                                                                                                                                                                                                                                                                                                                                                                                                                                                                                                                                                                                                                                                                                                                                                                                                                                                                                                                                                                                                                                                                                                                                                                                                                                                                                                                                                                                                                                                                                                                                                                                                                                                                                                                                                                                                                                                                                                                                                                                                                                                                                                                                                                                                                                                                                                                                                                                                                                                                                                                                                                                                                                                                                                                                                                                                                                                                                                                                                                                                                                                                                                                                                                                                                                                                                                                                                                                                                                                                                                                                                                                                                                                                                                                                                                                                        </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2645,6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Подпрограмма «Управление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Обслуживание государственного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Обслуживание муниципального долга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31,4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1033,2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Дотации на выравнивание бюджетной обеспеченности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Прочие межбюджетные трансферты общего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rPr>
                <w:color w:val="000000"/>
              </w:rPr>
              <w:t xml:space="preserve">Иные межбюджетные трансферты выплачиваемые в зависимости от </w:t>
            </w:r>
            <w:r w:rsidRPr="00AD5F3D">
              <w:rPr>
                <w:color w:val="000000"/>
              </w:rPr>
              <w:lastRenderedPageBreak/>
              <w:t>выполнения социально – экономических показателей.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lastRenderedPageBreak/>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Условно утвержденные расходы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3851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8262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3851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8262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3851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8262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bCs/>
              </w:rPr>
            </w:pPr>
            <w:r w:rsidRPr="00AD5F3D">
              <w:rPr>
                <w:bCs/>
              </w:rPr>
              <w:t>Управление  по социальной работе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124100,164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106943,9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109391,5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Обеспечение деятельности Администрации Ельниковского муниципального района</w:t>
            </w:r>
            <w:r w:rsidRPr="00AD5F3D">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выплаты по оплате труда работников  муниципальных  работников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3</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107664,2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94623,6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96393,1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21142,4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21142,4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21142,4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 xml:space="preserve">Расходы на обеспечение деятельности (оказание услуг) муниципальных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18816,2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2326,5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2326,5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2326,5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73374,4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57038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73374,4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57038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73374,4</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57038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64178,7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64178,7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7668,3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10288,4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10593,4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7668,3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10288,4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10593,4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7668,3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10288,4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10593,4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720,108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720,108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bCs/>
                <w:sz w:val="20"/>
                <w:szCs w:val="20"/>
              </w:rPr>
              <w:t>687,4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02 00276020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32,708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11711,5</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12452,5</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12954,7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9398,9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и дополнительного образования детей в Ельниковском муниципальном районе</w:t>
            </w:r>
          </w:p>
          <w:p w:rsidR="00BB275E" w:rsidRPr="00AD5F3D" w:rsidRDefault="00BB275E" w:rsidP="00BB275E">
            <w:pPr>
              <w:pStyle w:val="aa"/>
            </w:pPr>
            <w:r w:rsidRPr="00AD5F3D">
              <w:t xml:space="preserve">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9398,9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9398,9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8367,2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9737,1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0200376020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1031,7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Муниципальная программа: «Развитие культуры и туризма Ельниковского муниципального района на период  до 2021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Основное мероприятие «Музыкальное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2312,6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2715,4</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2835,8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«Организация отдыха, оздоровления и  занятости детей и подростков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430,6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02 007</w:t>
            </w:r>
            <w:r w:rsidRPr="00AD5F3D">
              <w:rPr>
                <w:lang w:val="en-US"/>
              </w:rPr>
              <w:t>S</w:t>
            </w:r>
            <w:r w:rsidRPr="00AD5F3D">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56,1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Расходы на обеспечение деятельности (оказание услуг)  муниципальных  учреждений</w:t>
            </w:r>
            <w:r w:rsidRPr="00AD5F3D">
              <w:rPr>
                <w:color w:val="000000"/>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Учебно-методические кабинеты, централизованные бухгалтерии, фильмотеки, группы хозяйственного  обслуживания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1705,5</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1269,8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1629,8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1629,8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Расходы на выплаты персоналу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1269,8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1629,8</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1629,8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Фонд оплаты труда казенных учреждений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971,8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1251,8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1251,8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298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404,9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503,1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404,9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503,1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Прочая закупка товаров, работ и услуг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404,9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503,1</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Иные бюджетные ассигнования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34,2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34,2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Уплата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30,8</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34,2</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34,2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10,8</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20,0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12904,774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12317,3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12998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культуры и туризма Ельниковского муниципального района до2025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12904,764</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12317,3</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12998</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7030,9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6274,9</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5969,</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6327,1</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686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 Изготовление проектно сметной документации  </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 xml:space="preserve">Субсидии бюджетным учреждениям на финансовое обеспечение государственного </w:t>
            </w:r>
            <w:r w:rsidRPr="00AD5F3D">
              <w:lastRenderedPageBreak/>
              <w:t>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lastRenderedPageBreak/>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702,6</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686,6</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706,9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Основное мероприятие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5171,27046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5661,7</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5972,9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r w:rsidRPr="00AD5F3D">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3367</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rPr>
                <w:color w:val="000000"/>
              </w:rPr>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1703,6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t>0500676020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1703,6</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850"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lang w:val="en-US"/>
              </w:rPr>
            </w:pPr>
            <w:r w:rsidRPr="00AD5F3D">
              <w:rPr>
                <w:sz w:val="20"/>
                <w:szCs w:val="20"/>
              </w:rPr>
              <w:t>05006</w:t>
            </w:r>
            <w:r w:rsidRPr="00AD5F3D">
              <w:rPr>
                <w:sz w:val="20"/>
                <w:szCs w:val="20"/>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3</w:t>
            </w:r>
            <w:r w:rsidRPr="00AD5F3D">
              <w:rPr>
                <w:lang w:val="en-US"/>
              </w:rPr>
              <w:t>,</w:t>
            </w:r>
            <w:r w:rsidRPr="00AD5F3D">
              <w:t>6</w:t>
            </w:r>
            <w:r w:rsidRPr="00AD5F3D">
              <w:rPr>
                <w:lang w:val="en-US"/>
              </w:rPr>
              <w:t>66</w:t>
            </w:r>
            <w:r w:rsidRPr="00AD5F3D">
              <w:t>67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w:t>
            </w:r>
            <w:r w:rsidRPr="00AD5F3D">
              <w:rPr>
                <w:sz w:val="20"/>
                <w:szCs w:val="20"/>
              </w:rPr>
              <w:t>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lastRenderedPageBreak/>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бюджетным учреждениям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97,00379</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Муниципальная  программа «Развитие образования в Ельниковском муниципальном районе  на 2016-2025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rPr>
                <w:bCs/>
              </w:rPr>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lastRenderedPageBreak/>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r w:rsidR="00BB275E" w:rsidRPr="00AD5F3D" w:rsidTr="00BB275E">
        <w:trPr>
          <w:gridAfter w:val="1"/>
          <w:wAfter w:w="1560" w:type="dxa"/>
          <w:trHeight w:val="510"/>
        </w:trPr>
        <w:tc>
          <w:tcPr>
            <w:tcW w:w="326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B275E" w:rsidRPr="00AD5F3D" w:rsidRDefault="00BB275E" w:rsidP="00BB275E">
            <w:pPr>
              <w:pStyle w:val="aa"/>
            </w:pPr>
            <w:r w:rsidRPr="00AD5F3D">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902</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BB275E" w:rsidRPr="00AD5F3D" w:rsidRDefault="00BB275E" w:rsidP="00BB275E">
            <w:pPr>
              <w:pStyle w:val="aa"/>
            </w:pPr>
            <w:r w:rsidRPr="00AD5F3D">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BB275E" w:rsidRPr="00AD5F3D" w:rsidRDefault="00BB275E" w:rsidP="00BB275E">
            <w:pPr>
              <w:pStyle w:val="aa"/>
            </w:pPr>
            <w:r w:rsidRPr="00AD5F3D">
              <w:rPr>
                <w:bCs/>
              </w:rPr>
              <w:t>3668,2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5397,21</w:t>
            </w:r>
          </w:p>
        </w:tc>
        <w:tc>
          <w:tcPr>
            <w:tcW w:w="850"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5601,2</w:t>
            </w:r>
          </w:p>
        </w:tc>
      </w:tr>
    </w:tbl>
    <w:p w:rsidR="00BB275E" w:rsidRPr="00AD5F3D" w:rsidRDefault="00BB275E" w:rsidP="00BB275E">
      <w:pPr>
        <w:pStyle w:val="aa"/>
      </w:pPr>
    </w:p>
    <w:p w:rsidR="00BB275E" w:rsidRPr="00AD5F3D" w:rsidRDefault="00BB275E" w:rsidP="00BB275E">
      <w:pPr>
        <w:pStyle w:val="aa"/>
        <w:jc w:val="right"/>
      </w:pPr>
      <w:r w:rsidRPr="00AD5F3D">
        <w:rPr>
          <w:b/>
        </w:rPr>
        <w:t xml:space="preserve">              </w:t>
      </w:r>
      <w:r w:rsidRPr="00AD5F3D">
        <w:t>Приложение 8</w:t>
      </w:r>
    </w:p>
    <w:p w:rsidR="00BB275E" w:rsidRPr="00AD5F3D" w:rsidRDefault="00BB275E" w:rsidP="00BB275E">
      <w:pPr>
        <w:pStyle w:val="aa"/>
        <w:jc w:val="right"/>
      </w:pPr>
      <w:r w:rsidRPr="00AD5F3D">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aa"/>
        <w:jc w:val="center"/>
        <w:rPr>
          <w:b/>
          <w:bCs/>
          <w:color w:val="000000"/>
        </w:rPr>
      </w:pPr>
      <w:r w:rsidRPr="00AD5F3D">
        <w:rPr>
          <w:b/>
          <w:bCs/>
          <w:color w:val="000000"/>
        </w:rPr>
        <w:t>РАСПРЕДЕЛЕНИЕ</w:t>
      </w:r>
    </w:p>
    <w:p w:rsidR="00BB275E" w:rsidRPr="00AD5F3D" w:rsidRDefault="00BB275E" w:rsidP="00BB275E">
      <w:pPr>
        <w:pStyle w:val="aa"/>
        <w:jc w:val="center"/>
        <w:rPr>
          <w:b/>
          <w:bCs/>
          <w:color w:val="000000"/>
        </w:rPr>
      </w:pPr>
      <w:r w:rsidRPr="00AD5F3D">
        <w:rPr>
          <w:b/>
          <w:bCs/>
          <w:color w:val="000000"/>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3185" w:type="dxa"/>
        <w:tblInd w:w="-557" w:type="dxa"/>
        <w:tblLayout w:type="fixed"/>
        <w:tblLook w:val="0000"/>
      </w:tblPr>
      <w:tblGrid>
        <w:gridCol w:w="3119"/>
        <w:gridCol w:w="1417"/>
        <w:gridCol w:w="709"/>
        <w:gridCol w:w="425"/>
        <w:gridCol w:w="567"/>
        <w:gridCol w:w="709"/>
        <w:gridCol w:w="1134"/>
        <w:gridCol w:w="992"/>
        <w:gridCol w:w="993"/>
        <w:gridCol w:w="1134"/>
        <w:gridCol w:w="1986"/>
      </w:tblGrid>
      <w:tr w:rsidR="00BB275E" w:rsidRPr="00AD5F3D" w:rsidTr="00BB275E">
        <w:trPr>
          <w:gridAfter w:val="2"/>
          <w:wAfter w:w="3120" w:type="dxa"/>
          <w:trHeight w:val="524"/>
        </w:trPr>
        <w:tc>
          <w:tcPr>
            <w:tcW w:w="311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Наименование</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ВР</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Прз</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Адм</w:t>
            </w:r>
          </w:p>
        </w:tc>
        <w:tc>
          <w:tcPr>
            <w:tcW w:w="311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Сумма</w:t>
            </w:r>
          </w:p>
        </w:tc>
      </w:tr>
      <w:tr w:rsidR="00BB275E" w:rsidRPr="00AD5F3D" w:rsidTr="00BB275E">
        <w:trPr>
          <w:gridAfter w:val="2"/>
          <w:wAfter w:w="3120" w:type="dxa"/>
          <w:trHeight w:val="297"/>
        </w:trPr>
        <w:tc>
          <w:tcPr>
            <w:tcW w:w="311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
                <w:bCs/>
                <w:color w:val="000000"/>
              </w:rPr>
              <w:t>2021 год</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Наименование</w:t>
            </w:r>
          </w:p>
        </w:tc>
        <w:tc>
          <w:tcPr>
            <w:tcW w:w="1417" w:type="dxa"/>
            <w:tcBorders>
              <w:top w:val="single" w:sz="4" w:space="0" w:color="auto"/>
              <w:left w:val="nil"/>
              <w:bottom w:val="single" w:sz="4" w:space="0" w:color="auto"/>
              <w:right w:val="single" w:sz="4" w:space="0" w:color="000000"/>
            </w:tcBorders>
            <w:noWrap/>
            <w:vAlign w:val="bottom"/>
          </w:tcPr>
          <w:p w:rsidR="00BB275E" w:rsidRPr="00AD5F3D" w:rsidRDefault="00BB275E" w:rsidP="00BB275E">
            <w:pPr>
              <w:pStyle w:val="aa"/>
              <w:rPr>
                <w:bCs/>
              </w:rPr>
            </w:pPr>
            <w:r w:rsidRPr="00AD5F3D">
              <w:rPr>
                <w:bCs/>
              </w:rPr>
              <w:t>Цср</w:t>
            </w:r>
          </w:p>
        </w:tc>
        <w:tc>
          <w:tcPr>
            <w:tcW w:w="709"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Рз</w:t>
            </w:r>
          </w:p>
        </w:tc>
        <w:tc>
          <w:tcPr>
            <w:tcW w:w="425"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Пр</w:t>
            </w:r>
          </w:p>
        </w:tc>
        <w:tc>
          <w:tcPr>
            <w:tcW w:w="567" w:type="dxa"/>
            <w:tcBorders>
              <w:top w:val="single" w:sz="4" w:space="0" w:color="auto"/>
              <w:left w:val="nil"/>
              <w:bottom w:val="single" w:sz="4" w:space="0" w:color="auto"/>
              <w:right w:val="nil"/>
            </w:tcBorders>
          </w:tcPr>
          <w:p w:rsidR="00BB275E" w:rsidRPr="00AD5F3D" w:rsidRDefault="00BB275E" w:rsidP="00BB275E">
            <w:pPr>
              <w:pStyle w:val="aa"/>
              <w:rPr>
                <w:bCs/>
              </w:rPr>
            </w:pPr>
            <w:r w:rsidRPr="00AD5F3D">
              <w:rPr>
                <w:bCs/>
              </w:rPr>
              <w:t>ВР</w:t>
            </w:r>
          </w:p>
        </w:tc>
        <w:tc>
          <w:tcPr>
            <w:tcW w:w="709"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Адм</w:t>
            </w:r>
          </w:p>
        </w:tc>
        <w:tc>
          <w:tcPr>
            <w:tcW w:w="1134"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992" w:type="dxa"/>
            <w:tcBorders>
              <w:top w:val="single" w:sz="4" w:space="0" w:color="auto"/>
              <w:left w:val="nil"/>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nil"/>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w:t>
            </w:r>
          </w:p>
        </w:tc>
        <w:tc>
          <w:tcPr>
            <w:tcW w:w="1417"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p>
        </w:tc>
        <w:tc>
          <w:tcPr>
            <w:tcW w:w="709"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5</w:t>
            </w:r>
          </w:p>
        </w:tc>
        <w:tc>
          <w:tcPr>
            <w:tcW w:w="425"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6</w:t>
            </w:r>
          </w:p>
        </w:tc>
        <w:tc>
          <w:tcPr>
            <w:tcW w:w="567" w:type="dxa"/>
            <w:tcBorders>
              <w:top w:val="single" w:sz="4" w:space="0" w:color="auto"/>
              <w:left w:val="nil"/>
              <w:bottom w:val="single" w:sz="4" w:space="0" w:color="auto"/>
              <w:right w:val="nil"/>
            </w:tcBorders>
          </w:tcPr>
          <w:p w:rsidR="00BB275E" w:rsidRPr="00AD5F3D" w:rsidRDefault="00BB275E" w:rsidP="00BB275E">
            <w:pPr>
              <w:pStyle w:val="aa"/>
              <w:rPr>
                <w:bCs/>
              </w:rPr>
            </w:pPr>
          </w:p>
        </w:tc>
        <w:tc>
          <w:tcPr>
            <w:tcW w:w="709"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rPr>
                <w:bCs/>
              </w:rPr>
            </w:pPr>
            <w:r w:rsidRPr="00AD5F3D">
              <w:rPr>
                <w:bCs/>
              </w:rPr>
              <w:t>7</w:t>
            </w:r>
          </w:p>
        </w:tc>
        <w:tc>
          <w:tcPr>
            <w:tcW w:w="1134" w:type="dxa"/>
            <w:tcBorders>
              <w:top w:val="single" w:sz="4" w:space="0" w:color="auto"/>
              <w:left w:val="nil"/>
              <w:bottom w:val="single" w:sz="4" w:space="0" w:color="auto"/>
              <w:right w:val="single" w:sz="4" w:space="0" w:color="auto"/>
            </w:tcBorders>
            <w:noWrap/>
            <w:vAlign w:val="bottom"/>
          </w:tcPr>
          <w:p w:rsidR="00BB275E" w:rsidRPr="00AD5F3D" w:rsidRDefault="00BB275E" w:rsidP="00BB275E">
            <w:pPr>
              <w:pStyle w:val="aa"/>
            </w:pPr>
            <w:r w:rsidRPr="00AD5F3D">
              <w:t>8</w:t>
            </w:r>
          </w:p>
        </w:tc>
        <w:tc>
          <w:tcPr>
            <w:tcW w:w="992"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9</w:t>
            </w:r>
          </w:p>
        </w:tc>
        <w:tc>
          <w:tcPr>
            <w:tcW w:w="993" w:type="dxa"/>
            <w:tcBorders>
              <w:top w:val="single" w:sz="4" w:space="0" w:color="auto"/>
              <w:left w:val="nil"/>
              <w:bottom w:val="single" w:sz="4" w:space="0" w:color="auto"/>
              <w:right w:val="single" w:sz="4" w:space="0" w:color="auto"/>
            </w:tcBorders>
          </w:tcPr>
          <w:p w:rsidR="00BB275E" w:rsidRPr="00AD5F3D" w:rsidRDefault="00BB275E" w:rsidP="00BB275E">
            <w:pPr>
              <w:pStyle w:val="aa"/>
            </w:pPr>
            <w:r w:rsidRPr="00AD5F3D">
              <w:t>10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rPr>
                <w:b/>
                <w:bCs/>
              </w:rPr>
              <w:t>ВСЕГО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t>178899,721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153693</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164396,2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Муниципальная программа «Развитие муниципальной службы в Ельниковском муниципальном районе РМ (2015-2025)</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14147,842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12943,6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13001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10689,75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10365,1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10363,4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на выплаты по оплате труда Главы местной администрации (исполнительно-распорядительного органа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1080,1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1096,3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1096,3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182,3</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182,3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182,3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высшего должностного лица муниципального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02</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02</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1262,4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на выплаты по оплате труда работников органов местного самоуправления Республики Мордовия</w:t>
            </w:r>
          </w:p>
          <w:p w:rsidR="00BB275E" w:rsidRPr="00AD5F3D" w:rsidRDefault="00BB275E" w:rsidP="00BB275E">
            <w:pPr>
              <w:pStyle w:val="aa"/>
            </w:pP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9427,35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9086,5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9084,8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9041,35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9041,35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6818,4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6555,4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6555,4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2222,95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2146,4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2146,4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9041,35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9041,35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8701,1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58,8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BB275E" w:rsidRPr="00AD5F3D" w:rsidRDefault="00BB275E" w:rsidP="00BB275E">
            <w:pPr>
              <w:pStyle w:val="aa"/>
            </w:pP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BB275E" w:rsidRPr="00AD5F3D" w:rsidRDefault="00BB275E" w:rsidP="00BB275E">
            <w:pPr>
              <w:pStyle w:val="aa"/>
            </w:pPr>
            <w:r w:rsidRPr="00AD5F3D">
              <w:t>"</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87,0</w:t>
            </w:r>
          </w:p>
        </w:tc>
      </w:tr>
      <w:tr w:rsidR="00BB275E" w:rsidRPr="00AD5F3D" w:rsidTr="00BB275E">
        <w:trPr>
          <w:gridAfter w:val="1"/>
          <w:wAfter w:w="1986"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77030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67,0</w:t>
            </w:r>
          </w:p>
        </w:tc>
        <w:tc>
          <w:tcPr>
            <w:tcW w:w="1134" w:type="dxa"/>
          </w:tcPr>
          <w:p w:rsidR="00BB275E" w:rsidRPr="00AD5F3D" w:rsidRDefault="00BB275E" w:rsidP="00BB275E">
            <w:pPr>
              <w:pStyle w:val="aa"/>
            </w:pPr>
          </w:p>
        </w:tc>
      </w:tr>
      <w:tr w:rsidR="00BB275E" w:rsidRPr="00AD5F3D" w:rsidTr="00BB275E">
        <w:trPr>
          <w:gridAfter w:val="1"/>
          <w:wAfter w:w="1986"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77030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w:t>
            </w:r>
          </w:p>
        </w:tc>
        <w:tc>
          <w:tcPr>
            <w:tcW w:w="1134" w:type="dxa"/>
          </w:tcPr>
          <w:p w:rsidR="00BB275E" w:rsidRPr="00AD5F3D" w:rsidRDefault="00BB275E" w:rsidP="00BB275E">
            <w:pPr>
              <w:pStyle w:val="aa"/>
            </w:pPr>
          </w:p>
        </w:tc>
      </w:tr>
      <w:tr w:rsidR="00BB275E" w:rsidRPr="00AD5F3D" w:rsidTr="00BB275E">
        <w:trPr>
          <w:gridAfter w:val="1"/>
          <w:wAfter w:w="1986"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Функционирование </w:t>
            </w:r>
            <w:r w:rsidRPr="00AD5F3D">
              <w:lastRenderedPageBreak/>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01025</w:t>
            </w:r>
            <w:r w:rsidRPr="00AD5F3D">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87,0</w:t>
            </w:r>
          </w:p>
        </w:tc>
        <w:tc>
          <w:tcPr>
            <w:tcW w:w="1134" w:type="dxa"/>
          </w:tcPr>
          <w:p w:rsidR="00BB275E" w:rsidRPr="00AD5F3D" w:rsidRDefault="00BB275E" w:rsidP="00BB275E">
            <w:pPr>
              <w:pStyle w:val="aa"/>
            </w:pPr>
          </w:p>
        </w:tc>
      </w:tr>
      <w:tr w:rsidR="00BB275E" w:rsidRPr="00AD5F3D" w:rsidTr="00BB275E">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87,0</w:t>
            </w:r>
          </w:p>
        </w:tc>
        <w:tc>
          <w:tcPr>
            <w:tcW w:w="1134" w:type="dxa"/>
            <w:vAlign w:val="bottom"/>
          </w:tcPr>
          <w:p w:rsidR="00BB275E" w:rsidRPr="00AD5F3D" w:rsidRDefault="00BB275E" w:rsidP="00BB275E">
            <w:pPr>
              <w:pStyle w:val="aa"/>
              <w:rPr>
                <w:bCs/>
              </w:rPr>
            </w:pPr>
          </w:p>
        </w:tc>
        <w:tc>
          <w:tcPr>
            <w:tcW w:w="1986" w:type="dxa"/>
            <w:vAlign w:val="bottom"/>
          </w:tcPr>
          <w:p w:rsidR="00BB275E" w:rsidRPr="00AD5F3D" w:rsidRDefault="00BB275E" w:rsidP="00BB275E">
            <w:pPr>
              <w:pStyle w:val="aa"/>
              <w:rPr>
                <w:bCs/>
              </w:rPr>
            </w:pPr>
            <w:r w:rsidRPr="00AD5F3D">
              <w:rPr>
                <w:bCs/>
              </w:rPr>
              <w:t>87,1</w:t>
            </w:r>
          </w:p>
        </w:tc>
      </w:tr>
      <w:tr w:rsidR="00BB275E" w:rsidRPr="00AD5F3D" w:rsidTr="00BB275E">
        <w:trPr>
          <w:gridAfter w:val="1"/>
          <w:wAfter w:w="1986"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97,7</w:t>
            </w:r>
          </w:p>
        </w:tc>
        <w:tc>
          <w:tcPr>
            <w:tcW w:w="1134" w:type="dxa"/>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77,8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76,6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22,7</w:t>
            </w:r>
          </w:p>
        </w:tc>
      </w:tr>
      <w:tr w:rsidR="00BB275E" w:rsidRPr="00AD5F3D" w:rsidTr="00BB275E">
        <w:trPr>
          <w:gridAfter w:val="1"/>
          <w:wAfter w:w="1986"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97,7</w:t>
            </w:r>
          </w:p>
        </w:tc>
        <w:tc>
          <w:tcPr>
            <w:tcW w:w="1134" w:type="dxa"/>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99,8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97,7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01025</w:t>
            </w:r>
            <w:r w:rsidRPr="00AD5F3D">
              <w:rPr>
                <w:color w:val="000000"/>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2,1</w:t>
            </w:r>
          </w:p>
        </w:tc>
      </w:tr>
      <w:tr w:rsidR="00BB275E" w:rsidRPr="00AD5F3D" w:rsidTr="00BB275E">
        <w:trPr>
          <w:gridAfter w:val="2"/>
          <w:wAfter w:w="3120" w:type="dxa"/>
          <w:trHeight w:val="557"/>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Основное мероприятие: Создание материально технической базы для обеспечения деятельности </w:t>
            </w:r>
            <w:r w:rsidRPr="00AD5F3D">
              <w:lastRenderedPageBreak/>
              <w:t>органов местного самоуправления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1132,9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Иные выплаты персоналу государственных (муниципальных)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69,8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69,8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69,8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831,1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851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852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853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1132,8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1132,8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287,592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146,292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146,292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146,292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Закупка товаров ,работ ,услуг в сфере информационно- </w:t>
            </w:r>
            <w:r w:rsidRPr="00AD5F3D">
              <w:lastRenderedPageBreak/>
              <w:t>коммуникационных технологий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0102476020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 Формирование системы гарантий представляемых муниципальным служащим ( пенсионное обеспечение за выслугу лет)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01026</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2035,2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Доплаты к пенсиям муниципальных служащих</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2035,2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Пенсионное обеспечение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2035,2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2035,2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2112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t>Муниципальная  программа «Развитие образования в Ельниковском муниципальном районе  на 2016-2025 годы»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111694,1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94012,2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95661,8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 обеспечение реализации муниципальной программы» Развитие образования в Ельниковском муниципальном районе на 2016 -2024 г и прочие мероприятия в области образования»»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120</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«Развитие дошкольного образования»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02 0 01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21142,2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Дошкольное образование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21142,2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16510,5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16603,7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w:t>
            </w:r>
            <w:r w:rsidRPr="00AD5F3D">
              <w:lastRenderedPageBreak/>
              <w:t>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18816,2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18816,2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Дошкольное образование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18816,2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18816,2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12777,9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12786,2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обеспечение деятельности (оказание услуг) муниципальных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02 0 0161100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2326,5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02 0 0161100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611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Дошкольное образование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02 0 0161100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02 0 0161100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3732,6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3817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Основное мероприятие «Развитие общего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72534,4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57038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56988,7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64178,7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 xml:space="preserve">Общее образование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64178,7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46749,6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47395,5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3668,2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5397,21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3668,2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5397,21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Социальное обеспечение населения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3668,2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5397,21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3668,2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5397,21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5601,2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Школы-детские сады, школы начальные неполные средние и средние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7668,3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10288,4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7668,3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10288,4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Общее образование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7668,3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10288,4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7668,3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10288,4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10593,4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720,108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687,4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 xml:space="preserve">Общее образование </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687,4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687,4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на иные цели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32,708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 xml:space="preserve">Общее образование </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32,708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0200276020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612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32,708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AD5F3D">
                <w:t>-2022 г</w:t>
              </w:r>
            </w:smartTag>
            <w:r w:rsidRPr="00AD5F3D">
              <w:t xml:space="preserve"> и прочие мероприятия в области </w:t>
            </w:r>
            <w:r w:rsidRPr="00AD5F3D">
              <w:lastRenderedPageBreak/>
              <w:t>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02008</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1742,6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1742,6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Охрана  семьи  и  детства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1742,6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1742,6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3104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«Развитие дополнительного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9398,9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9727,1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на обеспечение деятельности ( оказание услуг)  муниципальных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8367,2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9727,1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8367,2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9727,1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10119,9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Развитие дополнительного образования»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8367,2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9727,1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9398,9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8367,2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9727,1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9398,9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0200376020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1031,7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Развитие дополнительного образования»</w:t>
            </w:r>
          </w:p>
          <w:p w:rsidR="00BB275E" w:rsidRPr="00AD5F3D" w:rsidRDefault="00BB275E" w:rsidP="00BB275E">
            <w:pPr>
              <w:pStyle w:val="aa"/>
              <w:rPr>
                <w:color w:val="000000"/>
              </w:rPr>
            </w:pP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0200376020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02006</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2158,9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на обеспечение деятельности ( оказание услуг)  муниципальных  учреждений</w:t>
            </w:r>
            <w:r w:rsidRPr="00AD5F3D">
              <w:rPr>
                <w:color w:val="000000"/>
              </w:rPr>
              <w:t xml:space="preserve">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2158,9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1251,8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1251,8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1251,8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494,9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503,1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520,8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Другие вопросы в области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1705,5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1705,5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2167,1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2184,8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«Организация отдыха, оздоровления и  занятости детей и подростков »области образования»»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02 007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Организация отдыха, оздоровления и  занятости детей и подростков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t>02 007</w:t>
            </w:r>
            <w:r w:rsidRPr="00AD5F3D">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t>02 007</w:t>
            </w:r>
            <w:r w:rsidRPr="00AD5F3D">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 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02 007</w:t>
            </w:r>
            <w:r w:rsidRPr="00AD5F3D">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02 007</w:t>
            </w:r>
            <w:r w:rsidRPr="00AD5F3D">
              <w:rPr>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611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430,6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58,3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60,5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5F3D">
                <w:t>2020 г</w:t>
              </w:r>
            </w:smartTag>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2667,375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1234,3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Охрана  семьи  и  детства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1243,9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1234,3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1234,4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1234,3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1234,4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1234,3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1234,4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1234,3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 xml:space="preserve">Осуществление государственных </w:t>
            </w:r>
            <w:r w:rsidRPr="00AD5F3D">
              <w:rPr>
                <w:color w:val="000000"/>
              </w:rPr>
              <w:lastRenderedPageBreak/>
              <w:t>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04000</w:t>
            </w:r>
            <w:r w:rsidRPr="00AD5F3D">
              <w:rPr>
                <w:lang w:val="en-US"/>
              </w:rPr>
              <w:t>Z</w:t>
            </w:r>
            <w:r w:rsidRPr="00AD5F3D">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rPr>
              <w:t>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Фонд оплаты труда казенных учреждений </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04000</w:t>
            </w:r>
            <w:r w:rsidRPr="00AD5F3D">
              <w:rPr>
                <w:sz w:val="20"/>
                <w:szCs w:val="20"/>
                <w:lang w:val="en-US"/>
              </w:rPr>
              <w:t>Z</w:t>
            </w:r>
            <w:r w:rsidRPr="00AD5F3D">
              <w:rPr>
                <w:sz w:val="20"/>
                <w:szCs w:val="20"/>
              </w:rPr>
              <w:t>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«Обеспечение жильем молодых семей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04002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1423,475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t>04002</w:t>
            </w:r>
            <w:r w:rsidRPr="00AD5F3D">
              <w:rPr>
                <w:lang w:val="en-US"/>
              </w:rPr>
              <w:t>Z</w:t>
            </w:r>
            <w:r w:rsidRPr="00AD5F3D">
              <w:t>4970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1423,475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Социальное обеспечение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04002</w:t>
            </w:r>
            <w:r w:rsidRPr="00AD5F3D">
              <w:rPr>
                <w:lang w:val="en-US"/>
              </w:rPr>
              <w:t>Z</w:t>
            </w:r>
            <w:r w:rsidRPr="00AD5F3D">
              <w:t>4970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1423,475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гражданам на приобретение жилья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04002</w:t>
            </w:r>
            <w:r w:rsidRPr="00AD5F3D">
              <w:rPr>
                <w:lang w:val="en-US"/>
              </w:rPr>
              <w:t>Z</w:t>
            </w:r>
            <w:r w:rsidRPr="00AD5F3D">
              <w:t>4970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1423,475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04002</w:t>
            </w:r>
            <w:r w:rsidRPr="00AD5F3D">
              <w:rPr>
                <w:lang w:val="en-US"/>
              </w:rPr>
              <w:t>Z</w:t>
            </w:r>
            <w:r w:rsidRPr="00AD5F3D">
              <w:t>4970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1423,475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 Муниципальная программа: «Развитие культуры и туризма Ельниковского муниципального района на период  до 2025 года»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15217,364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15032,7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15838,7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Культура и искусство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15217,364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15032,7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15838,7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Основное мероприятие «Сохранение возрождение и развитие традиционной  </w:t>
            </w:r>
            <w:r w:rsidRPr="00AD5F3D">
              <w:lastRenderedPageBreak/>
              <w:t>народной культуры поддержка народного творчества и культурно досуговой деятельности»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05005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6327,1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6327,1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6327,1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Культура и искусство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6327,1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5969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6327,1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Софинансированиерасходных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686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686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686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686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 Изготовление проектно сметной документации  </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Предоставление субсидий бюджетным, автономным учреждениям и иным некоммерческим организациям</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на иные  цели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70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t>Основное мероприятие « музейное дело и сохранение культурного наследия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706,9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706,9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706,9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686,6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706,9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t>Основное мероприятие «Развитие библиотечного дела»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3367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Субсидии бюджетным </w:t>
            </w:r>
            <w:r w:rsidRPr="00AD5F3D">
              <w:lastRenderedPageBreak/>
              <w:t>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lastRenderedPageBreak/>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3367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lastRenderedPageBreak/>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3367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3367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1065,2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2345,9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0500676020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4596,5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3627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05006</w:t>
            </w:r>
            <w:r w:rsidRPr="00AD5F3D">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r w:rsidRPr="00AD5F3D">
              <w:rPr>
                <w:lang w:val="en-US"/>
              </w:rPr>
              <w:t>,</w:t>
            </w:r>
            <w:r w:rsidRPr="00AD5F3D">
              <w:t>6</w:t>
            </w:r>
            <w:r w:rsidRPr="00AD5F3D">
              <w:rPr>
                <w:lang w:val="en-US"/>
              </w:rPr>
              <w:t>66</w:t>
            </w:r>
            <w:r w:rsidRPr="00AD5F3D">
              <w:t>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05006</w:t>
            </w:r>
            <w:r w:rsidRPr="00AD5F3D">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w:t>
            </w:r>
            <w:r w:rsidRPr="00AD5F3D">
              <w:rPr>
                <w:lang w:val="en-US"/>
              </w:rPr>
              <w:t>,</w:t>
            </w:r>
            <w:r w:rsidRPr="00AD5F3D">
              <w:t>6</w:t>
            </w:r>
            <w:r w:rsidRPr="00AD5F3D">
              <w:rPr>
                <w:lang w:val="en-US"/>
              </w:rPr>
              <w:t>66</w:t>
            </w:r>
            <w:r w:rsidRPr="00AD5F3D">
              <w:t>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369"/>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Культура и искусство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05006</w:t>
            </w:r>
            <w:r w:rsidRPr="00AD5F3D">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05006</w:t>
            </w:r>
            <w:r w:rsidRPr="00AD5F3D">
              <w:rPr>
                <w:lang w:val="en-US"/>
              </w:rPr>
              <w:t>L5193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w:t>
            </w:r>
            <w:r w:rsidRPr="00AD5F3D">
              <w:rPr>
                <w:sz w:val="20"/>
                <w:szCs w:val="20"/>
                <w:lang w:val="en-US"/>
              </w:rPr>
              <w:t>,</w:t>
            </w:r>
            <w:r w:rsidRPr="00AD5F3D">
              <w:rPr>
                <w:sz w:val="20"/>
                <w:szCs w:val="20"/>
              </w:rPr>
              <w:t>6</w:t>
            </w:r>
            <w:r w:rsidRPr="00AD5F3D">
              <w:rPr>
                <w:sz w:val="20"/>
                <w:szCs w:val="20"/>
                <w:lang w:val="en-US"/>
              </w:rPr>
              <w:t>66</w:t>
            </w:r>
            <w:r w:rsidRPr="00AD5F3D">
              <w:rPr>
                <w:sz w:val="20"/>
                <w:szCs w:val="20"/>
              </w:rPr>
              <w:t>67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05006</w:t>
            </w:r>
            <w:r w:rsidRPr="00AD5F3D">
              <w:rPr>
                <w:lang w:val="en-US"/>
              </w:rPr>
              <w:t>L519</w:t>
            </w:r>
            <w:r w:rsidRPr="00AD5F3D">
              <w:t>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97,00379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на иные  цели</w:t>
            </w:r>
            <w:r w:rsidRPr="00AD5F3D">
              <w:rPr>
                <w:color w:val="000000"/>
              </w:rPr>
              <w:t xml:space="preserve"> на софинансирование расходных обязательств по подключению </w:t>
            </w:r>
            <w:r w:rsidRPr="00AD5F3D">
              <w:rPr>
                <w:color w:val="000000"/>
              </w:rPr>
              <w:lastRenderedPageBreak/>
              <w:t>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05006</w:t>
            </w:r>
            <w:r w:rsidRPr="00AD5F3D">
              <w:rPr>
                <w:lang w:val="en-US"/>
              </w:rPr>
              <w:t>L519</w:t>
            </w:r>
            <w:r w:rsidRPr="00AD5F3D">
              <w:t>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97,00379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lastRenderedPageBreak/>
              <w:t>Культура и искусство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97,00379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05006</w:t>
            </w:r>
            <w:r w:rsidRPr="00AD5F3D">
              <w:rPr>
                <w:sz w:val="20"/>
                <w:szCs w:val="20"/>
                <w:lang w:val="en-US"/>
              </w:rPr>
              <w:t>L519</w:t>
            </w:r>
            <w:r w:rsidRPr="00AD5F3D">
              <w:rPr>
                <w:sz w:val="20"/>
                <w:szCs w:val="20"/>
              </w:rPr>
              <w:t>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08</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97,00379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«Музыкальное исскуство дополнительное образование  детей»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2312,6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2715,4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28365,8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2312,6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2715,4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28365,8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Общее образование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2312,6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2715,4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28365,8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Управление по социальной работе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2312,6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2715,4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28365,8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Муниципальная программа « Развитие физической культуры и спорта в Ельниковском муниципальном районе на 2017 – 2021 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«Внутрирайонные спортивные соревнования»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52,2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52,2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«Участие сборных команд в республиканских соревнованиях»</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Физкультура и спорт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85,2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Защита  населения и территорий от чрезвычайных ситуаций  природного и техногенного  характера, гражданская  оборона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w:t>
            </w:r>
            <w:r w:rsidRPr="00AD5F3D">
              <w:lastRenderedPageBreak/>
              <w:t>2018 -2025 годы»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08</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08008</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Обеспечение деятельности подведомственных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Фонд оплаты труда казенных учреждений </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629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190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48,7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52,4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Защита  населения и территорий от чрезвычайных ситуаций  природного и техногенного  характера, гражданская  оборона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03</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 администрации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03</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867</w:t>
            </w:r>
            <w:r w:rsidRPr="00AD5F3D">
              <w:rPr>
                <w:lang w:val="en-US"/>
              </w:rPr>
              <w:t>,7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1106,6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2542,05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1272,2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Сельское хозяйство и рыболовство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497,2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780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Подпрограмма «Поддержка и развитие кадрового потенциала в АПК»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497,2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780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Мероприятие «Стимулирование обучения и закрепление молодых специалистов в сельхозпроизводстве»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497,2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780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w:t>
            </w:r>
            <w:r w:rsidRPr="00AD5F3D">
              <w:rPr>
                <w:color w:val="000000"/>
              </w:rPr>
              <w:lastRenderedPageBreak/>
              <w:t>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117,4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rPr>
                <w:color w:val="000000"/>
              </w:rPr>
              <w:lastRenderedPageBreak/>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360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117,4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0910177160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360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117,4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170,8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t>Иные выплаты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170,8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300,8</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265,6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Иные выплаты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265,6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0910177200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265,6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361,4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Подпрограмма «Устойчивое развитие сельских территорий»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1643</w:t>
            </w:r>
            <w:r w:rsidRPr="00AD5F3D">
              <w:rPr>
                <w:bCs/>
                <w:lang w:val="en-US"/>
              </w:rPr>
              <w:t>,</w:t>
            </w:r>
            <w:r w:rsidRPr="00AD5F3D">
              <w:rPr>
                <w:bCs/>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«Комплексное обустройство сельских поселений Ельниковского района обьектами социальной и инженерной инфраструктуры автомобильными дорогами»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Софинансирование развития социальной и инженерной инфраструктуры в сельской местности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t>09102</w:t>
            </w:r>
            <w:r w:rsidRPr="00AD5F3D">
              <w:rPr>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Капитальные вложения в объекты государственной ( муниципальной) собственности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w:t>
            </w:r>
            <w:r w:rsidRPr="00AD5F3D">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439"/>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w:t>
            </w:r>
            <w:r w:rsidRPr="00AD5F3D">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w:t>
            </w:r>
            <w:r w:rsidRPr="00AD5F3D">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334"/>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Коммунальное хозяйство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w:t>
            </w:r>
            <w:r w:rsidRPr="00AD5F3D">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w:t>
            </w:r>
            <w:r w:rsidRPr="00AD5F3D">
              <w:rPr>
                <w:sz w:val="20"/>
                <w:szCs w:val="20"/>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1643</w:t>
            </w:r>
            <w:r w:rsidRPr="00AD5F3D">
              <w:rPr>
                <w:bCs/>
                <w:sz w:val="20"/>
                <w:szCs w:val="20"/>
                <w:lang w:val="en-US"/>
              </w:rPr>
              <w:t>,</w:t>
            </w:r>
            <w:r w:rsidRPr="00AD5F3D">
              <w:rPr>
                <w:bCs/>
                <w:sz w:val="20"/>
                <w:szCs w:val="20"/>
              </w:rPr>
              <w:t>036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 на развития социальной и инженерной инфраструктуры в сельской местности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rPr>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 в объекты капитального строительства государственной   (муниципальной) собственности</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Коммунальное хозяйство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Обеспечение жильем молодых семей и молодых специалистов на селе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0910102050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гражданам на приобретение жилья</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0910102050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Социальное обеспечение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0910102050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гражданам на приобретение жилья</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0910102050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Администрация Ельниковского </w:t>
            </w:r>
            <w:r w:rsidRPr="00AD5F3D">
              <w:lastRenderedPageBreak/>
              <w:t>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lastRenderedPageBreak/>
              <w:t>0910102050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902</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lastRenderedPageBreak/>
              <w:t>Муниципальная программа «Развитие автомобильных дорог 2015 – 2022 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14184,7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8722,3</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12503,7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Основное мероприятие «Строительство автомобильных дорог»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13001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11539,1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lang w:val="en-US"/>
              </w:rPr>
            </w:pPr>
            <w:r w:rsidRPr="00AD5F3D">
              <w:t>62,6</w:t>
            </w:r>
            <w:r w:rsidRPr="00AD5F3D">
              <w:rPr>
                <w:lang w:val="en-US"/>
              </w:rPr>
              <w:t>42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Дорожное хозяйство (дорожные фонды)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62,6</w:t>
            </w:r>
            <w:r w:rsidRPr="00AD5F3D">
              <w:rPr>
                <w:sz w:val="20"/>
                <w:szCs w:val="20"/>
                <w:lang w:val="en-US"/>
              </w:rPr>
              <w:t>42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109,826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lang w:val="en-US"/>
              </w:rPr>
            </w:pPr>
            <w:r w:rsidRPr="00AD5F3D">
              <w:t>109,826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Дорожное хозяйство (дорожные фонды)</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Прочая закупка товаров, работ и услуг </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90,526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Дорожное хозяйство (дорожные фонды)</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90,526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90,526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4814,75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6881,4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на капитальный ремонт и ремонт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13001</w:t>
            </w:r>
            <w:r w:rsidRPr="00AD5F3D">
              <w:rPr>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13001</w:t>
            </w:r>
            <w:r w:rsidRPr="00AD5F3D">
              <w:rPr>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13001</w:t>
            </w:r>
            <w:r w:rsidRPr="00AD5F3D">
              <w:rPr>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11355</w:t>
            </w:r>
            <w:r w:rsidRPr="00AD5F3D">
              <w:rPr>
                <w:lang w:val="en-US"/>
              </w:rPr>
              <w:t>,</w:t>
            </w:r>
            <w:r w:rsidRPr="00AD5F3D">
              <w:t>7</w:t>
            </w:r>
            <w:r w:rsidRPr="00AD5F3D">
              <w:rPr>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w:t>
            </w:r>
            <w:r w:rsidRPr="00AD5F3D">
              <w:rPr>
                <w:sz w:val="20"/>
                <w:szCs w:val="20"/>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11355</w:t>
            </w:r>
            <w:r w:rsidRPr="00AD5F3D">
              <w:rPr>
                <w:sz w:val="20"/>
                <w:szCs w:val="20"/>
                <w:lang w:val="en-US"/>
              </w:rPr>
              <w:t>,</w:t>
            </w:r>
            <w:r w:rsidRPr="00AD5F3D">
              <w:rPr>
                <w:sz w:val="20"/>
                <w:szCs w:val="20"/>
              </w:rPr>
              <w:t>7</w:t>
            </w:r>
            <w:r w:rsidRPr="00AD5F3D">
              <w:rPr>
                <w:sz w:val="20"/>
                <w:szCs w:val="20"/>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Дорожное хозяйство (дорожные фонды)</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w:t>
            </w:r>
            <w:r w:rsidRPr="00AD5F3D">
              <w:rPr>
                <w:sz w:val="20"/>
                <w:szCs w:val="20"/>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11355</w:t>
            </w:r>
            <w:r w:rsidRPr="00AD5F3D">
              <w:rPr>
                <w:sz w:val="20"/>
                <w:szCs w:val="20"/>
                <w:lang w:val="en-US"/>
              </w:rPr>
              <w:t>,</w:t>
            </w:r>
            <w:r w:rsidRPr="00AD5F3D">
              <w:rPr>
                <w:sz w:val="20"/>
                <w:szCs w:val="20"/>
              </w:rPr>
              <w:t>7</w:t>
            </w:r>
            <w:r w:rsidRPr="00AD5F3D">
              <w:rPr>
                <w:sz w:val="20"/>
                <w:szCs w:val="20"/>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13001</w:t>
            </w:r>
            <w:r w:rsidRPr="00AD5F3D">
              <w:rPr>
                <w:sz w:val="20"/>
                <w:szCs w:val="20"/>
                <w:lang w:val="en-US"/>
              </w:rPr>
              <w:t>S6260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11355</w:t>
            </w:r>
            <w:r w:rsidRPr="00AD5F3D">
              <w:rPr>
                <w:sz w:val="20"/>
                <w:szCs w:val="20"/>
                <w:lang w:val="en-US"/>
              </w:rPr>
              <w:t>,</w:t>
            </w:r>
            <w:r w:rsidRPr="00AD5F3D">
              <w:rPr>
                <w:sz w:val="20"/>
                <w:szCs w:val="20"/>
              </w:rPr>
              <w:t>7</w:t>
            </w:r>
            <w:r w:rsidRPr="00AD5F3D">
              <w:rPr>
                <w:sz w:val="20"/>
                <w:szCs w:val="20"/>
                <w:lang w:val="en-US"/>
              </w:rPr>
              <w:t>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t>Основное мероприятие «Содержание автомобильных дорог общего пользования местного значения»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2645,6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Иные межбюджетные трансферты</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2645,6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2645,6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3907,55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5622,3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bCs/>
              </w:rPr>
            </w:pPr>
            <w:r w:rsidRPr="00AD5F3D">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w:t>
            </w:r>
            <w:r w:rsidRPr="00AD5F3D">
              <w:rPr>
                <w:lang w:val="en-US"/>
              </w:rPr>
              <w:t>23</w:t>
            </w:r>
            <w:r w:rsidRPr="00AD5F3D">
              <w:t>5,4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2367,3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2369,4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lang w:val="en-US"/>
              </w:rPr>
            </w:pPr>
            <w:r w:rsidRPr="00AD5F3D">
              <w:t>3</w:t>
            </w:r>
            <w:r w:rsidRPr="00AD5F3D">
              <w:rPr>
                <w:lang w:val="en-US"/>
              </w:rPr>
              <w:t>206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w:t>
            </w:r>
            <w:r w:rsidRPr="00AD5F3D">
              <w:rPr>
                <w:sz w:val="20"/>
                <w:szCs w:val="20"/>
                <w:lang w:val="en-US"/>
              </w:rPr>
              <w:t>206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w:t>
            </w:r>
            <w:r w:rsidRPr="00AD5F3D">
              <w:rPr>
                <w:sz w:val="20"/>
                <w:szCs w:val="20"/>
                <w:lang w:val="en-US"/>
              </w:rPr>
              <w:t>206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государственных (муниципальных) органов и взносы по обязательному социальному страхованию</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2151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1720,4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1720,4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17 1 01 41110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650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520</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520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Расходы на обеспечение функций органов местного самоуправления Республики Мордовия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lang w:val="en-US"/>
              </w:rPr>
              <w:t>3</w:t>
            </w:r>
            <w:r w:rsidRPr="00AD5F3D">
              <w:rPr>
                <w:bCs/>
              </w:rPr>
              <w:t>23,6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95,5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97,6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w:t>
            </w:r>
            <w:r w:rsidRPr="00AD5F3D">
              <w:rPr>
                <w:bCs/>
              </w:rPr>
              <w:t>6</w:t>
            </w:r>
            <w:r w:rsidRPr="00AD5F3D">
              <w:rPr>
                <w:bCs/>
                <w:lang w:val="en-US"/>
              </w:rPr>
              <w:t>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49,5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51,6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Иные выплаты персоналу  за исключение фонда  оплаты  труда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122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851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прочих  налогов, сборов и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852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853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Обеспечение деятельности финансовых, налоговых и таможенных органов и органов финансового (финансово-бюджетного) надзора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06</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lang w:val="en-US"/>
              </w:rPr>
            </w:pPr>
            <w:r w:rsidRPr="00AD5F3D">
              <w:t>3</w:t>
            </w:r>
            <w:r w:rsidRPr="00AD5F3D">
              <w:rPr>
                <w:lang w:val="en-US"/>
              </w:rPr>
              <w:t>206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06</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lang w:val="en-US"/>
              </w:rPr>
            </w:pPr>
            <w:r w:rsidRPr="00AD5F3D">
              <w:t>3</w:t>
            </w:r>
            <w:r w:rsidRPr="00AD5F3D">
              <w:rPr>
                <w:lang w:val="en-US"/>
              </w:rPr>
              <w:t>206</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2335,9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2338</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17 2 02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31,4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Процентные платежи по </w:t>
            </w:r>
            <w:r w:rsidRPr="00AD5F3D">
              <w:lastRenderedPageBreak/>
              <w:t>муниципальному долгу</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Обслуживание государственного и муниципального долга Обслуживание государственного и муниципального долга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rPr>
                <w:bCs/>
              </w:rPr>
              <w:t>31,4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Муниципальная программа «Реализация молодежной политики и патриотического воспитания в Ельниковском муниципальном районе на 2017 -2021 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26</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AD5F3D">
                <w:t>-2021 г</w:t>
              </w:r>
            </w:smartTag>
            <w:r w:rsidRPr="00AD5F3D">
              <w:t xml:space="preserve">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Молодежная  политика и оздоровление детей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35,7</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37,1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07</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36,7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38,1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rPr>
                <w:lang w:val="en-US"/>
              </w:rPr>
              <w:t>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rPr>
                <w:lang w:val="en-US"/>
              </w:rPr>
              <w:t>30004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AD5F3D">
              <w:t xml:space="preserve"> "</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rPr>
                <w:lang w:val="en-US"/>
              </w:rPr>
            </w:pPr>
            <w:r w:rsidRPr="00AD5F3D">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lang w:val="en-US"/>
              </w:rPr>
              <w:t>8</w:t>
            </w:r>
            <w:r w:rsidRPr="00AD5F3D">
              <w:rPr>
                <w:bCs/>
              </w:rPr>
              <w:t>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lang w:val="en-US"/>
              </w:rPr>
              <w:t>8</w:t>
            </w:r>
            <w:r w:rsidRPr="00AD5F3D">
              <w:rPr>
                <w:bCs/>
              </w:rPr>
              <w:t>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Функционирование Правительства Российской Федерации, высших исполнительных органов государственной власти </w:t>
            </w:r>
            <w:r w:rsidRPr="00AD5F3D">
              <w:lastRenderedPageBreak/>
              <w:t>субъектов Российской Федерации, местных администраций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lastRenderedPageBreak/>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lang w:val="en-US"/>
              </w:rPr>
              <w:t>8</w:t>
            </w:r>
            <w:r w:rsidRPr="00AD5F3D">
              <w:rPr>
                <w:bCs/>
              </w:rPr>
              <w:t>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t>3000477030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lang w:val="en-US"/>
              </w:rPr>
              <w:t>8</w:t>
            </w:r>
            <w:r w:rsidRPr="00AD5F3D">
              <w:rPr>
                <w:bCs/>
              </w:rPr>
              <w:t>6</w:t>
            </w:r>
            <w:r w:rsidRPr="00AD5F3D">
              <w:rPr>
                <w:bCs/>
                <w:lang w:val="en-US"/>
              </w:rPr>
              <w:t>,</w:t>
            </w:r>
            <w:r w:rsidRPr="00AD5F3D">
              <w:rPr>
                <w:bCs/>
              </w:rPr>
              <w:t>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87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t>30004</w:t>
            </w:r>
            <w:r w:rsidRPr="00AD5F3D">
              <w:t>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Физкультура и спорт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t>30004</w:t>
            </w:r>
            <w:r w:rsidRPr="00AD5F3D">
              <w:t>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lang w:val="en-US"/>
              </w:rPr>
              <w:t>30004</w:t>
            </w:r>
            <w:r w:rsidRPr="00AD5F3D">
              <w:t>42040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lang w:val="en-US"/>
              </w:rPr>
            </w:pPr>
            <w:r w:rsidRPr="00AD5F3D">
              <w:rPr>
                <w:bCs/>
                <w:lang w:val="en-US"/>
              </w:rPr>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lang w:val="en-US"/>
              </w:rPr>
            </w:pPr>
            <w:r w:rsidRPr="00AD5F3D">
              <w:rPr>
                <w:bCs/>
                <w:lang w:val="en-US"/>
              </w:rPr>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34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353,205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353,205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353,205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Другие общегосударственные вопросы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353,205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bCs/>
                <w:sz w:val="20"/>
                <w:szCs w:val="20"/>
              </w:rPr>
              <w:t>353,205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b/>
              </w:rPr>
            </w:pPr>
            <w:r w:rsidRPr="00AD5F3D">
              <w:rPr>
                <w:color w:val="000000"/>
              </w:rPr>
              <w:t>Непрограммные расходы в рамках обеспечения деятельности главных распорядителей бюджетных</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14024,458</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18259,1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24642,2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rPr>
                <w:color w:val="000000"/>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Резервные фонды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Резервные средства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Резервные фонды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Дворцы и дома культуры, другие учреждения культуры и средств массовой информации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253,9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182,3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194,2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206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Взносы по обязательному социальному страхованию на выплаты по оплате труда работников и иные выплаты </w:t>
            </w:r>
            <w:r w:rsidRPr="00AD5F3D">
              <w:lastRenderedPageBreak/>
              <w:t>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8910061030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58,6</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62,2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253,9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Централизованные бухгалтерии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2439,9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2353,7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1688,4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509,9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509,9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509,9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178,6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152,4</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152,4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Закупка товаров ,работ ,услуг в сфере информационно- коммуникационных технологий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60</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прочих налогов и сборов</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Финансовое управление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901</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2439,9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2353,7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Мероприятия по оценке недвижимости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53</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3944,254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3341,9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1700,5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1609,5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1609,5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598,85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413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1224,9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1308,4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1176,6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налога на имущество организаций и земельного налога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прочих налогов и сборов</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29,422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Уплата иных платежей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853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0,578</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3944,254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3341,9</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1142,4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557,9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557,9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557,9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 xml:space="preserve">Иные выплаты персоналу государственных </w:t>
            </w:r>
            <w:r w:rsidRPr="00AD5F3D">
              <w:lastRenderedPageBreak/>
              <w:t>(муниципальных) органов, за исключением фонда оплаты труда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lastRenderedPageBreak/>
              <w:t>8910059303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122</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168,5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168,5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Закупка товаров, работ и услуг в целях капитального ремонта государственного (муниципального) имущества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243</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137,436</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276,564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248,1</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272,6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1142,4</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974,5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351,1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270,2</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80,9</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351,1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351,1</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Учреждение по обеспечению хозяйственного обслуживания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3954</w:t>
            </w:r>
            <w:r w:rsidRPr="00AD5F3D">
              <w:rPr>
                <w:lang w:val="en-US"/>
              </w:rPr>
              <w:t>,254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3756,9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3778,5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Фонд оплаты труда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1850,5</w:t>
            </w:r>
          </w:p>
        </w:tc>
        <w:tc>
          <w:tcPr>
            <w:tcW w:w="992"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1609,5</w:t>
            </w:r>
          </w:p>
        </w:tc>
        <w:tc>
          <w:tcPr>
            <w:tcW w:w="993"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1609,5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129</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638,869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414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1314,9</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1723,4</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1606</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rPr>
                <w:color w:val="000000"/>
              </w:rPr>
              <w:t>Публичные нормативные выплаты гражданам несоциального характера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360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360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141,7</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t>Иные выплаты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rPr>
                <w:color w:val="000000"/>
              </w:rPr>
            </w:pPr>
            <w:r w:rsidRPr="00AD5F3D">
              <w:lastRenderedPageBreak/>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8910077190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300,9</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rPr>
                <w:color w:val="00000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либо после завершения военной службы по призыву на срок не менее 5 лет, и оказанию содействия в трудоустройстве молодого специалиста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409,4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tcPr>
          <w:p w:rsidR="00BB275E" w:rsidRPr="00AD5F3D" w:rsidRDefault="00BB275E" w:rsidP="00BB275E">
            <w:pPr>
              <w:pStyle w:val="aa"/>
            </w:pPr>
            <w:r w:rsidRPr="00AD5F3D">
              <w:t>Иные выплаты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409,4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8910077200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409,4</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359,3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359,3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Сельское хозяйство и рыболовство</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359,3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8910077220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319,4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359,3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319,3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Мероприятия по разработке схем  теплоснабжения</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Закупка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Иные закупки товаров, работ и услуг для обеспечения государственных (муниципальных) нужд</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Прочая закупка товаров, работ и услуг</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Иные бюджетные ассигнования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Исполнение судебных актов</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830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Исполнение судебных актов Российской Федерации и мировых соглашений по возмещению причиненного вреда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831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Коммунальное хозяйство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8910042140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05</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350,522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Другие вопросы в области культуры кинематографии</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3954</w:t>
            </w:r>
            <w:r w:rsidRPr="00AD5F3D">
              <w:rPr>
                <w:lang w:val="en-US"/>
              </w:rPr>
              <w:t>,254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3756,9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3778,5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08</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3954</w:t>
            </w:r>
            <w:r w:rsidRPr="00AD5F3D">
              <w:rPr>
                <w:lang w:val="en-US"/>
              </w:rPr>
              <w:t>,254</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3756,9</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3778,5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w:t>
            </w:r>
            <w:r w:rsidRPr="00AD5F3D">
              <w:t xml:space="preserve"> государственных полномочий по квотированию </w:t>
            </w:r>
            <w:r w:rsidRPr="00AD5F3D">
              <w:lastRenderedPageBreak/>
              <w:t>рабочих мест для трудоустройства граждан, особо нуждающихся в социальной защите</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Прочая закупка товаров работ и услуг</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244</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Социальная помощь населению</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 900</w:t>
            </w:r>
          </w:p>
        </w:tc>
        <w:tc>
          <w:tcPr>
            <w:tcW w:w="1134"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1,3</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Материальная помощь гражданам, оказавшимся в трудной жизненной ситуации</w:t>
            </w:r>
          </w:p>
          <w:p w:rsidR="00BB275E" w:rsidRPr="00AD5F3D" w:rsidRDefault="00BB275E" w:rsidP="00BB275E">
            <w:pPr>
              <w:pStyle w:val="aa"/>
            </w:pP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313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Социальная помощь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8910001160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313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8910001160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313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Социальное обеспечение и иные выплаты населению</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Социальные выплаты гражданам, кроме публичных нормативных социальных выплат</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Приобретение товаров работ услуг  в пользу граждан в целях их социального обеспечения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Охрана  семьи  и  детства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8910077110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323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487,2</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487,2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Охрана  семьи  и  детства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AD5F3D">
              <w:rPr>
                <w:color w:val="000000"/>
              </w:rPr>
              <w:br w:type="page"/>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Бюджетные  инвестиции на приобретение объектов недвижимого имущества в  государственную собственность</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1234,3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89100R0820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412</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rPr>
                <w:bCs/>
              </w:rPr>
            </w:pPr>
            <w:r w:rsidRPr="00AD5F3D">
              <w:rPr>
                <w:bCs/>
              </w:rPr>
              <w:t>10</w:t>
            </w: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rPr>
                <w:bCs/>
              </w:rPr>
            </w:pPr>
            <w:r w:rsidRPr="00AD5F3D">
              <w:rPr>
                <w:bCs/>
              </w:rPr>
              <w:t>04</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 xml:space="preserve">Периодическая печать и </w:t>
            </w:r>
            <w:r w:rsidRPr="00AD5F3D">
              <w:rPr>
                <w:color w:val="000000"/>
              </w:rPr>
              <w:lastRenderedPageBreak/>
              <w:t>издательство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lastRenderedPageBreak/>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lastRenderedPageBreak/>
              <w:t>Субсидии (гранты в форме субсидий) не подлежащие казначейскому сопровождению</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Периодическая печать и издательство</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Администрация Ельниковского муниципального района</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633</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12</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02</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900</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1500</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1500</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Дотации на выравнивание бюджетной обеспеченности субъектов Российской Федерации и муниципальных образований</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Дотации на выравнивание бюджетной обеспеченности</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Финансовое управление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8910044010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511</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01</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1,5</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Иные межбюджетные трансферты выплачиваемые в зависимости от выполнения социально – экономических показателей.</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8910044203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1031,7</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Межбюджетные трансферты</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8910044203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500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t>Иные межбюджетные  трансферты</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8910044203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Прочие межбюджетные трансферты общего характера</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8910044203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Финансовое управление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8910044203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540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14</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03</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rPr>
                <w:sz w:val="20"/>
                <w:szCs w:val="20"/>
              </w:rPr>
            </w:pPr>
            <w:r w:rsidRPr="00AD5F3D">
              <w:rPr>
                <w:sz w:val="20"/>
                <w:szCs w:val="20"/>
              </w:rPr>
              <w:t>1031,7</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Условно утвержденные расходы</w:t>
            </w:r>
          </w:p>
        </w:tc>
        <w:tc>
          <w:tcPr>
            <w:tcW w:w="1417" w:type="dxa"/>
            <w:tcBorders>
              <w:top w:val="single" w:sz="4" w:space="0" w:color="auto"/>
              <w:bottom w:val="single" w:sz="4" w:space="0" w:color="auto"/>
              <w:right w:val="single" w:sz="4" w:space="0" w:color="auto"/>
            </w:tcBorders>
            <w:vAlign w:val="bottom"/>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Иные бюджетные ассигнования</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pPr>
            <w:r w:rsidRPr="00AD5F3D">
              <w:rPr>
                <w:color w:val="000000"/>
              </w:rPr>
              <w:t>Резервные средства</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rPr>
                <w:color w:val="000000"/>
              </w:rPr>
              <w:t>Условно утвержденные расходы</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8262</w:t>
            </w:r>
          </w:p>
        </w:tc>
      </w:tr>
      <w:tr w:rsidR="00BB275E" w:rsidRPr="00AD5F3D" w:rsidTr="00BB275E">
        <w:trPr>
          <w:gridAfter w:val="2"/>
          <w:wAfter w:w="3120" w:type="dxa"/>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BB275E" w:rsidRPr="00AD5F3D" w:rsidRDefault="00BB275E" w:rsidP="00BB275E">
            <w:pPr>
              <w:pStyle w:val="aa"/>
              <w:rPr>
                <w:color w:val="000000"/>
              </w:rPr>
            </w:pPr>
            <w:r w:rsidRPr="00AD5F3D">
              <w:t>Финансовое управление</w:t>
            </w:r>
          </w:p>
        </w:tc>
        <w:tc>
          <w:tcPr>
            <w:tcW w:w="1417" w:type="dxa"/>
            <w:tcBorders>
              <w:top w:val="single" w:sz="4" w:space="0" w:color="auto"/>
              <w:bottom w:val="single" w:sz="4" w:space="0" w:color="auto"/>
              <w:right w:val="single" w:sz="4" w:space="0" w:color="auto"/>
            </w:tcBorders>
          </w:tcPr>
          <w:p w:rsidR="00BB275E" w:rsidRPr="00AD5F3D" w:rsidRDefault="00BB275E" w:rsidP="00BB275E">
            <w:pPr>
              <w:pStyle w:val="aa"/>
            </w:pPr>
            <w:r w:rsidRPr="00AD5F3D">
              <w:t>8910041990</w:t>
            </w:r>
          </w:p>
        </w:tc>
        <w:tc>
          <w:tcPr>
            <w:tcW w:w="709"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870</w:t>
            </w:r>
          </w:p>
        </w:tc>
        <w:tc>
          <w:tcPr>
            <w:tcW w:w="425"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w:t>
            </w:r>
          </w:p>
        </w:tc>
        <w:tc>
          <w:tcPr>
            <w:tcW w:w="567"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99</w:t>
            </w:r>
          </w:p>
        </w:tc>
        <w:tc>
          <w:tcPr>
            <w:tcW w:w="709" w:type="dxa"/>
            <w:tcBorders>
              <w:top w:val="single" w:sz="4" w:space="0" w:color="auto"/>
              <w:left w:val="single" w:sz="4" w:space="0" w:color="auto"/>
              <w:bottom w:val="single" w:sz="4" w:space="0" w:color="auto"/>
              <w:right w:val="single" w:sz="4" w:space="0" w:color="auto"/>
            </w:tcBorders>
            <w:vAlign w:val="bottom"/>
          </w:tcPr>
          <w:p w:rsidR="00BB275E" w:rsidRPr="00AD5F3D" w:rsidRDefault="00BB275E" w:rsidP="00BB275E">
            <w:pPr>
              <w:pStyle w:val="aa"/>
            </w:pPr>
            <w:r w:rsidRPr="00AD5F3D">
              <w:t>901</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3851</w:t>
            </w:r>
          </w:p>
        </w:tc>
        <w:tc>
          <w:tcPr>
            <w:tcW w:w="993"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8262</w:t>
            </w:r>
          </w:p>
        </w:tc>
      </w:tr>
    </w:tbl>
    <w:p w:rsidR="00BB275E" w:rsidRPr="00AD5F3D" w:rsidRDefault="00BB275E" w:rsidP="00BB275E">
      <w:pPr>
        <w:pStyle w:val="aa"/>
        <w:jc w:val="right"/>
      </w:pPr>
    </w:p>
    <w:p w:rsidR="00BB275E" w:rsidRPr="00AD5F3D" w:rsidRDefault="00BB275E" w:rsidP="00BB275E">
      <w:pPr>
        <w:pStyle w:val="aa"/>
        <w:jc w:val="right"/>
      </w:pPr>
      <w:r w:rsidRPr="00AD5F3D">
        <w:t>Приложение 9</w:t>
      </w:r>
    </w:p>
    <w:p w:rsidR="00BB275E" w:rsidRPr="00AD5F3D" w:rsidRDefault="00BB275E" w:rsidP="00BB275E">
      <w:pPr>
        <w:pStyle w:val="aa"/>
        <w:jc w:val="right"/>
      </w:pPr>
      <w:r w:rsidRPr="00AD5F3D">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aa"/>
      </w:pPr>
    </w:p>
    <w:p w:rsidR="00BB275E" w:rsidRPr="00AD5F3D" w:rsidRDefault="00BB275E" w:rsidP="00BB275E">
      <w:pPr>
        <w:pStyle w:val="aa"/>
        <w:jc w:val="center"/>
        <w:rPr>
          <w:bCs/>
          <w:color w:val="000000"/>
        </w:rPr>
      </w:pPr>
      <w:r w:rsidRPr="00AD5F3D">
        <w:rPr>
          <w:bCs/>
          <w:color w:val="000000"/>
        </w:rPr>
        <w:t>РАСПРЕДЕЛЕНИЕ</w:t>
      </w:r>
    </w:p>
    <w:p w:rsidR="00BB275E" w:rsidRPr="00AD5F3D" w:rsidRDefault="00BB275E" w:rsidP="00BB275E">
      <w:pPr>
        <w:pStyle w:val="aa"/>
        <w:jc w:val="center"/>
        <w:rPr>
          <w:bCs/>
          <w:color w:val="000000"/>
        </w:rPr>
      </w:pPr>
      <w:r w:rsidRPr="00AD5F3D">
        <w:rPr>
          <w:bCs/>
          <w:color w:val="000000"/>
        </w:rPr>
        <w:t>МУНИЦИПАЛЬНЫХ КАПИТАЛЬНЫХ ВЛОЖЕНИЙ, ФИНАНСИРУЕМЫХ ИЗ  БЮДЖЕТА ЕЛЬНИКОВСКОГО МУНИЦИПАЛЬНОГО РАЙОНА , НА 2019</w:t>
      </w:r>
      <w:r w:rsidRPr="00AD5F3D">
        <w:rPr>
          <w:bCs/>
        </w:rPr>
        <w:t xml:space="preserve"> И НА ПЛАНОВЫЙ ПЕРИОД    2020 И 2021 ГОД</w:t>
      </w:r>
    </w:p>
    <w:p w:rsidR="00BB275E" w:rsidRPr="00AD5F3D" w:rsidRDefault="00BB275E" w:rsidP="00BB275E">
      <w:pPr>
        <w:pStyle w:val="aa"/>
        <w:jc w:val="right"/>
      </w:pPr>
      <w:r w:rsidRPr="00AD5F3D">
        <w:rPr>
          <w:color w:val="000000"/>
        </w:rPr>
        <w:t>(тыс. рублей</w:t>
      </w:r>
    </w:p>
    <w:tbl>
      <w:tblPr>
        <w:tblW w:w="10065" w:type="dxa"/>
        <w:tblInd w:w="-699" w:type="dxa"/>
        <w:tblLayout w:type="fixed"/>
        <w:tblLook w:val="0000"/>
      </w:tblPr>
      <w:tblGrid>
        <w:gridCol w:w="4395"/>
        <w:gridCol w:w="425"/>
        <w:gridCol w:w="567"/>
        <w:gridCol w:w="1418"/>
        <w:gridCol w:w="992"/>
        <w:gridCol w:w="992"/>
        <w:gridCol w:w="1276"/>
      </w:tblGrid>
      <w:tr w:rsidR="00BB275E" w:rsidRPr="00AD5F3D" w:rsidTr="00BB275E">
        <w:trPr>
          <w:trHeight w:val="944"/>
        </w:trPr>
        <w:tc>
          <w:tcPr>
            <w:tcW w:w="439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Наименование</w:t>
            </w:r>
          </w:p>
        </w:tc>
        <w:tc>
          <w:tcPr>
            <w:tcW w:w="42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Рз</w:t>
            </w:r>
          </w:p>
        </w:tc>
        <w:tc>
          <w:tcPr>
            <w:tcW w:w="56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Прз</w:t>
            </w:r>
          </w:p>
        </w:tc>
        <w:tc>
          <w:tcPr>
            <w:tcW w:w="1418"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rPr>
                <w:bCs/>
                <w:color w:val="000000"/>
              </w:rPr>
              <w:t>Цср</w:t>
            </w:r>
          </w:p>
        </w:tc>
        <w:tc>
          <w:tcPr>
            <w:tcW w:w="992"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BB275E" w:rsidRPr="00AD5F3D" w:rsidRDefault="00BB275E" w:rsidP="00BB275E">
            <w:pPr>
              <w:pStyle w:val="aa"/>
            </w:pPr>
            <w:r w:rsidRPr="00AD5F3D">
              <w:t>2019г</w:t>
            </w:r>
          </w:p>
        </w:tc>
        <w:tc>
          <w:tcPr>
            <w:tcW w:w="992" w:type="dxa"/>
            <w:tcBorders>
              <w:top w:val="single" w:sz="8" w:space="0" w:color="000000"/>
              <w:left w:val="single" w:sz="8" w:space="0" w:color="000000"/>
              <w:right w:val="single" w:sz="8" w:space="0" w:color="000000"/>
            </w:tcBorders>
            <w:vAlign w:val="center"/>
          </w:tcPr>
          <w:p w:rsidR="00BB275E" w:rsidRPr="00AD5F3D" w:rsidRDefault="00BB275E" w:rsidP="00BB275E">
            <w:pPr>
              <w:pStyle w:val="aa"/>
              <w:rPr>
                <w:bCs/>
                <w:color w:val="000000"/>
              </w:rPr>
            </w:pPr>
            <w:r w:rsidRPr="00AD5F3D">
              <w:rPr>
                <w:bCs/>
                <w:color w:val="000000"/>
              </w:rPr>
              <w:t>2020г</w:t>
            </w:r>
          </w:p>
        </w:tc>
        <w:tc>
          <w:tcPr>
            <w:tcW w:w="1276" w:type="dxa"/>
            <w:tcBorders>
              <w:top w:val="single" w:sz="8" w:space="0" w:color="000000"/>
              <w:left w:val="single" w:sz="8" w:space="0" w:color="000000"/>
              <w:right w:val="single" w:sz="8" w:space="0" w:color="000000"/>
            </w:tcBorders>
            <w:vAlign w:val="center"/>
          </w:tcPr>
          <w:p w:rsidR="00BB275E" w:rsidRPr="00AD5F3D" w:rsidRDefault="00BB275E" w:rsidP="00BB275E">
            <w:pPr>
              <w:pStyle w:val="aa"/>
              <w:rPr>
                <w:bCs/>
                <w:color w:val="000000"/>
              </w:rPr>
            </w:pPr>
            <w:r w:rsidRPr="00AD5F3D">
              <w:rPr>
                <w:bCs/>
                <w:color w:val="000000"/>
              </w:rPr>
              <w:t>2021г</w:t>
            </w:r>
          </w:p>
        </w:tc>
      </w:tr>
    </w:tbl>
    <w:p w:rsidR="00BB275E" w:rsidRPr="00AD5F3D" w:rsidRDefault="00BB275E" w:rsidP="00BB275E">
      <w:pPr>
        <w:pStyle w:val="aa"/>
      </w:pPr>
      <w:r w:rsidRPr="00AD5F3D">
        <w:br/>
      </w:r>
    </w:p>
    <w:tbl>
      <w:tblPr>
        <w:tblW w:w="10301" w:type="dxa"/>
        <w:tblInd w:w="-416" w:type="dxa"/>
        <w:tblLayout w:type="fixed"/>
        <w:tblLook w:val="0000"/>
      </w:tblPr>
      <w:tblGrid>
        <w:gridCol w:w="4112"/>
        <w:gridCol w:w="425"/>
        <w:gridCol w:w="567"/>
        <w:gridCol w:w="1418"/>
        <w:gridCol w:w="1134"/>
        <w:gridCol w:w="992"/>
        <w:gridCol w:w="1134"/>
        <w:gridCol w:w="519"/>
      </w:tblGrid>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rPr>
                <w:bCs/>
                <w:color w:val="000000"/>
              </w:rPr>
              <w:t>1</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rPr>
                <w:bCs/>
                <w:color w:val="000000"/>
              </w:rPr>
              <w:t>2</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rPr>
                <w:bCs/>
                <w:color w:val="000000"/>
              </w:rPr>
              <w:t>3</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rPr>
                <w:bCs/>
                <w:color w:val="000000"/>
              </w:rPr>
              <w:t>4</w:t>
            </w:r>
          </w:p>
        </w:tc>
        <w:tc>
          <w:tcPr>
            <w:tcW w:w="1134"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BB275E" w:rsidRPr="00AD5F3D" w:rsidRDefault="00BB275E" w:rsidP="00BB275E">
            <w:pPr>
              <w:pStyle w:val="aa"/>
            </w:pPr>
            <w:r w:rsidRPr="00AD5F3D">
              <w:rPr>
                <w:bCs/>
                <w:color w:val="000000"/>
              </w:rPr>
              <w:t>5</w:t>
            </w:r>
          </w:p>
        </w:tc>
        <w:tc>
          <w:tcPr>
            <w:tcW w:w="992" w:type="dxa"/>
            <w:tcBorders>
              <w:top w:val="single" w:sz="8" w:space="0" w:color="000000"/>
              <w:left w:val="single" w:sz="8" w:space="0" w:color="000000"/>
              <w:bottom w:val="single" w:sz="8" w:space="0" w:color="000000"/>
              <w:right w:val="single" w:sz="4" w:space="0" w:color="auto"/>
            </w:tcBorders>
          </w:tcPr>
          <w:p w:rsidR="00BB275E" w:rsidRPr="00AD5F3D" w:rsidRDefault="00BB275E" w:rsidP="00BB275E">
            <w:pPr>
              <w:pStyle w:val="aa"/>
              <w:rPr>
                <w:bCs/>
                <w:color w:val="000000"/>
              </w:rPr>
            </w:pPr>
            <w:r w:rsidRPr="00AD5F3D">
              <w:rPr>
                <w:bCs/>
                <w:color w:val="000000"/>
              </w:rPr>
              <w:t>7</w:t>
            </w:r>
          </w:p>
        </w:tc>
        <w:tc>
          <w:tcPr>
            <w:tcW w:w="1134" w:type="dxa"/>
            <w:tcBorders>
              <w:top w:val="single" w:sz="8" w:space="0" w:color="000000"/>
              <w:left w:val="single" w:sz="8" w:space="0" w:color="000000"/>
              <w:bottom w:val="single" w:sz="8" w:space="0" w:color="000000"/>
              <w:right w:val="single" w:sz="4" w:space="0" w:color="auto"/>
            </w:tcBorders>
          </w:tcPr>
          <w:p w:rsidR="00BB275E" w:rsidRPr="00AD5F3D" w:rsidRDefault="00BB275E" w:rsidP="00BB275E">
            <w:pPr>
              <w:pStyle w:val="aa"/>
              <w:rPr>
                <w:bCs/>
                <w:color w:val="000000"/>
              </w:rPr>
            </w:pPr>
            <w:r w:rsidRPr="00AD5F3D">
              <w:rPr>
                <w:bCs/>
                <w:color w:val="000000"/>
              </w:rPr>
              <w:t>8</w:t>
            </w: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Всего</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2940,01</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r w:rsidRPr="00AD5F3D">
              <w:t>1234,3</w:t>
            </w: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r w:rsidRPr="00AD5F3D">
              <w:t>1234,3</w:t>
            </w: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Дорожное хозяйство (дорожные фонды)</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62,642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Муниципальная программа « Развитие автомобильных дорог 2015 – 2022 г»</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62,642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lastRenderedPageBreak/>
              <w:t>Основное мероприятие « Строительство автомобильных дорог»</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13001</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62,642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t>Бюджетные инвестиции в объекты капитального строительства государственной   (муниципальной) собственности</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09</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1300142010</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62,642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Жилищно-коммунальное хозяйство</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1643,036</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
                <w:bCs/>
                <w:color w:val="000000"/>
              </w:rPr>
            </w:pPr>
            <w:r w:rsidRPr="00AD5F3D">
              <w:t>09102</w:t>
            </w:r>
            <w:r w:rsidRPr="00AD5F3D">
              <w:rPr>
                <w:lang w:val="en-US"/>
              </w:rPr>
              <w:t>L</w:t>
            </w:r>
            <w:r w:rsidRPr="00AD5F3D">
              <w:t>5673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1643,036</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t>Бюджетные инвестиции в объекты капитального строительства государственной   (муниципальной) собственности</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05</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02</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
                <w:bCs/>
                <w:color w:val="000000"/>
              </w:rPr>
            </w:pPr>
            <w:r w:rsidRPr="00AD5F3D">
              <w:t>09102</w:t>
            </w:r>
            <w:r w:rsidRPr="00AD5F3D">
              <w:rPr>
                <w:lang w:val="en-US"/>
              </w:rPr>
              <w:t>L</w:t>
            </w:r>
            <w:r w:rsidRPr="00AD5F3D">
              <w:t>5673</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1643,036</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Социальная политика</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1234,332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r w:rsidRPr="00AD5F3D">
              <w:t>1234,3</w:t>
            </w: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r w:rsidRPr="00AD5F3D">
              <w:t>1234,3</w:t>
            </w: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AD5F3D">
                <w:t>2020 г</w:t>
              </w:r>
            </w:smartTag>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1234,332</w:t>
            </w:r>
          </w:p>
        </w:tc>
        <w:tc>
          <w:tcPr>
            <w:tcW w:w="992"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r w:rsidRPr="00AD5F3D">
              <w:t>1234,3</w:t>
            </w:r>
          </w:p>
        </w:tc>
        <w:tc>
          <w:tcPr>
            <w:tcW w:w="1134" w:type="dxa"/>
            <w:tcBorders>
              <w:top w:val="single" w:sz="8" w:space="0" w:color="000000"/>
              <w:left w:val="single" w:sz="8" w:space="0" w:color="000000"/>
              <w:bottom w:val="single" w:sz="8" w:space="0" w:color="000000"/>
              <w:right w:val="single" w:sz="8" w:space="0" w:color="000000"/>
            </w:tcBorders>
          </w:tcPr>
          <w:p w:rsidR="00BB275E" w:rsidRPr="00AD5F3D" w:rsidRDefault="00BB275E" w:rsidP="00BB275E">
            <w:pPr>
              <w:pStyle w:val="aa"/>
            </w:pPr>
          </w:p>
        </w:tc>
      </w:tr>
      <w:tr w:rsidR="00BB275E" w:rsidRPr="00AD5F3D" w:rsidTr="00BB275E">
        <w:trPr>
          <w:gridAfter w:val="1"/>
          <w:wAfter w:w="519" w:type="dxa"/>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Основное мероприятие «</w:t>
            </w:r>
            <w:r w:rsidRPr="00AD5F3D">
              <w:rPr>
                <w:bCs/>
              </w:rPr>
              <w:t>Поддержка платежеспособного спроса на жилье»</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r w:rsidRPr="00AD5F3D">
              <w:rPr>
                <w:bCs/>
                <w:color w:val="000000"/>
              </w:rPr>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rPr>
                <w:bCs/>
                <w:color w:val="000000"/>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1234,332</w:t>
            </w:r>
          </w:p>
        </w:tc>
        <w:tc>
          <w:tcPr>
            <w:tcW w:w="992" w:type="dxa"/>
            <w:tcBorders>
              <w:top w:val="single" w:sz="8" w:space="0" w:color="000000"/>
              <w:left w:val="single" w:sz="8" w:space="0" w:color="000000"/>
              <w:bottom w:val="single" w:sz="4" w:space="0" w:color="auto"/>
              <w:right w:val="single" w:sz="8" w:space="0" w:color="000000"/>
            </w:tcBorders>
          </w:tcPr>
          <w:p w:rsidR="00BB275E" w:rsidRPr="00AD5F3D" w:rsidRDefault="00BB275E" w:rsidP="00BB275E">
            <w:pPr>
              <w:pStyle w:val="aa"/>
            </w:pPr>
            <w:r w:rsidRPr="00AD5F3D">
              <w:t>1234,3</w:t>
            </w:r>
          </w:p>
        </w:tc>
        <w:tc>
          <w:tcPr>
            <w:tcW w:w="1134" w:type="dxa"/>
            <w:tcBorders>
              <w:top w:val="single" w:sz="8" w:space="0" w:color="000000"/>
              <w:left w:val="single" w:sz="8" w:space="0" w:color="000000"/>
              <w:bottom w:val="single" w:sz="4" w:space="0" w:color="auto"/>
              <w:right w:val="single" w:sz="8" w:space="0" w:color="000000"/>
            </w:tcBorders>
          </w:tcPr>
          <w:p w:rsidR="00BB275E" w:rsidRPr="00AD5F3D" w:rsidRDefault="00BB275E" w:rsidP="00BB275E">
            <w:pPr>
              <w:pStyle w:val="aa"/>
            </w:pPr>
          </w:p>
        </w:tc>
      </w:tr>
      <w:tr w:rsidR="00BB275E" w:rsidRPr="00AD5F3D" w:rsidTr="00BB275E">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04002</w:t>
            </w:r>
            <w:r w:rsidRPr="00AD5F3D">
              <w:rPr>
                <w:lang w:val="en-US"/>
              </w:rPr>
              <w:t xml:space="preserve"> R0820</w:t>
            </w:r>
          </w:p>
        </w:tc>
        <w:tc>
          <w:tcPr>
            <w:tcW w:w="1134"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BB275E" w:rsidRPr="00AD5F3D" w:rsidRDefault="00BB275E" w:rsidP="00BB275E">
            <w:pPr>
              <w:rPr>
                <w:sz w:val="20"/>
                <w:szCs w:val="20"/>
              </w:rPr>
            </w:pPr>
            <w:r w:rsidRPr="00AD5F3D">
              <w:rPr>
                <w:sz w:val="20"/>
                <w:szCs w:val="20"/>
              </w:rPr>
              <w:t>1234,332</w:t>
            </w: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519" w:type="dxa"/>
            <w:tcBorders>
              <w:left w:val="single" w:sz="4" w:space="0" w:color="auto"/>
            </w:tcBorders>
            <w:vAlign w:val="bottom"/>
          </w:tcPr>
          <w:p w:rsidR="00BB275E" w:rsidRPr="00AD5F3D" w:rsidRDefault="00BB275E" w:rsidP="00BB275E">
            <w:pPr>
              <w:pStyle w:val="aa"/>
            </w:pPr>
          </w:p>
        </w:tc>
      </w:tr>
      <w:tr w:rsidR="00BB275E" w:rsidRPr="00AD5F3D" w:rsidTr="00BB275E">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rPr>
                <w:color w:val="000000"/>
              </w:rPr>
              <w:t>Непрограммные расходы в рамках обеспечения деятельности главных распорядителей бюджетных</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89100</w:t>
            </w:r>
            <w:r w:rsidRPr="00AD5F3D">
              <w:rPr>
                <w:lang w:val="en-US"/>
              </w:rPr>
              <w:t xml:space="preserve"> R0820</w:t>
            </w:r>
          </w:p>
        </w:tc>
        <w:tc>
          <w:tcPr>
            <w:tcW w:w="1134"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519" w:type="dxa"/>
            <w:tcBorders>
              <w:left w:val="single" w:sz="4" w:space="0" w:color="auto"/>
            </w:tcBorders>
            <w:vAlign w:val="bottom"/>
          </w:tcPr>
          <w:p w:rsidR="00BB275E" w:rsidRPr="00AD5F3D" w:rsidRDefault="00BB275E" w:rsidP="00BB275E">
            <w:pPr>
              <w:pStyle w:val="aa"/>
            </w:pPr>
          </w:p>
        </w:tc>
      </w:tr>
      <w:tr w:rsidR="00BB275E" w:rsidRPr="00AD5F3D" w:rsidTr="00BB275E">
        <w:trPr>
          <w:cantSplit/>
          <w:trHeight w:val="20"/>
          <w:tblHeader/>
        </w:trPr>
        <w:tc>
          <w:tcPr>
            <w:tcW w:w="411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10</w:t>
            </w:r>
          </w:p>
        </w:tc>
        <w:tc>
          <w:tcPr>
            <w:tcW w:w="5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B275E" w:rsidRPr="00AD5F3D" w:rsidRDefault="00BB275E" w:rsidP="00BB275E">
            <w:pPr>
              <w:pStyle w:val="aa"/>
            </w:pPr>
            <w:r w:rsidRPr="00AD5F3D">
              <w:t>04</w:t>
            </w:r>
          </w:p>
        </w:tc>
        <w:tc>
          <w:tcPr>
            <w:tcW w:w="141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B275E" w:rsidRPr="00AD5F3D" w:rsidRDefault="00BB275E" w:rsidP="00BB275E">
            <w:pPr>
              <w:pStyle w:val="aa"/>
            </w:pPr>
            <w:r w:rsidRPr="00AD5F3D">
              <w:t>89100</w:t>
            </w:r>
            <w:r w:rsidRPr="00AD5F3D">
              <w:rPr>
                <w:lang w:val="en-US"/>
              </w:rPr>
              <w:t xml:space="preserve"> R0820</w:t>
            </w:r>
          </w:p>
        </w:tc>
        <w:tc>
          <w:tcPr>
            <w:tcW w:w="1134"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BB275E" w:rsidRPr="00AD5F3D" w:rsidRDefault="00BB275E" w:rsidP="00BB275E">
            <w:pPr>
              <w:rPr>
                <w:sz w:val="20"/>
                <w:szCs w:val="20"/>
              </w:rPr>
            </w:pPr>
          </w:p>
        </w:tc>
        <w:tc>
          <w:tcPr>
            <w:tcW w:w="992"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p>
        </w:tc>
        <w:tc>
          <w:tcPr>
            <w:tcW w:w="1134" w:type="dxa"/>
            <w:tcBorders>
              <w:top w:val="single" w:sz="4" w:space="0" w:color="auto"/>
              <w:left w:val="single" w:sz="4" w:space="0" w:color="auto"/>
              <w:bottom w:val="single" w:sz="4" w:space="0" w:color="auto"/>
              <w:right w:val="single" w:sz="4" w:space="0" w:color="auto"/>
            </w:tcBorders>
          </w:tcPr>
          <w:p w:rsidR="00BB275E" w:rsidRPr="00AD5F3D" w:rsidRDefault="00BB275E" w:rsidP="00BB275E">
            <w:pPr>
              <w:pStyle w:val="aa"/>
            </w:pPr>
            <w:r w:rsidRPr="00AD5F3D">
              <w:t>1234,3</w:t>
            </w:r>
          </w:p>
        </w:tc>
        <w:tc>
          <w:tcPr>
            <w:tcW w:w="519" w:type="dxa"/>
            <w:tcBorders>
              <w:left w:val="single" w:sz="4" w:space="0" w:color="auto"/>
            </w:tcBorders>
            <w:vAlign w:val="bottom"/>
          </w:tcPr>
          <w:p w:rsidR="00BB275E" w:rsidRPr="00AD5F3D" w:rsidRDefault="00BB275E" w:rsidP="00BB275E">
            <w:pPr>
              <w:pStyle w:val="aa"/>
            </w:pPr>
          </w:p>
        </w:tc>
      </w:tr>
    </w:tbl>
    <w:p w:rsidR="00BB275E" w:rsidRPr="00AD5F3D" w:rsidRDefault="00BB275E" w:rsidP="00BB275E">
      <w:pPr>
        <w:pStyle w:val="aa"/>
      </w:pPr>
    </w:p>
    <w:p w:rsidR="00BB275E" w:rsidRPr="00AD5F3D" w:rsidRDefault="00BB275E" w:rsidP="00BB275E">
      <w:pPr>
        <w:pStyle w:val="aa"/>
      </w:pPr>
      <w:r w:rsidRPr="00AD5F3D">
        <w:t xml:space="preserve">                                                                                                                                                                                                                                                                                                                                                                             </w:t>
      </w:r>
    </w:p>
    <w:p w:rsidR="00BB275E" w:rsidRPr="00AD5F3D" w:rsidRDefault="00BB275E" w:rsidP="00BB275E">
      <w:pPr>
        <w:pStyle w:val="aa"/>
        <w:jc w:val="right"/>
      </w:pPr>
      <w:r w:rsidRPr="00AD5F3D">
        <w:t>Приложение 11</w:t>
      </w:r>
    </w:p>
    <w:p w:rsidR="00BB275E" w:rsidRPr="00AD5F3D" w:rsidRDefault="00BB275E" w:rsidP="00BB275E">
      <w:pPr>
        <w:pStyle w:val="aa"/>
        <w:jc w:val="right"/>
      </w:pPr>
      <w:r w:rsidRPr="00AD5F3D">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aa"/>
        <w:jc w:val="center"/>
        <w:rPr>
          <w:bCs/>
        </w:rPr>
      </w:pPr>
      <w:r w:rsidRPr="00AD5F3D">
        <w:rPr>
          <w:bCs/>
        </w:rPr>
        <w:t>ИСТОЧНИКИ</w:t>
      </w:r>
    </w:p>
    <w:p w:rsidR="00BB275E" w:rsidRPr="00AD5F3D" w:rsidRDefault="00BB275E" w:rsidP="00BB275E">
      <w:pPr>
        <w:pStyle w:val="aa"/>
        <w:jc w:val="center"/>
        <w:rPr>
          <w:bCs/>
        </w:rPr>
      </w:pPr>
      <w:r w:rsidRPr="00AD5F3D">
        <w:rPr>
          <w:bCs/>
        </w:rPr>
        <w:t>ВНУТРЕННЕГО ФИНАНСИРОВАНИЯ ДЕФИЦИТА  БЮДЖЕТА  ЕЛЬНИКОВСКОГО МУНЦИПАЛЬНОГО РАЙОНА  НА 2019 ГОД И НА ПЛАНОВЫЙ ПЕРИОД    2020 И 2021 ГОД</w:t>
      </w:r>
    </w:p>
    <w:tbl>
      <w:tblPr>
        <w:tblW w:w="9924" w:type="dxa"/>
        <w:tblInd w:w="-396" w:type="dxa"/>
        <w:tblLayout w:type="fixed"/>
        <w:tblCellMar>
          <w:left w:w="30" w:type="dxa"/>
          <w:right w:w="30" w:type="dxa"/>
        </w:tblCellMar>
        <w:tblLook w:val="0000"/>
      </w:tblPr>
      <w:tblGrid>
        <w:gridCol w:w="3120"/>
        <w:gridCol w:w="3260"/>
        <w:gridCol w:w="1417"/>
        <w:gridCol w:w="1134"/>
        <w:gridCol w:w="993"/>
      </w:tblGrid>
      <w:tr w:rsidR="00BB275E" w:rsidRPr="00AD5F3D" w:rsidTr="00BB275E">
        <w:trPr>
          <w:trHeight w:val="283"/>
        </w:trPr>
        <w:tc>
          <w:tcPr>
            <w:tcW w:w="3120" w:type="dxa"/>
            <w:tcBorders>
              <w:top w:val="single" w:sz="6" w:space="0" w:color="auto"/>
              <w:left w:val="single" w:sz="6" w:space="0" w:color="auto"/>
              <w:bottom w:val="nil"/>
              <w:right w:val="single" w:sz="6" w:space="0" w:color="auto"/>
            </w:tcBorders>
          </w:tcPr>
          <w:p w:rsidR="00BB275E" w:rsidRPr="00AD5F3D" w:rsidRDefault="00BB275E" w:rsidP="00BB275E">
            <w:pPr>
              <w:pStyle w:val="aa"/>
              <w:rPr>
                <w:bCs/>
                <w:color w:val="000000"/>
              </w:rPr>
            </w:pPr>
            <w:r w:rsidRPr="00AD5F3D">
              <w:rPr>
                <w:bCs/>
                <w:color w:val="000000"/>
              </w:rPr>
              <w:t>Код</w:t>
            </w:r>
          </w:p>
        </w:tc>
        <w:tc>
          <w:tcPr>
            <w:tcW w:w="3260" w:type="dxa"/>
            <w:tcBorders>
              <w:top w:val="single" w:sz="6" w:space="0" w:color="auto"/>
              <w:left w:val="single" w:sz="6" w:space="0" w:color="auto"/>
              <w:bottom w:val="nil"/>
              <w:right w:val="single" w:sz="6" w:space="0" w:color="auto"/>
            </w:tcBorders>
          </w:tcPr>
          <w:p w:rsidR="00BB275E" w:rsidRPr="00AD5F3D" w:rsidRDefault="00BB275E" w:rsidP="00BB275E">
            <w:pPr>
              <w:pStyle w:val="aa"/>
              <w:rPr>
                <w:bCs/>
                <w:color w:val="000000"/>
              </w:rPr>
            </w:pPr>
            <w:r w:rsidRPr="00AD5F3D">
              <w:rPr>
                <w:bCs/>
                <w:color w:val="000000"/>
              </w:rPr>
              <w:t xml:space="preserve">Наименование </w:t>
            </w:r>
          </w:p>
        </w:tc>
        <w:tc>
          <w:tcPr>
            <w:tcW w:w="3544" w:type="dxa"/>
            <w:gridSpan w:val="3"/>
            <w:tcBorders>
              <w:top w:val="single" w:sz="6" w:space="0" w:color="auto"/>
              <w:left w:val="single" w:sz="6" w:space="0" w:color="auto"/>
              <w:right w:val="single" w:sz="6" w:space="0" w:color="auto"/>
            </w:tcBorders>
          </w:tcPr>
          <w:p w:rsidR="00BB275E" w:rsidRPr="00AD5F3D" w:rsidRDefault="00BB275E" w:rsidP="00BB275E">
            <w:pPr>
              <w:pStyle w:val="aa"/>
              <w:jc w:val="right"/>
              <w:rPr>
                <w:b/>
                <w:bCs/>
                <w:color w:val="000000"/>
              </w:rPr>
            </w:pPr>
            <w:r w:rsidRPr="00AD5F3D">
              <w:rPr>
                <w:bCs/>
                <w:color w:val="000000"/>
              </w:rPr>
              <w:t>Сумма (тыс. руб.)</w:t>
            </w:r>
          </w:p>
        </w:tc>
      </w:tr>
      <w:tr w:rsidR="00BB275E" w:rsidRPr="00AD5F3D" w:rsidTr="00BB275E">
        <w:trPr>
          <w:trHeight w:val="326"/>
        </w:trPr>
        <w:tc>
          <w:tcPr>
            <w:tcW w:w="3120" w:type="dxa"/>
            <w:tcBorders>
              <w:top w:val="nil"/>
              <w:left w:val="single" w:sz="6" w:space="0" w:color="auto"/>
              <w:bottom w:val="single" w:sz="6" w:space="0" w:color="auto"/>
              <w:right w:val="single" w:sz="6" w:space="0" w:color="auto"/>
            </w:tcBorders>
          </w:tcPr>
          <w:p w:rsidR="00BB275E" w:rsidRPr="00AD5F3D" w:rsidRDefault="00BB275E" w:rsidP="00BB275E">
            <w:pPr>
              <w:pStyle w:val="aa"/>
              <w:rPr>
                <w:bCs/>
                <w:color w:val="000000"/>
              </w:rPr>
            </w:pPr>
          </w:p>
        </w:tc>
        <w:tc>
          <w:tcPr>
            <w:tcW w:w="3260" w:type="dxa"/>
            <w:tcBorders>
              <w:top w:val="nil"/>
              <w:left w:val="single" w:sz="6" w:space="0" w:color="auto"/>
              <w:bottom w:val="single" w:sz="6" w:space="0" w:color="auto"/>
              <w:right w:val="single" w:sz="6" w:space="0" w:color="auto"/>
            </w:tcBorders>
          </w:tcPr>
          <w:p w:rsidR="00BB275E" w:rsidRPr="00AD5F3D" w:rsidRDefault="00BB275E" w:rsidP="00BB275E">
            <w:pPr>
              <w:pStyle w:val="aa"/>
              <w:rPr>
                <w:bCs/>
                <w:color w:val="000000"/>
              </w:rPr>
            </w:pPr>
          </w:p>
        </w:tc>
        <w:tc>
          <w:tcPr>
            <w:tcW w:w="1417" w:type="dxa"/>
            <w:tcBorders>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2019 год</w:t>
            </w:r>
          </w:p>
        </w:tc>
        <w:tc>
          <w:tcPr>
            <w:tcW w:w="1134" w:type="dxa"/>
            <w:tcBorders>
              <w:left w:val="single" w:sz="6" w:space="0" w:color="auto"/>
              <w:bottom w:val="single" w:sz="6" w:space="0" w:color="auto"/>
              <w:right w:val="single" w:sz="4" w:space="0" w:color="auto"/>
            </w:tcBorders>
          </w:tcPr>
          <w:p w:rsidR="00BB275E" w:rsidRPr="00AD5F3D" w:rsidRDefault="00BB275E" w:rsidP="00BB275E">
            <w:pPr>
              <w:pStyle w:val="aa"/>
              <w:rPr>
                <w:bCs/>
                <w:color w:val="000000"/>
              </w:rPr>
            </w:pPr>
            <w:r w:rsidRPr="00AD5F3D">
              <w:rPr>
                <w:bCs/>
                <w:color w:val="000000"/>
              </w:rPr>
              <w:t>2020</w:t>
            </w:r>
          </w:p>
        </w:tc>
        <w:tc>
          <w:tcPr>
            <w:tcW w:w="993" w:type="dxa"/>
            <w:tcBorders>
              <w:left w:val="single" w:sz="4"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2021</w:t>
            </w: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1</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2</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3</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bCs/>
                <w:color w:val="000000"/>
              </w:rPr>
            </w:pPr>
            <w:r w:rsidRPr="00AD5F3D">
              <w:rPr>
                <w:bCs/>
                <w:color w:val="000000"/>
              </w:rPr>
              <w:t>4</w:t>
            </w: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5</w:t>
            </w:r>
          </w:p>
        </w:tc>
      </w:tr>
      <w:tr w:rsidR="00BB275E" w:rsidRPr="00AD5F3D" w:rsidTr="00BB275E">
        <w:trPr>
          <w:trHeight w:val="456"/>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pPr>
            <w:r w:rsidRPr="00AD5F3D">
              <w:t>2720,3</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pP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000 01 03 00 00 00 0000 000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pP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000 01 02 00 00 00 0000 700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pPr>
          </w:p>
        </w:tc>
      </w:tr>
      <w:tr w:rsidR="00BB275E" w:rsidRPr="00AD5F3D" w:rsidTr="00BB275E">
        <w:trPr>
          <w:trHeight w:val="641"/>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000 01 02 00 00 05 0000 710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rPr>
                <w:sz w:val="20"/>
                <w:szCs w:val="20"/>
              </w:rPr>
            </w:pP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pP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color w:val="000000"/>
              </w:rPr>
              <w:t>000 01 02 00 00 00 0000 800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-285,2</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color w:val="000000"/>
              </w:rPr>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color w:val="000000"/>
              </w:rPr>
            </w:pP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color w:val="000000"/>
              </w:rPr>
              <w:lastRenderedPageBreak/>
              <w:t>000 01 02 00 00 05 0000 810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-285,2</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color w:val="000000"/>
              </w:rPr>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color w:val="000000"/>
              </w:rPr>
            </w:pP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000 01 05 00 00 00 0000 000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r w:rsidRPr="00AD5F3D">
              <w:rPr>
                <w:bCs/>
                <w:color w:val="000000"/>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rPr>
                <w:sz w:val="20"/>
                <w:szCs w:val="20"/>
              </w:rPr>
            </w:pPr>
            <w:r w:rsidRPr="00AD5F3D">
              <w:rPr>
                <w:sz w:val="20"/>
                <w:szCs w:val="20"/>
              </w:rPr>
              <w:t>3005,5</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bCs/>
                <w:color w:val="000000"/>
              </w:rPr>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bCs/>
                <w:color w:val="000000"/>
              </w:rPr>
            </w:pP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000 01 05 00 00 00 0000 500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sz w:val="20"/>
                <w:szCs w:val="20"/>
              </w:rPr>
            </w:pPr>
            <w:r w:rsidRPr="00AD5F3D">
              <w:rPr>
                <w:bCs/>
                <w:sz w:val="20"/>
                <w:szCs w:val="20"/>
              </w:rPr>
              <w:t>-</w:t>
            </w:r>
            <w:r w:rsidRPr="00AD5F3D">
              <w:rPr>
                <w:sz w:val="20"/>
                <w:szCs w:val="20"/>
              </w:rPr>
              <w:t>176179,489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000 01 05 02 00 00 0000 500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sz w:val="20"/>
                <w:szCs w:val="20"/>
              </w:rPr>
            </w:pPr>
            <w:r w:rsidRPr="00AD5F3D">
              <w:rPr>
                <w:bCs/>
                <w:sz w:val="20"/>
                <w:szCs w:val="20"/>
              </w:rPr>
              <w:t>-</w:t>
            </w:r>
            <w:r w:rsidRPr="00AD5F3D">
              <w:rPr>
                <w:sz w:val="20"/>
                <w:szCs w:val="20"/>
              </w:rPr>
              <w:t>176179,489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000 01 05 02 01 00 0000 510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bCs/>
                <w:sz w:val="20"/>
                <w:szCs w:val="20"/>
              </w:rPr>
            </w:pPr>
            <w:r w:rsidRPr="00AD5F3D">
              <w:rPr>
                <w:bCs/>
                <w:sz w:val="20"/>
                <w:szCs w:val="20"/>
              </w:rPr>
              <w:t>-</w:t>
            </w:r>
            <w:r w:rsidRPr="00AD5F3D">
              <w:rPr>
                <w:sz w:val="20"/>
                <w:szCs w:val="20"/>
              </w:rPr>
              <w:t>176179,489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295"/>
        </w:trPr>
        <w:tc>
          <w:tcPr>
            <w:tcW w:w="3120"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pStyle w:val="aa"/>
              <w:rPr>
                <w:color w:val="000000"/>
              </w:rPr>
            </w:pPr>
            <w:r w:rsidRPr="00AD5F3D">
              <w:rPr>
                <w:color w:val="000000"/>
              </w:rPr>
              <w:t>000 01 05 02 01 05 0000 510</w:t>
            </w:r>
          </w:p>
        </w:tc>
        <w:tc>
          <w:tcPr>
            <w:tcW w:w="3260"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pStyle w:val="aa"/>
              <w:rPr>
                <w:color w:val="000000"/>
              </w:rPr>
            </w:pPr>
            <w:r w:rsidRPr="00AD5F3D">
              <w:rPr>
                <w:color w:val="000000"/>
              </w:rPr>
              <w:t>Увеличение прочих остатков денежных средств бюджетов муниципальных районов</w:t>
            </w:r>
          </w:p>
        </w:tc>
        <w:tc>
          <w:tcPr>
            <w:tcW w:w="1417"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rPr>
                <w:bCs/>
                <w:sz w:val="20"/>
                <w:szCs w:val="20"/>
              </w:rPr>
            </w:pPr>
            <w:r w:rsidRPr="00AD5F3D">
              <w:rPr>
                <w:bCs/>
                <w:sz w:val="20"/>
                <w:szCs w:val="20"/>
              </w:rPr>
              <w:t>-</w:t>
            </w:r>
            <w:r w:rsidRPr="00AD5F3D">
              <w:rPr>
                <w:sz w:val="20"/>
                <w:szCs w:val="20"/>
              </w:rPr>
              <w:t>176179,489</w:t>
            </w:r>
          </w:p>
        </w:tc>
        <w:tc>
          <w:tcPr>
            <w:tcW w:w="1134" w:type="dxa"/>
            <w:tcBorders>
              <w:top w:val="single" w:sz="6" w:space="0" w:color="auto"/>
              <w:left w:val="single" w:sz="6" w:space="0" w:color="auto"/>
              <w:bottom w:val="nil"/>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nil"/>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000 01 05 00 00 00 0000 600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bCs/>
                <w:color w:val="000000"/>
              </w:rPr>
            </w:pPr>
            <w:r w:rsidRPr="00AD5F3D">
              <w:rPr>
                <w:bCs/>
                <w:color w:val="000000"/>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t>179184,989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bCs/>
                <w:color w:val="000000"/>
              </w:rPr>
              <w:t>0</w:t>
            </w:r>
            <w:r w:rsidRPr="00AD5F3D">
              <w:rPr>
                <w:color w:val="000000"/>
              </w:rPr>
              <w:t>00 01 05 02 00 00 0000 600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179184,989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214"/>
        </w:trPr>
        <w:tc>
          <w:tcPr>
            <w:tcW w:w="3120"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pStyle w:val="aa"/>
              <w:rPr>
                <w:color w:val="000000"/>
              </w:rPr>
            </w:pPr>
            <w:r w:rsidRPr="00AD5F3D">
              <w:rPr>
                <w:color w:val="000000"/>
              </w:rPr>
              <w:t>000 01 05 02 01 00 0000 610</w:t>
            </w:r>
          </w:p>
        </w:tc>
        <w:tc>
          <w:tcPr>
            <w:tcW w:w="3260"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pStyle w:val="aa"/>
              <w:rPr>
                <w:color w:val="000000"/>
              </w:rPr>
            </w:pPr>
            <w:r w:rsidRPr="00AD5F3D">
              <w:rPr>
                <w:color w:val="000000"/>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tcPr>
          <w:p w:rsidR="00BB275E" w:rsidRPr="00AD5F3D" w:rsidRDefault="00BB275E" w:rsidP="00BB275E">
            <w:pPr>
              <w:rPr>
                <w:sz w:val="20"/>
                <w:szCs w:val="20"/>
              </w:rPr>
            </w:pPr>
            <w:r w:rsidRPr="00AD5F3D">
              <w:rPr>
                <w:sz w:val="20"/>
                <w:szCs w:val="20"/>
              </w:rPr>
              <w:t>179184,989</w:t>
            </w:r>
          </w:p>
        </w:tc>
        <w:tc>
          <w:tcPr>
            <w:tcW w:w="1134" w:type="dxa"/>
            <w:tcBorders>
              <w:top w:val="single" w:sz="6" w:space="0" w:color="auto"/>
              <w:left w:val="single" w:sz="6" w:space="0" w:color="auto"/>
              <w:bottom w:val="nil"/>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nil"/>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000 01 05 02 01 05 0000 610</w:t>
            </w:r>
          </w:p>
        </w:tc>
        <w:tc>
          <w:tcPr>
            <w:tcW w:w="3260"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pStyle w:val="aa"/>
              <w:rPr>
                <w:color w:val="000000"/>
              </w:rPr>
            </w:pPr>
            <w:r w:rsidRPr="00AD5F3D">
              <w:rPr>
                <w:color w:val="000000"/>
              </w:rPr>
              <w:t>Уменьшение прочих остатков денежных средств бюджетов 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solid" w:color="FFFFFF" w:fill="auto"/>
          </w:tcPr>
          <w:p w:rsidR="00BB275E" w:rsidRPr="00AD5F3D" w:rsidRDefault="00BB275E" w:rsidP="00BB275E">
            <w:pPr>
              <w:rPr>
                <w:sz w:val="20"/>
                <w:szCs w:val="20"/>
              </w:rPr>
            </w:pPr>
            <w:r w:rsidRPr="00AD5F3D">
              <w:rPr>
                <w:sz w:val="20"/>
                <w:szCs w:val="20"/>
              </w:rPr>
              <w:t>179184,989</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B275E" w:rsidRPr="00AD5F3D" w:rsidRDefault="00BB275E" w:rsidP="00BB275E">
            <w:pPr>
              <w:pStyle w:val="aa"/>
            </w:pPr>
            <w:r w:rsidRPr="00AD5F3D">
              <w:t>153693</w:t>
            </w:r>
          </w:p>
        </w:tc>
        <w:tc>
          <w:tcPr>
            <w:tcW w:w="993" w:type="dxa"/>
            <w:tcBorders>
              <w:top w:val="single" w:sz="6" w:space="0" w:color="auto"/>
              <w:left w:val="single" w:sz="4" w:space="0" w:color="auto"/>
              <w:bottom w:val="single" w:sz="6" w:space="0" w:color="auto"/>
              <w:right w:val="single" w:sz="6" w:space="0" w:color="auto"/>
            </w:tcBorders>
            <w:shd w:val="solid" w:color="FFFFFF" w:fill="auto"/>
            <w:vAlign w:val="bottom"/>
          </w:tcPr>
          <w:p w:rsidR="00BB275E" w:rsidRPr="00AD5F3D" w:rsidRDefault="00BB275E" w:rsidP="00BB275E">
            <w:pPr>
              <w:pStyle w:val="aa"/>
              <w:rPr>
                <w:bCs/>
              </w:rPr>
            </w:pPr>
            <w:r w:rsidRPr="00AD5F3D">
              <w:rPr>
                <w:bCs/>
              </w:rPr>
              <w:t>164396,2</w:t>
            </w:r>
          </w:p>
        </w:tc>
      </w:tr>
      <w:tr w:rsidR="00BB275E" w:rsidRPr="00AD5F3D" w:rsidTr="00BB275E">
        <w:trPr>
          <w:trHeight w:val="427"/>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000 01 00 00 00 00 0000 000</w:t>
            </w: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 xml:space="preserve">Итого источников внутреннего финансирования дефицита </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pPr>
            <w:r w:rsidRPr="00AD5F3D">
              <w:t>2720,3</w:t>
            </w: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pP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Привлечение средств</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bCs/>
                <w:color w:val="000000"/>
              </w:rPr>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bCs/>
                <w:color w:val="000000"/>
              </w:rPr>
            </w:pPr>
          </w:p>
        </w:tc>
      </w:tr>
      <w:tr w:rsidR="00BB275E" w:rsidRPr="00AD5F3D" w:rsidTr="00BB275E">
        <w:trPr>
          <w:trHeight w:val="214"/>
        </w:trPr>
        <w:tc>
          <w:tcPr>
            <w:tcW w:w="312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p>
        </w:tc>
        <w:tc>
          <w:tcPr>
            <w:tcW w:w="3260"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color w:val="000000"/>
              </w:rPr>
            </w:pPr>
            <w:r w:rsidRPr="00AD5F3D">
              <w:rPr>
                <w:color w:val="000000"/>
              </w:rPr>
              <w:t>Погашение основной суммы задолженности</w:t>
            </w:r>
          </w:p>
        </w:tc>
        <w:tc>
          <w:tcPr>
            <w:tcW w:w="1417" w:type="dxa"/>
            <w:tcBorders>
              <w:top w:val="single" w:sz="6" w:space="0" w:color="auto"/>
              <w:left w:val="single" w:sz="6" w:space="0" w:color="auto"/>
              <w:bottom w:val="single" w:sz="6" w:space="0" w:color="auto"/>
              <w:right w:val="single" w:sz="6" w:space="0" w:color="auto"/>
            </w:tcBorders>
          </w:tcPr>
          <w:p w:rsidR="00BB275E" w:rsidRPr="00AD5F3D" w:rsidRDefault="00BB275E" w:rsidP="00BB275E">
            <w:pPr>
              <w:pStyle w:val="aa"/>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BB275E" w:rsidRPr="00AD5F3D" w:rsidRDefault="00BB275E" w:rsidP="00BB275E">
            <w:pPr>
              <w:pStyle w:val="aa"/>
              <w:rPr>
                <w:bCs/>
                <w:color w:val="000000"/>
              </w:rPr>
            </w:pPr>
          </w:p>
        </w:tc>
        <w:tc>
          <w:tcPr>
            <w:tcW w:w="993" w:type="dxa"/>
            <w:tcBorders>
              <w:top w:val="single" w:sz="6" w:space="0" w:color="auto"/>
              <w:left w:val="single" w:sz="4" w:space="0" w:color="auto"/>
              <w:bottom w:val="single" w:sz="6" w:space="0" w:color="auto"/>
              <w:right w:val="single" w:sz="6" w:space="0" w:color="auto"/>
            </w:tcBorders>
          </w:tcPr>
          <w:p w:rsidR="00BB275E" w:rsidRPr="00AD5F3D" w:rsidRDefault="00BB275E" w:rsidP="00BB275E">
            <w:pPr>
              <w:pStyle w:val="aa"/>
              <w:rPr>
                <w:bCs/>
                <w:color w:val="000000"/>
              </w:rPr>
            </w:pPr>
          </w:p>
        </w:tc>
      </w:tr>
    </w:tbl>
    <w:p w:rsidR="00BB275E" w:rsidRPr="00AD5F3D" w:rsidRDefault="00BB275E" w:rsidP="00BB275E">
      <w:pPr>
        <w:pStyle w:val="aa"/>
      </w:pPr>
      <w:r w:rsidRPr="00AD5F3D">
        <w:t xml:space="preserve">             </w:t>
      </w:r>
    </w:p>
    <w:p w:rsidR="00BB275E" w:rsidRPr="00AD5F3D" w:rsidRDefault="00BB275E" w:rsidP="00BB275E">
      <w:pPr>
        <w:pStyle w:val="aa"/>
      </w:pPr>
      <w:r w:rsidRPr="00AD5F3D">
        <w:t xml:space="preserve">            </w:t>
      </w:r>
    </w:p>
    <w:p w:rsidR="00BB275E" w:rsidRPr="00AD5F3D" w:rsidRDefault="00BB275E" w:rsidP="00BB275E">
      <w:pPr>
        <w:pStyle w:val="aa"/>
        <w:jc w:val="right"/>
      </w:pPr>
      <w:r w:rsidRPr="00AD5F3D">
        <w:t xml:space="preserve">   Приложение 15</w:t>
      </w:r>
    </w:p>
    <w:p w:rsidR="00BB275E" w:rsidRPr="00AD5F3D" w:rsidRDefault="00BB275E" w:rsidP="00BB275E">
      <w:pPr>
        <w:pStyle w:val="aa"/>
        <w:jc w:val="right"/>
      </w:pPr>
      <w:r w:rsidRPr="00AD5F3D">
        <w:t>к Решению Совета депутатов</w:t>
      </w:r>
    </w:p>
    <w:p w:rsidR="00BB275E" w:rsidRPr="00AD5F3D" w:rsidRDefault="00BB275E" w:rsidP="00BB275E">
      <w:pPr>
        <w:pStyle w:val="aa"/>
        <w:jc w:val="right"/>
      </w:pPr>
      <w:r w:rsidRPr="00AD5F3D">
        <w:t>Ельниковского муниципального района</w:t>
      </w:r>
    </w:p>
    <w:p w:rsidR="00BB275E" w:rsidRPr="00AD5F3D" w:rsidRDefault="00BB275E" w:rsidP="00BB275E">
      <w:pPr>
        <w:pStyle w:val="aa"/>
        <w:jc w:val="right"/>
      </w:pPr>
      <w:r w:rsidRPr="00AD5F3D">
        <w:t xml:space="preserve">  от  21.08.  2019  № 201</w:t>
      </w:r>
    </w:p>
    <w:p w:rsidR="00BB275E" w:rsidRPr="00AD5F3D" w:rsidRDefault="00BB275E" w:rsidP="00BB275E">
      <w:pPr>
        <w:pStyle w:val="aa"/>
      </w:pPr>
    </w:p>
    <w:p w:rsidR="00BB275E" w:rsidRPr="00AD5F3D" w:rsidRDefault="00BB275E" w:rsidP="00BB275E">
      <w:pPr>
        <w:pStyle w:val="1"/>
        <w:jc w:val="center"/>
        <w:rPr>
          <w:b w:val="0"/>
          <w:sz w:val="20"/>
        </w:rPr>
      </w:pPr>
      <w:r w:rsidRPr="00AD5F3D">
        <w:rPr>
          <w:b w:val="0"/>
          <w:sz w:val="20"/>
        </w:rPr>
        <w:t>РАСПРЕДЕЛЕНИЕ ИНЫХ МЕЖБЮДЖЕТНЫХ ТРАНСФЕРТОВ  ВЫПЛАЧИВАЕМЫЕ В ЗАВИСИМОСТИ ОТ ВЫПОЛНЕНИЯ СОЦИАЛЬНО-ЭКЛНЛМИЧЕСКИХ ПОКАЗАТЕЛЕЙ ПО СЕЛЬСКИМ ПОСЕЛЕНИЯМ НА 2019 И НА ПЛАНОВЫЙ ПЕРИОД    2020 И 2021 ГОД.</w:t>
      </w:r>
    </w:p>
    <w:p w:rsidR="00BB275E" w:rsidRPr="00AD5F3D" w:rsidRDefault="00BB275E" w:rsidP="00BB275E">
      <w:pPr>
        <w:jc w:val="right"/>
        <w:rPr>
          <w:sz w:val="20"/>
          <w:szCs w:val="20"/>
        </w:rPr>
      </w:pPr>
      <w:r w:rsidRPr="00AD5F3D">
        <w:rPr>
          <w:sz w:val="20"/>
          <w:szCs w:val="20"/>
        </w:rPr>
        <w:t>( тыс. рублей)</w:t>
      </w:r>
    </w:p>
    <w:tbl>
      <w:tblPr>
        <w:tblW w:w="0" w:type="auto"/>
        <w:tblInd w:w="-510" w:type="dxa"/>
        <w:tblLayout w:type="fixed"/>
        <w:tblCellMar>
          <w:left w:w="30" w:type="dxa"/>
          <w:right w:w="30" w:type="dxa"/>
        </w:tblCellMar>
        <w:tblLook w:val="0000"/>
      </w:tblPr>
      <w:tblGrid>
        <w:gridCol w:w="4339"/>
        <w:gridCol w:w="1623"/>
        <w:gridCol w:w="2233"/>
        <w:gridCol w:w="1374"/>
      </w:tblGrid>
      <w:tr w:rsidR="00BB275E" w:rsidRPr="00AD5F3D" w:rsidTr="00BB275E">
        <w:trPr>
          <w:trHeight w:val="259"/>
        </w:trPr>
        <w:tc>
          <w:tcPr>
            <w:tcW w:w="4339" w:type="dxa"/>
            <w:tcBorders>
              <w:top w:val="single" w:sz="6" w:space="0" w:color="auto"/>
              <w:left w:val="single" w:sz="6" w:space="0" w:color="auto"/>
              <w:right w:val="single" w:sz="4" w:space="0" w:color="auto"/>
            </w:tcBorders>
            <w:shd w:val="clear" w:color="auto" w:fill="auto"/>
          </w:tcPr>
          <w:p w:rsidR="00BB275E" w:rsidRPr="00AD5F3D" w:rsidRDefault="00BB275E" w:rsidP="00BB275E">
            <w:pPr>
              <w:autoSpaceDE w:val="0"/>
              <w:autoSpaceDN w:val="0"/>
              <w:adjustRightInd w:val="0"/>
              <w:jc w:val="center"/>
              <w:rPr>
                <w:bCs/>
                <w:color w:val="000000"/>
                <w:sz w:val="20"/>
                <w:szCs w:val="20"/>
              </w:rPr>
            </w:pPr>
            <w:r w:rsidRPr="00AD5F3D">
              <w:rPr>
                <w:bCs/>
                <w:color w:val="000000"/>
                <w:sz w:val="20"/>
                <w:szCs w:val="20"/>
              </w:rPr>
              <w:t xml:space="preserve">Наименование </w:t>
            </w:r>
          </w:p>
          <w:p w:rsidR="00BB275E" w:rsidRPr="00AD5F3D" w:rsidRDefault="00BB275E" w:rsidP="00BB275E">
            <w:pPr>
              <w:autoSpaceDE w:val="0"/>
              <w:autoSpaceDN w:val="0"/>
              <w:adjustRightInd w:val="0"/>
              <w:jc w:val="center"/>
              <w:rPr>
                <w:bCs/>
                <w:color w:val="000000"/>
                <w:sz w:val="20"/>
                <w:szCs w:val="20"/>
              </w:rPr>
            </w:pPr>
            <w:r w:rsidRPr="00AD5F3D">
              <w:rPr>
                <w:bCs/>
                <w:color w:val="000000"/>
                <w:sz w:val="20"/>
                <w:szCs w:val="20"/>
              </w:rPr>
              <w:t>поселения</w:t>
            </w:r>
          </w:p>
        </w:tc>
        <w:tc>
          <w:tcPr>
            <w:tcW w:w="1623" w:type="dxa"/>
            <w:tcBorders>
              <w:top w:val="single" w:sz="6" w:space="0" w:color="auto"/>
              <w:left w:val="single" w:sz="4" w:space="0" w:color="auto"/>
              <w:bottom w:val="nil"/>
              <w:right w:val="single" w:sz="4" w:space="0" w:color="auto"/>
            </w:tcBorders>
          </w:tcPr>
          <w:p w:rsidR="00BB275E" w:rsidRPr="00AD5F3D" w:rsidRDefault="00BB275E" w:rsidP="00BB275E">
            <w:pPr>
              <w:autoSpaceDE w:val="0"/>
              <w:autoSpaceDN w:val="0"/>
              <w:adjustRightInd w:val="0"/>
              <w:jc w:val="center"/>
              <w:rPr>
                <w:bCs/>
                <w:color w:val="000000"/>
                <w:sz w:val="20"/>
                <w:szCs w:val="20"/>
              </w:rPr>
            </w:pPr>
            <w:r w:rsidRPr="00AD5F3D">
              <w:rPr>
                <w:bCs/>
                <w:color w:val="000000"/>
                <w:sz w:val="20"/>
                <w:szCs w:val="20"/>
              </w:rPr>
              <w:t>2019</w:t>
            </w:r>
          </w:p>
        </w:tc>
        <w:tc>
          <w:tcPr>
            <w:tcW w:w="2233" w:type="dxa"/>
            <w:tcBorders>
              <w:top w:val="single" w:sz="6" w:space="0" w:color="auto"/>
              <w:left w:val="single" w:sz="4" w:space="0" w:color="auto"/>
              <w:bottom w:val="nil"/>
              <w:right w:val="single" w:sz="4" w:space="0" w:color="auto"/>
            </w:tcBorders>
          </w:tcPr>
          <w:p w:rsidR="00BB275E" w:rsidRPr="00AD5F3D" w:rsidRDefault="00BB275E" w:rsidP="00BB275E">
            <w:pPr>
              <w:autoSpaceDE w:val="0"/>
              <w:autoSpaceDN w:val="0"/>
              <w:adjustRightInd w:val="0"/>
              <w:jc w:val="center"/>
              <w:rPr>
                <w:bCs/>
                <w:color w:val="000000"/>
                <w:sz w:val="20"/>
                <w:szCs w:val="20"/>
              </w:rPr>
            </w:pPr>
            <w:r w:rsidRPr="00AD5F3D">
              <w:rPr>
                <w:bCs/>
                <w:color w:val="000000"/>
                <w:sz w:val="20"/>
                <w:szCs w:val="20"/>
              </w:rPr>
              <w:t>2020</w:t>
            </w:r>
          </w:p>
        </w:tc>
        <w:tc>
          <w:tcPr>
            <w:tcW w:w="1374" w:type="dxa"/>
            <w:tcBorders>
              <w:top w:val="single" w:sz="6" w:space="0" w:color="auto"/>
              <w:left w:val="single" w:sz="4" w:space="0" w:color="auto"/>
              <w:bottom w:val="nil"/>
              <w:right w:val="single" w:sz="6" w:space="0" w:color="auto"/>
            </w:tcBorders>
          </w:tcPr>
          <w:p w:rsidR="00BB275E" w:rsidRPr="00AD5F3D" w:rsidRDefault="00BB275E" w:rsidP="00BB275E">
            <w:pPr>
              <w:autoSpaceDE w:val="0"/>
              <w:autoSpaceDN w:val="0"/>
              <w:adjustRightInd w:val="0"/>
              <w:jc w:val="center"/>
              <w:rPr>
                <w:bCs/>
                <w:color w:val="000000"/>
                <w:sz w:val="20"/>
                <w:szCs w:val="20"/>
              </w:rPr>
            </w:pPr>
            <w:r w:rsidRPr="00AD5F3D">
              <w:rPr>
                <w:bCs/>
                <w:color w:val="000000"/>
                <w:sz w:val="20"/>
                <w:szCs w:val="20"/>
              </w:rPr>
              <w:t>2021</w:t>
            </w: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138,85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60,45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509,5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199,6</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3,9</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37,55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bottom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r w:rsidRPr="00AD5F3D">
              <w:rPr>
                <w:sz w:val="20"/>
                <w:szCs w:val="20"/>
              </w:rPr>
              <w:t>81,85</w:t>
            </w:r>
          </w:p>
        </w:tc>
        <w:tc>
          <w:tcPr>
            <w:tcW w:w="2233" w:type="dxa"/>
            <w:tcBorders>
              <w:top w:val="single" w:sz="6" w:space="0" w:color="auto"/>
              <w:left w:val="single" w:sz="4" w:space="0" w:color="auto"/>
              <w:bottom w:val="single" w:sz="6" w:space="0" w:color="auto"/>
              <w:right w:val="single" w:sz="4" w:space="0" w:color="auto"/>
            </w:tcBorders>
            <w:shd w:val="clear" w:color="auto" w:fill="auto"/>
            <w:vAlign w:val="bottom"/>
          </w:tcPr>
          <w:p w:rsidR="00BB275E" w:rsidRPr="00AD5F3D" w:rsidRDefault="00BB275E" w:rsidP="00BB275E">
            <w:pPr>
              <w:jc w:val="right"/>
              <w:rPr>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auto"/>
            <w:vAlign w:val="bottom"/>
          </w:tcPr>
          <w:p w:rsidR="00BB275E" w:rsidRPr="00AD5F3D" w:rsidRDefault="00BB275E" w:rsidP="00BB275E">
            <w:pPr>
              <w:jc w:val="right"/>
              <w:rPr>
                <w:sz w:val="20"/>
                <w:szCs w:val="20"/>
              </w:rPr>
            </w:pPr>
          </w:p>
        </w:tc>
      </w:tr>
      <w:tr w:rsidR="00BB275E" w:rsidRPr="00AD5F3D" w:rsidTr="00BB275E">
        <w:trPr>
          <w:trHeight w:val="290"/>
        </w:trPr>
        <w:tc>
          <w:tcPr>
            <w:tcW w:w="4339" w:type="dxa"/>
            <w:tcBorders>
              <w:left w:val="single" w:sz="6" w:space="0" w:color="auto"/>
              <w:right w:val="single" w:sz="4" w:space="0" w:color="auto"/>
            </w:tcBorders>
            <w:shd w:val="clear" w:color="auto" w:fill="auto"/>
          </w:tcPr>
          <w:p w:rsidR="00BB275E" w:rsidRPr="00AD5F3D" w:rsidRDefault="00BB275E" w:rsidP="00BB275E">
            <w:pPr>
              <w:rPr>
                <w:sz w:val="20"/>
                <w:szCs w:val="20"/>
              </w:rPr>
            </w:pPr>
            <w:r w:rsidRPr="00AD5F3D">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tcPr>
          <w:p w:rsidR="00BB275E" w:rsidRPr="00AD5F3D" w:rsidRDefault="00BB275E" w:rsidP="00BB275E">
            <w:pPr>
              <w:jc w:val="center"/>
              <w:rPr>
                <w:bCs/>
                <w:sz w:val="20"/>
                <w:szCs w:val="20"/>
              </w:rPr>
            </w:pPr>
            <w:r w:rsidRPr="00AD5F3D">
              <w:rPr>
                <w:bCs/>
                <w:sz w:val="20"/>
                <w:szCs w:val="20"/>
              </w:rPr>
              <w:t>1031,7</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BB275E" w:rsidRPr="00AD5F3D" w:rsidRDefault="00BB275E" w:rsidP="00BB275E">
            <w:pPr>
              <w:jc w:val="right"/>
              <w:rPr>
                <w:b/>
                <w:bCs/>
                <w:sz w:val="20"/>
                <w:szCs w:val="20"/>
              </w:rPr>
            </w:pPr>
          </w:p>
        </w:tc>
        <w:tc>
          <w:tcPr>
            <w:tcW w:w="1374" w:type="dxa"/>
            <w:tcBorders>
              <w:top w:val="single" w:sz="6" w:space="0" w:color="auto"/>
              <w:left w:val="single" w:sz="4" w:space="0" w:color="auto"/>
              <w:bottom w:val="single" w:sz="6" w:space="0" w:color="auto"/>
              <w:right w:val="single" w:sz="6" w:space="0" w:color="auto"/>
            </w:tcBorders>
            <w:shd w:val="clear" w:color="auto" w:fill="FFFF99"/>
            <w:vAlign w:val="bottom"/>
          </w:tcPr>
          <w:p w:rsidR="00BB275E" w:rsidRPr="00AD5F3D" w:rsidRDefault="00BB275E" w:rsidP="00BB275E">
            <w:pPr>
              <w:jc w:val="right"/>
              <w:rPr>
                <w:b/>
                <w:bCs/>
                <w:sz w:val="20"/>
                <w:szCs w:val="20"/>
              </w:rPr>
            </w:pPr>
          </w:p>
        </w:tc>
      </w:tr>
    </w:tbl>
    <w:p w:rsidR="00BB275E" w:rsidRPr="00AD5F3D" w:rsidRDefault="00BB275E" w:rsidP="00BB275E">
      <w:pPr>
        <w:pStyle w:val="aa"/>
        <w:jc w:val="right"/>
      </w:pPr>
    </w:p>
    <w:p w:rsidR="00BB275E" w:rsidRPr="00AD5F3D" w:rsidRDefault="00BB275E" w:rsidP="00BB275E">
      <w:pPr>
        <w:pStyle w:val="aa"/>
      </w:pPr>
    </w:p>
    <w:p w:rsidR="00412C64" w:rsidRDefault="00412C64" w:rsidP="00412C64"/>
    <w:p w:rsidR="00561A99" w:rsidRPr="00412C64" w:rsidRDefault="002A3670" w:rsidP="00412C64">
      <w:pPr>
        <w:jc w:val="both"/>
        <w:rPr>
          <w:b/>
        </w:rPr>
      </w:pPr>
      <w:r>
        <w:rPr>
          <w:b/>
          <w:sz w:val="20"/>
          <w:szCs w:val="20"/>
        </w:rPr>
        <w:t xml:space="preserve">93. </w:t>
      </w:r>
      <w:r w:rsidR="00412C64" w:rsidRPr="00412C64">
        <w:rPr>
          <w:b/>
          <w:sz w:val="20"/>
          <w:szCs w:val="20"/>
        </w:rPr>
        <w:t xml:space="preserve">Решение Совета депутатов Ельниковского муниципального района от </w:t>
      </w:r>
      <w:r w:rsidR="00412C64" w:rsidRPr="00412C64">
        <w:rPr>
          <w:b/>
          <w:sz w:val="20"/>
        </w:rPr>
        <w:t>21.08</w:t>
      </w:r>
      <w:r w:rsidR="00412C64" w:rsidRPr="00412C64">
        <w:rPr>
          <w:b/>
          <w:sz w:val="20"/>
          <w:szCs w:val="20"/>
        </w:rPr>
        <w:t xml:space="preserve">.2019 № </w:t>
      </w:r>
      <w:r w:rsidR="00412C64" w:rsidRPr="00412C64">
        <w:rPr>
          <w:b/>
          <w:sz w:val="20"/>
        </w:rPr>
        <w:t>20</w:t>
      </w:r>
      <w:r w:rsidR="00412C64" w:rsidRPr="00412C64">
        <w:rPr>
          <w:b/>
          <w:sz w:val="20"/>
          <w:szCs w:val="20"/>
        </w:rPr>
        <w:t>2</w:t>
      </w:r>
      <w:r w:rsidR="00412C64" w:rsidRPr="00412C64">
        <w:rPr>
          <w:b/>
        </w:rPr>
        <w:t xml:space="preserve"> «</w:t>
      </w:r>
      <w:r w:rsidR="00412C64" w:rsidRPr="00412C64">
        <w:rPr>
          <w:b/>
          <w:sz w:val="20"/>
          <w:szCs w:val="20"/>
        </w:rPr>
        <w:t>О    внесении    изменений   в   решение Совета   депутатов от 26.10.2005 №104  «Об   установлении   единого   налога на вмененный доход для отдельных видов деятельности»</w:t>
      </w:r>
    </w:p>
    <w:p w:rsidR="00C85708" w:rsidRDefault="00C85708" w:rsidP="00C85708">
      <w:pPr>
        <w:jc w:val="both"/>
        <w:rPr>
          <w:color w:val="000000"/>
          <w:spacing w:val="-8"/>
          <w:sz w:val="20"/>
          <w:szCs w:val="20"/>
        </w:rPr>
      </w:pPr>
    </w:p>
    <w:p w:rsidR="00C85708" w:rsidRPr="00C85708" w:rsidRDefault="00C85708" w:rsidP="00C85708">
      <w:pPr>
        <w:jc w:val="both"/>
        <w:rPr>
          <w:b/>
          <w:sz w:val="20"/>
          <w:szCs w:val="20"/>
        </w:rPr>
      </w:pPr>
      <w:r>
        <w:rPr>
          <w:color w:val="000000"/>
          <w:spacing w:val="-8"/>
          <w:sz w:val="20"/>
          <w:szCs w:val="20"/>
        </w:rPr>
        <w:tab/>
      </w:r>
      <w:r w:rsidRPr="00C85708">
        <w:rPr>
          <w:color w:val="000000"/>
          <w:spacing w:val="-8"/>
          <w:sz w:val="20"/>
          <w:szCs w:val="20"/>
        </w:rPr>
        <w:t>В соответствии с главой 26.3 Налогового кодекса Российской Федерации,</w:t>
      </w:r>
      <w:r w:rsidRPr="00C85708">
        <w:rPr>
          <w:b/>
          <w:sz w:val="20"/>
          <w:szCs w:val="20"/>
        </w:rPr>
        <w:t xml:space="preserve"> </w:t>
      </w:r>
      <w:r w:rsidRPr="00C85708">
        <w:rPr>
          <w:sz w:val="20"/>
          <w:szCs w:val="20"/>
        </w:rPr>
        <w:t xml:space="preserve"> </w:t>
      </w:r>
    </w:p>
    <w:p w:rsidR="00C85708" w:rsidRPr="00C85708" w:rsidRDefault="00C85708" w:rsidP="00C85708">
      <w:pPr>
        <w:rPr>
          <w:sz w:val="20"/>
          <w:szCs w:val="20"/>
        </w:rPr>
      </w:pPr>
      <w:r w:rsidRPr="00C85708">
        <w:rPr>
          <w:sz w:val="20"/>
          <w:szCs w:val="20"/>
        </w:rPr>
        <w:t xml:space="preserve">    Совет депутатов Ельниковского муниципального района    Р Е Ш И Л:</w:t>
      </w:r>
    </w:p>
    <w:p w:rsidR="00C85708" w:rsidRPr="00C85708" w:rsidRDefault="00C85708" w:rsidP="00C85708">
      <w:pPr>
        <w:pStyle w:val="1"/>
        <w:numPr>
          <w:ilvl w:val="0"/>
          <w:numId w:val="3"/>
        </w:numPr>
        <w:tabs>
          <w:tab w:val="clear" w:pos="1395"/>
          <w:tab w:val="num" w:pos="0"/>
          <w:tab w:val="left" w:pos="1134"/>
        </w:tabs>
        <w:ind w:left="0" w:firstLine="540"/>
        <w:rPr>
          <w:b w:val="0"/>
          <w:sz w:val="20"/>
        </w:rPr>
      </w:pPr>
      <w:r w:rsidRPr="00C85708">
        <w:rPr>
          <w:b w:val="0"/>
          <w:sz w:val="20"/>
        </w:rPr>
        <w:t>Внести в решение Совета депутатов Ельниковского муниципального района от 26.10.2005  №104 «Об установлении единого налога на вмененный доход для отдельных видов деятельности» (с изменениями внесенными решениями Совета депутатов от 15.02.2006 № 137, от 11.09.2007 № 261, от 19.12.2008 № 93, от 09.02.2009 №114,от 10.04.2009 №127,от 27.07.2009 №156, от 30.11.2016 №21,от 30.01.2017 № 47,от 19.11.2018 № 153) следующие изменения:</w:t>
      </w:r>
    </w:p>
    <w:p w:rsidR="00C85708" w:rsidRPr="00C85708" w:rsidRDefault="00C85708" w:rsidP="00C85708">
      <w:pPr>
        <w:autoSpaceDE w:val="0"/>
        <w:autoSpaceDN w:val="0"/>
        <w:adjustRightInd w:val="0"/>
        <w:ind w:firstLine="540"/>
        <w:jc w:val="both"/>
        <w:rPr>
          <w:sz w:val="20"/>
          <w:szCs w:val="20"/>
        </w:rPr>
      </w:pPr>
      <w:r w:rsidRPr="00C85708">
        <w:rPr>
          <w:sz w:val="20"/>
          <w:szCs w:val="20"/>
        </w:rPr>
        <w:t>1)  в пункте 5  таблицу  изложить в следующей редакции:</w:t>
      </w:r>
    </w:p>
    <w:tbl>
      <w:tblPr>
        <w:tblW w:w="9498" w:type="dxa"/>
        <w:tblInd w:w="70" w:type="dxa"/>
        <w:tblLayout w:type="fixed"/>
        <w:tblCellMar>
          <w:left w:w="70" w:type="dxa"/>
          <w:right w:w="70" w:type="dxa"/>
        </w:tblCellMar>
        <w:tblLook w:val="0000"/>
      </w:tblPr>
      <w:tblGrid>
        <w:gridCol w:w="5670"/>
        <w:gridCol w:w="851"/>
        <w:gridCol w:w="992"/>
        <w:gridCol w:w="992"/>
        <w:gridCol w:w="993"/>
      </w:tblGrid>
      <w:tr w:rsidR="00C85708" w:rsidRPr="00C85708" w:rsidTr="00BB275E">
        <w:trPr>
          <w:cantSplit/>
          <w:trHeight w:val="240"/>
        </w:trPr>
        <w:tc>
          <w:tcPr>
            <w:tcW w:w="5670" w:type="dxa"/>
            <w:vMerge w:val="restart"/>
            <w:tcBorders>
              <w:top w:val="single" w:sz="6" w:space="0" w:color="auto"/>
              <w:left w:val="single" w:sz="6" w:space="0" w:color="auto"/>
              <w:bottom w:val="nil"/>
              <w:right w:val="single" w:sz="6" w:space="0" w:color="auto"/>
            </w:tcBorders>
            <w:vAlign w:val="center"/>
          </w:tcPr>
          <w:p w:rsidR="00C85708" w:rsidRPr="00C85708" w:rsidRDefault="00C85708" w:rsidP="00BB275E">
            <w:pPr>
              <w:pStyle w:val="ConsCell"/>
              <w:ind w:right="0"/>
              <w:jc w:val="center"/>
              <w:rPr>
                <w:rFonts w:ascii="Times New Roman" w:hAnsi="Times New Roman" w:cs="Times New Roman"/>
              </w:rPr>
            </w:pPr>
            <w:r w:rsidRPr="00C85708">
              <w:t xml:space="preserve"> </w:t>
            </w:r>
            <w:r w:rsidRPr="00C85708">
              <w:rPr>
                <w:rFonts w:ascii="Times New Roman" w:hAnsi="Times New Roman" w:cs="Times New Roman"/>
              </w:rPr>
              <w:t>Вид деятельности</w:t>
            </w:r>
          </w:p>
        </w:tc>
        <w:tc>
          <w:tcPr>
            <w:tcW w:w="3828" w:type="dxa"/>
            <w:gridSpan w:val="4"/>
            <w:tcBorders>
              <w:top w:val="single" w:sz="6" w:space="0" w:color="auto"/>
              <w:left w:val="single" w:sz="6" w:space="0" w:color="auto"/>
              <w:bottom w:val="single" w:sz="6" w:space="0" w:color="auto"/>
              <w:right w:val="single" w:sz="4"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К2 в зависимости от численности населенного пункта-места ведения предпринимательской деятельности</w:t>
            </w:r>
          </w:p>
        </w:tc>
      </w:tr>
      <w:tr w:rsidR="00C85708" w:rsidRPr="00C85708" w:rsidTr="00BB275E">
        <w:trPr>
          <w:cantSplit/>
          <w:trHeight w:val="600"/>
        </w:trPr>
        <w:tc>
          <w:tcPr>
            <w:tcW w:w="5670" w:type="dxa"/>
            <w:vMerge/>
            <w:tcBorders>
              <w:top w:val="nil"/>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70"/>
              <w:jc w:val="center"/>
              <w:rPr>
                <w:rFonts w:ascii="Times New Roman" w:hAnsi="Times New Roman" w:cs="Times New Roman"/>
              </w:rPr>
            </w:pPr>
            <w:r w:rsidRPr="00C85708">
              <w:rPr>
                <w:rFonts w:ascii="Times New Roman" w:hAnsi="Times New Roman" w:cs="Times New Roman"/>
              </w:rPr>
              <w:t>до  200</w:t>
            </w:r>
          </w:p>
          <w:p w:rsidR="00C85708" w:rsidRPr="00C85708" w:rsidRDefault="00C85708" w:rsidP="00BB275E">
            <w:pPr>
              <w:pStyle w:val="ConsCell"/>
              <w:ind w:right="-70"/>
              <w:jc w:val="center"/>
              <w:rPr>
                <w:rFonts w:ascii="Times New Roman" w:hAnsi="Times New Roman" w:cs="Times New Roman"/>
              </w:rPr>
            </w:pPr>
            <w:r w:rsidRPr="00C85708">
              <w:rPr>
                <w:rFonts w:ascii="Times New Roman" w:hAnsi="Times New Roman" w:cs="Times New Roman"/>
              </w:rPr>
              <w:t>человек</w:t>
            </w:r>
          </w:p>
        </w:tc>
        <w:tc>
          <w:tcPr>
            <w:tcW w:w="992" w:type="dxa"/>
            <w:tcBorders>
              <w:top w:val="single" w:sz="6" w:space="0" w:color="auto"/>
              <w:left w:val="single" w:sz="6" w:space="0" w:color="auto"/>
              <w:bottom w:val="single" w:sz="6" w:space="0" w:color="auto"/>
              <w:right w:val="single" w:sz="6" w:space="0" w:color="auto"/>
            </w:tcBorders>
            <w:vAlign w:val="center"/>
          </w:tcPr>
          <w:p w:rsidR="00C85708" w:rsidRPr="00C85708" w:rsidRDefault="00C85708" w:rsidP="00BB275E">
            <w:pPr>
              <w:pStyle w:val="ConsCell"/>
              <w:ind w:right="-70"/>
              <w:jc w:val="center"/>
              <w:rPr>
                <w:rFonts w:ascii="Times New Roman" w:hAnsi="Times New Roman" w:cs="Times New Roman"/>
              </w:rPr>
            </w:pPr>
            <w:r w:rsidRPr="00C85708">
              <w:rPr>
                <w:rFonts w:ascii="Times New Roman" w:hAnsi="Times New Roman" w:cs="Times New Roman"/>
              </w:rPr>
              <w:t>от 201    до 500 человек</w:t>
            </w:r>
          </w:p>
        </w:tc>
        <w:tc>
          <w:tcPr>
            <w:tcW w:w="992" w:type="dxa"/>
            <w:tcBorders>
              <w:top w:val="single" w:sz="6" w:space="0" w:color="auto"/>
              <w:left w:val="single" w:sz="6" w:space="0" w:color="auto"/>
              <w:bottom w:val="single" w:sz="6" w:space="0" w:color="auto"/>
              <w:right w:val="single" w:sz="6" w:space="0" w:color="auto"/>
            </w:tcBorders>
            <w:vAlign w:val="center"/>
          </w:tcPr>
          <w:p w:rsidR="00C85708" w:rsidRPr="00C85708" w:rsidRDefault="00C85708" w:rsidP="00BB275E">
            <w:pPr>
              <w:pStyle w:val="ConsCell"/>
              <w:ind w:right="-70"/>
              <w:jc w:val="center"/>
              <w:rPr>
                <w:rFonts w:ascii="Times New Roman" w:hAnsi="Times New Roman" w:cs="Times New Roman"/>
              </w:rPr>
            </w:pPr>
            <w:r w:rsidRPr="00C85708">
              <w:rPr>
                <w:rFonts w:ascii="Times New Roman" w:hAnsi="Times New Roman" w:cs="Times New Roman"/>
              </w:rPr>
              <w:t xml:space="preserve">от 501 </w:t>
            </w:r>
            <w:r w:rsidRPr="00C85708">
              <w:rPr>
                <w:rFonts w:ascii="Times New Roman" w:hAnsi="Times New Roman" w:cs="Times New Roman"/>
              </w:rPr>
              <w:br/>
              <w:t>до 2500</w:t>
            </w:r>
            <w:r w:rsidRPr="00C85708">
              <w:rPr>
                <w:rFonts w:ascii="Times New Roman" w:hAnsi="Times New Roman" w:cs="Times New Roman"/>
              </w:rPr>
              <w:br/>
              <w:t>человек</w:t>
            </w:r>
          </w:p>
        </w:tc>
        <w:tc>
          <w:tcPr>
            <w:tcW w:w="993" w:type="dxa"/>
            <w:tcBorders>
              <w:top w:val="single" w:sz="6" w:space="0" w:color="auto"/>
              <w:left w:val="single" w:sz="6" w:space="0" w:color="auto"/>
              <w:bottom w:val="single" w:sz="6" w:space="0" w:color="auto"/>
              <w:right w:val="single" w:sz="6" w:space="0" w:color="auto"/>
            </w:tcBorders>
            <w:vAlign w:val="center"/>
          </w:tcPr>
          <w:p w:rsidR="00C85708" w:rsidRPr="00C85708" w:rsidRDefault="00C85708" w:rsidP="00BB275E">
            <w:pPr>
              <w:pStyle w:val="ConsCell"/>
              <w:ind w:left="110" w:right="0" w:hanging="110"/>
              <w:jc w:val="center"/>
              <w:rPr>
                <w:rFonts w:ascii="Times New Roman" w:hAnsi="Times New Roman" w:cs="Times New Roman"/>
              </w:rPr>
            </w:pPr>
            <w:r w:rsidRPr="00C85708">
              <w:rPr>
                <w:rFonts w:ascii="Times New Roman" w:hAnsi="Times New Roman" w:cs="Times New Roman"/>
              </w:rPr>
              <w:t>от 2501</w:t>
            </w:r>
            <w:r w:rsidRPr="00C85708">
              <w:rPr>
                <w:rFonts w:ascii="Times New Roman" w:hAnsi="Times New Roman" w:cs="Times New Roman"/>
              </w:rPr>
              <w:br/>
              <w:t>до 7000</w:t>
            </w:r>
            <w:r w:rsidRPr="00C85708">
              <w:rPr>
                <w:rFonts w:ascii="Times New Roman" w:hAnsi="Times New Roman" w:cs="Times New Roman"/>
              </w:rPr>
              <w:br/>
              <w:t>человек</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Оказание бытовых услуг</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 Пошив обуви и различных дополнений к обуви по индивидуальному заказу  населения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0,212</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Пошив и вязание  прочей верхней одежды по индивидуальному заказу населения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0,212</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Пошив меховых  изделий по индивидуальному заказу населения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0,303</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Ремонт бытовых приборов, домашнего и садового инвентаря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0,202</w:t>
            </w:r>
          </w:p>
        </w:tc>
      </w:tr>
      <w:tr w:rsidR="00C85708" w:rsidRPr="00C85708" w:rsidTr="00BB275E">
        <w:trPr>
          <w:trHeight w:val="456"/>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Ремонт электронной бытовой техники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0,202</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 Стирка и химическая чистка  текстильных и меховых изделий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0,303</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Ремонт часов    и  ювелирных изделий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0,101</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 Изготовление ювелирных изделий  и аналогичных изделий по индивидуальному заказу населения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264"/>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Деятельность в области фотографии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Услуги бань, душевых  и саун; услуги соляриев по индивидуальному заказу населения</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0,202</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 Предоставление услуг парикмахерскими и салонами красоты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jc w:val="center"/>
              <w:rPr>
                <w:rFonts w:ascii="Times New Roman" w:hAnsi="Times New Roman" w:cs="Times New Roman"/>
              </w:rPr>
            </w:pPr>
            <w:r w:rsidRPr="00C85708">
              <w:rPr>
                <w:rFonts w:ascii="Times New Roman" w:hAnsi="Times New Roman" w:cs="Times New Roman"/>
              </w:rPr>
              <w:t>0,21</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Организация похорон и предоставление связанных с ними услуг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r>
      <w:tr w:rsidR="00C85708" w:rsidRPr="00C85708" w:rsidTr="00BB275E">
        <w:trPr>
          <w:trHeight w:val="18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Другие виды бытовых  услуг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0,212</w:t>
            </w:r>
          </w:p>
        </w:tc>
      </w:tr>
      <w:tr w:rsidR="00C85708" w:rsidRPr="00C85708" w:rsidTr="00BB275E">
        <w:trPr>
          <w:trHeight w:val="234"/>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Оказание ветеринарных услуг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Оказание ветеринарных услуг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475"/>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70"/>
              <w:rPr>
                <w:rFonts w:ascii="Times New Roman" w:hAnsi="Times New Roman" w:cs="Times New Roman"/>
              </w:rPr>
            </w:pPr>
            <w:r w:rsidRPr="00C85708">
              <w:rPr>
                <w:rFonts w:ascii="Times New Roman" w:hAnsi="Times New Roman" w:cs="Times New Roman"/>
              </w:rPr>
              <w:t xml:space="preserve">Оказание услуг по ремонту, техническому </w:t>
            </w:r>
            <w:r w:rsidRPr="00C85708">
              <w:rPr>
                <w:rFonts w:ascii="Times New Roman" w:hAnsi="Times New Roman" w:cs="Times New Roman"/>
              </w:rPr>
              <w:br/>
              <w:t xml:space="preserve">обслуживанию и мойке  автотранспортных средств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441"/>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Оказание услуг по ремонту, техническому </w:t>
            </w:r>
            <w:r w:rsidRPr="00C85708">
              <w:rPr>
                <w:rFonts w:ascii="Times New Roman" w:hAnsi="Times New Roman" w:cs="Times New Roman"/>
              </w:rPr>
              <w:br/>
              <w:t xml:space="preserve">обслуживанию и мойке автотранспортных  средств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0,212</w:t>
            </w:r>
          </w:p>
        </w:tc>
      </w:tr>
      <w:tr w:rsidR="00C85708" w:rsidRPr="00C85708" w:rsidTr="00BB275E">
        <w:trPr>
          <w:trHeight w:val="587"/>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Розничная торговля,   осуществляемая через объекты стационарной торговой сети, имеющие торговые залы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88"/>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Продовольственные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r>
      <w:tr w:rsidR="00C85708" w:rsidRPr="00C85708" w:rsidTr="00BB275E">
        <w:trPr>
          <w:trHeight w:val="174"/>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Бытовая техника и   оргтехника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0,525</w:t>
            </w:r>
          </w:p>
        </w:tc>
      </w:tr>
      <w:tr w:rsidR="00C85708" w:rsidRPr="00C85708" w:rsidTr="00BB275E">
        <w:trPr>
          <w:trHeight w:val="226"/>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Авто- и мототехника,  запасные части к ней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0,424</w:t>
            </w:r>
          </w:p>
        </w:tc>
      </w:tr>
      <w:tr w:rsidR="00C85708" w:rsidRPr="00C85708" w:rsidTr="00BB275E">
        <w:trPr>
          <w:trHeight w:val="485"/>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Периодические печатные издания,  полиграфическая       </w:t>
            </w:r>
            <w:r w:rsidRPr="00C85708">
              <w:rPr>
                <w:rFonts w:ascii="Times New Roman" w:hAnsi="Times New Roman" w:cs="Times New Roman"/>
              </w:rPr>
              <w:br/>
              <w:t xml:space="preserve">книжная продукция, канцелярские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0,404</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Ювелирные изделия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0,606</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Мебель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0,424</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Сотовые телефоны</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0,111</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Строительные материалы</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0,111</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Прочие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0,424</w:t>
            </w:r>
          </w:p>
        </w:tc>
      </w:tr>
      <w:tr w:rsidR="00C85708" w:rsidRPr="00C85708" w:rsidTr="00BB275E">
        <w:trPr>
          <w:trHeight w:val="10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70"/>
              <w:rPr>
                <w:rFonts w:ascii="Times New Roman" w:hAnsi="Times New Roman" w:cs="Times New Roman"/>
              </w:rPr>
            </w:pPr>
            <w:r w:rsidRPr="00C85708">
              <w:rPr>
                <w:rFonts w:ascii="Times New Roman" w:hAnsi="Times New Roman" w:cs="Times New Roman"/>
              </w:rPr>
              <w:lastRenderedPageBreak/>
              <w:t xml:space="preserve">Розничная торговля,  осуществляемая через  объекты стационарной торговой сети, не   имеющие торговых      </w:t>
            </w:r>
            <w:r w:rsidRPr="00C85708">
              <w:rPr>
                <w:rFonts w:ascii="Times New Roman" w:hAnsi="Times New Roman" w:cs="Times New Roman"/>
              </w:rPr>
              <w:br/>
              <w:t xml:space="preserve">залов, и через объекты нестационарной        </w:t>
            </w:r>
            <w:r w:rsidRPr="00C85708">
              <w:rPr>
                <w:rFonts w:ascii="Times New Roman" w:hAnsi="Times New Roman" w:cs="Times New Roman"/>
              </w:rPr>
              <w:br/>
              <w:t xml:space="preserve">торговой сети, площадь торгового места в которых не превышает 5 квадратных метров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Овощи и фрукты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r>
      <w:tr w:rsidR="00C85708" w:rsidRPr="00C85708" w:rsidTr="00BB275E">
        <w:trPr>
          <w:trHeight w:val="258"/>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Прочие   продовольственные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Табачные изделия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tc>
      </w:tr>
      <w:tr w:rsidR="00C85708" w:rsidRPr="00C85708" w:rsidTr="00BB275E">
        <w:trPr>
          <w:trHeight w:val="286"/>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Меха и кожа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tc>
      </w:tr>
      <w:tr w:rsidR="00C85708" w:rsidRPr="00C85708" w:rsidTr="00BB275E">
        <w:trPr>
          <w:trHeight w:val="43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Канцелярские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0,26</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Сложнобытовая техника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0,72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0,838</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Запасные части и   сопутствующие товары  </w:t>
            </w:r>
            <w:r w:rsidRPr="00C85708">
              <w:rPr>
                <w:rFonts w:ascii="Times New Roman" w:hAnsi="Times New Roman" w:cs="Times New Roman"/>
              </w:rPr>
              <w:br/>
              <w:t xml:space="preserve">к автомобилям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tc>
      </w:tr>
      <w:tr w:rsidR="00C85708" w:rsidRPr="00C85708" w:rsidTr="00BB275E">
        <w:trPr>
          <w:trHeight w:val="209"/>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Прочие промышленные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0,36</w:t>
            </w:r>
          </w:p>
        </w:tc>
      </w:tr>
      <w:tr w:rsidR="00C85708" w:rsidRPr="00C85708" w:rsidTr="00C85708">
        <w:trPr>
          <w:trHeight w:val="899"/>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 xml:space="preserve">Чулочно-носочные,  трикотажные изделия,  легкая одежда, головные уборы (кроме меховых), брюки, обувь резиновая, валяная, туфли комнатные и дорожные,  металлическая,  текстильная (нитки, лента) галантерея, товары бытовой химии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0,36</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Газеты, журналы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489"/>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Учебно-методическая литература, детские промышленные товары,  детское питание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Аудио- и видеокассеты, живые цветы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0,424</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70"/>
              <w:rPr>
                <w:rFonts w:ascii="Times New Roman" w:hAnsi="Times New Roman" w:cs="Times New Roman"/>
              </w:rPr>
            </w:pPr>
            <w:r w:rsidRPr="00C85708">
              <w:rPr>
                <w:rFonts w:ascii="Times New Roman" w:hAnsi="Times New Roman" w:cs="Times New Roman"/>
              </w:rPr>
              <w:t xml:space="preserve">Розничная торговля,  осуществляемая через  объекты стационарной торговой сети, не   имеющие торговых      </w:t>
            </w:r>
            <w:r w:rsidRPr="00C85708">
              <w:rPr>
                <w:rFonts w:ascii="Times New Roman" w:hAnsi="Times New Roman" w:cs="Times New Roman"/>
              </w:rPr>
              <w:br/>
              <w:t xml:space="preserve">залов, и через объекты нестационарной        </w:t>
            </w:r>
            <w:r w:rsidRPr="00C85708">
              <w:rPr>
                <w:rFonts w:ascii="Times New Roman" w:hAnsi="Times New Roman" w:cs="Times New Roman"/>
              </w:rPr>
              <w:br/>
              <w:t xml:space="preserve">торговой сети, площадь торгового места в которых  превышает 5 квадратных метров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Овощи и фрукты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Прочие   продовольственные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Табачные изделия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Меха и кожа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Канцелярские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0,26</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Сложнобытовая техника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0,72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0,838</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Запасные части и   сопутствующие товары  </w:t>
            </w:r>
            <w:r w:rsidRPr="00C85708">
              <w:rPr>
                <w:rFonts w:ascii="Times New Roman" w:hAnsi="Times New Roman" w:cs="Times New Roman"/>
              </w:rPr>
              <w:br/>
              <w:t xml:space="preserve">к автомобилям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0,626</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Прочие промышленные   товары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0,36</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Чулочно-носочные,  трикотажные изделия,  легкая одежда, головные уборы (кроме меховых), брюки, обувь резиновая, валяная, туфли комнатные и дорожные,  металлическая,  текстильная (нитки, лента) галантерея, товары бытовой химии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0,36</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Газеты, журналы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Учебно-методическая литература, детские промышленные товары,  детское питание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r>
      <w:tr w:rsidR="00C85708" w:rsidRPr="00C85708" w:rsidTr="00BB275E">
        <w:trPr>
          <w:trHeight w:val="29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Аудио- и видеокассеты, живые цветы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0,424</w:t>
            </w:r>
          </w:p>
        </w:tc>
      </w:tr>
      <w:tr w:rsidR="00C85708" w:rsidRPr="00C85708" w:rsidTr="00BB275E">
        <w:trPr>
          <w:trHeight w:val="34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Развозная и разносная розничная торговля</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34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Торговля мороженым, прохладительными напитками, мучными, кондитерскими изделиями</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0,15</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34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Развозная торговля, осуществляемая ИП   с автотранспортных средств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34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Реализация товаров с использованием торговых автоматов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Оказание     автотранспортных услуг по перевозке грузов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2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Автотранспорт грузоподъемностью до 5 тонн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0,525</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Автотранспорт грузоподъемностью     </w:t>
            </w:r>
            <w:r w:rsidRPr="00C85708">
              <w:rPr>
                <w:rFonts w:ascii="Times New Roman" w:hAnsi="Times New Roman" w:cs="Times New Roman"/>
              </w:rPr>
              <w:br/>
              <w:t xml:space="preserve">от 5 до 8 тонн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0,727</w:t>
            </w:r>
          </w:p>
        </w:tc>
      </w:tr>
      <w:tr w:rsidR="00C85708" w:rsidRPr="00C85708" w:rsidTr="00BB275E">
        <w:trPr>
          <w:trHeight w:val="266"/>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lastRenderedPageBreak/>
              <w:t xml:space="preserve">Автотранспорт грузоподъемностью свыше 8 тонн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0,959</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Оказание автотранспортных услуг по  перевозке пассажиров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Легковой автотранспорт</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0,313</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Автобусы   свыше 20 мест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0,525</w:t>
            </w:r>
          </w:p>
        </w:tc>
      </w:tr>
      <w:tr w:rsidR="00C85708" w:rsidRPr="00C85708" w:rsidTr="00BB275E">
        <w:trPr>
          <w:trHeight w:val="2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Автобусы особо малого класса (Газели)</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0,525</w:t>
            </w:r>
          </w:p>
        </w:tc>
      </w:tr>
      <w:tr w:rsidR="00C85708" w:rsidRPr="00C85708" w:rsidTr="00BB275E">
        <w:trPr>
          <w:trHeight w:val="1054"/>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Оказание услуг по предоставлению во временное владение (в пользование) мест для стоянки автотранспортных средств, а также по хранению автотранспортных средств на платных стоянках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jc w:val="center"/>
              <w:rPr>
                <w:rFonts w:ascii="Times New Roman" w:hAnsi="Times New Roman" w:cs="Times New Roman"/>
              </w:rPr>
            </w:pPr>
            <w:r w:rsidRPr="00C85708">
              <w:rPr>
                <w:rFonts w:ascii="Times New Roman" w:hAnsi="Times New Roman" w:cs="Times New Roman"/>
              </w:rPr>
              <w:t>0,6</w:t>
            </w:r>
          </w:p>
        </w:tc>
      </w:tr>
      <w:tr w:rsidR="00C85708" w:rsidRPr="00C85708" w:rsidTr="00BB275E">
        <w:trPr>
          <w:trHeight w:val="84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Распространение наружной рекламы с использованием  рекламных конструкций (за исключение рекламных конструкций с автоматической сменой изображения и электронных табло)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r>
      <w:tr w:rsidR="00C85708" w:rsidRPr="00C85708" w:rsidTr="00BB275E">
        <w:trPr>
          <w:trHeight w:val="36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 Распространение наружной рекламы с любым способом нанесения изображения, носящий социальный характер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70"/>
              <w:rPr>
                <w:rFonts w:ascii="Times New Roman" w:hAnsi="Times New Roman" w:cs="Times New Roman"/>
              </w:rPr>
            </w:pPr>
            <w:r w:rsidRPr="00C85708">
              <w:rPr>
                <w:rFonts w:ascii="Times New Roman" w:hAnsi="Times New Roman" w:cs="Times New Roman"/>
              </w:rPr>
              <w:t xml:space="preserve">Распространение наружной рекламы с использованием рекламных конструкций с автоматической сменой изображения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Распространение  рекламы с использованием  электронного табло</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 xml:space="preserve">Размещение рекламы с использованием         внешних и внутренних поверхностей транспортных средств          </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0,005</w:t>
            </w:r>
          </w:p>
        </w:tc>
      </w:tr>
      <w:tr w:rsidR="00C85708" w:rsidRPr="00C85708" w:rsidTr="00C85708">
        <w:trPr>
          <w:trHeight w:val="27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Оказание услуг по временному размещению и проживанию</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jc w:val="center"/>
              <w:rPr>
                <w:rFonts w:ascii="Times New Roman" w:hAnsi="Times New Roman" w:cs="Times New Roman"/>
              </w:rPr>
            </w:pPr>
            <w:r w:rsidRPr="00C85708">
              <w:rPr>
                <w:rFonts w:ascii="Times New Roman" w:hAnsi="Times New Roman" w:cs="Times New Roman"/>
              </w:rPr>
              <w:t>0,2</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Оказание услуг по передаче во временное владение и (или) пользование  торговых мест, 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 если площадь  каждого из них не превышает 5 квадратных метров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0,83</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Оказание услуг по передаче во временное владение и (или) пользование  торговых мест, расположенных в объектах стационарной торговой сети, не имеющих торговых залов, объектов нестационарной торговой сети, а также объектов организации общественного питания, не имеющих залов обслуживания посетителей, если площадь  каждого из них  превышает 5 квадратных метров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0,42</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0,83</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Оказание услуг общественного питания, через объекты организации общественного питания имеющий зал обслуживания посетителей</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376"/>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Ресторан</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0,63</w:t>
            </w:r>
          </w:p>
        </w:tc>
      </w:tr>
      <w:tr w:rsidR="00C85708" w:rsidRPr="00C85708" w:rsidTr="00BB275E">
        <w:trPr>
          <w:trHeight w:val="298"/>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rPr>
                <w:rFonts w:ascii="Times New Roman" w:hAnsi="Times New Roman" w:cs="Times New Roman"/>
              </w:rPr>
            </w:pPr>
            <w:r w:rsidRPr="00C85708">
              <w:rPr>
                <w:rFonts w:ascii="Times New Roman" w:hAnsi="Times New Roman" w:cs="Times New Roman"/>
              </w:rPr>
              <w:t>Бар, кафе</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0,63</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Бар, кафе (не осуществляющие реализацию подакцизных товаров)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0,2</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0,4</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0,51</w:t>
            </w:r>
          </w:p>
        </w:tc>
      </w:tr>
      <w:tr w:rsidR="00C85708" w:rsidRPr="00C85708" w:rsidTr="00BB275E">
        <w:trPr>
          <w:trHeight w:val="242"/>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Закусочная, буфет</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0,61</w:t>
            </w:r>
          </w:p>
        </w:tc>
      </w:tr>
      <w:tr w:rsidR="00C85708" w:rsidRPr="00C85708" w:rsidTr="00BB275E">
        <w:trPr>
          <w:trHeight w:val="32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Столовая</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0,11</w:t>
            </w:r>
          </w:p>
        </w:tc>
      </w:tr>
      <w:tr w:rsidR="00C85708" w:rsidRPr="00C85708" w:rsidTr="00BB275E">
        <w:trPr>
          <w:trHeight w:val="480"/>
        </w:trPr>
        <w:tc>
          <w:tcPr>
            <w:tcW w:w="5670" w:type="dxa"/>
            <w:tcBorders>
              <w:top w:val="single" w:sz="6" w:space="0" w:color="auto"/>
              <w:left w:val="single" w:sz="6" w:space="0" w:color="auto"/>
              <w:bottom w:val="single" w:sz="6"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Летнее кафе (не осуществляющие реализацию подакцизных товаров)</w:t>
            </w:r>
          </w:p>
        </w:tc>
        <w:tc>
          <w:tcPr>
            <w:tcW w:w="851"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2"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w:t>
            </w:r>
          </w:p>
        </w:tc>
        <w:tc>
          <w:tcPr>
            <w:tcW w:w="993" w:type="dxa"/>
            <w:tcBorders>
              <w:top w:val="single" w:sz="6" w:space="0" w:color="auto"/>
              <w:left w:val="single" w:sz="6" w:space="0" w:color="auto"/>
              <w:bottom w:val="single" w:sz="6"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0,11</w:t>
            </w:r>
          </w:p>
          <w:p w:rsidR="00C85708" w:rsidRPr="00C85708" w:rsidRDefault="00C85708" w:rsidP="00BB275E">
            <w:pPr>
              <w:pStyle w:val="ConsCell"/>
              <w:ind w:right="0"/>
              <w:jc w:val="center"/>
              <w:rPr>
                <w:rFonts w:ascii="Times New Roman" w:hAnsi="Times New Roman" w:cs="Times New Roman"/>
              </w:rPr>
            </w:pPr>
          </w:p>
        </w:tc>
      </w:tr>
      <w:tr w:rsidR="00C85708" w:rsidRPr="00C85708" w:rsidTr="00BB275E">
        <w:trPr>
          <w:trHeight w:val="759"/>
        </w:trPr>
        <w:tc>
          <w:tcPr>
            <w:tcW w:w="5670" w:type="dxa"/>
            <w:tcBorders>
              <w:top w:val="single" w:sz="6" w:space="0" w:color="auto"/>
              <w:left w:val="single" w:sz="6" w:space="0" w:color="auto"/>
              <w:bottom w:val="single" w:sz="4" w:space="0" w:color="auto"/>
              <w:right w:val="single" w:sz="6" w:space="0" w:color="auto"/>
            </w:tcBorders>
          </w:tcPr>
          <w:p w:rsidR="00C85708" w:rsidRPr="00C85708" w:rsidRDefault="00C85708" w:rsidP="00C85708">
            <w:pPr>
              <w:pStyle w:val="ConsCell"/>
              <w:ind w:right="0"/>
              <w:rPr>
                <w:rFonts w:ascii="Times New Roman" w:hAnsi="Times New Roman" w:cs="Times New Roman"/>
              </w:rPr>
            </w:pPr>
            <w:r w:rsidRPr="00C85708">
              <w:rPr>
                <w:rFonts w:ascii="Times New Roman" w:hAnsi="Times New Roman" w:cs="Times New Roman"/>
              </w:rPr>
              <w:t>Оказание услуг общественного питания,  через объекты организации общественного питания, не имеющие зала обслуживания  посетителей</w:t>
            </w:r>
          </w:p>
        </w:tc>
        <w:tc>
          <w:tcPr>
            <w:tcW w:w="851" w:type="dxa"/>
            <w:tcBorders>
              <w:top w:val="single" w:sz="6" w:space="0" w:color="auto"/>
              <w:left w:val="single" w:sz="6" w:space="0" w:color="auto"/>
              <w:bottom w:val="single" w:sz="4"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4"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0,3</w:t>
            </w:r>
          </w:p>
        </w:tc>
        <w:tc>
          <w:tcPr>
            <w:tcW w:w="992" w:type="dxa"/>
            <w:tcBorders>
              <w:top w:val="single" w:sz="6" w:space="0" w:color="auto"/>
              <w:left w:val="single" w:sz="6" w:space="0" w:color="auto"/>
              <w:bottom w:val="single" w:sz="4"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0,5</w:t>
            </w:r>
          </w:p>
        </w:tc>
        <w:tc>
          <w:tcPr>
            <w:tcW w:w="993" w:type="dxa"/>
            <w:tcBorders>
              <w:top w:val="single" w:sz="6" w:space="0" w:color="auto"/>
              <w:left w:val="single" w:sz="6" w:space="0" w:color="auto"/>
              <w:bottom w:val="single" w:sz="4" w:space="0" w:color="auto"/>
              <w:right w:val="single" w:sz="6" w:space="0" w:color="auto"/>
            </w:tcBorders>
          </w:tcPr>
          <w:p w:rsidR="00C85708" w:rsidRPr="00C85708" w:rsidRDefault="00C85708" w:rsidP="00BB275E">
            <w:pPr>
              <w:pStyle w:val="ConsCell"/>
              <w:ind w:right="0"/>
              <w:jc w:val="center"/>
              <w:rPr>
                <w:rFonts w:ascii="Times New Roman" w:hAnsi="Times New Roman" w:cs="Times New Roman"/>
              </w:rPr>
            </w:pPr>
            <w:r w:rsidRPr="00C85708">
              <w:rPr>
                <w:rFonts w:ascii="Times New Roman" w:hAnsi="Times New Roman" w:cs="Times New Roman"/>
              </w:rPr>
              <w:t>0,63</w:t>
            </w:r>
          </w:p>
        </w:tc>
      </w:tr>
      <w:tr w:rsidR="00C85708" w:rsidRPr="00C85708" w:rsidTr="00BB275E">
        <w:trPr>
          <w:trHeight w:val="1349"/>
        </w:trPr>
        <w:tc>
          <w:tcPr>
            <w:tcW w:w="5670" w:type="dxa"/>
            <w:tcBorders>
              <w:top w:val="single" w:sz="4" w:space="0" w:color="auto"/>
              <w:left w:val="single" w:sz="6" w:space="0" w:color="auto"/>
              <w:bottom w:val="single" w:sz="4" w:space="0" w:color="auto"/>
              <w:right w:val="single" w:sz="6" w:space="0" w:color="auto"/>
            </w:tcBorders>
          </w:tcPr>
          <w:p w:rsidR="00C85708" w:rsidRPr="00C85708" w:rsidRDefault="00C85708" w:rsidP="00BB275E">
            <w:pPr>
              <w:pStyle w:val="aa"/>
            </w:pPr>
            <w:r w:rsidRPr="00C85708">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 если площадь земельного участка не превышает 10 квадратных метров</w:t>
            </w:r>
          </w:p>
        </w:tc>
        <w:tc>
          <w:tcPr>
            <w:tcW w:w="851" w:type="dxa"/>
            <w:tcBorders>
              <w:top w:val="single" w:sz="4" w:space="0" w:color="auto"/>
              <w:left w:val="single" w:sz="6" w:space="0" w:color="auto"/>
              <w:bottom w:val="single" w:sz="4" w:space="0" w:color="auto"/>
              <w:right w:val="single" w:sz="6" w:space="0" w:color="auto"/>
            </w:tcBorders>
          </w:tcPr>
          <w:p w:rsidR="00C85708" w:rsidRPr="00C85708" w:rsidRDefault="00C85708" w:rsidP="00BB275E">
            <w:pPr>
              <w:jc w:val="center"/>
              <w:rPr>
                <w:sz w:val="20"/>
                <w:szCs w:val="20"/>
              </w:rPr>
            </w:pPr>
          </w:p>
          <w:p w:rsidR="00C85708" w:rsidRPr="00C85708" w:rsidRDefault="00C85708" w:rsidP="00BB275E">
            <w:pPr>
              <w:rPr>
                <w:sz w:val="20"/>
                <w:szCs w:val="20"/>
              </w:rPr>
            </w:pPr>
          </w:p>
          <w:p w:rsidR="00C85708" w:rsidRPr="00C85708" w:rsidRDefault="00C85708" w:rsidP="00BB275E">
            <w:pPr>
              <w:rPr>
                <w:sz w:val="20"/>
                <w:szCs w:val="20"/>
              </w:rPr>
            </w:pPr>
            <w:r w:rsidRPr="00C85708">
              <w:rPr>
                <w:sz w:val="20"/>
                <w:szCs w:val="20"/>
              </w:rPr>
              <w:t xml:space="preserve">      0,3</w:t>
            </w:r>
          </w:p>
        </w:tc>
        <w:tc>
          <w:tcPr>
            <w:tcW w:w="992" w:type="dxa"/>
            <w:tcBorders>
              <w:top w:val="single" w:sz="4" w:space="0" w:color="auto"/>
              <w:left w:val="single" w:sz="6" w:space="0" w:color="auto"/>
              <w:bottom w:val="single" w:sz="4" w:space="0" w:color="auto"/>
              <w:right w:val="single" w:sz="6" w:space="0" w:color="auto"/>
            </w:tcBorders>
          </w:tcPr>
          <w:p w:rsidR="00C85708" w:rsidRPr="00C85708" w:rsidRDefault="00C85708" w:rsidP="00BB275E">
            <w:pPr>
              <w:jc w:val="center"/>
              <w:rPr>
                <w:sz w:val="20"/>
                <w:szCs w:val="20"/>
              </w:rPr>
            </w:pPr>
          </w:p>
          <w:p w:rsidR="00C85708" w:rsidRPr="00C85708" w:rsidRDefault="00C85708" w:rsidP="00BB275E">
            <w:pPr>
              <w:jc w:val="center"/>
              <w:rPr>
                <w:sz w:val="20"/>
                <w:szCs w:val="20"/>
              </w:rPr>
            </w:pPr>
          </w:p>
          <w:p w:rsidR="00C85708" w:rsidRPr="00C85708" w:rsidRDefault="00C85708" w:rsidP="00BB275E">
            <w:pPr>
              <w:autoSpaceDE w:val="0"/>
              <w:autoSpaceDN w:val="0"/>
              <w:adjustRightInd w:val="0"/>
              <w:jc w:val="center"/>
              <w:rPr>
                <w:sz w:val="20"/>
                <w:szCs w:val="20"/>
              </w:rPr>
            </w:pPr>
            <w:r w:rsidRPr="00C85708">
              <w:rPr>
                <w:sz w:val="20"/>
                <w:szCs w:val="20"/>
              </w:rPr>
              <w:t>0,3</w:t>
            </w:r>
          </w:p>
        </w:tc>
        <w:tc>
          <w:tcPr>
            <w:tcW w:w="992" w:type="dxa"/>
            <w:tcBorders>
              <w:top w:val="single" w:sz="4" w:space="0" w:color="auto"/>
              <w:left w:val="single" w:sz="6" w:space="0" w:color="auto"/>
              <w:bottom w:val="single" w:sz="4" w:space="0" w:color="auto"/>
              <w:right w:val="single" w:sz="6" w:space="0" w:color="auto"/>
            </w:tcBorders>
          </w:tcPr>
          <w:p w:rsidR="00C85708" w:rsidRPr="00C85708" w:rsidRDefault="00C85708" w:rsidP="00BB275E">
            <w:pPr>
              <w:jc w:val="center"/>
              <w:rPr>
                <w:sz w:val="20"/>
                <w:szCs w:val="20"/>
              </w:rPr>
            </w:pPr>
          </w:p>
          <w:p w:rsidR="00C85708" w:rsidRPr="00C85708" w:rsidRDefault="00C85708" w:rsidP="00BB275E">
            <w:pPr>
              <w:jc w:val="center"/>
              <w:rPr>
                <w:sz w:val="20"/>
                <w:szCs w:val="20"/>
              </w:rPr>
            </w:pPr>
          </w:p>
          <w:p w:rsidR="00C85708" w:rsidRPr="00C85708" w:rsidRDefault="00C85708" w:rsidP="00BB275E">
            <w:pPr>
              <w:autoSpaceDE w:val="0"/>
              <w:autoSpaceDN w:val="0"/>
              <w:adjustRightInd w:val="0"/>
              <w:jc w:val="center"/>
              <w:rPr>
                <w:sz w:val="20"/>
                <w:szCs w:val="20"/>
              </w:rPr>
            </w:pPr>
            <w:r w:rsidRPr="00C85708">
              <w:rPr>
                <w:sz w:val="20"/>
                <w:szCs w:val="20"/>
              </w:rPr>
              <w:t>0,4</w:t>
            </w:r>
          </w:p>
        </w:tc>
        <w:tc>
          <w:tcPr>
            <w:tcW w:w="993" w:type="dxa"/>
            <w:tcBorders>
              <w:top w:val="single" w:sz="4" w:space="0" w:color="auto"/>
              <w:left w:val="single" w:sz="6" w:space="0" w:color="auto"/>
              <w:bottom w:val="single" w:sz="4" w:space="0" w:color="auto"/>
              <w:right w:val="single" w:sz="6" w:space="0" w:color="auto"/>
            </w:tcBorders>
          </w:tcPr>
          <w:p w:rsidR="00C85708" w:rsidRPr="00C85708" w:rsidRDefault="00C85708" w:rsidP="00BB275E">
            <w:pPr>
              <w:jc w:val="center"/>
              <w:rPr>
                <w:sz w:val="20"/>
                <w:szCs w:val="20"/>
              </w:rPr>
            </w:pPr>
          </w:p>
          <w:p w:rsidR="00C85708" w:rsidRPr="00C85708" w:rsidRDefault="00C85708" w:rsidP="00BB275E">
            <w:pPr>
              <w:jc w:val="center"/>
              <w:rPr>
                <w:sz w:val="20"/>
                <w:szCs w:val="20"/>
              </w:rPr>
            </w:pPr>
          </w:p>
          <w:p w:rsidR="00C85708" w:rsidRPr="00C85708" w:rsidRDefault="00C85708" w:rsidP="00C85708">
            <w:pPr>
              <w:autoSpaceDE w:val="0"/>
              <w:autoSpaceDN w:val="0"/>
              <w:adjustRightInd w:val="0"/>
              <w:jc w:val="center"/>
              <w:rPr>
                <w:sz w:val="20"/>
                <w:szCs w:val="20"/>
              </w:rPr>
            </w:pPr>
            <w:r w:rsidRPr="00C85708">
              <w:rPr>
                <w:sz w:val="20"/>
                <w:szCs w:val="20"/>
              </w:rPr>
              <w:t>0,84</w:t>
            </w:r>
          </w:p>
          <w:p w:rsidR="00C85708" w:rsidRPr="00C85708" w:rsidRDefault="00C85708" w:rsidP="00BB275E">
            <w:pPr>
              <w:jc w:val="center"/>
              <w:rPr>
                <w:sz w:val="20"/>
                <w:szCs w:val="20"/>
              </w:rPr>
            </w:pPr>
          </w:p>
          <w:p w:rsidR="00C85708" w:rsidRPr="00C85708" w:rsidRDefault="00C85708" w:rsidP="00BB275E">
            <w:pPr>
              <w:autoSpaceDE w:val="0"/>
              <w:autoSpaceDN w:val="0"/>
              <w:adjustRightInd w:val="0"/>
              <w:jc w:val="center"/>
              <w:rPr>
                <w:sz w:val="20"/>
                <w:szCs w:val="20"/>
              </w:rPr>
            </w:pPr>
          </w:p>
        </w:tc>
      </w:tr>
      <w:tr w:rsidR="00C85708" w:rsidRPr="00C85708" w:rsidTr="00C85708">
        <w:trPr>
          <w:trHeight w:val="1192"/>
        </w:trPr>
        <w:tc>
          <w:tcPr>
            <w:tcW w:w="5670" w:type="dxa"/>
            <w:tcBorders>
              <w:top w:val="single" w:sz="4" w:space="0" w:color="auto"/>
              <w:left w:val="single" w:sz="6" w:space="0" w:color="auto"/>
              <w:bottom w:val="single" w:sz="6" w:space="0" w:color="auto"/>
              <w:right w:val="single" w:sz="6" w:space="0" w:color="auto"/>
            </w:tcBorders>
          </w:tcPr>
          <w:p w:rsidR="00C85708" w:rsidRPr="00C85708" w:rsidRDefault="00C85708" w:rsidP="00BB275E">
            <w:pPr>
              <w:pStyle w:val="aa"/>
            </w:pPr>
            <w:r w:rsidRPr="00C85708">
              <w:lastRenderedPageBreak/>
              <w:t>Оказание услуг по передаче во временное владение и (или) в пользование земельных участков для размещения объектов стационарной и нестационарной торговой сети, а также объектов организации общественного питания, если площадь земельного участка  превышает 10 квадратных метров</w:t>
            </w:r>
          </w:p>
        </w:tc>
        <w:tc>
          <w:tcPr>
            <w:tcW w:w="851" w:type="dxa"/>
            <w:tcBorders>
              <w:top w:val="single" w:sz="4" w:space="0" w:color="auto"/>
              <w:left w:val="single" w:sz="6" w:space="0" w:color="auto"/>
              <w:bottom w:val="single" w:sz="6" w:space="0" w:color="auto"/>
              <w:right w:val="single" w:sz="6" w:space="0" w:color="auto"/>
            </w:tcBorders>
          </w:tcPr>
          <w:p w:rsidR="00C85708" w:rsidRPr="00C85708" w:rsidRDefault="00C85708" w:rsidP="00BB275E">
            <w:pPr>
              <w:jc w:val="center"/>
              <w:rPr>
                <w:sz w:val="20"/>
                <w:szCs w:val="20"/>
              </w:rPr>
            </w:pPr>
            <w:r w:rsidRPr="00C85708">
              <w:rPr>
                <w:sz w:val="20"/>
                <w:szCs w:val="20"/>
              </w:rPr>
              <w:t>0,3</w:t>
            </w:r>
          </w:p>
        </w:tc>
        <w:tc>
          <w:tcPr>
            <w:tcW w:w="992" w:type="dxa"/>
            <w:tcBorders>
              <w:top w:val="single" w:sz="4" w:space="0" w:color="auto"/>
              <w:left w:val="single" w:sz="6" w:space="0" w:color="auto"/>
              <w:bottom w:val="single" w:sz="6" w:space="0" w:color="auto"/>
              <w:right w:val="single" w:sz="6" w:space="0" w:color="auto"/>
            </w:tcBorders>
          </w:tcPr>
          <w:p w:rsidR="00C85708" w:rsidRPr="00C85708" w:rsidRDefault="00C85708" w:rsidP="00BB275E">
            <w:pPr>
              <w:jc w:val="center"/>
              <w:rPr>
                <w:sz w:val="20"/>
                <w:szCs w:val="20"/>
              </w:rPr>
            </w:pPr>
            <w:r w:rsidRPr="00C85708">
              <w:rPr>
                <w:sz w:val="20"/>
                <w:szCs w:val="20"/>
              </w:rPr>
              <w:t>0,3</w:t>
            </w:r>
          </w:p>
        </w:tc>
        <w:tc>
          <w:tcPr>
            <w:tcW w:w="992" w:type="dxa"/>
            <w:tcBorders>
              <w:top w:val="single" w:sz="4" w:space="0" w:color="auto"/>
              <w:left w:val="single" w:sz="6" w:space="0" w:color="auto"/>
              <w:bottom w:val="single" w:sz="6" w:space="0" w:color="auto"/>
              <w:right w:val="single" w:sz="6" w:space="0" w:color="auto"/>
            </w:tcBorders>
          </w:tcPr>
          <w:p w:rsidR="00C85708" w:rsidRPr="00C85708" w:rsidRDefault="00C85708" w:rsidP="00BB275E">
            <w:pPr>
              <w:jc w:val="center"/>
              <w:rPr>
                <w:sz w:val="20"/>
                <w:szCs w:val="20"/>
              </w:rPr>
            </w:pPr>
            <w:r w:rsidRPr="00C85708">
              <w:rPr>
                <w:sz w:val="20"/>
                <w:szCs w:val="20"/>
              </w:rPr>
              <w:t>0,4</w:t>
            </w:r>
          </w:p>
        </w:tc>
        <w:tc>
          <w:tcPr>
            <w:tcW w:w="993" w:type="dxa"/>
            <w:tcBorders>
              <w:top w:val="single" w:sz="4" w:space="0" w:color="auto"/>
              <w:left w:val="single" w:sz="6" w:space="0" w:color="auto"/>
              <w:bottom w:val="single" w:sz="6" w:space="0" w:color="auto"/>
              <w:right w:val="single" w:sz="6" w:space="0" w:color="auto"/>
            </w:tcBorders>
          </w:tcPr>
          <w:p w:rsidR="00C85708" w:rsidRPr="00C85708" w:rsidRDefault="00C85708" w:rsidP="00BB275E">
            <w:pPr>
              <w:jc w:val="center"/>
              <w:rPr>
                <w:sz w:val="20"/>
                <w:szCs w:val="20"/>
              </w:rPr>
            </w:pPr>
            <w:r w:rsidRPr="00C85708">
              <w:rPr>
                <w:sz w:val="20"/>
                <w:szCs w:val="20"/>
              </w:rPr>
              <w:t>0,84</w:t>
            </w:r>
          </w:p>
        </w:tc>
      </w:tr>
    </w:tbl>
    <w:p w:rsidR="00C85708" w:rsidRPr="00C85708" w:rsidRDefault="00C85708" w:rsidP="00C85708">
      <w:pPr>
        <w:autoSpaceDE w:val="0"/>
        <w:autoSpaceDN w:val="0"/>
        <w:adjustRightInd w:val="0"/>
        <w:ind w:firstLine="540"/>
        <w:jc w:val="both"/>
        <w:rPr>
          <w:sz w:val="20"/>
          <w:szCs w:val="20"/>
        </w:rPr>
      </w:pPr>
      <w:r w:rsidRPr="00C85708">
        <w:rPr>
          <w:sz w:val="20"/>
          <w:szCs w:val="20"/>
        </w:rPr>
        <w:t>2. Решение опубликовать в средствах массовой информации.</w:t>
      </w:r>
    </w:p>
    <w:p w:rsidR="00C85708" w:rsidRPr="00C85708" w:rsidRDefault="00C85708" w:rsidP="00C85708">
      <w:pPr>
        <w:autoSpaceDE w:val="0"/>
        <w:autoSpaceDN w:val="0"/>
        <w:adjustRightInd w:val="0"/>
        <w:ind w:firstLine="540"/>
        <w:rPr>
          <w:sz w:val="20"/>
          <w:szCs w:val="20"/>
        </w:rPr>
      </w:pPr>
      <w:r w:rsidRPr="00C85708">
        <w:rPr>
          <w:sz w:val="20"/>
          <w:szCs w:val="20"/>
        </w:rPr>
        <w:t>3. Настоящее решение вступает в силу со дня  его официального опубликования.</w:t>
      </w:r>
    </w:p>
    <w:p w:rsidR="00C85708" w:rsidRPr="00C85708" w:rsidRDefault="00C85708" w:rsidP="00C85708">
      <w:pPr>
        <w:autoSpaceDE w:val="0"/>
        <w:autoSpaceDN w:val="0"/>
        <w:adjustRightInd w:val="0"/>
        <w:rPr>
          <w:sz w:val="20"/>
          <w:szCs w:val="20"/>
        </w:rPr>
      </w:pPr>
      <w:r w:rsidRPr="00C85708">
        <w:rPr>
          <w:sz w:val="20"/>
          <w:szCs w:val="20"/>
        </w:rPr>
        <w:t>Глава Ельниковского муниципального района Ю.А. Бекешев                                                                                                   Председатель Совета депутатов</w:t>
      </w:r>
      <w:r>
        <w:rPr>
          <w:sz w:val="20"/>
          <w:szCs w:val="20"/>
        </w:rPr>
        <w:t xml:space="preserve"> </w:t>
      </w:r>
      <w:r w:rsidRPr="00C85708">
        <w:rPr>
          <w:sz w:val="20"/>
          <w:szCs w:val="20"/>
        </w:rPr>
        <w:t xml:space="preserve">Ельниковского муниципального района        </w:t>
      </w:r>
      <w:r w:rsidRPr="00C85708">
        <w:rPr>
          <w:sz w:val="20"/>
          <w:szCs w:val="20"/>
        </w:rPr>
        <w:tab/>
      </w:r>
      <w:r w:rsidRPr="00C85708">
        <w:rPr>
          <w:sz w:val="20"/>
          <w:szCs w:val="20"/>
        </w:rPr>
        <w:tab/>
        <w:t xml:space="preserve">Т.А. Шашанова    </w:t>
      </w:r>
    </w:p>
    <w:p w:rsidR="00561A99" w:rsidRPr="00412C64" w:rsidRDefault="00561A99" w:rsidP="00410C99">
      <w:pPr>
        <w:rPr>
          <w:b/>
        </w:rPr>
      </w:pPr>
    </w:p>
    <w:p w:rsidR="00561A99" w:rsidRPr="00412C64" w:rsidRDefault="002A3670" w:rsidP="00412C64">
      <w:pPr>
        <w:jc w:val="both"/>
        <w:rPr>
          <w:b/>
        </w:rPr>
      </w:pPr>
      <w:r>
        <w:rPr>
          <w:b/>
          <w:sz w:val="20"/>
          <w:szCs w:val="20"/>
        </w:rPr>
        <w:t xml:space="preserve">94. </w:t>
      </w:r>
      <w:r w:rsidR="00412C64" w:rsidRPr="00412C64">
        <w:rPr>
          <w:b/>
          <w:sz w:val="20"/>
          <w:szCs w:val="20"/>
        </w:rPr>
        <w:t xml:space="preserve">Решение Совета депутатов Ельниковского муниципального района от </w:t>
      </w:r>
      <w:r w:rsidR="00412C64" w:rsidRPr="00412C64">
        <w:rPr>
          <w:b/>
          <w:sz w:val="20"/>
        </w:rPr>
        <w:t>21.08</w:t>
      </w:r>
      <w:r w:rsidR="00412C64" w:rsidRPr="00412C64">
        <w:rPr>
          <w:b/>
          <w:sz w:val="20"/>
          <w:szCs w:val="20"/>
        </w:rPr>
        <w:t xml:space="preserve">.2019 № </w:t>
      </w:r>
      <w:r w:rsidR="00412C64" w:rsidRPr="00412C64">
        <w:rPr>
          <w:b/>
          <w:sz w:val="20"/>
        </w:rPr>
        <w:t>203 «</w:t>
      </w:r>
      <w:r w:rsidR="00412C64" w:rsidRPr="00412C64">
        <w:rPr>
          <w:b/>
          <w:sz w:val="20"/>
          <w:szCs w:val="20"/>
        </w:rPr>
        <w:t>Об утверждении Порядка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r w:rsidR="00412C64" w:rsidRPr="00412C64">
        <w:rPr>
          <w:b/>
          <w:sz w:val="20"/>
        </w:rPr>
        <w:t>»</w:t>
      </w:r>
    </w:p>
    <w:p w:rsidR="00561A99" w:rsidRDefault="00561A99" w:rsidP="00412C64">
      <w:pPr>
        <w:jc w:val="both"/>
        <w:rPr>
          <w:b/>
        </w:rPr>
      </w:pPr>
    </w:p>
    <w:p w:rsidR="00C85708" w:rsidRPr="00766B08" w:rsidRDefault="00C85708" w:rsidP="00C85708">
      <w:pPr>
        <w:pStyle w:val="Standard"/>
        <w:ind w:firstLine="15"/>
        <w:jc w:val="both"/>
        <w:rPr>
          <w:rFonts w:cs="Times New Roman"/>
          <w:b/>
          <w:bCs/>
          <w:sz w:val="20"/>
          <w:szCs w:val="20"/>
          <w:lang w:val="ru-RU"/>
        </w:rPr>
      </w:pPr>
      <w:r>
        <w:rPr>
          <w:rFonts w:cs="Times New Roman"/>
          <w:bCs/>
          <w:sz w:val="20"/>
          <w:szCs w:val="20"/>
          <w:lang w:val="ru-RU"/>
        </w:rPr>
        <w:tab/>
      </w:r>
      <w:r w:rsidRPr="00766B08">
        <w:rPr>
          <w:rFonts w:cs="Times New Roman"/>
          <w:bCs/>
          <w:sz w:val="20"/>
          <w:szCs w:val="20"/>
          <w:lang w:val="ru-RU"/>
        </w:rPr>
        <w:t>На основании главы 6.2 Градо</w:t>
      </w:r>
      <w:r w:rsidRPr="00766B08">
        <w:rPr>
          <w:sz w:val="20"/>
          <w:szCs w:val="20"/>
        </w:rPr>
        <w:t>строительного кодекса Российской Федерации</w:t>
      </w:r>
      <w:r w:rsidRPr="00766B08">
        <w:rPr>
          <w:sz w:val="20"/>
          <w:szCs w:val="20"/>
          <w:lang w:val="ru-RU"/>
        </w:rPr>
        <w:t xml:space="preserve">, </w:t>
      </w:r>
      <w:r w:rsidRPr="00766B08">
        <w:rPr>
          <w:rFonts w:cs="Times New Roman"/>
          <w:bCs/>
          <w:sz w:val="20"/>
          <w:szCs w:val="20"/>
          <w:lang w:val="ru-RU"/>
        </w:rPr>
        <w:t>Совет депутатов Ельниковского муниципального района РЕШИЛ:</w:t>
      </w:r>
    </w:p>
    <w:p w:rsidR="00C85708" w:rsidRPr="00766B08" w:rsidRDefault="00C85708" w:rsidP="00C85708">
      <w:pPr>
        <w:pStyle w:val="Standard"/>
        <w:ind w:firstLine="15"/>
        <w:jc w:val="both"/>
        <w:rPr>
          <w:rFonts w:cs="Times New Roman"/>
          <w:bCs/>
          <w:sz w:val="20"/>
          <w:szCs w:val="20"/>
          <w:lang w:val="ru-RU"/>
        </w:rPr>
      </w:pPr>
      <w:r w:rsidRPr="00766B08">
        <w:rPr>
          <w:rFonts w:cs="Times New Roman"/>
          <w:b/>
          <w:bCs/>
          <w:sz w:val="20"/>
          <w:szCs w:val="20"/>
          <w:lang w:val="ru-RU"/>
        </w:rPr>
        <w:tab/>
      </w:r>
      <w:r w:rsidRPr="00766B08">
        <w:rPr>
          <w:rFonts w:cs="Times New Roman"/>
          <w:bCs/>
          <w:sz w:val="20"/>
          <w:szCs w:val="20"/>
          <w:lang w:val="ru-RU"/>
        </w:rPr>
        <w:t>1. Утвердить прилагаемый Порядок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p>
    <w:p w:rsidR="00C85708" w:rsidRPr="00766B08" w:rsidRDefault="00C85708" w:rsidP="00C85708">
      <w:pPr>
        <w:pStyle w:val="Standard"/>
        <w:ind w:firstLine="15"/>
        <w:jc w:val="both"/>
        <w:rPr>
          <w:rFonts w:eastAsiaTheme="minorEastAsia" w:cs="Times New Roman"/>
          <w:sz w:val="20"/>
          <w:szCs w:val="20"/>
          <w:lang w:eastAsia="ru-RU"/>
        </w:rPr>
      </w:pPr>
      <w:r w:rsidRPr="00766B08">
        <w:rPr>
          <w:rFonts w:cs="Times New Roman"/>
          <w:bCs/>
          <w:sz w:val="20"/>
          <w:szCs w:val="20"/>
          <w:lang w:val="ru-RU"/>
        </w:rPr>
        <w:tab/>
      </w:r>
      <w:bookmarkStart w:id="0" w:name="sub_2"/>
      <w:r w:rsidRPr="00766B08">
        <w:rPr>
          <w:rFonts w:cs="Times New Roman"/>
          <w:bCs/>
          <w:sz w:val="20"/>
          <w:szCs w:val="20"/>
          <w:lang w:val="ru-RU"/>
        </w:rPr>
        <w:t>2</w:t>
      </w:r>
      <w:r w:rsidRPr="00766B08">
        <w:rPr>
          <w:rFonts w:eastAsiaTheme="minorEastAsia" w:cs="Times New Roman"/>
          <w:sz w:val="20"/>
          <w:szCs w:val="20"/>
          <w:lang w:eastAsia="ru-RU"/>
        </w:rPr>
        <w:t xml:space="preserve">. </w:t>
      </w:r>
      <w:hyperlink r:id="rId7" w:history="1">
        <w:r w:rsidRPr="00766B08">
          <w:rPr>
            <w:rFonts w:eastAsiaTheme="minorEastAsia" w:cs="Times New Roman"/>
            <w:sz w:val="20"/>
            <w:szCs w:val="20"/>
            <w:lang w:eastAsia="ru-RU"/>
          </w:rPr>
          <w:t>Опубликовать</w:t>
        </w:r>
      </w:hyperlink>
      <w:r w:rsidRPr="00766B08">
        <w:rPr>
          <w:rFonts w:eastAsiaTheme="minorEastAsia" w:cs="Times New Roman"/>
          <w:sz w:val="20"/>
          <w:szCs w:val="20"/>
          <w:lang w:eastAsia="ru-RU"/>
        </w:rPr>
        <w:t xml:space="preserve"> настоящее постановление в официальном печатном издании Ельниковского муниципального района Республики Мордовия и разместить на официальном сайте администрации Ельниковского муниципального </w:t>
      </w:r>
      <w:hyperlink r:id="rId8" w:history="1">
        <w:r w:rsidRPr="00766B08">
          <w:rPr>
            <w:rFonts w:eastAsiaTheme="minorEastAsia" w:cs="Times New Roman"/>
            <w:sz w:val="20"/>
            <w:szCs w:val="20"/>
            <w:lang w:eastAsia="ru-RU"/>
          </w:rPr>
          <w:t>района</w:t>
        </w:r>
        <w:r w:rsidRPr="00766B08">
          <w:rPr>
            <w:rFonts w:eastAsiaTheme="minorEastAsia" w:cs="Times New Roman"/>
            <w:color w:val="106BBE"/>
            <w:sz w:val="20"/>
            <w:szCs w:val="20"/>
            <w:lang w:eastAsia="ru-RU"/>
          </w:rPr>
          <w:t>.</w:t>
        </w:r>
      </w:hyperlink>
    </w:p>
    <w:bookmarkEnd w:id="0"/>
    <w:p w:rsidR="00C85708" w:rsidRPr="00766B08" w:rsidRDefault="00C85708" w:rsidP="00C85708">
      <w:pPr>
        <w:pStyle w:val="Standard"/>
        <w:ind w:firstLine="708"/>
        <w:jc w:val="both"/>
        <w:rPr>
          <w:rFonts w:cs="Times New Roman"/>
          <w:bCs/>
          <w:sz w:val="20"/>
          <w:szCs w:val="20"/>
          <w:lang w:val="ru-RU"/>
        </w:rPr>
      </w:pPr>
      <w:r w:rsidRPr="00766B08">
        <w:rPr>
          <w:rFonts w:cs="Times New Roman"/>
          <w:sz w:val="20"/>
          <w:szCs w:val="20"/>
          <w:lang w:val="ru-RU"/>
        </w:rPr>
        <w:t>3</w:t>
      </w:r>
      <w:r w:rsidRPr="00766B08">
        <w:rPr>
          <w:rFonts w:cs="Times New Roman"/>
          <w:sz w:val="20"/>
          <w:szCs w:val="20"/>
        </w:rPr>
        <w:t xml:space="preserve">. Настоящее </w:t>
      </w:r>
      <w:r w:rsidRPr="00766B08">
        <w:rPr>
          <w:rFonts w:cs="Times New Roman"/>
          <w:sz w:val="20"/>
          <w:szCs w:val="20"/>
          <w:lang w:val="ru-RU"/>
        </w:rPr>
        <w:t>решение</w:t>
      </w:r>
      <w:r w:rsidRPr="00766B08">
        <w:rPr>
          <w:rFonts w:cs="Times New Roman"/>
          <w:sz w:val="20"/>
          <w:szCs w:val="20"/>
        </w:rPr>
        <w:t xml:space="preserve"> вступает в силу со дня </w:t>
      </w:r>
      <w:r w:rsidRPr="00766B08">
        <w:rPr>
          <w:rFonts w:cs="Times New Roman"/>
          <w:sz w:val="20"/>
          <w:szCs w:val="20"/>
          <w:lang w:val="ru-RU"/>
        </w:rPr>
        <w:t xml:space="preserve"> его </w:t>
      </w:r>
      <w:r w:rsidRPr="00766B08">
        <w:rPr>
          <w:rFonts w:cs="Times New Roman"/>
          <w:sz w:val="20"/>
          <w:szCs w:val="20"/>
        </w:rPr>
        <w:t>официального опубликования.</w:t>
      </w:r>
    </w:p>
    <w:p w:rsidR="00C85708" w:rsidRPr="00C85708" w:rsidRDefault="00C85708" w:rsidP="00C85708">
      <w:pPr>
        <w:autoSpaceDE w:val="0"/>
        <w:autoSpaceDN w:val="0"/>
        <w:adjustRightInd w:val="0"/>
        <w:rPr>
          <w:sz w:val="20"/>
          <w:szCs w:val="20"/>
        </w:rPr>
      </w:pPr>
      <w:r w:rsidRPr="00C85708">
        <w:rPr>
          <w:sz w:val="20"/>
          <w:szCs w:val="20"/>
        </w:rPr>
        <w:t>Глава Ельниковского муниципального района Ю.А. Бекешев                                                                                                   Председатель Совета депутатов</w:t>
      </w:r>
      <w:r>
        <w:rPr>
          <w:sz w:val="20"/>
          <w:szCs w:val="20"/>
        </w:rPr>
        <w:t xml:space="preserve"> </w:t>
      </w:r>
      <w:r w:rsidRPr="00C85708">
        <w:rPr>
          <w:sz w:val="20"/>
          <w:szCs w:val="20"/>
        </w:rPr>
        <w:t xml:space="preserve">Ельниковского муниципального района        </w:t>
      </w:r>
      <w:r w:rsidRPr="00C85708">
        <w:rPr>
          <w:sz w:val="20"/>
          <w:szCs w:val="20"/>
        </w:rPr>
        <w:tab/>
      </w:r>
      <w:r w:rsidRPr="00C85708">
        <w:rPr>
          <w:sz w:val="20"/>
          <w:szCs w:val="20"/>
        </w:rPr>
        <w:tab/>
        <w:t xml:space="preserve">Т.А. Шашанова    </w:t>
      </w:r>
    </w:p>
    <w:p w:rsidR="00C85708" w:rsidRPr="00766B08" w:rsidRDefault="00C85708" w:rsidP="00C85708">
      <w:pPr>
        <w:widowControl w:val="0"/>
        <w:autoSpaceDE w:val="0"/>
        <w:autoSpaceDN w:val="0"/>
        <w:adjustRightInd w:val="0"/>
        <w:ind w:firstLine="720"/>
        <w:jc w:val="right"/>
        <w:rPr>
          <w:rFonts w:ascii="Times New Roman CYR" w:eastAsiaTheme="minorEastAsia" w:hAnsi="Times New Roman CYR" w:cs="Times New Roman CYR"/>
          <w:sz w:val="20"/>
          <w:szCs w:val="20"/>
        </w:rPr>
      </w:pPr>
      <w:r w:rsidRPr="00766B08">
        <w:rPr>
          <w:rFonts w:ascii="Times New Roman CYR" w:eastAsiaTheme="minorEastAsia" w:hAnsi="Times New Roman CYR" w:cs="Times New Roman CYR"/>
          <w:sz w:val="20"/>
          <w:szCs w:val="20"/>
        </w:rPr>
        <w:t>Приложение</w:t>
      </w:r>
    </w:p>
    <w:p w:rsidR="00C85708" w:rsidRPr="00766B08" w:rsidRDefault="00C85708" w:rsidP="00C85708">
      <w:pPr>
        <w:widowControl w:val="0"/>
        <w:autoSpaceDE w:val="0"/>
        <w:autoSpaceDN w:val="0"/>
        <w:adjustRightInd w:val="0"/>
        <w:ind w:firstLine="720"/>
        <w:jc w:val="right"/>
        <w:rPr>
          <w:rFonts w:ascii="Times New Roman CYR" w:eastAsiaTheme="minorEastAsia" w:hAnsi="Times New Roman CYR" w:cs="Times New Roman CYR"/>
          <w:sz w:val="20"/>
          <w:szCs w:val="20"/>
        </w:rPr>
      </w:pPr>
      <w:r w:rsidRPr="00766B08">
        <w:rPr>
          <w:rFonts w:ascii="Times New Roman CYR" w:eastAsiaTheme="minorEastAsia" w:hAnsi="Times New Roman CYR" w:cs="Times New Roman CYR"/>
          <w:sz w:val="20"/>
          <w:szCs w:val="20"/>
        </w:rPr>
        <w:t>к решению Совета депутатов</w:t>
      </w:r>
    </w:p>
    <w:p w:rsidR="00C85708" w:rsidRPr="00766B08" w:rsidRDefault="00C85708" w:rsidP="00C85708">
      <w:pPr>
        <w:widowControl w:val="0"/>
        <w:autoSpaceDE w:val="0"/>
        <w:autoSpaceDN w:val="0"/>
        <w:adjustRightInd w:val="0"/>
        <w:ind w:firstLine="720"/>
        <w:jc w:val="right"/>
        <w:rPr>
          <w:rFonts w:ascii="Times New Roman CYR" w:eastAsiaTheme="minorEastAsia" w:hAnsi="Times New Roman CYR" w:cs="Times New Roman CYR"/>
          <w:sz w:val="20"/>
          <w:szCs w:val="20"/>
        </w:rPr>
      </w:pPr>
      <w:r w:rsidRPr="00766B08">
        <w:rPr>
          <w:rFonts w:ascii="Times New Roman CYR" w:eastAsiaTheme="minorEastAsia" w:hAnsi="Times New Roman CYR" w:cs="Times New Roman CYR"/>
          <w:sz w:val="20"/>
          <w:szCs w:val="20"/>
        </w:rPr>
        <w:t xml:space="preserve">Ельниковского муниципального района </w:t>
      </w:r>
    </w:p>
    <w:p w:rsidR="00C85708" w:rsidRPr="00766B08" w:rsidRDefault="00C85708" w:rsidP="00C85708">
      <w:pPr>
        <w:widowControl w:val="0"/>
        <w:autoSpaceDE w:val="0"/>
        <w:autoSpaceDN w:val="0"/>
        <w:adjustRightInd w:val="0"/>
        <w:ind w:firstLine="720"/>
        <w:jc w:val="right"/>
        <w:rPr>
          <w:rFonts w:ascii="Times New Roman CYR" w:eastAsiaTheme="minorEastAsia" w:hAnsi="Times New Roman CYR" w:cs="Times New Roman CYR"/>
          <w:sz w:val="20"/>
          <w:szCs w:val="20"/>
        </w:rPr>
      </w:pPr>
      <w:r w:rsidRPr="00766B08">
        <w:rPr>
          <w:rFonts w:ascii="Times New Roman CYR" w:eastAsiaTheme="minorEastAsia" w:hAnsi="Times New Roman CYR" w:cs="Times New Roman CYR"/>
          <w:sz w:val="20"/>
          <w:szCs w:val="20"/>
        </w:rPr>
        <w:t xml:space="preserve">                                                                    от </w:t>
      </w:r>
      <w:r>
        <w:rPr>
          <w:rFonts w:ascii="Times New Roman CYR" w:eastAsiaTheme="minorEastAsia" w:hAnsi="Times New Roman CYR" w:cs="Times New Roman CYR"/>
          <w:sz w:val="20"/>
          <w:szCs w:val="20"/>
        </w:rPr>
        <w:t>21.08.2019</w:t>
      </w:r>
      <w:r w:rsidRPr="00766B08">
        <w:rPr>
          <w:rFonts w:ascii="Times New Roman CYR" w:eastAsiaTheme="minorEastAsia" w:hAnsi="Times New Roman CYR" w:cs="Times New Roman CYR"/>
          <w:sz w:val="20"/>
          <w:szCs w:val="20"/>
        </w:rPr>
        <w:t xml:space="preserve">  г. № </w:t>
      </w:r>
      <w:r>
        <w:rPr>
          <w:rFonts w:ascii="Times New Roman CYR" w:eastAsiaTheme="minorEastAsia" w:hAnsi="Times New Roman CYR" w:cs="Times New Roman CYR"/>
          <w:sz w:val="20"/>
          <w:szCs w:val="20"/>
        </w:rPr>
        <w:t>203</w:t>
      </w:r>
      <w:r w:rsidRPr="00766B08">
        <w:rPr>
          <w:rFonts w:ascii="Times New Roman CYR" w:eastAsiaTheme="minorEastAsia" w:hAnsi="Times New Roman CYR" w:cs="Times New Roman CYR"/>
          <w:sz w:val="20"/>
          <w:szCs w:val="20"/>
        </w:rPr>
        <w:t xml:space="preserve">  </w:t>
      </w:r>
    </w:p>
    <w:p w:rsidR="00C85708" w:rsidRPr="00766B08" w:rsidRDefault="00C85708" w:rsidP="00C85708">
      <w:pPr>
        <w:widowControl w:val="0"/>
        <w:autoSpaceDE w:val="0"/>
        <w:autoSpaceDN w:val="0"/>
        <w:adjustRightInd w:val="0"/>
        <w:ind w:firstLine="720"/>
        <w:jc w:val="center"/>
        <w:rPr>
          <w:rFonts w:ascii="Times New Roman CYR" w:eastAsiaTheme="minorEastAsia" w:hAnsi="Times New Roman CYR" w:cs="Times New Roman CYR"/>
          <w:sz w:val="20"/>
          <w:szCs w:val="20"/>
        </w:rPr>
      </w:pPr>
      <w:r w:rsidRPr="00766B08">
        <w:rPr>
          <w:rFonts w:ascii="Times New Roman CYR" w:eastAsiaTheme="minorEastAsia" w:hAnsi="Times New Roman CYR" w:cs="Times New Roman CYR"/>
          <w:sz w:val="20"/>
          <w:szCs w:val="20"/>
        </w:rPr>
        <w:t xml:space="preserve"> </w:t>
      </w:r>
    </w:p>
    <w:p w:rsidR="00C85708" w:rsidRPr="00766B08" w:rsidRDefault="00C85708" w:rsidP="00C85708">
      <w:pPr>
        <w:pStyle w:val="aa"/>
        <w:jc w:val="center"/>
        <w:rPr>
          <w:b/>
          <w:kern w:val="3"/>
          <w:lang w:eastAsia="ja-JP" w:bidi="fa-IR"/>
        </w:rPr>
      </w:pPr>
      <w:r w:rsidRPr="00766B08">
        <w:rPr>
          <w:b/>
          <w:kern w:val="3"/>
          <w:lang w:eastAsia="ja-JP" w:bidi="fa-IR"/>
        </w:rPr>
        <w:t>Порядок</w:t>
      </w:r>
    </w:p>
    <w:p w:rsidR="00C85708" w:rsidRPr="00766B08" w:rsidRDefault="00C85708" w:rsidP="00C85708">
      <w:pPr>
        <w:pStyle w:val="aa"/>
        <w:jc w:val="center"/>
        <w:rPr>
          <w:b/>
          <w:kern w:val="3"/>
          <w:lang w:eastAsia="ja-JP" w:bidi="fa-IR"/>
        </w:rPr>
      </w:pPr>
      <w:r w:rsidRPr="00766B08">
        <w:rPr>
          <w:b/>
          <w:kern w:val="3"/>
          <w:lang w:eastAsia="ja-JP" w:bidi="fa-IR"/>
        </w:rPr>
        <w:t>проведения осмотра зданий, сооружений в целях оценки их технического состояния и надлежащего технического обслуживания</w:t>
      </w:r>
      <w:r w:rsidRPr="00766B08">
        <w:rPr>
          <w:b/>
        </w:rPr>
        <w:t xml:space="preserve"> </w:t>
      </w:r>
      <w:r w:rsidRPr="00766B08">
        <w:rPr>
          <w:b/>
          <w:kern w:val="3"/>
          <w:lang w:eastAsia="ja-JP" w:bidi="fa-IR"/>
        </w:rPr>
        <w:t>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w:t>
      </w:r>
    </w:p>
    <w:p w:rsidR="00C85708" w:rsidRPr="00766B08" w:rsidRDefault="00C85708" w:rsidP="00C85708">
      <w:pPr>
        <w:jc w:val="center"/>
        <w:rPr>
          <w:rFonts w:eastAsia="Andale Sans UI" w:cs="Tahoma"/>
          <w:b/>
          <w:bCs/>
          <w:kern w:val="3"/>
          <w:sz w:val="20"/>
          <w:szCs w:val="20"/>
          <w:lang w:eastAsia="ja-JP" w:bidi="fa-IR"/>
        </w:rPr>
      </w:pPr>
    </w:p>
    <w:p w:rsidR="00C85708" w:rsidRPr="00766B08" w:rsidRDefault="00C85708" w:rsidP="00C85708">
      <w:pPr>
        <w:jc w:val="center"/>
        <w:rPr>
          <w:rFonts w:eastAsia="Andale Sans UI" w:cs="Tahoma"/>
          <w:b/>
          <w:bCs/>
          <w:kern w:val="3"/>
          <w:sz w:val="20"/>
          <w:szCs w:val="20"/>
          <w:lang w:eastAsia="ja-JP" w:bidi="fa-IR"/>
        </w:rPr>
      </w:pPr>
      <w:r w:rsidRPr="00766B08">
        <w:rPr>
          <w:rFonts w:eastAsia="Andale Sans UI" w:cs="Tahoma"/>
          <w:b/>
          <w:bCs/>
          <w:kern w:val="3"/>
          <w:sz w:val="20"/>
          <w:szCs w:val="20"/>
          <w:lang w:eastAsia="ja-JP" w:bidi="fa-IR"/>
        </w:rPr>
        <w:t xml:space="preserve">1. Общие положения </w:t>
      </w:r>
    </w:p>
    <w:p w:rsidR="00C85708" w:rsidRPr="00766B08" w:rsidRDefault="00C85708" w:rsidP="00C85708">
      <w:pPr>
        <w:ind w:firstLine="708"/>
        <w:jc w:val="both"/>
        <w:rPr>
          <w:rStyle w:val="a7"/>
          <w:sz w:val="20"/>
          <w:szCs w:val="20"/>
        </w:rPr>
      </w:pPr>
      <w:r w:rsidRPr="00766B08">
        <w:rPr>
          <w:sz w:val="20"/>
          <w:szCs w:val="20"/>
        </w:rPr>
        <w:t>1.1. Порядок проведения осмотра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(далее-Порядок) разработан на основании </w:t>
      </w:r>
      <w:hyperlink r:id="rId9" w:history="1">
        <w:r w:rsidRPr="00766B08">
          <w:rPr>
            <w:rStyle w:val="a7"/>
            <w:sz w:val="20"/>
            <w:szCs w:val="20"/>
          </w:rPr>
          <w:t>Градостроительного кодекса Российской Федерации</w:t>
        </w:r>
      </w:hyperlink>
      <w:r w:rsidRPr="00766B08">
        <w:rPr>
          <w:sz w:val="20"/>
          <w:szCs w:val="20"/>
        </w:rPr>
        <w:t>, </w:t>
      </w:r>
      <w:hyperlink r:id="rId10" w:history="1">
        <w:r w:rsidRPr="00766B08">
          <w:rPr>
            <w:rStyle w:val="a7"/>
            <w:sz w:val="20"/>
            <w:szCs w:val="20"/>
          </w:rPr>
          <w:t>Федерального закона от 06.10.2003 N 131-ФЗ "Об общих принципах организации местного самоуправления в Российской Федерации"</w:t>
        </w:r>
      </w:hyperlink>
      <w:r w:rsidRPr="00766B08">
        <w:rPr>
          <w:sz w:val="20"/>
          <w:szCs w:val="20"/>
        </w:rPr>
        <w:t>, </w:t>
      </w:r>
      <w:hyperlink r:id="rId11" w:history="1">
        <w:r w:rsidRPr="00766B08">
          <w:rPr>
            <w:rStyle w:val="a7"/>
            <w:sz w:val="20"/>
            <w:szCs w:val="20"/>
          </w:rPr>
          <w:t>Федерального закона от 30.12.2009 N 384-ФЗ "Технический регламент о безопасности зданий и сооружений"</w:t>
        </w:r>
      </w:hyperlink>
      <w:r w:rsidRPr="00766B08">
        <w:rPr>
          <w:sz w:val="20"/>
          <w:szCs w:val="20"/>
        </w:rPr>
        <w:t>, Устава Ельниковского муниципального района Республики Мордовия. </w:t>
      </w:r>
      <w:hyperlink r:id="rId12" w:history="1"/>
    </w:p>
    <w:p w:rsidR="00C85708" w:rsidRPr="00766B08" w:rsidRDefault="00C85708" w:rsidP="00C85708">
      <w:pPr>
        <w:ind w:firstLine="708"/>
        <w:jc w:val="both"/>
        <w:rPr>
          <w:sz w:val="20"/>
          <w:szCs w:val="20"/>
        </w:rPr>
      </w:pPr>
      <w:r w:rsidRPr="00766B08">
        <w:rPr>
          <w:sz w:val="20"/>
          <w:szCs w:val="20"/>
        </w:rPr>
        <w:t>1.2. Порядок определяет:</w:t>
      </w:r>
    </w:p>
    <w:p w:rsidR="00C85708" w:rsidRPr="00766B08" w:rsidRDefault="00C85708" w:rsidP="00C85708">
      <w:pPr>
        <w:ind w:firstLine="708"/>
        <w:jc w:val="both"/>
        <w:rPr>
          <w:sz w:val="20"/>
          <w:szCs w:val="20"/>
        </w:rPr>
      </w:pPr>
      <w:r w:rsidRPr="00766B08">
        <w:rPr>
          <w:sz w:val="20"/>
          <w:szCs w:val="20"/>
        </w:rPr>
        <w:t>-  полномочия органа- администрации Ельниковского муниципального района (далее – уполномоченный орган) - на проведение осмотров зданий и (или)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(далее - осмотр);</w:t>
      </w:r>
    </w:p>
    <w:p w:rsidR="00C85708" w:rsidRPr="00766B08" w:rsidRDefault="00C85708" w:rsidP="00C85708">
      <w:pPr>
        <w:ind w:firstLine="708"/>
        <w:jc w:val="both"/>
        <w:rPr>
          <w:sz w:val="20"/>
          <w:szCs w:val="20"/>
        </w:rPr>
      </w:pPr>
      <w:r w:rsidRPr="00766B08">
        <w:rPr>
          <w:sz w:val="20"/>
          <w:szCs w:val="20"/>
        </w:rPr>
        <w:t xml:space="preserve">- процедуру организации и проведения осмотров зданий и (или) сооружений, находящихся в эксплуатации на территории Ельниковского муниципального района Республики Мордовия (далее - здания, сооружения), всех форм собственности на них,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w:t>
      </w:r>
    </w:p>
    <w:p w:rsidR="00C85708" w:rsidRPr="00766B08" w:rsidRDefault="00C85708" w:rsidP="00C85708">
      <w:pPr>
        <w:ind w:firstLine="708"/>
        <w:jc w:val="both"/>
        <w:rPr>
          <w:sz w:val="20"/>
          <w:szCs w:val="20"/>
        </w:rPr>
      </w:pPr>
      <w:r w:rsidRPr="00766B08">
        <w:rPr>
          <w:sz w:val="20"/>
          <w:szCs w:val="20"/>
        </w:rPr>
        <w:t xml:space="preserve">- процедуру направления рекомендаций об устранении выявленных в ходе таких осмотров нарушений лицам, ответственным за эксплуатацию зданий, сооружений; </w:t>
      </w:r>
    </w:p>
    <w:p w:rsidR="00C85708" w:rsidRPr="00766B08" w:rsidRDefault="00C85708" w:rsidP="00C85708">
      <w:pPr>
        <w:ind w:firstLine="708"/>
        <w:jc w:val="both"/>
        <w:rPr>
          <w:sz w:val="20"/>
          <w:szCs w:val="20"/>
        </w:rPr>
      </w:pPr>
      <w:r w:rsidRPr="00766B08">
        <w:rPr>
          <w:sz w:val="20"/>
          <w:szCs w:val="20"/>
        </w:rPr>
        <w:lastRenderedPageBreak/>
        <w:t xml:space="preserve">- права и обязанности должностных лиц уполномоченного органа при проведении осмотров и направлении рекомендаций; </w:t>
      </w:r>
    </w:p>
    <w:p w:rsidR="00C85708" w:rsidRPr="00766B08" w:rsidRDefault="00C85708" w:rsidP="00C85708">
      <w:pPr>
        <w:ind w:firstLine="708"/>
        <w:jc w:val="both"/>
        <w:rPr>
          <w:sz w:val="20"/>
          <w:szCs w:val="20"/>
        </w:rPr>
      </w:pPr>
      <w:r w:rsidRPr="00766B08">
        <w:rPr>
          <w:sz w:val="20"/>
          <w:szCs w:val="20"/>
        </w:rPr>
        <w:t>1.3. Настоящий Порядок не применяется в отношении зданий, сооружений, при эксплуатации которых осуществляется государственный контроль (надзор) в соответствии с федеральными законами.</w:t>
      </w:r>
    </w:p>
    <w:p w:rsidR="00C85708" w:rsidRPr="00766B08" w:rsidRDefault="00C85708" w:rsidP="00C85708">
      <w:pPr>
        <w:ind w:firstLine="708"/>
        <w:jc w:val="center"/>
        <w:rPr>
          <w:b/>
          <w:sz w:val="20"/>
          <w:szCs w:val="20"/>
        </w:rPr>
      </w:pPr>
      <w:r w:rsidRPr="00766B08">
        <w:rPr>
          <w:b/>
          <w:sz w:val="20"/>
          <w:szCs w:val="20"/>
        </w:rPr>
        <w:t>2. Организация и проведение осмотра зданий и сооружений</w:t>
      </w:r>
    </w:p>
    <w:p w:rsidR="00C85708" w:rsidRPr="00766B08" w:rsidRDefault="00C85708" w:rsidP="00C85708">
      <w:pPr>
        <w:ind w:firstLine="708"/>
        <w:jc w:val="both"/>
        <w:rPr>
          <w:sz w:val="20"/>
          <w:szCs w:val="20"/>
        </w:rPr>
      </w:pPr>
      <w:r w:rsidRPr="00766B08">
        <w:rPr>
          <w:sz w:val="20"/>
          <w:szCs w:val="20"/>
        </w:rPr>
        <w:t>2.1. Основанием для осмотра является поступившее в администрацию Ельниковского муниципального района заявление физического или юридического лица (далее - заявление) о нарушении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о возникновении аварийных ситуаций в зданиях, сооружениях или возникновении угрозы разрушения зданий, сооружений.</w:t>
      </w:r>
    </w:p>
    <w:p w:rsidR="00C85708" w:rsidRPr="00766B08" w:rsidRDefault="00C85708" w:rsidP="00C85708">
      <w:pPr>
        <w:ind w:firstLine="708"/>
        <w:jc w:val="both"/>
        <w:rPr>
          <w:sz w:val="20"/>
          <w:szCs w:val="20"/>
        </w:rPr>
      </w:pPr>
      <w:r w:rsidRPr="00766B08">
        <w:rPr>
          <w:sz w:val="20"/>
          <w:szCs w:val="20"/>
        </w:rPr>
        <w:t xml:space="preserve">В заявлении должны быть указаны следующие сведения: </w:t>
      </w:r>
    </w:p>
    <w:p w:rsidR="00C85708" w:rsidRPr="00766B08" w:rsidRDefault="00C85708" w:rsidP="00C85708">
      <w:pPr>
        <w:ind w:firstLine="708"/>
        <w:jc w:val="both"/>
        <w:rPr>
          <w:sz w:val="20"/>
          <w:szCs w:val="20"/>
        </w:rPr>
      </w:pPr>
      <w:r w:rsidRPr="00766B08">
        <w:rPr>
          <w:sz w:val="20"/>
          <w:szCs w:val="20"/>
        </w:rPr>
        <w:t>- о заявителе: наименование (для юридических лиц), фамилия, имя, отчество (для физических лиц), адрес заявителя, контактный телефон (при наличии);</w:t>
      </w:r>
    </w:p>
    <w:p w:rsidR="00C85708" w:rsidRPr="00766B08" w:rsidRDefault="00C85708" w:rsidP="00C85708">
      <w:pPr>
        <w:ind w:firstLine="708"/>
        <w:jc w:val="both"/>
        <w:rPr>
          <w:sz w:val="20"/>
          <w:szCs w:val="20"/>
        </w:rPr>
      </w:pPr>
      <w:r w:rsidRPr="00766B08">
        <w:rPr>
          <w:sz w:val="20"/>
          <w:szCs w:val="20"/>
        </w:rPr>
        <w:t xml:space="preserve">- о здании, сооружении: место нахождения, назначение; </w:t>
      </w:r>
    </w:p>
    <w:p w:rsidR="00C85708" w:rsidRPr="00766B08" w:rsidRDefault="00C85708" w:rsidP="00C85708">
      <w:pPr>
        <w:ind w:firstLine="708"/>
        <w:jc w:val="both"/>
        <w:rPr>
          <w:sz w:val="20"/>
          <w:szCs w:val="20"/>
        </w:rPr>
      </w:pPr>
      <w:r w:rsidRPr="00766B08">
        <w:rPr>
          <w:sz w:val="20"/>
          <w:szCs w:val="20"/>
        </w:rPr>
        <w:t>- о нарушениях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либо сведения о возникновении аварийных ситуаций в зданиях, сооружениях или возникновении угрозы разрушения зданий, сооружений (при наличии таких сведений).</w:t>
      </w:r>
    </w:p>
    <w:p w:rsidR="00C85708" w:rsidRPr="00766B08" w:rsidRDefault="00C85708" w:rsidP="00C85708">
      <w:pPr>
        <w:ind w:firstLine="708"/>
        <w:jc w:val="both"/>
        <w:rPr>
          <w:sz w:val="20"/>
          <w:szCs w:val="20"/>
        </w:rPr>
      </w:pPr>
      <w:r w:rsidRPr="00766B08">
        <w:rPr>
          <w:sz w:val="20"/>
          <w:szCs w:val="20"/>
        </w:rPr>
        <w:t>К заявлению могут быть приложены иные сведения и документы, подтверждающие нарушение требований законодательства Российской Федерации к эксплуатации зданий, сооружений,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либо о возникновении аварийных ситуаций в зданиях, сооружениях или возникновении угрозы разрушения зданий, сооружений, фотографии, заключения экспертных организаций либо организаций, имеющих в соответствии с действующим законодательством допуск к работам, оказывающим влияние на безопасность объектов капитального строительства.</w:t>
      </w:r>
    </w:p>
    <w:p w:rsidR="00C85708" w:rsidRPr="00766B08" w:rsidRDefault="00C85708" w:rsidP="00C85708">
      <w:pPr>
        <w:ind w:firstLine="708"/>
        <w:jc w:val="both"/>
        <w:rPr>
          <w:sz w:val="20"/>
          <w:szCs w:val="20"/>
        </w:rPr>
      </w:pPr>
      <w:r w:rsidRPr="00766B08">
        <w:rPr>
          <w:sz w:val="20"/>
          <w:szCs w:val="20"/>
        </w:rPr>
        <w:t>2.2. Срок проведения осмотра и направления рекомендаций не должен превышать 30 дней со дня регистрации заявления.</w:t>
      </w:r>
    </w:p>
    <w:p w:rsidR="00C85708" w:rsidRPr="00766B08" w:rsidRDefault="00C85708" w:rsidP="00C85708">
      <w:pPr>
        <w:ind w:firstLine="708"/>
        <w:jc w:val="both"/>
        <w:rPr>
          <w:sz w:val="20"/>
          <w:szCs w:val="20"/>
        </w:rPr>
      </w:pPr>
      <w:r w:rsidRPr="00766B08">
        <w:rPr>
          <w:sz w:val="20"/>
          <w:szCs w:val="20"/>
        </w:rPr>
        <w:t>2.3. Проведение осмотров осуществляется по месту нахождения здания, сооружения должностными лицами уполномоченного органа.</w:t>
      </w:r>
    </w:p>
    <w:p w:rsidR="00C85708" w:rsidRPr="00766B08" w:rsidRDefault="00C85708" w:rsidP="00C85708">
      <w:pPr>
        <w:ind w:firstLine="708"/>
        <w:jc w:val="both"/>
        <w:rPr>
          <w:sz w:val="20"/>
          <w:szCs w:val="20"/>
        </w:rPr>
      </w:pPr>
      <w:r w:rsidRPr="00766B08">
        <w:rPr>
          <w:sz w:val="20"/>
          <w:szCs w:val="20"/>
        </w:rPr>
        <w:t>2.4. Осмотры проводятся на основании распоряжения уполномоченного органа (далее - распоряжение).</w:t>
      </w:r>
    </w:p>
    <w:p w:rsidR="00C85708" w:rsidRPr="00766B08" w:rsidRDefault="00C85708" w:rsidP="00C85708">
      <w:pPr>
        <w:ind w:firstLine="708"/>
        <w:jc w:val="both"/>
        <w:rPr>
          <w:sz w:val="20"/>
          <w:szCs w:val="20"/>
        </w:rPr>
      </w:pPr>
      <w:r w:rsidRPr="00766B08">
        <w:rPr>
          <w:sz w:val="20"/>
          <w:szCs w:val="20"/>
        </w:rPr>
        <w:t>Распоряжение издается в срок, не превышающий 10 рабочих дней со дня регистрации заявления.</w:t>
      </w:r>
    </w:p>
    <w:p w:rsidR="00C85708" w:rsidRPr="00766B08" w:rsidRDefault="00C85708" w:rsidP="00C85708">
      <w:pPr>
        <w:ind w:firstLine="708"/>
        <w:jc w:val="both"/>
        <w:rPr>
          <w:sz w:val="20"/>
          <w:szCs w:val="20"/>
        </w:rPr>
      </w:pPr>
      <w:r w:rsidRPr="00766B08">
        <w:rPr>
          <w:sz w:val="20"/>
          <w:szCs w:val="20"/>
        </w:rPr>
        <w:t>При поступлении заявления о возникновении аварийных ситуаций в зданиях, сооружениях или возникновении угрозы разрушения зданий, сооружений осмотр должен быть проведен не позднее 1 рабочего дня, следующего за днем поступления указанного заявления, при этом издание распоряжения не требуется, нормы пункта 2.5. и пункта 2.6. настоящего Порядка не применяются.</w:t>
      </w:r>
    </w:p>
    <w:p w:rsidR="00C85708" w:rsidRPr="00766B08" w:rsidRDefault="00C85708" w:rsidP="00C85708">
      <w:pPr>
        <w:ind w:firstLine="708"/>
        <w:jc w:val="both"/>
        <w:rPr>
          <w:sz w:val="20"/>
          <w:szCs w:val="20"/>
        </w:rPr>
      </w:pPr>
      <w:r w:rsidRPr="00766B08">
        <w:rPr>
          <w:sz w:val="20"/>
          <w:szCs w:val="20"/>
        </w:rPr>
        <w:t>2.5. Уполномоченный орган для подготовки распоряжения запрашивает в рамках межведомственного информационного взаимодействия в Управлении Федеральной службы государственной регистрации, кадастра и картографии по Республике Мордовия сведения о собственниках зданий, сооружений, подлежащих осмотру, в порядке, предусмотренном законодательством Российской Федерации.</w:t>
      </w:r>
    </w:p>
    <w:p w:rsidR="00C85708" w:rsidRPr="00766B08" w:rsidRDefault="00C85708" w:rsidP="00C85708">
      <w:pPr>
        <w:ind w:firstLine="708"/>
        <w:jc w:val="both"/>
        <w:rPr>
          <w:sz w:val="20"/>
          <w:szCs w:val="20"/>
        </w:rPr>
      </w:pPr>
      <w:r w:rsidRPr="00766B08">
        <w:rPr>
          <w:sz w:val="20"/>
          <w:szCs w:val="20"/>
        </w:rPr>
        <w:t>2.6. В распоряжении указываются:</w:t>
      </w:r>
    </w:p>
    <w:p w:rsidR="00C85708" w:rsidRPr="00766B08" w:rsidRDefault="00C85708" w:rsidP="00C85708">
      <w:pPr>
        <w:ind w:firstLine="708"/>
        <w:jc w:val="both"/>
        <w:rPr>
          <w:sz w:val="20"/>
          <w:szCs w:val="20"/>
        </w:rPr>
      </w:pPr>
      <w:r w:rsidRPr="00766B08">
        <w:rPr>
          <w:sz w:val="20"/>
          <w:szCs w:val="20"/>
        </w:rPr>
        <w:t>- наименование уполномоченного органа;</w:t>
      </w:r>
    </w:p>
    <w:p w:rsidR="00C85708" w:rsidRPr="00766B08" w:rsidRDefault="00C85708" w:rsidP="00C85708">
      <w:pPr>
        <w:ind w:firstLine="708"/>
        <w:jc w:val="both"/>
        <w:rPr>
          <w:sz w:val="20"/>
          <w:szCs w:val="20"/>
        </w:rPr>
      </w:pPr>
      <w:r w:rsidRPr="00766B08">
        <w:rPr>
          <w:sz w:val="20"/>
          <w:szCs w:val="20"/>
        </w:rPr>
        <w:t xml:space="preserve">- ФИО, должности должностных лиц уполномоченного органа, осуществляющих осмотр, а также привлекаемых к проведению осмотра экспертов, представителей экспертных организаций; </w:t>
      </w:r>
    </w:p>
    <w:p w:rsidR="00C85708" w:rsidRPr="00766B08" w:rsidRDefault="00C85708" w:rsidP="00C85708">
      <w:pPr>
        <w:ind w:firstLine="708"/>
        <w:jc w:val="both"/>
        <w:rPr>
          <w:sz w:val="20"/>
          <w:szCs w:val="20"/>
        </w:rPr>
      </w:pPr>
      <w:r w:rsidRPr="00766B08">
        <w:rPr>
          <w:sz w:val="20"/>
          <w:szCs w:val="20"/>
        </w:rPr>
        <w:t>- наименование юридического лица или фамилия, имя, отчество физического лица, индивидуального предпринимателя, владеющего на праве собственности или ином законном основании (на праве аренды, праве хозяйственного ведения, праве оперативного управления и других правах) осматриваемым зданием, сооружением, адреса их места нахождения или жительства (при наличии таких сведений в уполномоченном органе);</w:t>
      </w:r>
    </w:p>
    <w:p w:rsidR="00C85708" w:rsidRPr="00766B08" w:rsidRDefault="00C85708" w:rsidP="00C85708">
      <w:pPr>
        <w:ind w:firstLine="708"/>
        <w:jc w:val="both"/>
        <w:rPr>
          <w:sz w:val="20"/>
          <w:szCs w:val="20"/>
        </w:rPr>
      </w:pPr>
      <w:r w:rsidRPr="00766B08">
        <w:rPr>
          <w:sz w:val="20"/>
          <w:szCs w:val="20"/>
        </w:rPr>
        <w:t xml:space="preserve">- предмет осмотра и адрес его места нахождения; </w:t>
      </w:r>
    </w:p>
    <w:p w:rsidR="00C85708" w:rsidRPr="00766B08" w:rsidRDefault="00C85708" w:rsidP="00C85708">
      <w:pPr>
        <w:ind w:firstLine="708"/>
        <w:jc w:val="both"/>
        <w:rPr>
          <w:sz w:val="20"/>
          <w:szCs w:val="20"/>
        </w:rPr>
      </w:pPr>
      <w:r w:rsidRPr="00766B08">
        <w:rPr>
          <w:sz w:val="20"/>
          <w:szCs w:val="20"/>
        </w:rPr>
        <w:t xml:space="preserve">- правовые основания проведения осмотра; </w:t>
      </w:r>
    </w:p>
    <w:p w:rsidR="00C85708" w:rsidRPr="00766B08" w:rsidRDefault="00C85708" w:rsidP="00C85708">
      <w:pPr>
        <w:ind w:firstLine="708"/>
        <w:jc w:val="both"/>
        <w:rPr>
          <w:sz w:val="20"/>
          <w:szCs w:val="20"/>
        </w:rPr>
      </w:pPr>
      <w:r w:rsidRPr="00766B08">
        <w:rPr>
          <w:sz w:val="20"/>
          <w:szCs w:val="20"/>
        </w:rPr>
        <w:t>- сроки проведения осмотра.</w:t>
      </w:r>
    </w:p>
    <w:p w:rsidR="00C85708" w:rsidRPr="00766B08" w:rsidRDefault="00C85708" w:rsidP="00C85708">
      <w:pPr>
        <w:ind w:firstLine="708"/>
        <w:jc w:val="both"/>
        <w:rPr>
          <w:sz w:val="20"/>
          <w:szCs w:val="20"/>
        </w:rPr>
      </w:pPr>
      <w:r w:rsidRPr="00766B08">
        <w:rPr>
          <w:sz w:val="20"/>
          <w:szCs w:val="20"/>
        </w:rPr>
        <w:t>2.7. Лица, ответственные за эксплуатацию здания, сооружения, уведомляются о проведении осмотра не позднее чем за 3 рабочих дня до даты начала проведения осмотра посредством направления заказным почтовым отправлением с уведомлением о вручении или иным доступным способом (факсом, нарочно должностным лицом) копии распоряжения с указанием на возможность принятия участия в осмотре.</w:t>
      </w:r>
    </w:p>
    <w:p w:rsidR="00C85708" w:rsidRPr="00766B08" w:rsidRDefault="00C85708" w:rsidP="00C85708">
      <w:pPr>
        <w:ind w:firstLine="708"/>
        <w:jc w:val="both"/>
        <w:rPr>
          <w:sz w:val="20"/>
          <w:szCs w:val="20"/>
        </w:rPr>
      </w:pPr>
      <w:r w:rsidRPr="00766B08">
        <w:rPr>
          <w:sz w:val="20"/>
          <w:szCs w:val="20"/>
        </w:rPr>
        <w:t xml:space="preserve">2.8. В случае поступления заявления о возникновении аварийных ситуаций в зданиях, сооружениях или о возникновении угрозы разрушения зданий, сооружений, а также в случае причинения вреда жизни, здоровью граждан, вреда животным, растениям, окружающей среде, объектам культурного наследия </w:t>
      </w:r>
      <w:r w:rsidRPr="00766B08">
        <w:rPr>
          <w:sz w:val="20"/>
          <w:szCs w:val="20"/>
        </w:rPr>
        <w:lastRenderedPageBreak/>
        <w:t>(памятникам истории и культуры) народов Российской Федерации, в случае возникновения угрозы безопасности государства, а также возникновения или возможности возникновения чрезвычайных ситуаций природного и техногенного характера предварительное уведомление лиц, ответственных за эксплуатацию здания, сооружения, о начале проведения осмотра не требуется.</w:t>
      </w:r>
    </w:p>
    <w:p w:rsidR="00C85708" w:rsidRPr="00766B08" w:rsidRDefault="00C85708" w:rsidP="00C85708">
      <w:pPr>
        <w:ind w:firstLine="708"/>
        <w:jc w:val="both"/>
        <w:rPr>
          <w:sz w:val="20"/>
          <w:szCs w:val="20"/>
        </w:rPr>
      </w:pPr>
      <w:r w:rsidRPr="00766B08">
        <w:rPr>
          <w:sz w:val="20"/>
          <w:szCs w:val="20"/>
        </w:rPr>
        <w:t>2.9. Уполномоченный орган привлекает к осуществлению осмотра:</w:t>
      </w:r>
    </w:p>
    <w:p w:rsidR="00C85708" w:rsidRPr="00766B08" w:rsidRDefault="00C85708" w:rsidP="00C85708">
      <w:pPr>
        <w:ind w:firstLine="708"/>
        <w:jc w:val="both"/>
        <w:rPr>
          <w:sz w:val="20"/>
          <w:szCs w:val="20"/>
        </w:rPr>
      </w:pPr>
      <w:r w:rsidRPr="00766B08">
        <w:rPr>
          <w:sz w:val="20"/>
          <w:szCs w:val="20"/>
        </w:rPr>
        <w:t>- экспертов, экспертные организации, не состоящие в гражданско-правовых и трудовых отношениях с лицом, ответственным за эксплуатацию зданий, сооружений, в отношении которых осуществляется осмотр, и не являющиеся их аффилированными лицами;</w:t>
      </w:r>
    </w:p>
    <w:p w:rsidR="00C85708" w:rsidRPr="00766B08" w:rsidRDefault="00C85708" w:rsidP="00C85708">
      <w:pPr>
        <w:ind w:firstLine="708"/>
        <w:jc w:val="both"/>
        <w:rPr>
          <w:sz w:val="20"/>
          <w:szCs w:val="20"/>
        </w:rPr>
      </w:pPr>
      <w:r w:rsidRPr="00766B08">
        <w:rPr>
          <w:sz w:val="20"/>
          <w:szCs w:val="20"/>
        </w:rPr>
        <w:t>- отраслевые (функциональные) или территориальные органы администрации Ельниковского муниципального района в рамках возложенных полномочий.</w:t>
      </w:r>
    </w:p>
    <w:p w:rsidR="00C85708" w:rsidRPr="00766B08" w:rsidRDefault="00C85708" w:rsidP="00C85708">
      <w:pPr>
        <w:ind w:firstLine="708"/>
        <w:jc w:val="both"/>
        <w:rPr>
          <w:sz w:val="20"/>
          <w:szCs w:val="20"/>
        </w:rPr>
      </w:pPr>
      <w:r w:rsidRPr="00766B08">
        <w:rPr>
          <w:sz w:val="20"/>
          <w:szCs w:val="20"/>
        </w:rPr>
        <w:t>2.10. Осмотр проводится с участием лиц, ответственных за эксплуатацию зданий, сооружений, или их уполномоченных представителей.</w:t>
      </w:r>
    </w:p>
    <w:p w:rsidR="00C85708" w:rsidRPr="00766B08" w:rsidRDefault="00C85708" w:rsidP="00C85708">
      <w:pPr>
        <w:ind w:firstLine="708"/>
        <w:jc w:val="both"/>
        <w:rPr>
          <w:sz w:val="20"/>
          <w:szCs w:val="20"/>
        </w:rPr>
      </w:pPr>
      <w:r w:rsidRPr="00766B08">
        <w:rPr>
          <w:sz w:val="20"/>
          <w:szCs w:val="20"/>
        </w:rPr>
        <w:t>Осмотр начинается с обязательного ознакомления лица, ответственного за эксплуатацию здания, сооружения, или его уполномоченного представителя с распоряжением и полномочиями проводящих осмотр должностных лиц уполномоченного органа, а также с основаниями проведения осмотра, видами и объемом мероприятий, составом экспертов, представителями экспертных организаций, привлекаемых к осмотру, со сроками и условиями его проведения.</w:t>
      </w:r>
    </w:p>
    <w:p w:rsidR="00C85708" w:rsidRPr="00766B08" w:rsidRDefault="00C85708" w:rsidP="00C85708">
      <w:pPr>
        <w:ind w:firstLine="708"/>
        <w:jc w:val="both"/>
        <w:rPr>
          <w:sz w:val="20"/>
          <w:szCs w:val="20"/>
        </w:rPr>
      </w:pPr>
      <w:r w:rsidRPr="00766B08">
        <w:rPr>
          <w:sz w:val="20"/>
          <w:szCs w:val="20"/>
        </w:rPr>
        <w:t>Копия распоряжения вручается под подпись должностными лицами уполномоченного органа, осуществляющими осмотр, лицу, ответственному за эксплуатацию здания, сооружения (в лице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w:t>
      </w:r>
    </w:p>
    <w:p w:rsidR="00C85708" w:rsidRPr="00766B08" w:rsidRDefault="00C85708" w:rsidP="00C85708">
      <w:pPr>
        <w:ind w:firstLine="708"/>
        <w:jc w:val="both"/>
        <w:rPr>
          <w:sz w:val="20"/>
          <w:szCs w:val="20"/>
        </w:rPr>
      </w:pPr>
      <w:r w:rsidRPr="00766B08">
        <w:rPr>
          <w:sz w:val="20"/>
          <w:szCs w:val="20"/>
        </w:rPr>
        <w:t>Данные требования не применяются в случае отсутствия лица, ответственного за эксплуатацию здания, сооружения, или его уполномоченного представителя, а также в случае, указанном в абзаце третьем пункта 7 настоящего Порядка.</w:t>
      </w:r>
    </w:p>
    <w:p w:rsidR="00C85708" w:rsidRPr="00766B08" w:rsidRDefault="00C85708" w:rsidP="00C85708">
      <w:pPr>
        <w:ind w:firstLine="708"/>
        <w:jc w:val="both"/>
        <w:rPr>
          <w:sz w:val="20"/>
          <w:szCs w:val="20"/>
        </w:rPr>
      </w:pPr>
      <w:r w:rsidRPr="00766B08">
        <w:rPr>
          <w:sz w:val="20"/>
          <w:szCs w:val="20"/>
        </w:rPr>
        <w:t>2.11. Присутствие лица, ответственного за эксплуатацию здания, сооружения, или его уполномоченного представителя не обязательно при проведении осмотра в связи с заявлением, в котором содержится информация о возникновении аварийной ситуации в данном здании, сооружении или возникновении угрозы разрушения данного здания, сооружения.</w:t>
      </w:r>
    </w:p>
    <w:p w:rsidR="00C85708" w:rsidRPr="00766B08" w:rsidRDefault="00C85708" w:rsidP="00C85708">
      <w:pPr>
        <w:ind w:firstLine="708"/>
        <w:jc w:val="both"/>
        <w:rPr>
          <w:sz w:val="20"/>
          <w:szCs w:val="20"/>
        </w:rPr>
      </w:pPr>
      <w:r w:rsidRPr="00766B08">
        <w:rPr>
          <w:sz w:val="20"/>
          <w:szCs w:val="20"/>
        </w:rPr>
        <w:t>2.12. В случае если лицом, ответственным за эксплуатацию здания, сооружения, или его уполномоченным представителем не обеспечен доступ должностным лицам уполномоченного органа для осуществления осмотра здания, сооружения, уполномоченный орган направляет заявление и акт, составленный должностными лицами уполномоченного органа, в котором зафиксированы причины невозможности осуществления осмотра, в правоохранительные, контрольные, надзорные и иные органы с целью оказания содействия в обеспечении доступа в здание, сооружение для осуществления осмотра, в течение 3 рабочих дней со дня его составления.</w:t>
      </w:r>
    </w:p>
    <w:p w:rsidR="00C85708" w:rsidRPr="00766B08" w:rsidRDefault="00C85708" w:rsidP="00C85708">
      <w:pPr>
        <w:ind w:firstLine="708"/>
        <w:jc w:val="both"/>
        <w:rPr>
          <w:sz w:val="20"/>
          <w:szCs w:val="20"/>
        </w:rPr>
      </w:pPr>
      <w:r w:rsidRPr="00766B08">
        <w:rPr>
          <w:sz w:val="20"/>
          <w:szCs w:val="20"/>
        </w:rPr>
        <w:t>2.13. Лицо, ответственное за эксплуатацию здания, сооружения, обязано представить должностным лицам уполномоченного органа, осуществляющим осмотр, возможность ознакомиться с документами, связанными с предметом осмотра, а также обеспечить для них и участвующих в осмотре привлеченных лиц, указанных в пункте 2.9. настоящего Порядка, доступ на территорию, в подлежащие осмотру здания, сооружения, помещения в них, к оборудованию систем и сетей инженерно-технического обеспечения здания, сооружения.</w:t>
      </w:r>
    </w:p>
    <w:p w:rsidR="00C85708" w:rsidRPr="00766B08" w:rsidRDefault="00C85708" w:rsidP="00C85708">
      <w:pPr>
        <w:ind w:firstLine="708"/>
        <w:jc w:val="both"/>
        <w:rPr>
          <w:sz w:val="20"/>
          <w:szCs w:val="20"/>
        </w:rPr>
      </w:pPr>
      <w:r w:rsidRPr="00766B08">
        <w:rPr>
          <w:sz w:val="20"/>
          <w:szCs w:val="20"/>
        </w:rPr>
        <w:t>2.14. Проведение осмотра включает в себя:</w:t>
      </w:r>
    </w:p>
    <w:p w:rsidR="00C85708" w:rsidRPr="00766B08" w:rsidRDefault="00C85708" w:rsidP="00C85708">
      <w:pPr>
        <w:ind w:firstLine="708"/>
        <w:jc w:val="both"/>
        <w:rPr>
          <w:sz w:val="20"/>
          <w:szCs w:val="20"/>
        </w:rPr>
      </w:pPr>
      <w:r w:rsidRPr="00766B08">
        <w:rPr>
          <w:sz w:val="20"/>
          <w:szCs w:val="20"/>
        </w:rPr>
        <w:t xml:space="preserve">2.14.1.Ознакомление с: </w:t>
      </w:r>
    </w:p>
    <w:p w:rsidR="00C85708" w:rsidRPr="00766B08" w:rsidRDefault="00C85708" w:rsidP="00C85708">
      <w:pPr>
        <w:ind w:firstLine="708"/>
        <w:jc w:val="both"/>
        <w:rPr>
          <w:sz w:val="20"/>
          <w:szCs w:val="20"/>
        </w:rPr>
      </w:pPr>
      <w:r w:rsidRPr="00766B08">
        <w:rPr>
          <w:sz w:val="20"/>
          <w:szCs w:val="20"/>
        </w:rPr>
        <w:t xml:space="preserve">- результатами инженерных изысканий, проектной документацией, актами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 </w:t>
      </w:r>
    </w:p>
    <w:p w:rsidR="00C85708" w:rsidRPr="00766B08" w:rsidRDefault="00C85708" w:rsidP="00C85708">
      <w:pPr>
        <w:ind w:firstLine="708"/>
        <w:jc w:val="both"/>
        <w:rPr>
          <w:sz w:val="20"/>
          <w:szCs w:val="20"/>
        </w:rPr>
      </w:pPr>
      <w:r w:rsidRPr="00766B08">
        <w:rPr>
          <w:sz w:val="20"/>
          <w:szCs w:val="20"/>
        </w:rPr>
        <w:t>- журналом эксплуатации здания, сооружения, ведение которого предусмотрено частью 5 статьи 55.25 </w:t>
      </w:r>
      <w:hyperlink r:id="rId13" w:history="1">
        <w:r w:rsidRPr="00766B08">
          <w:rPr>
            <w:rStyle w:val="a7"/>
            <w:sz w:val="20"/>
            <w:szCs w:val="20"/>
          </w:rPr>
          <w:t>Градостроительного кодекса Российской Федерации</w:t>
        </w:r>
      </w:hyperlink>
      <w:r w:rsidRPr="00766B08">
        <w:rPr>
          <w:sz w:val="20"/>
          <w:szCs w:val="20"/>
        </w:rPr>
        <w:t>;</w:t>
      </w:r>
    </w:p>
    <w:p w:rsidR="00C85708" w:rsidRPr="00766B08" w:rsidRDefault="00C85708" w:rsidP="00C85708">
      <w:pPr>
        <w:ind w:firstLine="708"/>
        <w:jc w:val="both"/>
        <w:rPr>
          <w:sz w:val="20"/>
          <w:szCs w:val="20"/>
        </w:rPr>
      </w:pPr>
      <w:r w:rsidRPr="00766B08">
        <w:rPr>
          <w:sz w:val="20"/>
          <w:szCs w:val="20"/>
        </w:rPr>
        <w:t>- договорами, на основании которых лица, ответственные за эксплуатацию здания, сооружения, привлекают иных физических или юридических лиц в целях обеспечения безопасной эксплуатации здания, сооружения (при наличии);</w:t>
      </w:r>
    </w:p>
    <w:p w:rsidR="00C85708" w:rsidRPr="00766B08" w:rsidRDefault="00C85708" w:rsidP="00C85708">
      <w:pPr>
        <w:ind w:firstLine="708"/>
        <w:jc w:val="both"/>
        <w:rPr>
          <w:sz w:val="20"/>
          <w:szCs w:val="20"/>
        </w:rPr>
      </w:pPr>
      <w:r w:rsidRPr="00766B08">
        <w:rPr>
          <w:sz w:val="20"/>
          <w:szCs w:val="20"/>
        </w:rPr>
        <w:t>- правилами безопасной эксплуатации зданий, сооружений в случае, если в отношении таких зданий, сооружений отсутствует раздел проектной документации, устанавливающий требования к обеспечению безопасной эксплуатации объектов капитального строительства, и если их разработка требуется в соответствии с частью 5 статьи 55.24 </w:t>
      </w:r>
      <w:hyperlink r:id="rId14" w:history="1">
        <w:r w:rsidRPr="00766B08">
          <w:rPr>
            <w:rStyle w:val="a7"/>
            <w:sz w:val="20"/>
            <w:szCs w:val="20"/>
          </w:rPr>
          <w:t>Градостроительного кодекса Российской Федерации</w:t>
        </w:r>
      </w:hyperlink>
      <w:r w:rsidRPr="00766B08">
        <w:rPr>
          <w:sz w:val="20"/>
          <w:szCs w:val="20"/>
        </w:rPr>
        <w:t>.</w:t>
      </w:r>
    </w:p>
    <w:p w:rsidR="00C85708" w:rsidRPr="00766B08" w:rsidRDefault="00C85708" w:rsidP="00C85708">
      <w:pPr>
        <w:ind w:firstLine="708"/>
        <w:jc w:val="both"/>
        <w:rPr>
          <w:sz w:val="20"/>
          <w:szCs w:val="20"/>
        </w:rPr>
      </w:pPr>
      <w:r w:rsidRPr="00766B08">
        <w:rPr>
          <w:sz w:val="20"/>
          <w:szCs w:val="20"/>
        </w:rPr>
        <w:t>2.14.2. Обследование зданий, сооружений на соответствие требованиям </w:t>
      </w:r>
      <w:hyperlink r:id="rId15" w:history="1">
        <w:r w:rsidRPr="00766B08">
          <w:rPr>
            <w:rStyle w:val="a7"/>
            <w:sz w:val="20"/>
            <w:szCs w:val="20"/>
          </w:rPr>
          <w:t>Федерального закона от 30.12.2009 N 384-ФЗ "Технический регламент о безопасности зданий и сооружений"</w:t>
        </w:r>
      </w:hyperlink>
      <w:r w:rsidRPr="00766B08">
        <w:rPr>
          <w:sz w:val="20"/>
          <w:szCs w:val="20"/>
        </w:rPr>
        <w:t xml:space="preserve"> и других технических регламентов в части проверки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w:t>
      </w:r>
      <w:r w:rsidRPr="00766B08">
        <w:rPr>
          <w:sz w:val="20"/>
          <w:szCs w:val="20"/>
        </w:rPr>
        <w:lastRenderedPageBreak/>
        <w:t>инженерно-технического обеспечения и сетей инженерно-технического обеспечения и соответствия указанных характеристик требованиям законодательства.</w:t>
      </w:r>
    </w:p>
    <w:p w:rsidR="00C85708" w:rsidRPr="00766B08" w:rsidRDefault="00C85708" w:rsidP="00C85708">
      <w:pPr>
        <w:ind w:firstLine="708"/>
        <w:jc w:val="both"/>
        <w:rPr>
          <w:sz w:val="20"/>
          <w:szCs w:val="20"/>
        </w:rPr>
      </w:pPr>
      <w:r w:rsidRPr="00766B08">
        <w:rPr>
          <w:sz w:val="20"/>
          <w:szCs w:val="20"/>
        </w:rPr>
        <w:t>2.15. По результатам осмотра составляется акт осмотра по форме согласно приложению N 1 к настоящему Порядку.</w:t>
      </w:r>
    </w:p>
    <w:p w:rsidR="00C85708" w:rsidRPr="00766B08" w:rsidRDefault="00C85708" w:rsidP="00C85708">
      <w:pPr>
        <w:ind w:firstLine="708"/>
        <w:jc w:val="both"/>
        <w:rPr>
          <w:sz w:val="20"/>
          <w:szCs w:val="20"/>
        </w:rPr>
      </w:pPr>
      <w:r w:rsidRPr="00766B08">
        <w:rPr>
          <w:sz w:val="20"/>
          <w:szCs w:val="20"/>
        </w:rPr>
        <w:t>К акту осмотра прилагаются:</w:t>
      </w:r>
    </w:p>
    <w:p w:rsidR="00C85708" w:rsidRPr="00766B08" w:rsidRDefault="00C85708" w:rsidP="00C85708">
      <w:pPr>
        <w:ind w:firstLine="708"/>
        <w:jc w:val="both"/>
        <w:rPr>
          <w:sz w:val="20"/>
          <w:szCs w:val="20"/>
        </w:rPr>
      </w:pPr>
      <w:r w:rsidRPr="00766B08">
        <w:rPr>
          <w:sz w:val="20"/>
          <w:szCs w:val="20"/>
        </w:rPr>
        <w:t>- объяснения лиц, допустивших нарушение требований законодательства;</w:t>
      </w:r>
    </w:p>
    <w:p w:rsidR="00C85708" w:rsidRPr="00766B08" w:rsidRDefault="00C85708" w:rsidP="00C85708">
      <w:pPr>
        <w:ind w:firstLine="708"/>
        <w:jc w:val="both"/>
        <w:rPr>
          <w:sz w:val="20"/>
          <w:szCs w:val="20"/>
        </w:rPr>
      </w:pPr>
      <w:r w:rsidRPr="00766B08">
        <w:rPr>
          <w:sz w:val="20"/>
          <w:szCs w:val="20"/>
        </w:rPr>
        <w:t>- результаты фотофиксации нарушений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C85708" w:rsidRPr="00766B08" w:rsidRDefault="00C85708" w:rsidP="00C85708">
      <w:pPr>
        <w:ind w:firstLine="708"/>
        <w:jc w:val="both"/>
        <w:rPr>
          <w:sz w:val="20"/>
          <w:szCs w:val="20"/>
        </w:rPr>
      </w:pPr>
      <w:r w:rsidRPr="00766B08">
        <w:rPr>
          <w:sz w:val="20"/>
          <w:szCs w:val="20"/>
        </w:rPr>
        <w:t>- протоколы или заключения сторонних специалистов, привлеченных к проведению осмотров в качестве экспертов, о проведенных исследованиях, испытаниях и экспертизах;</w:t>
      </w:r>
    </w:p>
    <w:p w:rsidR="00C85708" w:rsidRPr="00766B08" w:rsidRDefault="00C85708" w:rsidP="00C85708">
      <w:pPr>
        <w:ind w:firstLine="708"/>
        <w:jc w:val="both"/>
        <w:rPr>
          <w:sz w:val="20"/>
          <w:szCs w:val="20"/>
        </w:rPr>
      </w:pPr>
      <w:r w:rsidRPr="00766B08">
        <w:rPr>
          <w:sz w:val="20"/>
          <w:szCs w:val="20"/>
        </w:rPr>
        <w:t>- иные документы, материалы или их копии, связанные с результатами осмотра или содержащие информацию, подтверждающую или опровергающую наличие нарушений требований законодательства Российской Федерации.</w:t>
      </w:r>
    </w:p>
    <w:p w:rsidR="00C85708" w:rsidRPr="00766B08" w:rsidRDefault="00C85708" w:rsidP="00C85708">
      <w:pPr>
        <w:ind w:firstLine="708"/>
        <w:jc w:val="both"/>
        <w:rPr>
          <w:sz w:val="20"/>
          <w:szCs w:val="20"/>
        </w:rPr>
      </w:pPr>
      <w:r w:rsidRPr="00766B08">
        <w:rPr>
          <w:sz w:val="20"/>
          <w:szCs w:val="20"/>
        </w:rPr>
        <w:t>2.16. Акт осмотра составляется должностными лицами уполномоченного органа в течение 5 рабочих дней со дня проведения осмотра (не позднее 10 рабочих дней, если для составления акта осмотра необходимо получить дополнительные сведения либо заключения) в двух экземплярах, один из которых с копиями приложений вручается лицу, ответственному за эксплуатацию здания, сооружения, или его уполномоченному представителю под подпись об ознакомлении либо с пометкой об отказе в ознакомлении с актом осмотра.</w:t>
      </w:r>
    </w:p>
    <w:p w:rsidR="00C85708" w:rsidRPr="00766B08" w:rsidRDefault="00C85708" w:rsidP="00C85708">
      <w:pPr>
        <w:ind w:firstLine="708"/>
        <w:jc w:val="both"/>
        <w:rPr>
          <w:sz w:val="20"/>
          <w:szCs w:val="20"/>
        </w:rPr>
      </w:pPr>
      <w:r w:rsidRPr="00766B08">
        <w:rPr>
          <w:sz w:val="20"/>
          <w:szCs w:val="20"/>
        </w:rPr>
        <w:t>В случае отсутствия лица, ответственного за эксплуатацию здания, сооружения, или его уполномоченного представителя, а также в случае отказа данного лица дать подпись об ознакомлении либо об отказе в ознакомлении с актом осмотра, акт осмотра направляется заказным письмом с уведомлением о вручении, которое приобщается ко второму экземпляру акта осмотра, хранящемуся в деле уполномоченного органа.</w:t>
      </w:r>
    </w:p>
    <w:p w:rsidR="00C85708" w:rsidRPr="00766B08" w:rsidRDefault="00C85708" w:rsidP="00C85708">
      <w:pPr>
        <w:ind w:firstLine="708"/>
        <w:jc w:val="both"/>
        <w:rPr>
          <w:sz w:val="20"/>
          <w:szCs w:val="20"/>
        </w:rPr>
      </w:pPr>
      <w:r w:rsidRPr="00766B08">
        <w:rPr>
          <w:sz w:val="20"/>
          <w:szCs w:val="20"/>
        </w:rPr>
        <w:t>2.17. Результаты осмотра,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C85708" w:rsidRPr="00766B08" w:rsidRDefault="00C85708" w:rsidP="00C85708">
      <w:pPr>
        <w:ind w:firstLine="708"/>
        <w:jc w:val="center"/>
        <w:rPr>
          <w:b/>
          <w:sz w:val="20"/>
          <w:szCs w:val="20"/>
        </w:rPr>
      </w:pPr>
      <w:r w:rsidRPr="00766B08">
        <w:rPr>
          <w:b/>
          <w:sz w:val="20"/>
          <w:szCs w:val="20"/>
        </w:rPr>
        <w:t>3</w:t>
      </w:r>
      <w:bookmarkStart w:id="1" w:name="_GoBack"/>
      <w:bookmarkEnd w:id="1"/>
      <w:r w:rsidRPr="00766B08">
        <w:rPr>
          <w:b/>
          <w:sz w:val="20"/>
          <w:szCs w:val="20"/>
        </w:rPr>
        <w:t>. Направления рекомендаций об устранении выявленных в ходе  осмотра нарушений</w:t>
      </w:r>
    </w:p>
    <w:p w:rsidR="00C85708" w:rsidRPr="00766B08" w:rsidRDefault="00C85708" w:rsidP="00C85708">
      <w:pPr>
        <w:ind w:firstLine="708"/>
        <w:jc w:val="both"/>
        <w:rPr>
          <w:sz w:val="20"/>
          <w:szCs w:val="20"/>
        </w:rPr>
      </w:pPr>
      <w:r w:rsidRPr="00766B08">
        <w:rPr>
          <w:sz w:val="20"/>
          <w:szCs w:val="20"/>
        </w:rPr>
        <w:t>21. В случае выявления нарушений требований законодательства Российской Федерации к эксплуатации зданий, сооружений, в том числе повлекших возникновение аварийных ситуаций в зданиях, сооружениях или возникновение угрозы разрушения зданий, сооружений, лицу ответственному за эксплуатацию здания, сооружения, или его уполномоченному представителю направляются рекомендации о мерах по устранению выявленных нарушений по форме согласно приложению N 2 к настоящему Порядку.</w:t>
      </w:r>
    </w:p>
    <w:p w:rsidR="00C85708" w:rsidRPr="00766B08" w:rsidRDefault="00C85708" w:rsidP="00C85708">
      <w:pPr>
        <w:ind w:firstLine="708"/>
        <w:jc w:val="both"/>
        <w:rPr>
          <w:sz w:val="20"/>
          <w:szCs w:val="20"/>
        </w:rPr>
      </w:pPr>
      <w:r w:rsidRPr="00766B08">
        <w:rPr>
          <w:sz w:val="20"/>
          <w:szCs w:val="20"/>
        </w:rPr>
        <w:t>Рекомендации подготавливаются после подписания акта осмотра здания, сооружения и выдаются лицам, ответственным за эксплуатацию здания, сооружения, или их уполномоченным представителям в срок не позднее 10 рабочих дней со дня подписания акта осмотра должностными лицами уполномоченного органа.</w:t>
      </w:r>
    </w:p>
    <w:p w:rsidR="00C85708" w:rsidRPr="00766B08" w:rsidRDefault="00C85708" w:rsidP="00C85708">
      <w:pPr>
        <w:ind w:firstLine="708"/>
        <w:jc w:val="both"/>
        <w:rPr>
          <w:sz w:val="20"/>
          <w:szCs w:val="20"/>
        </w:rPr>
      </w:pPr>
      <w:r w:rsidRPr="00766B08">
        <w:rPr>
          <w:sz w:val="20"/>
          <w:szCs w:val="20"/>
        </w:rPr>
        <w:t>22. В случае выявления в ходе осмотра нарушений требований законодательства Российской Федерации, технических регламентов к конструктивным и другим характеристикам надежности и безопасности объектов, требований проектной документации указанных объектов уполномоченный орган направляет копию акта осмотра (с приложением имеющихся сведений и документации) в течение 5 рабочих дней со дня составления акта осмотра в орган, должностному лицу, в компетенцию которых входит решение указанного вопроса.</w:t>
      </w:r>
    </w:p>
    <w:p w:rsidR="00C85708" w:rsidRPr="00766B08" w:rsidRDefault="00C85708" w:rsidP="00C85708">
      <w:pPr>
        <w:ind w:firstLine="708"/>
        <w:jc w:val="center"/>
        <w:rPr>
          <w:b/>
          <w:sz w:val="20"/>
          <w:szCs w:val="20"/>
        </w:rPr>
      </w:pPr>
    </w:p>
    <w:p w:rsidR="00C85708" w:rsidRPr="00766B08" w:rsidRDefault="00C85708" w:rsidP="00C85708">
      <w:pPr>
        <w:ind w:firstLine="708"/>
        <w:jc w:val="center"/>
        <w:rPr>
          <w:b/>
          <w:sz w:val="20"/>
          <w:szCs w:val="20"/>
        </w:rPr>
      </w:pPr>
      <w:r w:rsidRPr="00766B08">
        <w:rPr>
          <w:b/>
          <w:sz w:val="20"/>
          <w:szCs w:val="20"/>
          <w:lang w:val="en-US"/>
        </w:rPr>
        <w:t>IV</w:t>
      </w:r>
      <w:r w:rsidRPr="00766B08">
        <w:rPr>
          <w:b/>
          <w:sz w:val="20"/>
          <w:szCs w:val="20"/>
        </w:rPr>
        <w:t>. Права и обязанности должностных лиц уполномоченного органа при проведении осмотров и направлении рекомендаций</w:t>
      </w:r>
    </w:p>
    <w:p w:rsidR="00C85708" w:rsidRPr="00766B08" w:rsidRDefault="00C85708" w:rsidP="00C85708">
      <w:pPr>
        <w:ind w:firstLine="708"/>
        <w:jc w:val="both"/>
        <w:rPr>
          <w:sz w:val="20"/>
          <w:szCs w:val="20"/>
        </w:rPr>
      </w:pPr>
      <w:r w:rsidRPr="00766B08">
        <w:rPr>
          <w:sz w:val="20"/>
          <w:szCs w:val="20"/>
        </w:rPr>
        <w:t>23. Должностные лица уполномоченного органа ведут учет проведенных осмотров в журнале учета осмотров зданий, сооружений, который ведется по форме согласно приложению N 3 к настоящему Порядку.</w:t>
      </w:r>
    </w:p>
    <w:p w:rsidR="00C85708" w:rsidRPr="00766B08" w:rsidRDefault="00C85708" w:rsidP="00C85708">
      <w:pPr>
        <w:ind w:firstLine="708"/>
        <w:jc w:val="both"/>
        <w:rPr>
          <w:sz w:val="20"/>
          <w:szCs w:val="20"/>
        </w:rPr>
      </w:pPr>
      <w:r w:rsidRPr="00766B08">
        <w:rPr>
          <w:sz w:val="20"/>
          <w:szCs w:val="20"/>
        </w:rPr>
        <w:t>24. При осуществлении осмотров должностные лица уполномоченного органа имеют право:</w:t>
      </w:r>
    </w:p>
    <w:p w:rsidR="00C85708" w:rsidRPr="00766B08" w:rsidRDefault="00C85708" w:rsidP="00C85708">
      <w:pPr>
        <w:ind w:firstLine="708"/>
        <w:jc w:val="both"/>
        <w:rPr>
          <w:sz w:val="20"/>
          <w:szCs w:val="20"/>
        </w:rPr>
      </w:pPr>
      <w:r w:rsidRPr="00766B08">
        <w:rPr>
          <w:sz w:val="20"/>
          <w:szCs w:val="20"/>
        </w:rPr>
        <w:t>- осматривать здания, сооружения и знакомиться с документами, связанными с целями, задачами и предметом осмотра;</w:t>
      </w:r>
    </w:p>
    <w:p w:rsidR="00C85708" w:rsidRPr="00766B08" w:rsidRDefault="00C85708" w:rsidP="00C85708">
      <w:pPr>
        <w:ind w:firstLine="708"/>
        <w:jc w:val="both"/>
        <w:rPr>
          <w:sz w:val="20"/>
          <w:szCs w:val="20"/>
        </w:rPr>
      </w:pPr>
      <w:r w:rsidRPr="00766B08">
        <w:rPr>
          <w:sz w:val="20"/>
          <w:szCs w:val="20"/>
        </w:rPr>
        <w:t>- запрашивать и получать документы, сведения и материалы об использовании и состоянии зданий, сооружений, необходимые для осуществления их осмотров и подготовки рекомендаций. Указанные в запросе уполномоченного органа документы представляются в виде копий, заверенных печатью (при ее наличии) и соответственно подписью руководителя,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Не допускается требовать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C85708" w:rsidRPr="00766B08" w:rsidRDefault="00C85708" w:rsidP="00C85708">
      <w:pPr>
        <w:ind w:firstLine="708"/>
        <w:jc w:val="both"/>
        <w:rPr>
          <w:sz w:val="20"/>
          <w:szCs w:val="20"/>
        </w:rPr>
      </w:pPr>
      <w:r w:rsidRPr="00766B08">
        <w:rPr>
          <w:sz w:val="20"/>
          <w:szCs w:val="20"/>
        </w:rPr>
        <w:t xml:space="preserve">- обращаться в правоохранительные, контрольные, надзорные и иные органы за оказанием содействия в предотвращении и (или) пресечении действий, препятствующих осуществлению осмотров, а </w:t>
      </w:r>
      <w:r w:rsidRPr="00766B08">
        <w:rPr>
          <w:sz w:val="20"/>
          <w:szCs w:val="20"/>
        </w:rPr>
        <w:lastRenderedPageBreak/>
        <w:t>также в установлении лиц, виновных в нарушении требований законодательства, в том числе повлекших возникновение аварийных ситуаций в зданиях, сооружениях или возникновение угрозы разрушения зданий, сооружений;</w:t>
      </w:r>
    </w:p>
    <w:p w:rsidR="00C85708" w:rsidRPr="00766B08" w:rsidRDefault="00C85708" w:rsidP="00C85708">
      <w:pPr>
        <w:ind w:firstLine="708"/>
        <w:jc w:val="both"/>
        <w:rPr>
          <w:sz w:val="20"/>
          <w:szCs w:val="20"/>
        </w:rPr>
      </w:pPr>
      <w:r w:rsidRPr="00766B08">
        <w:rPr>
          <w:sz w:val="20"/>
          <w:szCs w:val="20"/>
        </w:rPr>
        <w:t>- обжаловать действия (бездействие) физических и юридических лиц, повлекшие за собой нарушение прав должностных лиц уполномоченного органа, а также препятствующие исполнению обязанностей должностными лицами.</w:t>
      </w:r>
      <w:r w:rsidRPr="00766B08">
        <w:rPr>
          <w:sz w:val="20"/>
          <w:szCs w:val="20"/>
        </w:rPr>
        <w:br/>
        <w:t xml:space="preserve">27. Должностные лица уполномоченного органа обязаны: </w:t>
      </w:r>
    </w:p>
    <w:p w:rsidR="00C85708" w:rsidRPr="00766B08" w:rsidRDefault="00C85708" w:rsidP="00C85708">
      <w:pPr>
        <w:ind w:firstLine="708"/>
        <w:jc w:val="both"/>
        <w:rPr>
          <w:sz w:val="20"/>
          <w:szCs w:val="20"/>
        </w:rPr>
      </w:pPr>
      <w:r w:rsidRPr="00766B08">
        <w:rPr>
          <w:sz w:val="20"/>
          <w:szCs w:val="20"/>
        </w:rPr>
        <w:t>-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требований законодательства;</w:t>
      </w:r>
    </w:p>
    <w:p w:rsidR="00C85708" w:rsidRPr="00766B08" w:rsidRDefault="00C85708" w:rsidP="00C85708">
      <w:pPr>
        <w:ind w:firstLine="708"/>
        <w:jc w:val="both"/>
        <w:rPr>
          <w:sz w:val="20"/>
          <w:szCs w:val="20"/>
        </w:rPr>
      </w:pPr>
      <w:r w:rsidRPr="00766B08">
        <w:rPr>
          <w:sz w:val="20"/>
          <w:szCs w:val="20"/>
        </w:rPr>
        <w:t>- принимать в пределах своих полномочий необходимые меры к устранению и недопущению нарушений требований законодательства, в том числе проводить профилактическую работу по устранению обстоятельств, способствующих совершению таких нарушений;</w:t>
      </w:r>
    </w:p>
    <w:p w:rsidR="00C85708" w:rsidRPr="00766B08" w:rsidRDefault="00C85708" w:rsidP="00C85708">
      <w:pPr>
        <w:ind w:firstLine="708"/>
        <w:jc w:val="both"/>
        <w:rPr>
          <w:sz w:val="20"/>
          <w:szCs w:val="20"/>
        </w:rPr>
      </w:pPr>
      <w:r w:rsidRPr="00766B08">
        <w:rPr>
          <w:sz w:val="20"/>
          <w:szCs w:val="20"/>
        </w:rPr>
        <w:t>- рассматривать поступившие заявления в установленный срок;</w:t>
      </w:r>
    </w:p>
    <w:p w:rsidR="00C85708" w:rsidRPr="00766B08" w:rsidRDefault="00C85708" w:rsidP="00C85708">
      <w:pPr>
        <w:ind w:firstLine="708"/>
        <w:jc w:val="both"/>
        <w:rPr>
          <w:sz w:val="20"/>
          <w:szCs w:val="20"/>
        </w:rPr>
      </w:pPr>
      <w:r w:rsidRPr="00766B08">
        <w:rPr>
          <w:sz w:val="20"/>
          <w:szCs w:val="20"/>
        </w:rPr>
        <w:t>- соблюдать законодательство Российской Федерации и требования настоящего Порядка при осуществлении мероприятий по осмотру;</w:t>
      </w:r>
    </w:p>
    <w:p w:rsidR="00C85708" w:rsidRPr="00766B08" w:rsidRDefault="00C85708" w:rsidP="00C85708">
      <w:pPr>
        <w:ind w:firstLine="708"/>
        <w:jc w:val="both"/>
        <w:rPr>
          <w:sz w:val="20"/>
          <w:szCs w:val="20"/>
        </w:rPr>
      </w:pPr>
      <w:r w:rsidRPr="00766B08">
        <w:rPr>
          <w:sz w:val="20"/>
          <w:szCs w:val="20"/>
        </w:rPr>
        <w:t>- не препятствовать лицам, ответственным за эксплуатацию здания, сооружения, или их уполномоченным представителям присутствовать при проведении осмотра, давать разъяснения по вопросам, относящимся к предмету осмотра, представлять информацию и документы, относящиеся к предмету осмотра;</w:t>
      </w:r>
    </w:p>
    <w:p w:rsidR="00C85708" w:rsidRPr="00766B08" w:rsidRDefault="00C85708" w:rsidP="00C85708">
      <w:pPr>
        <w:ind w:firstLine="708"/>
        <w:jc w:val="both"/>
        <w:rPr>
          <w:sz w:val="20"/>
          <w:szCs w:val="20"/>
        </w:rPr>
      </w:pPr>
      <w:r w:rsidRPr="00766B08">
        <w:rPr>
          <w:sz w:val="20"/>
          <w:szCs w:val="20"/>
        </w:rPr>
        <w:t>- представлять лицам, ответственным за эксплуатацию здания, сооружения, или их уполномоченным представителям, присутствующим при проведении осмотра, информацию и документы, относящиеся к предмету осмотра;</w:t>
      </w:r>
    </w:p>
    <w:p w:rsidR="00C85708" w:rsidRPr="00766B08" w:rsidRDefault="00C85708" w:rsidP="00C85708">
      <w:pPr>
        <w:ind w:firstLine="708"/>
        <w:jc w:val="both"/>
        <w:rPr>
          <w:sz w:val="20"/>
          <w:szCs w:val="20"/>
        </w:rPr>
      </w:pPr>
      <w:r w:rsidRPr="00766B08">
        <w:rPr>
          <w:sz w:val="20"/>
          <w:szCs w:val="20"/>
        </w:rPr>
        <w:t>- составлять по результатам осмотра акты осмотра и направлять рекомендации с обязательным ознакомлением с ними лиц, ответственных за эксплуатацию здания, сооружения, или их уполномоченных представителей;</w:t>
      </w:r>
    </w:p>
    <w:p w:rsidR="00C85708" w:rsidRPr="00766B08" w:rsidRDefault="00C85708" w:rsidP="00C85708">
      <w:pPr>
        <w:ind w:firstLine="708"/>
        <w:jc w:val="both"/>
        <w:rPr>
          <w:sz w:val="20"/>
          <w:szCs w:val="20"/>
        </w:rPr>
      </w:pPr>
      <w:r w:rsidRPr="00766B08">
        <w:rPr>
          <w:sz w:val="20"/>
          <w:szCs w:val="20"/>
        </w:rPr>
        <w:t>- осуществлять запись о проведенных осмотрах в журнале учета осмотров зданий, сооружений.</w:t>
      </w:r>
    </w:p>
    <w:p w:rsidR="00C85708" w:rsidRPr="00766B08" w:rsidRDefault="00C85708" w:rsidP="00C85708">
      <w:pPr>
        <w:ind w:firstLine="708"/>
        <w:jc w:val="both"/>
        <w:rPr>
          <w:sz w:val="20"/>
          <w:szCs w:val="20"/>
        </w:rPr>
      </w:pPr>
      <w:r w:rsidRPr="00766B08">
        <w:rPr>
          <w:sz w:val="20"/>
          <w:szCs w:val="20"/>
        </w:rPr>
        <w:t>28. Должностные лица уполномоченного органа несут ответственность:</w:t>
      </w:r>
    </w:p>
    <w:p w:rsidR="00C85708" w:rsidRPr="00766B08" w:rsidRDefault="00C85708" w:rsidP="00C85708">
      <w:pPr>
        <w:ind w:firstLine="708"/>
        <w:jc w:val="both"/>
        <w:rPr>
          <w:sz w:val="20"/>
          <w:szCs w:val="20"/>
        </w:rPr>
      </w:pPr>
      <w:r w:rsidRPr="00766B08">
        <w:rPr>
          <w:sz w:val="20"/>
          <w:szCs w:val="20"/>
        </w:rPr>
        <w:t>- за неправомерные действия (бездействие), связанные с выполнением обязанностей, предусмотренных настоящим Порядком;</w:t>
      </w:r>
    </w:p>
    <w:p w:rsidR="00C85708" w:rsidRPr="00766B08" w:rsidRDefault="00C85708" w:rsidP="00C85708">
      <w:pPr>
        <w:ind w:firstLine="708"/>
        <w:jc w:val="both"/>
        <w:rPr>
          <w:sz w:val="20"/>
          <w:szCs w:val="20"/>
        </w:rPr>
      </w:pPr>
      <w:r w:rsidRPr="00766B08">
        <w:rPr>
          <w:sz w:val="20"/>
          <w:szCs w:val="20"/>
        </w:rPr>
        <w:t>- за разглашение сведений, полученных в процессе осмотра, составляющих государственную, коммерческую и иную охраняемую законом тайну.</w:t>
      </w:r>
    </w:p>
    <w:p w:rsidR="00C85708" w:rsidRPr="00766B08" w:rsidRDefault="00C85708" w:rsidP="00C85708">
      <w:pPr>
        <w:ind w:firstLine="708"/>
        <w:jc w:val="both"/>
        <w:rPr>
          <w:sz w:val="20"/>
          <w:szCs w:val="20"/>
        </w:rPr>
      </w:pPr>
      <w:r w:rsidRPr="00766B08">
        <w:rPr>
          <w:sz w:val="20"/>
          <w:szCs w:val="20"/>
        </w:rPr>
        <w:t>29. Лица, ответственные за эксплуатацию зданий, сооружений, обязаны обеспечить должностным лицам уполномоченного органа доступ в осматриваемые здания, сооружения.</w:t>
      </w:r>
    </w:p>
    <w:p w:rsidR="00C85708" w:rsidRPr="00766B08" w:rsidRDefault="00C85708" w:rsidP="00C85708">
      <w:pPr>
        <w:ind w:firstLine="708"/>
        <w:jc w:val="both"/>
        <w:rPr>
          <w:sz w:val="20"/>
          <w:szCs w:val="20"/>
        </w:rPr>
      </w:pPr>
      <w:r w:rsidRPr="00766B08">
        <w:rPr>
          <w:sz w:val="20"/>
          <w:szCs w:val="20"/>
        </w:rPr>
        <w:t>30. О результатах рассмотрения заявления, указанного в пункте 6 настоящего Порядка, обратившееся физическое или юридическое лицо уведомляется в порядке, установленном законодательством Российской Федерации, в 30-дневный срок с приложением копии акта осмотра и выданных рекомендаций.</w:t>
      </w:r>
    </w:p>
    <w:p w:rsidR="00C85708" w:rsidRPr="00766B08" w:rsidRDefault="00C85708" w:rsidP="00C85708">
      <w:pPr>
        <w:jc w:val="right"/>
        <w:rPr>
          <w:sz w:val="20"/>
          <w:szCs w:val="20"/>
        </w:rPr>
      </w:pPr>
    </w:p>
    <w:p w:rsidR="00C85708" w:rsidRPr="00766B08" w:rsidRDefault="00C85708" w:rsidP="00C85708">
      <w:pPr>
        <w:jc w:val="right"/>
        <w:rPr>
          <w:sz w:val="20"/>
          <w:szCs w:val="20"/>
        </w:rPr>
      </w:pPr>
      <w:r w:rsidRPr="00766B08">
        <w:rPr>
          <w:sz w:val="20"/>
          <w:szCs w:val="20"/>
        </w:rPr>
        <w:t>Приложение N 1</w:t>
      </w:r>
    </w:p>
    <w:p w:rsidR="00C85708" w:rsidRPr="00766B08" w:rsidRDefault="00C85708" w:rsidP="00C85708">
      <w:pPr>
        <w:jc w:val="right"/>
        <w:rPr>
          <w:sz w:val="20"/>
          <w:szCs w:val="20"/>
        </w:rPr>
      </w:pPr>
      <w:r w:rsidRPr="00766B08">
        <w:rPr>
          <w:sz w:val="20"/>
          <w:szCs w:val="20"/>
        </w:rPr>
        <w:t>к Порядку проведения</w:t>
      </w:r>
    </w:p>
    <w:p w:rsidR="00C85708" w:rsidRPr="00766B08" w:rsidRDefault="00C85708" w:rsidP="00C85708">
      <w:pPr>
        <w:jc w:val="right"/>
        <w:rPr>
          <w:sz w:val="20"/>
          <w:szCs w:val="20"/>
        </w:rPr>
      </w:pPr>
      <w:r w:rsidRPr="00766B08">
        <w:rPr>
          <w:sz w:val="20"/>
          <w:szCs w:val="20"/>
        </w:rPr>
        <w:t>осмотра зданий, сооружений</w:t>
      </w:r>
    </w:p>
    <w:p w:rsidR="00C85708" w:rsidRPr="00766B08" w:rsidRDefault="00C85708" w:rsidP="00C85708">
      <w:pPr>
        <w:jc w:val="right"/>
        <w:rPr>
          <w:sz w:val="20"/>
          <w:szCs w:val="20"/>
        </w:rPr>
      </w:pPr>
      <w:r w:rsidRPr="00766B08">
        <w:rPr>
          <w:sz w:val="20"/>
          <w:szCs w:val="20"/>
        </w:rPr>
        <w:t>в целях оценки их технического состояния</w:t>
      </w:r>
    </w:p>
    <w:p w:rsidR="00C85708" w:rsidRPr="00766B08" w:rsidRDefault="00C85708" w:rsidP="00C85708">
      <w:pPr>
        <w:jc w:val="right"/>
        <w:rPr>
          <w:sz w:val="20"/>
          <w:szCs w:val="20"/>
        </w:rPr>
      </w:pPr>
      <w:r w:rsidRPr="00766B08">
        <w:rPr>
          <w:sz w:val="20"/>
          <w:szCs w:val="20"/>
        </w:rPr>
        <w:t xml:space="preserve">и надлежащего технического обслуживания </w:t>
      </w:r>
    </w:p>
    <w:p w:rsidR="00C85708" w:rsidRPr="00766B08" w:rsidRDefault="00C85708" w:rsidP="00C85708">
      <w:pPr>
        <w:jc w:val="right"/>
        <w:rPr>
          <w:sz w:val="20"/>
          <w:szCs w:val="20"/>
        </w:rPr>
      </w:pPr>
      <w:r w:rsidRPr="00766B08">
        <w:rPr>
          <w:sz w:val="20"/>
          <w:szCs w:val="20"/>
        </w:rPr>
        <w:t xml:space="preserve">в соответствии с требованиями технических </w:t>
      </w:r>
    </w:p>
    <w:p w:rsidR="00C85708" w:rsidRPr="00766B08" w:rsidRDefault="00C85708" w:rsidP="00C85708">
      <w:pPr>
        <w:jc w:val="right"/>
        <w:rPr>
          <w:sz w:val="20"/>
          <w:szCs w:val="20"/>
        </w:rPr>
      </w:pPr>
      <w:r w:rsidRPr="00766B08">
        <w:rPr>
          <w:sz w:val="20"/>
          <w:szCs w:val="20"/>
        </w:rPr>
        <w:t xml:space="preserve">регламентов к конструктивным и другим </w:t>
      </w:r>
    </w:p>
    <w:p w:rsidR="00C85708" w:rsidRPr="00766B08" w:rsidRDefault="00C85708" w:rsidP="00C85708">
      <w:pPr>
        <w:jc w:val="right"/>
        <w:rPr>
          <w:sz w:val="20"/>
          <w:szCs w:val="20"/>
        </w:rPr>
      </w:pPr>
      <w:r w:rsidRPr="00766B08">
        <w:rPr>
          <w:sz w:val="20"/>
          <w:szCs w:val="20"/>
        </w:rPr>
        <w:t xml:space="preserve">характеристикам надежности и безопасности </w:t>
      </w:r>
    </w:p>
    <w:p w:rsidR="00C85708" w:rsidRPr="00766B08" w:rsidRDefault="00C85708" w:rsidP="00C85708">
      <w:pPr>
        <w:jc w:val="right"/>
        <w:rPr>
          <w:sz w:val="20"/>
          <w:szCs w:val="20"/>
        </w:rPr>
      </w:pPr>
      <w:r w:rsidRPr="00766B08">
        <w:rPr>
          <w:sz w:val="20"/>
          <w:szCs w:val="20"/>
        </w:rPr>
        <w:t>объектов, требованиями проектной документации</w:t>
      </w:r>
    </w:p>
    <w:p w:rsidR="00C85708" w:rsidRPr="00766B08" w:rsidRDefault="00C85708" w:rsidP="00C85708">
      <w:pPr>
        <w:jc w:val="right"/>
        <w:rPr>
          <w:sz w:val="20"/>
          <w:szCs w:val="20"/>
        </w:rPr>
      </w:pPr>
    </w:p>
    <w:p w:rsidR="00C85708" w:rsidRPr="00766B08" w:rsidRDefault="00C85708" w:rsidP="00C85708">
      <w:pPr>
        <w:jc w:val="center"/>
        <w:rPr>
          <w:sz w:val="20"/>
          <w:szCs w:val="20"/>
        </w:rPr>
      </w:pPr>
      <w:r w:rsidRPr="00766B08">
        <w:rPr>
          <w:sz w:val="20"/>
          <w:szCs w:val="20"/>
        </w:rPr>
        <w:t>АКТ N_____ осмотра здания, сооружения</w:t>
      </w:r>
    </w:p>
    <w:p w:rsidR="00C85708" w:rsidRPr="00766B08" w:rsidRDefault="00C85708" w:rsidP="00C85708">
      <w:pPr>
        <w:jc w:val="center"/>
        <w:rPr>
          <w:sz w:val="20"/>
          <w:szCs w:val="20"/>
        </w:rPr>
      </w:pPr>
      <w:r w:rsidRPr="00766B08">
        <w:rPr>
          <w:sz w:val="20"/>
          <w:szCs w:val="20"/>
        </w:rPr>
        <w:t>_____________________________________________________________</w:t>
      </w:r>
    </w:p>
    <w:p w:rsidR="00C85708" w:rsidRPr="00766B08" w:rsidRDefault="00C85708" w:rsidP="00C85708">
      <w:pPr>
        <w:jc w:val="center"/>
        <w:rPr>
          <w:sz w:val="20"/>
          <w:szCs w:val="20"/>
        </w:rPr>
      </w:pPr>
      <w:r w:rsidRPr="00766B08">
        <w:rPr>
          <w:sz w:val="20"/>
          <w:szCs w:val="20"/>
        </w:rPr>
        <w:t>(наименование уполномоченного органа)</w:t>
      </w:r>
    </w:p>
    <w:p w:rsidR="00C85708" w:rsidRPr="00766B08" w:rsidRDefault="00C85708" w:rsidP="00C85708">
      <w:pPr>
        <w:jc w:val="both"/>
        <w:rPr>
          <w:sz w:val="20"/>
          <w:szCs w:val="20"/>
        </w:rPr>
      </w:pPr>
      <w:r w:rsidRPr="00766B08">
        <w:rPr>
          <w:sz w:val="20"/>
          <w:szCs w:val="20"/>
        </w:rPr>
        <w:br/>
        <w:t xml:space="preserve">населенный пункт                                              "_____" _____________ 20 ____ . </w:t>
      </w:r>
    </w:p>
    <w:p w:rsidR="00C85708" w:rsidRPr="00766B08" w:rsidRDefault="00C85708" w:rsidP="00C85708">
      <w:pPr>
        <w:jc w:val="both"/>
        <w:rPr>
          <w:sz w:val="20"/>
          <w:szCs w:val="20"/>
        </w:rPr>
      </w:pPr>
      <w:r w:rsidRPr="00766B08">
        <w:rPr>
          <w:sz w:val="20"/>
          <w:szCs w:val="20"/>
        </w:rPr>
        <w:t>                              </w:t>
      </w:r>
      <w:r w:rsidRPr="00766B08">
        <w:rPr>
          <w:sz w:val="20"/>
          <w:szCs w:val="20"/>
        </w:rPr>
        <w:br/>
        <w:t>Место проведения осмотра (адрес): ________________________________</w:t>
      </w:r>
      <w:r w:rsidRPr="00766B08">
        <w:rPr>
          <w:sz w:val="20"/>
          <w:szCs w:val="20"/>
        </w:rPr>
        <w:br/>
        <w:t>_____________________________________________________________________________________________(должности, ФИО должностных лиц уполномоченного органа, проводивших осмотр,</w:t>
      </w:r>
    </w:p>
    <w:p w:rsidR="00C85708" w:rsidRPr="00766B08" w:rsidRDefault="00C85708" w:rsidP="00C85708">
      <w:pPr>
        <w:jc w:val="both"/>
        <w:rPr>
          <w:sz w:val="20"/>
          <w:szCs w:val="20"/>
        </w:rPr>
      </w:pPr>
      <w:r w:rsidRPr="00766B08">
        <w:rPr>
          <w:sz w:val="20"/>
          <w:szCs w:val="20"/>
        </w:rPr>
        <w:t>__________________________________________________________________________________________</w:t>
      </w:r>
      <w:r w:rsidRPr="00766B08">
        <w:rPr>
          <w:sz w:val="20"/>
          <w:szCs w:val="20"/>
        </w:rPr>
        <w:br/>
        <w:t>   ФИО должностных лиц, привлеченных уполномоченным органом к проведению осмотра)     </w:t>
      </w:r>
    </w:p>
    <w:p w:rsidR="00C85708" w:rsidRPr="00766B08" w:rsidRDefault="00C85708" w:rsidP="00C85708">
      <w:pPr>
        <w:jc w:val="both"/>
        <w:rPr>
          <w:sz w:val="20"/>
          <w:szCs w:val="20"/>
        </w:rPr>
      </w:pPr>
      <w:r w:rsidRPr="00766B08">
        <w:rPr>
          <w:sz w:val="20"/>
          <w:szCs w:val="20"/>
        </w:rPr>
        <w:t>на основании распоряжения от __________________ N ___ провел (и) осмотр</w:t>
      </w:r>
      <w:r w:rsidRPr="00766B08">
        <w:rPr>
          <w:sz w:val="20"/>
          <w:szCs w:val="20"/>
        </w:rPr>
        <w:br/>
        <w:t>здания, сооружения,___________________________________________________ расположенного по адресу: _____________________________________________</w:t>
      </w:r>
    </w:p>
    <w:p w:rsidR="00C85708" w:rsidRPr="00766B08" w:rsidRDefault="00C85708" w:rsidP="00C85708">
      <w:pPr>
        <w:jc w:val="both"/>
        <w:rPr>
          <w:sz w:val="20"/>
          <w:szCs w:val="20"/>
        </w:rPr>
      </w:pPr>
      <w:r w:rsidRPr="00766B08">
        <w:rPr>
          <w:sz w:val="20"/>
          <w:szCs w:val="20"/>
        </w:rPr>
        <w:lastRenderedPageBreak/>
        <w:t>принадлежащего_________________________________________________________________________  (ФИО физического лица, индивидуального предпринимателя, наименование  юридического лица)     </w:t>
      </w:r>
    </w:p>
    <w:p w:rsidR="00C85708" w:rsidRPr="00766B08" w:rsidRDefault="00C85708" w:rsidP="00C85708">
      <w:pPr>
        <w:jc w:val="both"/>
        <w:rPr>
          <w:sz w:val="20"/>
          <w:szCs w:val="20"/>
        </w:rPr>
      </w:pPr>
      <w:r w:rsidRPr="00766B08">
        <w:rPr>
          <w:sz w:val="20"/>
          <w:szCs w:val="20"/>
        </w:rPr>
        <w:t>в присутствии: ________________________________________________________</w:t>
      </w:r>
      <w:r w:rsidRPr="00766B08">
        <w:rPr>
          <w:sz w:val="20"/>
          <w:szCs w:val="20"/>
        </w:rPr>
        <w:br/>
        <w:t>      (ФИО лица, действующего от имени лица, ответственного за эксплуатацию здания, сооружения, с указанием должности или документа,  подтверждающего его полномочия)</w:t>
      </w:r>
      <w:r w:rsidRPr="00766B08">
        <w:rPr>
          <w:sz w:val="20"/>
          <w:szCs w:val="20"/>
        </w:rPr>
        <w:br/>
        <w:t>Осмотром установлено: ________________________________________________</w:t>
      </w:r>
    </w:p>
    <w:p w:rsidR="00C85708" w:rsidRPr="00766B08" w:rsidRDefault="00C85708" w:rsidP="00C85708">
      <w:pPr>
        <w:rPr>
          <w:sz w:val="20"/>
          <w:szCs w:val="20"/>
        </w:rPr>
      </w:pPr>
      <w:r w:rsidRPr="00766B08">
        <w:rPr>
          <w:sz w:val="20"/>
          <w:szCs w:val="20"/>
        </w:rPr>
        <w:t>(описание выявленных нарушений, в случае если нарушений не установлено, указывается "нарушений не выявлено")</w:t>
      </w:r>
      <w:r w:rsidRPr="00766B08">
        <w:rPr>
          <w:sz w:val="20"/>
          <w:szCs w:val="20"/>
        </w:rPr>
        <w:br/>
        <w:t>_____________________________________________________________________</w:t>
      </w:r>
      <w:r w:rsidRPr="00766B08">
        <w:rPr>
          <w:sz w:val="20"/>
          <w:szCs w:val="20"/>
        </w:rPr>
        <w:br/>
        <w:t>_____________________________________________________________________</w:t>
      </w:r>
      <w:r w:rsidRPr="00766B08">
        <w:rPr>
          <w:sz w:val="20"/>
          <w:szCs w:val="20"/>
        </w:rPr>
        <w:br/>
        <w:t>С текстом акта ознакомлен (а) _______________________ _________________</w:t>
      </w:r>
      <w:r w:rsidRPr="00766B08">
        <w:rPr>
          <w:sz w:val="20"/>
          <w:szCs w:val="20"/>
        </w:rPr>
        <w:br/>
        <w:t>                                                                 (ФИО)                                           (подпись)</w:t>
      </w:r>
      <w:r w:rsidRPr="00766B08">
        <w:rPr>
          <w:sz w:val="20"/>
          <w:szCs w:val="20"/>
        </w:rPr>
        <w:br/>
        <w:t> Копию акта получил (а) _____________________________ __________________</w:t>
      </w:r>
      <w:r w:rsidRPr="00766B08">
        <w:rPr>
          <w:sz w:val="20"/>
          <w:szCs w:val="20"/>
        </w:rPr>
        <w:br/>
        <w:t>                                                                 (ФИО)                                           (подпись)</w:t>
      </w:r>
      <w:r w:rsidRPr="00766B08">
        <w:rPr>
          <w:sz w:val="20"/>
          <w:szCs w:val="20"/>
        </w:rPr>
        <w:br/>
        <w:t>    Подписи должностных лиц уполномоченного  органа, ФИО  должностных  лиц, привлеченных уполномоченным органом к проведению осмотра:</w:t>
      </w:r>
      <w:r w:rsidRPr="00766B08">
        <w:rPr>
          <w:sz w:val="20"/>
          <w:szCs w:val="20"/>
        </w:rPr>
        <w:br/>
        <w:t>    _______________________________________________ ________________</w:t>
      </w:r>
      <w:r w:rsidRPr="00766B08">
        <w:rPr>
          <w:sz w:val="20"/>
          <w:szCs w:val="20"/>
        </w:rPr>
        <w:br/>
        <w:t>              (должность, ФИО)                                                                                               (подпись)</w:t>
      </w:r>
      <w:r w:rsidRPr="00766B08">
        <w:rPr>
          <w:sz w:val="20"/>
          <w:szCs w:val="20"/>
        </w:rPr>
        <w:br/>
        <w:t>    _______________________________________________ ________________</w:t>
      </w:r>
      <w:r w:rsidRPr="00766B08">
        <w:rPr>
          <w:sz w:val="20"/>
          <w:szCs w:val="20"/>
        </w:rPr>
        <w:br/>
        <w:t>              (должность, ФИО)                                                                                               (подпись)</w:t>
      </w:r>
      <w:r w:rsidRPr="00766B08">
        <w:rPr>
          <w:sz w:val="20"/>
          <w:szCs w:val="20"/>
        </w:rPr>
        <w:br/>
        <w:t>    _______________________________________________ ________________</w:t>
      </w:r>
      <w:r w:rsidRPr="00766B08">
        <w:rPr>
          <w:sz w:val="20"/>
          <w:szCs w:val="20"/>
        </w:rPr>
        <w:br/>
        <w:t>              (должность, ФИО)                                                                                               (подпись)</w:t>
      </w:r>
      <w:r w:rsidRPr="00766B08">
        <w:rPr>
          <w:sz w:val="20"/>
          <w:szCs w:val="20"/>
        </w:rPr>
        <w:br/>
      </w:r>
    </w:p>
    <w:p w:rsidR="00C85708" w:rsidRPr="00766B08" w:rsidRDefault="00C85708" w:rsidP="00C85708">
      <w:pPr>
        <w:jc w:val="right"/>
        <w:rPr>
          <w:sz w:val="20"/>
          <w:szCs w:val="20"/>
        </w:rPr>
      </w:pPr>
      <w:r w:rsidRPr="00766B08">
        <w:rPr>
          <w:sz w:val="20"/>
          <w:szCs w:val="20"/>
        </w:rPr>
        <w:t>Приложение N 2</w:t>
      </w:r>
    </w:p>
    <w:p w:rsidR="00C85708" w:rsidRPr="00766B08" w:rsidRDefault="00C85708" w:rsidP="00C85708">
      <w:pPr>
        <w:jc w:val="right"/>
        <w:rPr>
          <w:sz w:val="20"/>
          <w:szCs w:val="20"/>
        </w:rPr>
      </w:pPr>
      <w:r w:rsidRPr="00766B08">
        <w:rPr>
          <w:sz w:val="20"/>
          <w:szCs w:val="20"/>
        </w:rPr>
        <w:t>к Порядку проведения</w:t>
      </w:r>
    </w:p>
    <w:p w:rsidR="00C85708" w:rsidRPr="00766B08" w:rsidRDefault="00C85708" w:rsidP="00C85708">
      <w:pPr>
        <w:jc w:val="right"/>
        <w:rPr>
          <w:sz w:val="20"/>
          <w:szCs w:val="20"/>
        </w:rPr>
      </w:pPr>
      <w:r w:rsidRPr="00766B08">
        <w:rPr>
          <w:sz w:val="20"/>
          <w:szCs w:val="20"/>
        </w:rPr>
        <w:t>осмотра зданий, сооружений</w:t>
      </w:r>
    </w:p>
    <w:p w:rsidR="00C85708" w:rsidRPr="00766B08" w:rsidRDefault="00C85708" w:rsidP="00C85708">
      <w:pPr>
        <w:jc w:val="right"/>
        <w:rPr>
          <w:sz w:val="20"/>
          <w:szCs w:val="20"/>
        </w:rPr>
      </w:pPr>
      <w:r w:rsidRPr="00766B08">
        <w:rPr>
          <w:sz w:val="20"/>
          <w:szCs w:val="20"/>
        </w:rPr>
        <w:t>в целях оценки их технического состояния</w:t>
      </w:r>
    </w:p>
    <w:p w:rsidR="00C85708" w:rsidRPr="00766B08" w:rsidRDefault="00C85708" w:rsidP="00C85708">
      <w:pPr>
        <w:jc w:val="right"/>
        <w:rPr>
          <w:sz w:val="20"/>
          <w:szCs w:val="20"/>
        </w:rPr>
      </w:pPr>
      <w:r w:rsidRPr="00766B08">
        <w:rPr>
          <w:sz w:val="20"/>
          <w:szCs w:val="20"/>
        </w:rPr>
        <w:t xml:space="preserve">и надлежащего технического обслуживания </w:t>
      </w:r>
    </w:p>
    <w:p w:rsidR="00C85708" w:rsidRPr="00766B08" w:rsidRDefault="00C85708" w:rsidP="00C85708">
      <w:pPr>
        <w:jc w:val="right"/>
        <w:rPr>
          <w:sz w:val="20"/>
          <w:szCs w:val="20"/>
        </w:rPr>
      </w:pPr>
      <w:r w:rsidRPr="00766B08">
        <w:rPr>
          <w:sz w:val="20"/>
          <w:szCs w:val="20"/>
        </w:rPr>
        <w:t xml:space="preserve">в соответствии с требованиями технических </w:t>
      </w:r>
    </w:p>
    <w:p w:rsidR="00C85708" w:rsidRPr="00766B08" w:rsidRDefault="00C85708" w:rsidP="00C85708">
      <w:pPr>
        <w:jc w:val="right"/>
        <w:rPr>
          <w:sz w:val="20"/>
          <w:szCs w:val="20"/>
        </w:rPr>
      </w:pPr>
      <w:r w:rsidRPr="00766B08">
        <w:rPr>
          <w:sz w:val="20"/>
          <w:szCs w:val="20"/>
        </w:rPr>
        <w:t xml:space="preserve">регламентов к конструктивным и другим </w:t>
      </w:r>
    </w:p>
    <w:p w:rsidR="00C85708" w:rsidRPr="00766B08" w:rsidRDefault="00C85708" w:rsidP="00C85708">
      <w:pPr>
        <w:jc w:val="right"/>
        <w:rPr>
          <w:sz w:val="20"/>
          <w:szCs w:val="20"/>
        </w:rPr>
      </w:pPr>
      <w:r w:rsidRPr="00766B08">
        <w:rPr>
          <w:sz w:val="20"/>
          <w:szCs w:val="20"/>
        </w:rPr>
        <w:t xml:space="preserve">характеристикам надежности и безопасности </w:t>
      </w:r>
    </w:p>
    <w:p w:rsidR="00C85708" w:rsidRPr="00766B08" w:rsidRDefault="00C85708" w:rsidP="00C85708">
      <w:pPr>
        <w:jc w:val="right"/>
        <w:rPr>
          <w:sz w:val="20"/>
          <w:szCs w:val="20"/>
        </w:rPr>
      </w:pPr>
      <w:r w:rsidRPr="00766B08">
        <w:rPr>
          <w:sz w:val="20"/>
          <w:szCs w:val="20"/>
        </w:rPr>
        <w:t>объектов, требованиями проектной документации</w:t>
      </w:r>
    </w:p>
    <w:p w:rsidR="00C85708" w:rsidRPr="00766B08" w:rsidRDefault="00C85708" w:rsidP="00C85708">
      <w:pPr>
        <w:jc w:val="both"/>
        <w:rPr>
          <w:sz w:val="20"/>
          <w:szCs w:val="20"/>
        </w:rPr>
      </w:pPr>
    </w:p>
    <w:p w:rsidR="00C85708" w:rsidRPr="00766B08" w:rsidRDefault="00C85708" w:rsidP="00C85708">
      <w:pPr>
        <w:jc w:val="center"/>
        <w:rPr>
          <w:sz w:val="20"/>
          <w:szCs w:val="20"/>
        </w:rPr>
      </w:pPr>
      <w:r w:rsidRPr="00766B08">
        <w:rPr>
          <w:sz w:val="20"/>
          <w:szCs w:val="20"/>
        </w:rPr>
        <w:t xml:space="preserve">РЕКОМЕНДАЦИИ </w:t>
      </w:r>
    </w:p>
    <w:p w:rsidR="00C85708" w:rsidRPr="00766B08" w:rsidRDefault="00C85708" w:rsidP="00C85708">
      <w:pPr>
        <w:jc w:val="center"/>
        <w:rPr>
          <w:sz w:val="20"/>
          <w:szCs w:val="20"/>
        </w:rPr>
      </w:pPr>
      <w:r w:rsidRPr="00766B08">
        <w:rPr>
          <w:sz w:val="20"/>
          <w:szCs w:val="20"/>
        </w:rPr>
        <w:t>об устранении выявленных нарушений</w:t>
      </w:r>
    </w:p>
    <w:p w:rsidR="00C85708" w:rsidRPr="00766B08" w:rsidRDefault="00C85708" w:rsidP="00C85708">
      <w:pPr>
        <w:jc w:val="center"/>
        <w:rPr>
          <w:sz w:val="20"/>
          <w:szCs w:val="20"/>
        </w:rPr>
      </w:pPr>
      <w:r w:rsidRPr="00766B08">
        <w:rPr>
          <w:sz w:val="20"/>
          <w:szCs w:val="20"/>
        </w:rPr>
        <w:t>_________________________________________________________</w:t>
      </w:r>
      <w:r w:rsidRPr="00766B08">
        <w:rPr>
          <w:sz w:val="20"/>
          <w:szCs w:val="20"/>
        </w:rPr>
        <w:br/>
        <w:t>(наименование уполномоченного органа, осуществляющего осмотр)</w:t>
      </w:r>
    </w:p>
    <w:p w:rsidR="00C85708" w:rsidRPr="00766B08" w:rsidRDefault="00C85708" w:rsidP="00C85708">
      <w:pPr>
        <w:rPr>
          <w:sz w:val="20"/>
          <w:szCs w:val="20"/>
        </w:rPr>
      </w:pPr>
      <w:r w:rsidRPr="00766B08">
        <w:rPr>
          <w:sz w:val="20"/>
          <w:szCs w:val="20"/>
        </w:rPr>
        <w:br/>
        <w:t>В соответствии с актом осмотра здания, сооружения от ___________ N_____</w:t>
      </w:r>
      <w:r w:rsidRPr="00766B08">
        <w:rPr>
          <w:sz w:val="20"/>
          <w:szCs w:val="20"/>
        </w:rPr>
        <w:br/>
        <w:t>РЕКОМЕНДУЕМ:</w:t>
      </w:r>
    </w:p>
    <w:tbl>
      <w:tblPr>
        <w:tblW w:w="0" w:type="auto"/>
        <w:tblCellMar>
          <w:left w:w="0" w:type="dxa"/>
          <w:right w:w="0" w:type="dxa"/>
        </w:tblCellMar>
        <w:tblLook w:val="04A0"/>
      </w:tblPr>
      <w:tblGrid>
        <w:gridCol w:w="892"/>
        <w:gridCol w:w="2984"/>
        <w:gridCol w:w="3168"/>
        <w:gridCol w:w="2310"/>
      </w:tblGrid>
      <w:tr w:rsidR="00C85708" w:rsidRPr="00766B08" w:rsidTr="00BB275E">
        <w:trPr>
          <w:trHeight w:val="15"/>
        </w:trPr>
        <w:tc>
          <w:tcPr>
            <w:tcW w:w="924" w:type="dxa"/>
            <w:hideMark/>
          </w:tcPr>
          <w:p w:rsidR="00C85708" w:rsidRPr="00766B08" w:rsidRDefault="00C85708" w:rsidP="00BB275E">
            <w:pPr>
              <w:jc w:val="both"/>
              <w:rPr>
                <w:sz w:val="20"/>
                <w:szCs w:val="20"/>
              </w:rPr>
            </w:pPr>
          </w:p>
        </w:tc>
        <w:tc>
          <w:tcPr>
            <w:tcW w:w="3142" w:type="dxa"/>
            <w:hideMark/>
          </w:tcPr>
          <w:p w:rsidR="00C85708" w:rsidRPr="00766B08" w:rsidRDefault="00C85708" w:rsidP="00BB275E">
            <w:pPr>
              <w:jc w:val="both"/>
              <w:rPr>
                <w:sz w:val="20"/>
                <w:szCs w:val="20"/>
              </w:rPr>
            </w:pPr>
          </w:p>
        </w:tc>
        <w:tc>
          <w:tcPr>
            <w:tcW w:w="3326" w:type="dxa"/>
            <w:hideMark/>
          </w:tcPr>
          <w:p w:rsidR="00C85708" w:rsidRPr="00766B08" w:rsidRDefault="00C85708" w:rsidP="00BB275E">
            <w:pPr>
              <w:jc w:val="both"/>
              <w:rPr>
                <w:sz w:val="20"/>
                <w:szCs w:val="20"/>
              </w:rPr>
            </w:pPr>
          </w:p>
        </w:tc>
        <w:tc>
          <w:tcPr>
            <w:tcW w:w="2402" w:type="dxa"/>
            <w:hideMark/>
          </w:tcPr>
          <w:p w:rsidR="00C85708" w:rsidRPr="00766B08" w:rsidRDefault="00C85708" w:rsidP="00BB275E">
            <w:pPr>
              <w:jc w:val="both"/>
              <w:rPr>
                <w:sz w:val="20"/>
                <w:szCs w:val="20"/>
              </w:rPr>
            </w:pP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Выявленное нарушение</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Рекомендации по устранению выявленного нарушения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Примечание</w:t>
            </w: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85708" w:rsidRPr="00766B08" w:rsidRDefault="00C85708" w:rsidP="00BB275E">
            <w:pPr>
              <w:jc w:val="both"/>
              <w:rPr>
                <w:sz w:val="20"/>
                <w:szCs w:val="20"/>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85708" w:rsidRPr="00766B08" w:rsidRDefault="00C85708" w:rsidP="00BB275E">
            <w:pPr>
              <w:jc w:val="both"/>
              <w:rPr>
                <w:sz w:val="20"/>
                <w:szCs w:val="20"/>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85708" w:rsidRPr="00766B08" w:rsidRDefault="00C85708" w:rsidP="00BB275E">
            <w:pPr>
              <w:jc w:val="both"/>
              <w:rPr>
                <w:sz w:val="20"/>
                <w:szCs w:val="20"/>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85708" w:rsidRPr="00766B08" w:rsidRDefault="00C85708" w:rsidP="00BB275E">
            <w:pPr>
              <w:jc w:val="both"/>
              <w:rPr>
                <w:sz w:val="20"/>
                <w:szCs w:val="20"/>
              </w:rPr>
            </w:pP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r>
      <w:tr w:rsidR="00C85708" w:rsidRPr="00766B08" w:rsidTr="00BB275E">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jc w:val="both"/>
              <w:rPr>
                <w:sz w:val="20"/>
                <w:szCs w:val="20"/>
              </w:rPr>
            </w:pPr>
          </w:p>
        </w:tc>
      </w:tr>
    </w:tbl>
    <w:p w:rsidR="00C85708" w:rsidRPr="00766B08" w:rsidRDefault="00C85708" w:rsidP="00C85708">
      <w:pPr>
        <w:jc w:val="both"/>
        <w:rPr>
          <w:sz w:val="20"/>
          <w:szCs w:val="20"/>
        </w:rPr>
      </w:pPr>
      <w:r w:rsidRPr="00766B08">
        <w:rPr>
          <w:sz w:val="20"/>
          <w:szCs w:val="20"/>
        </w:rPr>
        <w:br/>
        <w:t>Рекомендации получил (а) __________________    ________________________</w:t>
      </w:r>
      <w:r w:rsidRPr="00766B08">
        <w:rPr>
          <w:sz w:val="20"/>
          <w:szCs w:val="20"/>
        </w:rPr>
        <w:br/>
        <w:t>                                (подпись)     (ФИО)</w:t>
      </w:r>
      <w:r w:rsidRPr="00766B08">
        <w:rPr>
          <w:sz w:val="20"/>
          <w:szCs w:val="20"/>
        </w:rPr>
        <w:br/>
        <w:t xml:space="preserve">Подписи должностных лиц, подготовивших рекомендации: </w:t>
      </w:r>
    </w:p>
    <w:p w:rsidR="00C85708" w:rsidRPr="00766B08" w:rsidRDefault="00C85708" w:rsidP="00C85708">
      <w:pPr>
        <w:rPr>
          <w:sz w:val="20"/>
          <w:szCs w:val="20"/>
        </w:rPr>
      </w:pPr>
      <w:r w:rsidRPr="00766B08">
        <w:rPr>
          <w:sz w:val="20"/>
          <w:szCs w:val="20"/>
        </w:rPr>
        <w:t>По пункту (ам) N________ _______________________________________________    __________________</w:t>
      </w:r>
      <w:r w:rsidRPr="00766B08">
        <w:rPr>
          <w:sz w:val="20"/>
          <w:szCs w:val="20"/>
        </w:rPr>
        <w:br/>
        <w:t>              (должность, ФИО)                                                           (подпись)</w:t>
      </w:r>
      <w:r w:rsidRPr="00766B08">
        <w:rPr>
          <w:sz w:val="20"/>
          <w:szCs w:val="20"/>
        </w:rPr>
        <w:br/>
        <w:t>По пункту (ам) N________</w:t>
      </w:r>
      <w:r w:rsidRPr="00766B08">
        <w:rPr>
          <w:sz w:val="20"/>
          <w:szCs w:val="20"/>
        </w:rPr>
        <w:br/>
        <w:t>_______________________________________________    __________________</w:t>
      </w:r>
      <w:r w:rsidRPr="00766B08">
        <w:rPr>
          <w:sz w:val="20"/>
          <w:szCs w:val="20"/>
        </w:rPr>
        <w:br/>
        <w:t>              (должность, ФИО)                                                            (подпись)</w:t>
      </w:r>
      <w:r w:rsidRPr="00766B08">
        <w:rPr>
          <w:sz w:val="20"/>
          <w:szCs w:val="20"/>
        </w:rPr>
        <w:br/>
        <w:t>По пункту (ам) N _______</w:t>
      </w:r>
      <w:r w:rsidRPr="00766B08">
        <w:rPr>
          <w:sz w:val="20"/>
          <w:szCs w:val="20"/>
        </w:rPr>
        <w:br/>
        <w:t>_______________________________________________    __________________</w:t>
      </w:r>
      <w:r w:rsidRPr="00766B08">
        <w:rPr>
          <w:sz w:val="20"/>
          <w:szCs w:val="20"/>
        </w:rPr>
        <w:br/>
        <w:t>              (должность, ФИО)                                                            (подпись)</w:t>
      </w:r>
      <w:r w:rsidRPr="00766B08">
        <w:rPr>
          <w:sz w:val="20"/>
          <w:szCs w:val="20"/>
        </w:rPr>
        <w:br/>
        <w:t> </w:t>
      </w:r>
    </w:p>
    <w:p w:rsidR="00C85708" w:rsidRPr="00766B08" w:rsidRDefault="00C85708" w:rsidP="00C85708">
      <w:pPr>
        <w:pStyle w:val="aa"/>
        <w:jc w:val="right"/>
      </w:pPr>
      <w:r w:rsidRPr="00766B08">
        <w:t>Приложение N 3</w:t>
      </w:r>
    </w:p>
    <w:p w:rsidR="00C85708" w:rsidRPr="00766B08" w:rsidRDefault="00C85708" w:rsidP="00C85708">
      <w:pPr>
        <w:pStyle w:val="aa"/>
        <w:jc w:val="right"/>
      </w:pPr>
      <w:r w:rsidRPr="00766B08">
        <w:t>к Порядку проведения</w:t>
      </w:r>
    </w:p>
    <w:p w:rsidR="00C85708" w:rsidRPr="00766B08" w:rsidRDefault="00C85708" w:rsidP="00C85708">
      <w:pPr>
        <w:pStyle w:val="aa"/>
        <w:jc w:val="right"/>
      </w:pPr>
      <w:r w:rsidRPr="00766B08">
        <w:t>осмотра зданий, сооружений</w:t>
      </w:r>
    </w:p>
    <w:p w:rsidR="00C85708" w:rsidRPr="00766B08" w:rsidRDefault="00C85708" w:rsidP="00C85708">
      <w:pPr>
        <w:pStyle w:val="aa"/>
        <w:jc w:val="right"/>
      </w:pPr>
      <w:r w:rsidRPr="00766B08">
        <w:t>в целях оценки их технического состояния</w:t>
      </w:r>
    </w:p>
    <w:p w:rsidR="00C85708" w:rsidRPr="00766B08" w:rsidRDefault="00C85708" w:rsidP="00C85708">
      <w:pPr>
        <w:pStyle w:val="aa"/>
        <w:jc w:val="right"/>
      </w:pPr>
      <w:r w:rsidRPr="00766B08">
        <w:t xml:space="preserve">и надлежащего технического обслуживания </w:t>
      </w:r>
    </w:p>
    <w:p w:rsidR="00C85708" w:rsidRPr="00766B08" w:rsidRDefault="00C85708" w:rsidP="00C85708">
      <w:pPr>
        <w:pStyle w:val="aa"/>
        <w:jc w:val="right"/>
      </w:pPr>
      <w:r w:rsidRPr="00766B08">
        <w:t xml:space="preserve">в соответствии с требованиями технических </w:t>
      </w:r>
    </w:p>
    <w:p w:rsidR="00C85708" w:rsidRPr="00766B08" w:rsidRDefault="00C85708" w:rsidP="00C85708">
      <w:pPr>
        <w:pStyle w:val="aa"/>
        <w:jc w:val="right"/>
      </w:pPr>
      <w:r w:rsidRPr="00766B08">
        <w:lastRenderedPageBreak/>
        <w:t xml:space="preserve">регламентов к конструктивным и другим </w:t>
      </w:r>
    </w:p>
    <w:p w:rsidR="00C85708" w:rsidRPr="00766B08" w:rsidRDefault="00C85708" w:rsidP="00C85708">
      <w:pPr>
        <w:pStyle w:val="aa"/>
        <w:jc w:val="right"/>
      </w:pPr>
      <w:r w:rsidRPr="00766B08">
        <w:t xml:space="preserve">характеристикам надежности и безопасности </w:t>
      </w:r>
    </w:p>
    <w:p w:rsidR="00C85708" w:rsidRPr="00766B08" w:rsidRDefault="00C85708" w:rsidP="00C85708">
      <w:pPr>
        <w:pStyle w:val="aa"/>
        <w:jc w:val="right"/>
      </w:pPr>
      <w:r w:rsidRPr="00766B08">
        <w:t>объектов, требованиями проектной документации</w:t>
      </w:r>
    </w:p>
    <w:p w:rsidR="00C85708" w:rsidRPr="00766B08" w:rsidRDefault="00C85708" w:rsidP="00C85708">
      <w:pPr>
        <w:jc w:val="both"/>
        <w:rPr>
          <w:sz w:val="20"/>
          <w:szCs w:val="20"/>
        </w:rPr>
      </w:pPr>
    </w:p>
    <w:p w:rsidR="00C85708" w:rsidRPr="00766B08" w:rsidRDefault="00C85708" w:rsidP="00C85708">
      <w:pPr>
        <w:jc w:val="center"/>
        <w:rPr>
          <w:sz w:val="20"/>
          <w:szCs w:val="20"/>
        </w:rPr>
      </w:pPr>
      <w:r w:rsidRPr="00766B08">
        <w:rPr>
          <w:sz w:val="20"/>
          <w:szCs w:val="20"/>
        </w:rPr>
        <w:t>Журнал учета осмотров зданий, сооружений, находящихся в эксплуатации на территории Ельниковского муниципального района республики Мордовия</w:t>
      </w:r>
    </w:p>
    <w:p w:rsidR="00C85708" w:rsidRPr="00766B08" w:rsidRDefault="00C85708" w:rsidP="00C85708">
      <w:pPr>
        <w:jc w:val="center"/>
        <w:rPr>
          <w:sz w:val="20"/>
          <w:szCs w:val="20"/>
        </w:rPr>
      </w:pPr>
      <w:r w:rsidRPr="00766B08">
        <w:rPr>
          <w:sz w:val="20"/>
          <w:szCs w:val="20"/>
        </w:rPr>
        <w:t>_________________________________-__________________________________</w:t>
      </w:r>
      <w:r w:rsidRPr="00766B08">
        <w:rPr>
          <w:sz w:val="20"/>
          <w:szCs w:val="20"/>
        </w:rPr>
        <w:br/>
        <w:t>(наименование уполномоченного органа, осуществляющего осмотр)</w:t>
      </w:r>
    </w:p>
    <w:tbl>
      <w:tblPr>
        <w:tblW w:w="0" w:type="auto"/>
        <w:tblInd w:w="-284" w:type="dxa"/>
        <w:tblCellMar>
          <w:left w:w="0" w:type="dxa"/>
          <w:right w:w="0" w:type="dxa"/>
        </w:tblCellMar>
        <w:tblLook w:val="04A0"/>
      </w:tblPr>
      <w:tblGrid>
        <w:gridCol w:w="529"/>
        <w:gridCol w:w="1182"/>
        <w:gridCol w:w="1363"/>
        <w:gridCol w:w="1140"/>
        <w:gridCol w:w="888"/>
        <w:gridCol w:w="1599"/>
        <w:gridCol w:w="1599"/>
        <w:gridCol w:w="1338"/>
      </w:tblGrid>
      <w:tr w:rsidR="00C85708" w:rsidRPr="00766B08" w:rsidTr="00BB275E">
        <w:trPr>
          <w:trHeight w:val="15"/>
        </w:trPr>
        <w:tc>
          <w:tcPr>
            <w:tcW w:w="809" w:type="dxa"/>
            <w:hideMark/>
          </w:tcPr>
          <w:p w:rsidR="00C85708" w:rsidRPr="00766B08" w:rsidRDefault="00C85708" w:rsidP="00BB275E">
            <w:pPr>
              <w:rPr>
                <w:sz w:val="20"/>
                <w:szCs w:val="20"/>
              </w:rPr>
            </w:pPr>
          </w:p>
        </w:tc>
        <w:tc>
          <w:tcPr>
            <w:tcW w:w="1138" w:type="dxa"/>
            <w:hideMark/>
          </w:tcPr>
          <w:p w:rsidR="00C85708" w:rsidRPr="00766B08" w:rsidRDefault="00C85708" w:rsidP="00BB275E">
            <w:pPr>
              <w:rPr>
                <w:sz w:val="20"/>
                <w:szCs w:val="20"/>
              </w:rPr>
            </w:pPr>
          </w:p>
        </w:tc>
        <w:tc>
          <w:tcPr>
            <w:tcW w:w="1323" w:type="dxa"/>
            <w:hideMark/>
          </w:tcPr>
          <w:p w:rsidR="00C85708" w:rsidRPr="00766B08" w:rsidRDefault="00C85708" w:rsidP="00BB275E">
            <w:pPr>
              <w:rPr>
                <w:sz w:val="20"/>
                <w:szCs w:val="20"/>
              </w:rPr>
            </w:pPr>
          </w:p>
        </w:tc>
        <w:tc>
          <w:tcPr>
            <w:tcW w:w="1123" w:type="dxa"/>
            <w:hideMark/>
          </w:tcPr>
          <w:p w:rsidR="00C85708" w:rsidRPr="00766B08" w:rsidRDefault="00C85708" w:rsidP="00BB275E">
            <w:pPr>
              <w:rPr>
                <w:sz w:val="20"/>
                <w:szCs w:val="20"/>
              </w:rPr>
            </w:pPr>
          </w:p>
        </w:tc>
        <w:tc>
          <w:tcPr>
            <w:tcW w:w="865" w:type="dxa"/>
            <w:hideMark/>
          </w:tcPr>
          <w:p w:rsidR="00C85708" w:rsidRPr="00766B08" w:rsidRDefault="00C85708" w:rsidP="00BB275E">
            <w:pPr>
              <w:rPr>
                <w:sz w:val="20"/>
                <w:szCs w:val="20"/>
              </w:rPr>
            </w:pPr>
          </w:p>
        </w:tc>
        <w:tc>
          <w:tcPr>
            <w:tcW w:w="1531" w:type="dxa"/>
            <w:hideMark/>
          </w:tcPr>
          <w:p w:rsidR="00C85708" w:rsidRPr="00766B08" w:rsidRDefault="00C85708" w:rsidP="00BB275E">
            <w:pPr>
              <w:rPr>
                <w:sz w:val="20"/>
                <w:szCs w:val="20"/>
              </w:rPr>
            </w:pPr>
          </w:p>
        </w:tc>
        <w:tc>
          <w:tcPr>
            <w:tcW w:w="1531" w:type="dxa"/>
            <w:hideMark/>
          </w:tcPr>
          <w:p w:rsidR="00C85708" w:rsidRPr="00766B08" w:rsidRDefault="00C85708" w:rsidP="00BB275E">
            <w:pPr>
              <w:rPr>
                <w:sz w:val="20"/>
                <w:szCs w:val="20"/>
              </w:rPr>
            </w:pPr>
          </w:p>
        </w:tc>
        <w:tc>
          <w:tcPr>
            <w:tcW w:w="1319" w:type="dxa"/>
            <w:hideMark/>
          </w:tcPr>
          <w:p w:rsidR="00C85708" w:rsidRPr="00766B08" w:rsidRDefault="00C85708" w:rsidP="00BB275E">
            <w:pPr>
              <w:rPr>
                <w:sz w:val="20"/>
                <w:szCs w:val="20"/>
              </w:rPr>
            </w:pPr>
          </w:p>
        </w:tc>
      </w:tr>
      <w:tr w:rsidR="00C85708" w:rsidRPr="00766B08" w:rsidTr="00BB275E">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N п/п</w:t>
            </w: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Основание для проведения осмотра зданий, сооружений</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Наименование объекта осмотра</w:t>
            </w: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Адрес проведения осмотра</w:t>
            </w: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Номер и дата акта осмотра</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Должностные лица уполномоченного органа, проводившие осмотр</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Должностные лица уполномоченного органа, подготовившие рекомендации</w:t>
            </w: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pStyle w:val="aa"/>
            </w:pPr>
            <w:r w:rsidRPr="00766B08">
              <w:t>Отметка о направлении рекомендаций</w:t>
            </w:r>
          </w:p>
        </w:tc>
      </w:tr>
      <w:tr w:rsidR="00C85708" w:rsidRPr="00766B08" w:rsidTr="00BB275E">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1</w:t>
            </w: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2</w:t>
            </w: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3</w:t>
            </w: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4</w:t>
            </w: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5</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6</w:t>
            </w: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7</w:t>
            </w: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r w:rsidRPr="00766B08">
              <w:rPr>
                <w:sz w:val="20"/>
                <w:szCs w:val="20"/>
              </w:rPr>
              <w:t>8</w:t>
            </w:r>
          </w:p>
        </w:tc>
      </w:tr>
      <w:tr w:rsidR="00C85708" w:rsidRPr="00766B08" w:rsidTr="00BB275E">
        <w:tc>
          <w:tcPr>
            <w:tcW w:w="8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13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3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12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8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53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c>
          <w:tcPr>
            <w:tcW w:w="131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85708" w:rsidRPr="00766B08" w:rsidRDefault="00C85708" w:rsidP="00BB275E">
            <w:pPr>
              <w:rPr>
                <w:sz w:val="20"/>
                <w:szCs w:val="20"/>
              </w:rPr>
            </w:pPr>
          </w:p>
        </w:tc>
      </w:tr>
    </w:tbl>
    <w:p w:rsidR="00C85708" w:rsidRPr="00766B08" w:rsidRDefault="00C85708" w:rsidP="00C85708">
      <w:pPr>
        <w:rPr>
          <w:sz w:val="20"/>
          <w:szCs w:val="20"/>
        </w:rPr>
      </w:pPr>
    </w:p>
    <w:p w:rsidR="00C85708" w:rsidRPr="00412C64" w:rsidRDefault="00C85708" w:rsidP="00412C64">
      <w:pPr>
        <w:jc w:val="both"/>
        <w:rPr>
          <w:b/>
        </w:rPr>
      </w:pPr>
    </w:p>
    <w:p w:rsidR="00561A99" w:rsidRPr="00412C64" w:rsidRDefault="002A3670" w:rsidP="00412C64">
      <w:pPr>
        <w:jc w:val="both"/>
        <w:rPr>
          <w:b/>
        </w:rPr>
      </w:pPr>
      <w:r>
        <w:rPr>
          <w:b/>
          <w:sz w:val="20"/>
          <w:szCs w:val="20"/>
        </w:rPr>
        <w:t xml:space="preserve">95. </w:t>
      </w:r>
      <w:r w:rsidR="00412C64" w:rsidRPr="00412C64">
        <w:rPr>
          <w:b/>
          <w:sz w:val="20"/>
          <w:szCs w:val="20"/>
        </w:rPr>
        <w:t xml:space="preserve">Решение Совета депутатов Ельниковского муниципального района от </w:t>
      </w:r>
      <w:r w:rsidR="00412C64" w:rsidRPr="00412C64">
        <w:rPr>
          <w:b/>
          <w:sz w:val="20"/>
        </w:rPr>
        <w:t>21.08</w:t>
      </w:r>
      <w:r w:rsidR="00412C64" w:rsidRPr="00412C64">
        <w:rPr>
          <w:b/>
          <w:sz w:val="20"/>
          <w:szCs w:val="20"/>
        </w:rPr>
        <w:t xml:space="preserve">.2019 № </w:t>
      </w:r>
      <w:r w:rsidR="00412C64" w:rsidRPr="00412C64">
        <w:rPr>
          <w:b/>
          <w:sz w:val="20"/>
        </w:rPr>
        <w:t>204 «</w:t>
      </w:r>
      <w:r w:rsidR="00412C64" w:rsidRPr="00412C64">
        <w:rPr>
          <w:b/>
          <w:color w:val="000000"/>
          <w:sz w:val="20"/>
          <w:szCs w:val="20"/>
        </w:rPr>
        <w:t>О согласовании перечня имущества, находящегося в муниципальной   собственности  Ельниковского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sidR="00412C64" w:rsidRPr="00412C64">
        <w:rPr>
          <w:b/>
          <w:color w:val="000000"/>
          <w:sz w:val="20"/>
        </w:rPr>
        <w:t>»</w:t>
      </w:r>
    </w:p>
    <w:p w:rsidR="00561A99" w:rsidRDefault="00561A99" w:rsidP="00412C64">
      <w:pPr>
        <w:jc w:val="both"/>
        <w:rPr>
          <w:b/>
        </w:rPr>
      </w:pPr>
    </w:p>
    <w:p w:rsidR="00C85708" w:rsidRPr="005B3244" w:rsidRDefault="00C85708" w:rsidP="00C85708">
      <w:pPr>
        <w:pStyle w:val="aa"/>
        <w:jc w:val="both"/>
      </w:pPr>
      <w:r w:rsidRPr="005B3244">
        <w:tab/>
        <w:t xml:space="preserve"> 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w:t>
      </w:r>
      <w:bookmarkStart w:id="2" w:name="sub_1"/>
      <w:r w:rsidRPr="005B3244">
        <w:t>Совет депутатов Ельниковского муниципального района Р Е Ш И Л:</w:t>
      </w:r>
    </w:p>
    <w:p w:rsidR="00C85708" w:rsidRPr="005B3244" w:rsidRDefault="00C85708" w:rsidP="00C85708">
      <w:pPr>
        <w:pStyle w:val="aa"/>
        <w:jc w:val="both"/>
      </w:pPr>
      <w:r w:rsidRPr="005B3244">
        <w:tab/>
        <w:t xml:space="preserve">1. Согласовать перечень имущества, находящегося в муниципальной собственности Ельниковского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bookmarkEnd w:id="2"/>
    </w:p>
    <w:p w:rsidR="00C85708" w:rsidRPr="005B3244" w:rsidRDefault="00C85708" w:rsidP="00C85708">
      <w:pPr>
        <w:pStyle w:val="aa"/>
        <w:jc w:val="both"/>
      </w:pPr>
      <w:r w:rsidRPr="005B3244">
        <w:t>2.    Настоящее решение вступает в силу со дня его опубликования.</w:t>
      </w:r>
    </w:p>
    <w:p w:rsidR="00C85708" w:rsidRPr="005B3244" w:rsidRDefault="00C85708" w:rsidP="00C85708">
      <w:pPr>
        <w:pStyle w:val="aa"/>
        <w:jc w:val="both"/>
      </w:pPr>
      <w:r w:rsidRPr="005B3244">
        <w:t>Председатель Совета депутатов Ельниковского муниципального района                                   Т.А. Шашанова</w:t>
      </w:r>
    </w:p>
    <w:p w:rsidR="00C85708" w:rsidRPr="005B3244" w:rsidRDefault="00C85708" w:rsidP="00C85708">
      <w:pPr>
        <w:pStyle w:val="aa"/>
        <w:jc w:val="both"/>
      </w:pPr>
    </w:p>
    <w:p w:rsidR="00C85708" w:rsidRPr="005B3244" w:rsidRDefault="00C85708" w:rsidP="00C85708">
      <w:pPr>
        <w:tabs>
          <w:tab w:val="left" w:pos="5963"/>
        </w:tabs>
        <w:rPr>
          <w:color w:val="000000"/>
          <w:sz w:val="20"/>
          <w:szCs w:val="20"/>
        </w:rPr>
      </w:pPr>
    </w:p>
    <w:tbl>
      <w:tblPr>
        <w:tblW w:w="9571" w:type="dxa"/>
        <w:tblLook w:val="04A0"/>
      </w:tblPr>
      <w:tblGrid>
        <w:gridCol w:w="4785"/>
        <w:gridCol w:w="4786"/>
      </w:tblGrid>
      <w:tr w:rsidR="00C85708" w:rsidRPr="005B3244" w:rsidTr="00BB275E">
        <w:tc>
          <w:tcPr>
            <w:tcW w:w="4785" w:type="dxa"/>
          </w:tcPr>
          <w:p w:rsidR="00C85708" w:rsidRPr="005B3244" w:rsidRDefault="00C85708" w:rsidP="00BB275E">
            <w:pPr>
              <w:rPr>
                <w:sz w:val="20"/>
                <w:szCs w:val="20"/>
              </w:rPr>
            </w:pPr>
            <w:r w:rsidRPr="005B3244">
              <w:rPr>
                <w:sz w:val="20"/>
                <w:szCs w:val="20"/>
              </w:rPr>
              <w:t>Согласовано:</w:t>
            </w:r>
          </w:p>
          <w:p w:rsidR="00C85708" w:rsidRPr="005B3244" w:rsidRDefault="00C85708" w:rsidP="00BB275E">
            <w:pPr>
              <w:rPr>
                <w:sz w:val="20"/>
                <w:szCs w:val="20"/>
              </w:rPr>
            </w:pPr>
            <w:r w:rsidRPr="005B3244">
              <w:rPr>
                <w:sz w:val="20"/>
                <w:szCs w:val="20"/>
              </w:rPr>
              <w:t>Решение Совета депутатов</w:t>
            </w:r>
          </w:p>
          <w:p w:rsidR="00C85708" w:rsidRPr="005B3244" w:rsidRDefault="00C85708" w:rsidP="00BB275E">
            <w:pPr>
              <w:rPr>
                <w:sz w:val="20"/>
                <w:szCs w:val="20"/>
              </w:rPr>
            </w:pPr>
            <w:r w:rsidRPr="005B3244">
              <w:rPr>
                <w:sz w:val="20"/>
                <w:szCs w:val="20"/>
              </w:rPr>
              <w:t xml:space="preserve">Ельниковского  сельского поселения </w:t>
            </w:r>
          </w:p>
          <w:p w:rsidR="00C85708" w:rsidRPr="005B3244" w:rsidRDefault="00C85708" w:rsidP="00BB275E">
            <w:pPr>
              <w:rPr>
                <w:sz w:val="20"/>
                <w:szCs w:val="20"/>
              </w:rPr>
            </w:pPr>
            <w:r w:rsidRPr="005B3244">
              <w:rPr>
                <w:sz w:val="20"/>
                <w:szCs w:val="20"/>
              </w:rPr>
              <w:t xml:space="preserve"> от </w:t>
            </w:r>
            <w:r w:rsidR="00A10260">
              <w:rPr>
                <w:sz w:val="20"/>
                <w:szCs w:val="20"/>
              </w:rPr>
              <w:t>02.07</w:t>
            </w:r>
            <w:r w:rsidRPr="005B3244">
              <w:rPr>
                <w:sz w:val="20"/>
                <w:szCs w:val="20"/>
              </w:rPr>
              <w:t xml:space="preserve">.2019      №  </w:t>
            </w:r>
            <w:r w:rsidR="00A10260">
              <w:rPr>
                <w:sz w:val="20"/>
                <w:szCs w:val="20"/>
              </w:rPr>
              <w:t>114</w:t>
            </w:r>
          </w:p>
          <w:p w:rsidR="00C85708" w:rsidRPr="005B3244" w:rsidRDefault="00C85708" w:rsidP="00BB275E">
            <w:pPr>
              <w:rPr>
                <w:sz w:val="20"/>
                <w:szCs w:val="20"/>
              </w:rPr>
            </w:pPr>
            <w:r w:rsidRPr="005B3244">
              <w:rPr>
                <w:sz w:val="20"/>
                <w:szCs w:val="20"/>
              </w:rPr>
              <w:t xml:space="preserve">Глава Ельниковского сельского поселения Ельниковского муниципального района                                         </w:t>
            </w:r>
          </w:p>
          <w:p w:rsidR="00C85708" w:rsidRPr="005B3244" w:rsidRDefault="00C85708" w:rsidP="00BB275E">
            <w:pPr>
              <w:rPr>
                <w:sz w:val="20"/>
                <w:szCs w:val="20"/>
              </w:rPr>
            </w:pPr>
            <w:r w:rsidRPr="005B3244">
              <w:rPr>
                <w:sz w:val="20"/>
                <w:szCs w:val="20"/>
              </w:rPr>
              <w:t xml:space="preserve">                                             А.В. Побожьева                        </w:t>
            </w:r>
          </w:p>
          <w:p w:rsidR="00C85708" w:rsidRPr="005B3244" w:rsidRDefault="00C85708" w:rsidP="00BB275E">
            <w:pPr>
              <w:rPr>
                <w:sz w:val="20"/>
                <w:szCs w:val="20"/>
              </w:rPr>
            </w:pPr>
            <w:r w:rsidRPr="005B3244">
              <w:rPr>
                <w:sz w:val="20"/>
                <w:szCs w:val="20"/>
              </w:rPr>
              <w:t>М.П.</w:t>
            </w:r>
          </w:p>
        </w:tc>
        <w:tc>
          <w:tcPr>
            <w:tcW w:w="4786" w:type="dxa"/>
          </w:tcPr>
          <w:p w:rsidR="00C85708" w:rsidRPr="005B3244" w:rsidRDefault="00C85708" w:rsidP="00BB275E">
            <w:pPr>
              <w:rPr>
                <w:sz w:val="20"/>
                <w:szCs w:val="20"/>
              </w:rPr>
            </w:pPr>
            <w:r w:rsidRPr="005B3244">
              <w:rPr>
                <w:sz w:val="20"/>
                <w:szCs w:val="20"/>
              </w:rPr>
              <w:t>Согласовано:</w:t>
            </w:r>
          </w:p>
          <w:p w:rsidR="00C85708" w:rsidRPr="005B3244" w:rsidRDefault="00C85708" w:rsidP="00BB275E">
            <w:pPr>
              <w:rPr>
                <w:sz w:val="20"/>
                <w:szCs w:val="20"/>
              </w:rPr>
            </w:pPr>
            <w:r w:rsidRPr="005B3244">
              <w:rPr>
                <w:sz w:val="20"/>
                <w:szCs w:val="20"/>
              </w:rPr>
              <w:t>Решение Совета депутатов</w:t>
            </w:r>
          </w:p>
          <w:p w:rsidR="00C85708" w:rsidRPr="005B3244" w:rsidRDefault="00C85708" w:rsidP="00BB275E">
            <w:pPr>
              <w:rPr>
                <w:sz w:val="20"/>
                <w:szCs w:val="20"/>
              </w:rPr>
            </w:pPr>
            <w:r w:rsidRPr="005B3244">
              <w:rPr>
                <w:sz w:val="20"/>
                <w:szCs w:val="20"/>
              </w:rPr>
              <w:t xml:space="preserve">Ельниковского муниципального района  </w:t>
            </w:r>
          </w:p>
          <w:p w:rsidR="00C85708" w:rsidRPr="005B3244" w:rsidRDefault="00C85708" w:rsidP="00BB275E">
            <w:pPr>
              <w:rPr>
                <w:sz w:val="20"/>
                <w:szCs w:val="20"/>
              </w:rPr>
            </w:pPr>
            <w:r w:rsidRPr="005B3244">
              <w:rPr>
                <w:sz w:val="20"/>
                <w:szCs w:val="20"/>
              </w:rPr>
              <w:t xml:space="preserve">от  </w:t>
            </w:r>
            <w:r>
              <w:rPr>
                <w:sz w:val="20"/>
                <w:szCs w:val="20"/>
              </w:rPr>
              <w:t>21.08.201</w:t>
            </w:r>
            <w:r w:rsidRPr="005B3244">
              <w:rPr>
                <w:sz w:val="20"/>
                <w:szCs w:val="20"/>
              </w:rPr>
              <w:t xml:space="preserve">9    №   </w:t>
            </w:r>
            <w:r>
              <w:rPr>
                <w:sz w:val="20"/>
                <w:szCs w:val="20"/>
              </w:rPr>
              <w:t>204</w:t>
            </w:r>
            <w:r w:rsidRPr="005B3244">
              <w:rPr>
                <w:sz w:val="20"/>
                <w:szCs w:val="20"/>
              </w:rPr>
              <w:t xml:space="preserve">  </w:t>
            </w:r>
          </w:p>
          <w:p w:rsidR="00C85708" w:rsidRPr="005B3244" w:rsidRDefault="00C85708" w:rsidP="00BB275E">
            <w:pPr>
              <w:rPr>
                <w:sz w:val="20"/>
                <w:szCs w:val="20"/>
              </w:rPr>
            </w:pPr>
            <w:r w:rsidRPr="005B3244">
              <w:rPr>
                <w:sz w:val="20"/>
                <w:szCs w:val="20"/>
              </w:rPr>
              <w:t>Председатель Совета депутатов Ельниковского муниципального района</w:t>
            </w:r>
          </w:p>
          <w:p w:rsidR="00C85708" w:rsidRPr="005B3244" w:rsidRDefault="00C85708" w:rsidP="00BB275E">
            <w:pPr>
              <w:rPr>
                <w:sz w:val="20"/>
                <w:szCs w:val="20"/>
              </w:rPr>
            </w:pPr>
            <w:r w:rsidRPr="005B3244">
              <w:rPr>
                <w:sz w:val="20"/>
                <w:szCs w:val="20"/>
              </w:rPr>
              <w:t xml:space="preserve">                                     Т.А. Шашанова</w:t>
            </w:r>
          </w:p>
          <w:p w:rsidR="00C85708" w:rsidRPr="005B3244" w:rsidRDefault="00C85708" w:rsidP="00BB275E">
            <w:pPr>
              <w:rPr>
                <w:sz w:val="20"/>
                <w:szCs w:val="20"/>
              </w:rPr>
            </w:pPr>
            <w:r w:rsidRPr="005B3244">
              <w:rPr>
                <w:sz w:val="20"/>
                <w:szCs w:val="20"/>
              </w:rPr>
              <w:t>М.П.</w:t>
            </w:r>
          </w:p>
        </w:tc>
      </w:tr>
    </w:tbl>
    <w:p w:rsidR="00C85708" w:rsidRPr="005B3244" w:rsidRDefault="00C85708" w:rsidP="00C85708">
      <w:pPr>
        <w:jc w:val="center"/>
        <w:rPr>
          <w:b/>
          <w:sz w:val="20"/>
          <w:szCs w:val="20"/>
        </w:rPr>
      </w:pPr>
    </w:p>
    <w:p w:rsidR="00C85708" w:rsidRPr="005B3244" w:rsidRDefault="00C85708" w:rsidP="00C85708">
      <w:pPr>
        <w:jc w:val="center"/>
        <w:rPr>
          <w:b/>
          <w:sz w:val="20"/>
          <w:szCs w:val="20"/>
        </w:rPr>
      </w:pPr>
      <w:r w:rsidRPr="005B3244">
        <w:rPr>
          <w:b/>
          <w:sz w:val="20"/>
          <w:szCs w:val="20"/>
        </w:rPr>
        <w:t xml:space="preserve">Перечень имущества, </w:t>
      </w:r>
    </w:p>
    <w:p w:rsidR="00C85708" w:rsidRDefault="00C85708" w:rsidP="00C85708">
      <w:pPr>
        <w:jc w:val="center"/>
        <w:rPr>
          <w:b/>
          <w:sz w:val="20"/>
          <w:szCs w:val="20"/>
        </w:rPr>
      </w:pPr>
      <w:r w:rsidRPr="005B3244">
        <w:rPr>
          <w:b/>
          <w:sz w:val="20"/>
          <w:szCs w:val="20"/>
        </w:rPr>
        <w:t>находящегося в муниципальной собственности Ельниковского сельского поселения, подлежащего передаче в  муниципальную собственность Ельниковского муниципального района  при разграничении собственности</w:t>
      </w:r>
    </w:p>
    <w:p w:rsidR="00ED28B4" w:rsidRPr="005B3244" w:rsidRDefault="00ED28B4" w:rsidP="00C85708">
      <w:pPr>
        <w:jc w:val="center"/>
        <w:rPr>
          <w:b/>
          <w:sz w:val="20"/>
          <w:szCs w:val="20"/>
        </w:rPr>
      </w:pPr>
    </w:p>
    <w:tbl>
      <w:tblPr>
        <w:tblW w:w="10039" w:type="dxa"/>
        <w:tblInd w:w="-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971"/>
        <w:gridCol w:w="283"/>
        <w:gridCol w:w="1984"/>
        <w:gridCol w:w="147"/>
        <w:gridCol w:w="1415"/>
        <w:gridCol w:w="2105"/>
        <w:gridCol w:w="21"/>
        <w:gridCol w:w="1560"/>
      </w:tblGrid>
      <w:tr w:rsidR="00C85708" w:rsidRPr="005B3244" w:rsidTr="00AD7E7F">
        <w:tc>
          <w:tcPr>
            <w:tcW w:w="10039" w:type="dxa"/>
            <w:gridSpan w:val="9"/>
          </w:tcPr>
          <w:p w:rsidR="00C85708" w:rsidRPr="005B3244" w:rsidRDefault="00C85708" w:rsidP="00BB275E">
            <w:pPr>
              <w:jc w:val="center"/>
              <w:rPr>
                <w:sz w:val="20"/>
                <w:szCs w:val="20"/>
              </w:rPr>
            </w:pPr>
            <w:r w:rsidRPr="005B3244">
              <w:rPr>
                <w:sz w:val="20"/>
                <w:szCs w:val="20"/>
              </w:rPr>
              <w:t>Раздел 1. Муниципальные унитарные предприятия и учреждения</w:t>
            </w:r>
          </w:p>
        </w:tc>
      </w:tr>
      <w:tr w:rsidR="00C85708" w:rsidRPr="005B3244" w:rsidTr="00AD7E7F">
        <w:tc>
          <w:tcPr>
            <w:tcW w:w="553" w:type="dxa"/>
          </w:tcPr>
          <w:p w:rsidR="00C85708" w:rsidRPr="005B3244" w:rsidRDefault="00C85708" w:rsidP="00BB275E">
            <w:pPr>
              <w:spacing w:line="315" w:lineRule="atLeast"/>
              <w:jc w:val="center"/>
              <w:textAlignment w:val="baseline"/>
              <w:rPr>
                <w:sz w:val="20"/>
                <w:szCs w:val="20"/>
              </w:rPr>
            </w:pPr>
            <w:r w:rsidRPr="005B3244">
              <w:rPr>
                <w:sz w:val="20"/>
                <w:szCs w:val="20"/>
              </w:rPr>
              <w:t>N п/п</w:t>
            </w:r>
          </w:p>
        </w:tc>
        <w:tc>
          <w:tcPr>
            <w:tcW w:w="2254" w:type="dxa"/>
            <w:gridSpan w:val="2"/>
          </w:tcPr>
          <w:p w:rsidR="00C85708" w:rsidRPr="005B3244" w:rsidRDefault="00C85708" w:rsidP="00BB275E">
            <w:pPr>
              <w:jc w:val="center"/>
              <w:textAlignment w:val="baseline"/>
              <w:rPr>
                <w:sz w:val="20"/>
                <w:szCs w:val="20"/>
              </w:rPr>
            </w:pPr>
            <w:r w:rsidRPr="005B3244">
              <w:rPr>
                <w:sz w:val="20"/>
                <w:szCs w:val="20"/>
              </w:rPr>
              <w:t>Полное наименование муниципального предприятия, учреждения</w:t>
            </w:r>
          </w:p>
        </w:tc>
        <w:tc>
          <w:tcPr>
            <w:tcW w:w="1984" w:type="dxa"/>
          </w:tcPr>
          <w:p w:rsidR="00C85708" w:rsidRPr="005B3244" w:rsidRDefault="00C85708" w:rsidP="00BB275E">
            <w:pPr>
              <w:spacing w:line="315" w:lineRule="atLeast"/>
              <w:jc w:val="center"/>
              <w:textAlignment w:val="baseline"/>
              <w:rPr>
                <w:sz w:val="20"/>
                <w:szCs w:val="20"/>
              </w:rPr>
            </w:pPr>
            <w:r w:rsidRPr="005B3244">
              <w:rPr>
                <w:sz w:val="20"/>
                <w:szCs w:val="20"/>
              </w:rPr>
              <w:t>Основной государственный регистрационный номер</w:t>
            </w:r>
          </w:p>
        </w:tc>
        <w:tc>
          <w:tcPr>
            <w:tcW w:w="1562" w:type="dxa"/>
            <w:gridSpan w:val="2"/>
          </w:tcPr>
          <w:p w:rsidR="00C85708" w:rsidRPr="005B3244" w:rsidRDefault="00C85708" w:rsidP="00BB275E">
            <w:pPr>
              <w:spacing w:line="315" w:lineRule="atLeast"/>
              <w:jc w:val="center"/>
              <w:textAlignment w:val="baseline"/>
              <w:rPr>
                <w:sz w:val="20"/>
                <w:szCs w:val="20"/>
              </w:rPr>
            </w:pPr>
            <w:r w:rsidRPr="005B3244">
              <w:rPr>
                <w:sz w:val="20"/>
                <w:szCs w:val="20"/>
              </w:rPr>
              <w:t>Юридический адрес</w:t>
            </w:r>
          </w:p>
        </w:tc>
        <w:tc>
          <w:tcPr>
            <w:tcW w:w="2126" w:type="dxa"/>
            <w:gridSpan w:val="2"/>
          </w:tcPr>
          <w:p w:rsidR="00C85708" w:rsidRPr="005B3244" w:rsidRDefault="00C85708" w:rsidP="00BB275E">
            <w:pPr>
              <w:spacing w:line="315" w:lineRule="atLeast"/>
              <w:jc w:val="center"/>
              <w:textAlignment w:val="baseline"/>
              <w:rPr>
                <w:sz w:val="20"/>
                <w:szCs w:val="20"/>
              </w:rPr>
            </w:pPr>
            <w:r w:rsidRPr="005B3244">
              <w:rPr>
                <w:sz w:val="20"/>
                <w:szCs w:val="20"/>
              </w:rPr>
              <w:t>Идентификационный номер налогоплательщика</w:t>
            </w:r>
          </w:p>
        </w:tc>
        <w:tc>
          <w:tcPr>
            <w:tcW w:w="1560" w:type="dxa"/>
          </w:tcPr>
          <w:p w:rsidR="00C85708" w:rsidRPr="005B3244" w:rsidRDefault="00C85708" w:rsidP="00BB275E">
            <w:pPr>
              <w:spacing w:line="315" w:lineRule="atLeast"/>
              <w:jc w:val="center"/>
              <w:textAlignment w:val="baseline"/>
              <w:rPr>
                <w:sz w:val="20"/>
                <w:szCs w:val="20"/>
              </w:rPr>
            </w:pPr>
            <w:r w:rsidRPr="005B3244">
              <w:rPr>
                <w:sz w:val="20"/>
                <w:szCs w:val="20"/>
              </w:rPr>
              <w:t>Стоимость,</w:t>
            </w:r>
          </w:p>
          <w:p w:rsidR="00C85708" w:rsidRPr="005B3244" w:rsidRDefault="00C85708" w:rsidP="00BB275E">
            <w:pPr>
              <w:spacing w:line="315" w:lineRule="atLeast"/>
              <w:jc w:val="center"/>
              <w:textAlignment w:val="baseline"/>
              <w:rPr>
                <w:sz w:val="20"/>
                <w:szCs w:val="20"/>
              </w:rPr>
            </w:pPr>
            <w:r w:rsidRPr="005B3244">
              <w:rPr>
                <w:sz w:val="20"/>
                <w:szCs w:val="20"/>
              </w:rPr>
              <w:t>( руб.)</w:t>
            </w:r>
          </w:p>
        </w:tc>
      </w:tr>
      <w:tr w:rsidR="00C85708" w:rsidRPr="005B3244" w:rsidTr="00AD7E7F">
        <w:trPr>
          <w:trHeight w:val="204"/>
        </w:trPr>
        <w:tc>
          <w:tcPr>
            <w:tcW w:w="553" w:type="dxa"/>
          </w:tcPr>
          <w:p w:rsidR="00C85708" w:rsidRPr="005B3244" w:rsidRDefault="00C85708" w:rsidP="00BB275E">
            <w:pPr>
              <w:jc w:val="center"/>
              <w:rPr>
                <w:sz w:val="20"/>
                <w:szCs w:val="20"/>
              </w:rPr>
            </w:pPr>
            <w:r w:rsidRPr="005B3244">
              <w:rPr>
                <w:sz w:val="20"/>
                <w:szCs w:val="20"/>
              </w:rPr>
              <w:t>1</w:t>
            </w:r>
          </w:p>
        </w:tc>
        <w:tc>
          <w:tcPr>
            <w:tcW w:w="2254" w:type="dxa"/>
            <w:gridSpan w:val="2"/>
          </w:tcPr>
          <w:p w:rsidR="00C85708" w:rsidRPr="005B3244" w:rsidRDefault="00C85708" w:rsidP="00BB275E">
            <w:pPr>
              <w:jc w:val="center"/>
              <w:rPr>
                <w:sz w:val="20"/>
                <w:szCs w:val="20"/>
              </w:rPr>
            </w:pPr>
            <w:r w:rsidRPr="005B3244">
              <w:rPr>
                <w:sz w:val="20"/>
                <w:szCs w:val="20"/>
              </w:rPr>
              <w:t>-</w:t>
            </w:r>
          </w:p>
        </w:tc>
        <w:tc>
          <w:tcPr>
            <w:tcW w:w="1984" w:type="dxa"/>
          </w:tcPr>
          <w:p w:rsidR="00C85708" w:rsidRPr="005B3244" w:rsidRDefault="00C85708" w:rsidP="00BB275E">
            <w:pPr>
              <w:jc w:val="center"/>
              <w:rPr>
                <w:sz w:val="20"/>
                <w:szCs w:val="20"/>
              </w:rPr>
            </w:pPr>
            <w:r w:rsidRPr="005B3244">
              <w:rPr>
                <w:sz w:val="20"/>
                <w:szCs w:val="20"/>
              </w:rPr>
              <w:t>-</w:t>
            </w:r>
          </w:p>
        </w:tc>
        <w:tc>
          <w:tcPr>
            <w:tcW w:w="1562" w:type="dxa"/>
            <w:gridSpan w:val="2"/>
          </w:tcPr>
          <w:p w:rsidR="00C85708" w:rsidRPr="005B3244" w:rsidRDefault="00C85708" w:rsidP="00BB275E">
            <w:pPr>
              <w:jc w:val="center"/>
              <w:rPr>
                <w:sz w:val="20"/>
                <w:szCs w:val="20"/>
              </w:rPr>
            </w:pPr>
            <w:r w:rsidRPr="005B3244">
              <w:rPr>
                <w:sz w:val="20"/>
                <w:szCs w:val="20"/>
              </w:rPr>
              <w:t>-</w:t>
            </w:r>
          </w:p>
        </w:tc>
        <w:tc>
          <w:tcPr>
            <w:tcW w:w="2126" w:type="dxa"/>
            <w:gridSpan w:val="2"/>
          </w:tcPr>
          <w:p w:rsidR="00C85708" w:rsidRPr="005B3244" w:rsidRDefault="00C85708" w:rsidP="00BB275E">
            <w:pPr>
              <w:jc w:val="center"/>
              <w:rPr>
                <w:sz w:val="20"/>
                <w:szCs w:val="20"/>
              </w:rPr>
            </w:pPr>
            <w:r w:rsidRPr="005B3244">
              <w:rPr>
                <w:sz w:val="20"/>
                <w:szCs w:val="20"/>
              </w:rPr>
              <w:t>-</w:t>
            </w:r>
          </w:p>
        </w:tc>
        <w:tc>
          <w:tcPr>
            <w:tcW w:w="1560" w:type="dxa"/>
          </w:tcPr>
          <w:p w:rsidR="00C85708" w:rsidRPr="005B3244" w:rsidRDefault="00C85708" w:rsidP="00BB275E">
            <w:pPr>
              <w:jc w:val="center"/>
              <w:rPr>
                <w:sz w:val="20"/>
                <w:szCs w:val="20"/>
              </w:rPr>
            </w:pPr>
            <w:r w:rsidRPr="005B3244">
              <w:rPr>
                <w:sz w:val="20"/>
                <w:szCs w:val="20"/>
              </w:rPr>
              <w:t>-</w:t>
            </w:r>
          </w:p>
        </w:tc>
      </w:tr>
      <w:tr w:rsidR="00C85708" w:rsidRPr="005B3244" w:rsidTr="00AD7E7F">
        <w:tc>
          <w:tcPr>
            <w:tcW w:w="10039" w:type="dxa"/>
            <w:gridSpan w:val="9"/>
          </w:tcPr>
          <w:p w:rsidR="00C85708" w:rsidRPr="005B3244" w:rsidRDefault="00C85708" w:rsidP="00BB275E">
            <w:pPr>
              <w:jc w:val="center"/>
              <w:rPr>
                <w:sz w:val="20"/>
                <w:szCs w:val="20"/>
              </w:rPr>
            </w:pPr>
            <w:r w:rsidRPr="005B3244">
              <w:rPr>
                <w:sz w:val="20"/>
                <w:szCs w:val="20"/>
              </w:rPr>
              <w:t>Раздел 2. Объекты недвижимого имущества</w:t>
            </w:r>
          </w:p>
        </w:tc>
      </w:tr>
      <w:tr w:rsidR="00C85708" w:rsidRPr="005B3244" w:rsidTr="00AD7E7F">
        <w:trPr>
          <w:trHeight w:val="680"/>
        </w:trPr>
        <w:tc>
          <w:tcPr>
            <w:tcW w:w="553" w:type="dxa"/>
          </w:tcPr>
          <w:p w:rsidR="00C85708" w:rsidRPr="005B3244" w:rsidRDefault="00C85708" w:rsidP="00BB275E">
            <w:pPr>
              <w:jc w:val="center"/>
              <w:rPr>
                <w:sz w:val="20"/>
                <w:szCs w:val="20"/>
              </w:rPr>
            </w:pPr>
            <w:r w:rsidRPr="005B3244">
              <w:rPr>
                <w:sz w:val="20"/>
                <w:szCs w:val="20"/>
              </w:rPr>
              <w:t>№ п/п</w:t>
            </w:r>
          </w:p>
        </w:tc>
        <w:tc>
          <w:tcPr>
            <w:tcW w:w="1971" w:type="dxa"/>
          </w:tcPr>
          <w:p w:rsidR="00C85708" w:rsidRPr="005B3244" w:rsidRDefault="00C85708" w:rsidP="00BB275E">
            <w:pPr>
              <w:jc w:val="center"/>
              <w:rPr>
                <w:sz w:val="20"/>
                <w:szCs w:val="20"/>
              </w:rPr>
            </w:pPr>
            <w:r w:rsidRPr="005B3244">
              <w:rPr>
                <w:sz w:val="20"/>
                <w:szCs w:val="20"/>
              </w:rPr>
              <w:t xml:space="preserve">Наименование недвижимого имущества, </w:t>
            </w:r>
            <w:r w:rsidRPr="005B3244">
              <w:rPr>
                <w:sz w:val="20"/>
                <w:szCs w:val="20"/>
              </w:rPr>
              <w:lastRenderedPageBreak/>
              <w:t>площадь</w:t>
            </w:r>
          </w:p>
        </w:tc>
        <w:tc>
          <w:tcPr>
            <w:tcW w:w="2414" w:type="dxa"/>
            <w:gridSpan w:val="3"/>
          </w:tcPr>
          <w:p w:rsidR="00C85708" w:rsidRPr="005B3244" w:rsidRDefault="00C85708" w:rsidP="00BB275E">
            <w:pPr>
              <w:jc w:val="center"/>
              <w:rPr>
                <w:sz w:val="20"/>
                <w:szCs w:val="20"/>
              </w:rPr>
            </w:pPr>
            <w:r w:rsidRPr="005B3244">
              <w:rPr>
                <w:sz w:val="20"/>
                <w:szCs w:val="20"/>
              </w:rPr>
              <w:lastRenderedPageBreak/>
              <w:t>Местонахождение объекта</w:t>
            </w:r>
          </w:p>
        </w:tc>
        <w:tc>
          <w:tcPr>
            <w:tcW w:w="1415" w:type="dxa"/>
          </w:tcPr>
          <w:p w:rsidR="00C85708" w:rsidRPr="005B3244" w:rsidRDefault="00C85708" w:rsidP="00BB275E">
            <w:pPr>
              <w:ind w:right="-63"/>
              <w:jc w:val="center"/>
              <w:rPr>
                <w:sz w:val="20"/>
                <w:szCs w:val="20"/>
              </w:rPr>
            </w:pPr>
            <w:r w:rsidRPr="005B3244">
              <w:rPr>
                <w:sz w:val="20"/>
                <w:szCs w:val="20"/>
              </w:rPr>
              <w:t>Год ввода в эксплуатацию</w:t>
            </w:r>
          </w:p>
        </w:tc>
        <w:tc>
          <w:tcPr>
            <w:tcW w:w="2126" w:type="dxa"/>
            <w:gridSpan w:val="2"/>
          </w:tcPr>
          <w:p w:rsidR="00C85708" w:rsidRPr="005B3244" w:rsidRDefault="00C85708" w:rsidP="00BB275E">
            <w:pPr>
              <w:jc w:val="center"/>
              <w:rPr>
                <w:sz w:val="20"/>
                <w:szCs w:val="20"/>
              </w:rPr>
            </w:pPr>
            <w:r w:rsidRPr="005B3244">
              <w:rPr>
                <w:sz w:val="20"/>
                <w:szCs w:val="20"/>
              </w:rPr>
              <w:t>Кадастровый номер</w:t>
            </w:r>
          </w:p>
        </w:tc>
        <w:tc>
          <w:tcPr>
            <w:tcW w:w="1560" w:type="dxa"/>
          </w:tcPr>
          <w:p w:rsidR="00C85708" w:rsidRPr="005B3244" w:rsidRDefault="00C85708" w:rsidP="00BB275E">
            <w:pPr>
              <w:spacing w:line="315" w:lineRule="atLeast"/>
              <w:jc w:val="center"/>
              <w:textAlignment w:val="baseline"/>
              <w:rPr>
                <w:sz w:val="20"/>
                <w:szCs w:val="20"/>
              </w:rPr>
            </w:pPr>
            <w:r w:rsidRPr="005B3244">
              <w:rPr>
                <w:sz w:val="20"/>
                <w:szCs w:val="20"/>
              </w:rPr>
              <w:t>Кадастровая стоимость,</w:t>
            </w:r>
          </w:p>
          <w:p w:rsidR="00C85708" w:rsidRPr="005B3244" w:rsidRDefault="00C85708" w:rsidP="00BB275E">
            <w:pPr>
              <w:jc w:val="center"/>
              <w:rPr>
                <w:sz w:val="20"/>
                <w:szCs w:val="20"/>
              </w:rPr>
            </w:pPr>
            <w:r w:rsidRPr="005B3244">
              <w:rPr>
                <w:sz w:val="20"/>
                <w:szCs w:val="20"/>
              </w:rPr>
              <w:lastRenderedPageBreak/>
              <w:t>( руб.)</w:t>
            </w:r>
          </w:p>
        </w:tc>
      </w:tr>
      <w:tr w:rsidR="00C85708" w:rsidRPr="005B3244" w:rsidTr="00AD7E7F">
        <w:trPr>
          <w:trHeight w:val="908"/>
        </w:trPr>
        <w:tc>
          <w:tcPr>
            <w:tcW w:w="553" w:type="dxa"/>
          </w:tcPr>
          <w:p w:rsidR="00C85708" w:rsidRPr="005B3244" w:rsidRDefault="00C85708" w:rsidP="00BB275E">
            <w:pPr>
              <w:jc w:val="center"/>
              <w:rPr>
                <w:sz w:val="20"/>
                <w:szCs w:val="20"/>
              </w:rPr>
            </w:pPr>
            <w:r w:rsidRPr="005B3244">
              <w:rPr>
                <w:sz w:val="20"/>
                <w:szCs w:val="20"/>
              </w:rPr>
              <w:lastRenderedPageBreak/>
              <w:t>1</w:t>
            </w:r>
          </w:p>
        </w:tc>
        <w:tc>
          <w:tcPr>
            <w:tcW w:w="1971" w:type="dxa"/>
          </w:tcPr>
          <w:p w:rsidR="00C85708" w:rsidRPr="005B3244" w:rsidRDefault="00C85708" w:rsidP="00BB275E">
            <w:pPr>
              <w:rPr>
                <w:sz w:val="20"/>
                <w:szCs w:val="20"/>
              </w:rPr>
            </w:pPr>
            <w:r w:rsidRPr="005B3244">
              <w:rPr>
                <w:sz w:val="20"/>
                <w:szCs w:val="20"/>
              </w:rPr>
              <w:t>Земельный участок, 70000 кв.м.</w:t>
            </w:r>
          </w:p>
        </w:tc>
        <w:tc>
          <w:tcPr>
            <w:tcW w:w="2414" w:type="dxa"/>
            <w:gridSpan w:val="3"/>
          </w:tcPr>
          <w:p w:rsidR="00C85708" w:rsidRPr="005B3244" w:rsidRDefault="00C85708" w:rsidP="00BB275E">
            <w:pPr>
              <w:rPr>
                <w:sz w:val="20"/>
                <w:szCs w:val="20"/>
              </w:rPr>
            </w:pPr>
            <w:r w:rsidRPr="005B3244">
              <w:rPr>
                <w:sz w:val="20"/>
                <w:szCs w:val="20"/>
              </w:rPr>
              <w:t xml:space="preserve">местоположение установлено относительно ориентира, расположенного за пределами участка. Ориентир дом 41. Участок находится примерно в </w:t>
            </w:r>
            <w:smartTag w:uri="urn:schemas-microsoft-com:office:smarttags" w:element="metricconverter">
              <w:smartTagPr>
                <w:attr w:name="ProductID" w:val="4,2 км"/>
              </w:smartTagPr>
              <w:r w:rsidRPr="005B3244">
                <w:rPr>
                  <w:sz w:val="20"/>
                  <w:szCs w:val="20"/>
                </w:rPr>
                <w:t>4,2 км</w:t>
              </w:r>
            </w:smartTag>
            <w:r w:rsidRPr="005B3244">
              <w:rPr>
                <w:sz w:val="20"/>
                <w:szCs w:val="20"/>
              </w:rPr>
              <w:t xml:space="preserve"> от ориентира по направлению на северо-восток. Почтовый адрес ориентира: Республика Мордовия, Ельниковский  район, с.Ельники, ул.Королева</w:t>
            </w:r>
          </w:p>
        </w:tc>
        <w:tc>
          <w:tcPr>
            <w:tcW w:w="1415" w:type="dxa"/>
          </w:tcPr>
          <w:p w:rsidR="00C85708" w:rsidRPr="005B3244" w:rsidRDefault="00C85708" w:rsidP="00BB275E">
            <w:pPr>
              <w:jc w:val="center"/>
              <w:rPr>
                <w:sz w:val="20"/>
                <w:szCs w:val="20"/>
              </w:rPr>
            </w:pPr>
          </w:p>
        </w:tc>
        <w:tc>
          <w:tcPr>
            <w:tcW w:w="2126" w:type="dxa"/>
            <w:gridSpan w:val="2"/>
          </w:tcPr>
          <w:p w:rsidR="00C85708" w:rsidRPr="005B3244" w:rsidRDefault="00C85708" w:rsidP="00BB275E">
            <w:pPr>
              <w:jc w:val="center"/>
              <w:rPr>
                <w:sz w:val="20"/>
                <w:szCs w:val="20"/>
              </w:rPr>
            </w:pPr>
            <w:r w:rsidRPr="005B3244">
              <w:rPr>
                <w:sz w:val="20"/>
                <w:szCs w:val="20"/>
              </w:rPr>
              <w:t>13:07:0104001:204</w:t>
            </w:r>
          </w:p>
        </w:tc>
        <w:tc>
          <w:tcPr>
            <w:tcW w:w="1560" w:type="dxa"/>
          </w:tcPr>
          <w:p w:rsidR="00C85708" w:rsidRPr="005B3244" w:rsidRDefault="00C85708" w:rsidP="00BB275E">
            <w:pPr>
              <w:jc w:val="center"/>
              <w:rPr>
                <w:sz w:val="20"/>
                <w:szCs w:val="20"/>
              </w:rPr>
            </w:pPr>
            <w:r w:rsidRPr="005B3244">
              <w:rPr>
                <w:sz w:val="20"/>
                <w:szCs w:val="20"/>
              </w:rPr>
              <w:t>2459800,00</w:t>
            </w:r>
          </w:p>
        </w:tc>
      </w:tr>
      <w:tr w:rsidR="00C85708" w:rsidRPr="005B3244" w:rsidTr="00AD7E7F">
        <w:tc>
          <w:tcPr>
            <w:tcW w:w="10039" w:type="dxa"/>
            <w:gridSpan w:val="9"/>
          </w:tcPr>
          <w:p w:rsidR="00C85708" w:rsidRPr="005B3244" w:rsidRDefault="00C85708" w:rsidP="00BB275E">
            <w:pPr>
              <w:jc w:val="center"/>
              <w:rPr>
                <w:sz w:val="20"/>
                <w:szCs w:val="20"/>
              </w:rPr>
            </w:pPr>
            <w:r w:rsidRPr="005B3244">
              <w:rPr>
                <w:sz w:val="20"/>
                <w:szCs w:val="20"/>
              </w:rPr>
              <w:t>Раздел 3. Транспортные средства</w:t>
            </w:r>
          </w:p>
        </w:tc>
      </w:tr>
      <w:tr w:rsidR="00C85708" w:rsidRPr="005B3244" w:rsidTr="00AD7E7F">
        <w:tc>
          <w:tcPr>
            <w:tcW w:w="553" w:type="dxa"/>
          </w:tcPr>
          <w:p w:rsidR="00C85708" w:rsidRPr="005B3244" w:rsidRDefault="00C85708" w:rsidP="00BB275E">
            <w:pPr>
              <w:spacing w:line="315" w:lineRule="atLeast"/>
              <w:jc w:val="center"/>
              <w:textAlignment w:val="baseline"/>
              <w:rPr>
                <w:sz w:val="20"/>
                <w:szCs w:val="20"/>
              </w:rPr>
            </w:pPr>
            <w:r w:rsidRPr="005B3244">
              <w:rPr>
                <w:sz w:val="20"/>
                <w:szCs w:val="20"/>
              </w:rPr>
              <w:t>N п/п</w:t>
            </w:r>
          </w:p>
        </w:tc>
        <w:tc>
          <w:tcPr>
            <w:tcW w:w="1971" w:type="dxa"/>
          </w:tcPr>
          <w:p w:rsidR="00C85708" w:rsidRPr="005B3244" w:rsidRDefault="00C85708" w:rsidP="00BB275E">
            <w:pPr>
              <w:spacing w:line="315" w:lineRule="atLeast"/>
              <w:jc w:val="center"/>
              <w:textAlignment w:val="baseline"/>
              <w:rPr>
                <w:sz w:val="20"/>
                <w:szCs w:val="20"/>
              </w:rPr>
            </w:pPr>
            <w:r w:rsidRPr="005B3244">
              <w:rPr>
                <w:sz w:val="20"/>
                <w:szCs w:val="20"/>
              </w:rPr>
              <w:t>Наименование транспортного средства</w:t>
            </w:r>
          </w:p>
        </w:tc>
        <w:tc>
          <w:tcPr>
            <w:tcW w:w="2414" w:type="dxa"/>
            <w:gridSpan w:val="3"/>
          </w:tcPr>
          <w:p w:rsidR="00C85708" w:rsidRPr="005B3244" w:rsidRDefault="00C85708" w:rsidP="00BB275E">
            <w:pPr>
              <w:spacing w:line="315" w:lineRule="atLeast"/>
              <w:jc w:val="center"/>
              <w:textAlignment w:val="baseline"/>
              <w:rPr>
                <w:sz w:val="20"/>
                <w:szCs w:val="20"/>
              </w:rPr>
            </w:pPr>
            <w:r w:rsidRPr="005B3244">
              <w:rPr>
                <w:sz w:val="20"/>
                <w:szCs w:val="20"/>
              </w:rPr>
              <w:t>Год выпуска</w:t>
            </w:r>
          </w:p>
        </w:tc>
        <w:tc>
          <w:tcPr>
            <w:tcW w:w="1415" w:type="dxa"/>
          </w:tcPr>
          <w:p w:rsidR="00C85708" w:rsidRPr="005B3244" w:rsidRDefault="00C85708" w:rsidP="00BB275E">
            <w:pPr>
              <w:spacing w:line="315" w:lineRule="atLeast"/>
              <w:jc w:val="center"/>
              <w:textAlignment w:val="baseline"/>
              <w:rPr>
                <w:sz w:val="20"/>
                <w:szCs w:val="20"/>
              </w:rPr>
            </w:pPr>
            <w:r w:rsidRPr="005B3244">
              <w:rPr>
                <w:sz w:val="20"/>
                <w:szCs w:val="20"/>
              </w:rPr>
              <w:t>Регистрационный номер</w:t>
            </w:r>
          </w:p>
        </w:tc>
        <w:tc>
          <w:tcPr>
            <w:tcW w:w="2105" w:type="dxa"/>
          </w:tcPr>
          <w:p w:rsidR="00C85708" w:rsidRPr="005B3244" w:rsidRDefault="00C85708" w:rsidP="00BB275E">
            <w:pPr>
              <w:spacing w:line="315" w:lineRule="atLeast"/>
              <w:jc w:val="center"/>
              <w:textAlignment w:val="baseline"/>
              <w:rPr>
                <w:sz w:val="20"/>
                <w:szCs w:val="20"/>
              </w:rPr>
            </w:pPr>
            <w:r w:rsidRPr="005B3244">
              <w:rPr>
                <w:sz w:val="20"/>
                <w:szCs w:val="20"/>
              </w:rPr>
              <w:t>Номер двигателя, шасси, кузова</w:t>
            </w:r>
          </w:p>
        </w:tc>
        <w:tc>
          <w:tcPr>
            <w:tcW w:w="1581" w:type="dxa"/>
            <w:gridSpan w:val="2"/>
          </w:tcPr>
          <w:p w:rsidR="00C85708" w:rsidRPr="005B3244" w:rsidRDefault="00C85708" w:rsidP="00BB275E">
            <w:pPr>
              <w:jc w:val="center"/>
              <w:rPr>
                <w:sz w:val="20"/>
                <w:szCs w:val="20"/>
              </w:rPr>
            </w:pPr>
            <w:r w:rsidRPr="005B3244">
              <w:rPr>
                <w:sz w:val="20"/>
                <w:szCs w:val="20"/>
              </w:rPr>
              <w:t xml:space="preserve">Стоимость, (руб.) </w:t>
            </w:r>
          </w:p>
        </w:tc>
      </w:tr>
      <w:tr w:rsidR="00C85708" w:rsidRPr="005B3244" w:rsidTr="00AD7E7F">
        <w:trPr>
          <w:trHeight w:val="210"/>
        </w:trPr>
        <w:tc>
          <w:tcPr>
            <w:tcW w:w="553" w:type="dxa"/>
          </w:tcPr>
          <w:p w:rsidR="00C85708" w:rsidRPr="005B3244" w:rsidRDefault="00C85708" w:rsidP="00BB275E">
            <w:pPr>
              <w:jc w:val="center"/>
              <w:rPr>
                <w:sz w:val="20"/>
                <w:szCs w:val="20"/>
              </w:rPr>
            </w:pPr>
          </w:p>
        </w:tc>
        <w:tc>
          <w:tcPr>
            <w:tcW w:w="1971" w:type="dxa"/>
          </w:tcPr>
          <w:p w:rsidR="00C85708" w:rsidRPr="005B3244" w:rsidRDefault="00C85708" w:rsidP="00BB275E">
            <w:pPr>
              <w:jc w:val="center"/>
              <w:rPr>
                <w:sz w:val="20"/>
                <w:szCs w:val="20"/>
              </w:rPr>
            </w:pPr>
            <w:r w:rsidRPr="005B3244">
              <w:rPr>
                <w:sz w:val="20"/>
                <w:szCs w:val="20"/>
              </w:rPr>
              <w:t>-</w:t>
            </w:r>
          </w:p>
        </w:tc>
        <w:tc>
          <w:tcPr>
            <w:tcW w:w="2414" w:type="dxa"/>
            <w:gridSpan w:val="3"/>
          </w:tcPr>
          <w:p w:rsidR="00C85708" w:rsidRPr="005B3244" w:rsidRDefault="00C85708" w:rsidP="00BB275E">
            <w:pPr>
              <w:jc w:val="center"/>
              <w:rPr>
                <w:sz w:val="20"/>
                <w:szCs w:val="20"/>
              </w:rPr>
            </w:pPr>
            <w:r w:rsidRPr="005B3244">
              <w:rPr>
                <w:sz w:val="20"/>
                <w:szCs w:val="20"/>
              </w:rPr>
              <w:t>-</w:t>
            </w:r>
          </w:p>
        </w:tc>
        <w:tc>
          <w:tcPr>
            <w:tcW w:w="1415" w:type="dxa"/>
          </w:tcPr>
          <w:p w:rsidR="00C85708" w:rsidRPr="005B3244" w:rsidRDefault="00C85708" w:rsidP="00BB275E">
            <w:pPr>
              <w:jc w:val="center"/>
              <w:rPr>
                <w:sz w:val="20"/>
                <w:szCs w:val="20"/>
              </w:rPr>
            </w:pPr>
            <w:r w:rsidRPr="005B3244">
              <w:rPr>
                <w:sz w:val="20"/>
                <w:szCs w:val="20"/>
              </w:rPr>
              <w:t>-</w:t>
            </w:r>
          </w:p>
        </w:tc>
        <w:tc>
          <w:tcPr>
            <w:tcW w:w="2105" w:type="dxa"/>
          </w:tcPr>
          <w:p w:rsidR="00C85708" w:rsidRPr="005B3244" w:rsidRDefault="00C85708" w:rsidP="00BB275E">
            <w:pPr>
              <w:jc w:val="center"/>
              <w:rPr>
                <w:sz w:val="20"/>
                <w:szCs w:val="20"/>
              </w:rPr>
            </w:pPr>
            <w:r w:rsidRPr="005B3244">
              <w:rPr>
                <w:sz w:val="20"/>
                <w:szCs w:val="20"/>
              </w:rPr>
              <w:t>-</w:t>
            </w:r>
          </w:p>
        </w:tc>
        <w:tc>
          <w:tcPr>
            <w:tcW w:w="1581" w:type="dxa"/>
            <w:gridSpan w:val="2"/>
          </w:tcPr>
          <w:p w:rsidR="00C85708" w:rsidRPr="005B3244" w:rsidRDefault="00C85708" w:rsidP="00BB275E">
            <w:pPr>
              <w:jc w:val="center"/>
              <w:rPr>
                <w:sz w:val="20"/>
                <w:szCs w:val="20"/>
              </w:rPr>
            </w:pPr>
            <w:r w:rsidRPr="005B3244">
              <w:rPr>
                <w:sz w:val="20"/>
                <w:szCs w:val="20"/>
              </w:rPr>
              <w:t>-</w:t>
            </w:r>
          </w:p>
        </w:tc>
      </w:tr>
      <w:tr w:rsidR="00C85708" w:rsidRPr="005B3244" w:rsidTr="00AD7E7F">
        <w:tc>
          <w:tcPr>
            <w:tcW w:w="10039" w:type="dxa"/>
            <w:gridSpan w:val="9"/>
          </w:tcPr>
          <w:p w:rsidR="00C85708" w:rsidRPr="005B3244" w:rsidRDefault="00C85708" w:rsidP="00BB275E">
            <w:pPr>
              <w:jc w:val="center"/>
              <w:rPr>
                <w:sz w:val="20"/>
                <w:szCs w:val="20"/>
              </w:rPr>
            </w:pPr>
            <w:r w:rsidRPr="005B3244">
              <w:rPr>
                <w:sz w:val="20"/>
                <w:szCs w:val="20"/>
              </w:rPr>
              <w:t>Раздел 4. Иное движимое имущество</w:t>
            </w:r>
          </w:p>
        </w:tc>
      </w:tr>
    </w:tbl>
    <w:p w:rsidR="00C85708" w:rsidRPr="005B3244" w:rsidRDefault="00C85708" w:rsidP="00C85708">
      <w:pPr>
        <w:rPr>
          <w:vanish/>
          <w:sz w:val="20"/>
          <w:szCs w:val="20"/>
        </w:rPr>
      </w:pPr>
    </w:p>
    <w:tbl>
      <w:tblPr>
        <w:tblpPr w:leftFromText="180" w:rightFromText="180" w:vertAnchor="text" w:horzAnchor="margin" w:tblpXSpec="center" w:tblpY="175"/>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7"/>
        <w:gridCol w:w="2090"/>
        <w:gridCol w:w="1279"/>
        <w:gridCol w:w="1559"/>
        <w:gridCol w:w="2027"/>
        <w:gridCol w:w="1517"/>
      </w:tblGrid>
      <w:tr w:rsidR="00C85708" w:rsidRPr="005B3244" w:rsidTr="00AD7E7F">
        <w:trPr>
          <w:trHeight w:val="365"/>
        </w:trPr>
        <w:tc>
          <w:tcPr>
            <w:tcW w:w="1417" w:type="dxa"/>
            <w:shd w:val="clear" w:color="auto" w:fill="auto"/>
          </w:tcPr>
          <w:p w:rsidR="00C85708" w:rsidRPr="005B3244" w:rsidRDefault="00C85708" w:rsidP="00BB275E">
            <w:pPr>
              <w:tabs>
                <w:tab w:val="left" w:pos="1095"/>
              </w:tabs>
              <w:jc w:val="center"/>
              <w:rPr>
                <w:sz w:val="20"/>
                <w:szCs w:val="20"/>
              </w:rPr>
            </w:pPr>
            <w:r w:rsidRPr="005B3244">
              <w:rPr>
                <w:sz w:val="20"/>
                <w:szCs w:val="20"/>
              </w:rPr>
              <w:t>№п/п</w:t>
            </w:r>
          </w:p>
        </w:tc>
        <w:tc>
          <w:tcPr>
            <w:tcW w:w="2090" w:type="dxa"/>
            <w:shd w:val="clear" w:color="auto" w:fill="auto"/>
          </w:tcPr>
          <w:p w:rsidR="00C85708" w:rsidRPr="005B3244" w:rsidRDefault="00C85708" w:rsidP="00BB275E">
            <w:pPr>
              <w:tabs>
                <w:tab w:val="left" w:pos="1095"/>
              </w:tabs>
              <w:jc w:val="center"/>
              <w:rPr>
                <w:sz w:val="20"/>
                <w:szCs w:val="20"/>
              </w:rPr>
            </w:pPr>
            <w:r w:rsidRPr="005B3244">
              <w:rPr>
                <w:sz w:val="20"/>
                <w:szCs w:val="20"/>
              </w:rPr>
              <w:t>Наименование имущества</w:t>
            </w:r>
          </w:p>
        </w:tc>
        <w:tc>
          <w:tcPr>
            <w:tcW w:w="1279" w:type="dxa"/>
            <w:shd w:val="clear" w:color="auto" w:fill="auto"/>
          </w:tcPr>
          <w:p w:rsidR="00C85708" w:rsidRPr="005B3244" w:rsidRDefault="00C85708" w:rsidP="00BB275E">
            <w:pPr>
              <w:spacing w:line="315" w:lineRule="atLeast"/>
              <w:jc w:val="center"/>
              <w:textAlignment w:val="baseline"/>
              <w:rPr>
                <w:sz w:val="20"/>
                <w:szCs w:val="20"/>
              </w:rPr>
            </w:pPr>
            <w:r w:rsidRPr="005B3244">
              <w:rPr>
                <w:sz w:val="20"/>
                <w:szCs w:val="20"/>
              </w:rPr>
              <w:t>Год выпуска</w:t>
            </w:r>
          </w:p>
        </w:tc>
        <w:tc>
          <w:tcPr>
            <w:tcW w:w="1559" w:type="dxa"/>
            <w:shd w:val="clear" w:color="auto" w:fill="auto"/>
          </w:tcPr>
          <w:p w:rsidR="00C85708" w:rsidRPr="005B3244" w:rsidRDefault="00C85708" w:rsidP="00BB275E">
            <w:pPr>
              <w:spacing w:line="315" w:lineRule="atLeast"/>
              <w:jc w:val="center"/>
              <w:textAlignment w:val="baseline"/>
              <w:rPr>
                <w:sz w:val="20"/>
                <w:szCs w:val="20"/>
              </w:rPr>
            </w:pPr>
            <w:r w:rsidRPr="005B3244">
              <w:rPr>
                <w:sz w:val="20"/>
                <w:szCs w:val="20"/>
              </w:rPr>
              <w:t>Заводской (серийный) номер</w:t>
            </w:r>
          </w:p>
        </w:tc>
        <w:tc>
          <w:tcPr>
            <w:tcW w:w="2027" w:type="dxa"/>
            <w:shd w:val="clear" w:color="auto" w:fill="auto"/>
          </w:tcPr>
          <w:p w:rsidR="00C85708" w:rsidRPr="005B3244" w:rsidRDefault="00C85708" w:rsidP="00BB275E">
            <w:pPr>
              <w:spacing w:line="315" w:lineRule="atLeast"/>
              <w:jc w:val="center"/>
              <w:textAlignment w:val="baseline"/>
              <w:rPr>
                <w:sz w:val="20"/>
                <w:szCs w:val="20"/>
              </w:rPr>
            </w:pPr>
            <w:r w:rsidRPr="005B3244">
              <w:rPr>
                <w:sz w:val="20"/>
                <w:szCs w:val="20"/>
              </w:rPr>
              <w:t>Идентификационные признаки</w:t>
            </w:r>
          </w:p>
        </w:tc>
        <w:tc>
          <w:tcPr>
            <w:tcW w:w="1517" w:type="dxa"/>
            <w:shd w:val="clear" w:color="auto" w:fill="auto"/>
          </w:tcPr>
          <w:p w:rsidR="00C85708" w:rsidRPr="005B3244" w:rsidRDefault="00C85708" w:rsidP="00BB275E">
            <w:pPr>
              <w:spacing w:line="256" w:lineRule="auto"/>
              <w:jc w:val="center"/>
              <w:rPr>
                <w:sz w:val="20"/>
                <w:szCs w:val="20"/>
              </w:rPr>
            </w:pPr>
            <w:r w:rsidRPr="005B3244">
              <w:rPr>
                <w:color w:val="2D2D2D"/>
                <w:sz w:val="20"/>
                <w:szCs w:val="20"/>
              </w:rPr>
              <w:t>Стоимость, (руб.)</w:t>
            </w:r>
          </w:p>
        </w:tc>
      </w:tr>
      <w:tr w:rsidR="00C85708" w:rsidRPr="005B3244" w:rsidTr="00AD7E7F">
        <w:trPr>
          <w:trHeight w:val="365"/>
        </w:trPr>
        <w:tc>
          <w:tcPr>
            <w:tcW w:w="1417" w:type="dxa"/>
            <w:shd w:val="clear" w:color="auto" w:fill="auto"/>
          </w:tcPr>
          <w:p w:rsidR="00C85708" w:rsidRPr="005B3244" w:rsidRDefault="00C85708" w:rsidP="00BB275E">
            <w:pPr>
              <w:tabs>
                <w:tab w:val="left" w:pos="1095"/>
              </w:tabs>
              <w:jc w:val="center"/>
              <w:rPr>
                <w:sz w:val="20"/>
                <w:szCs w:val="20"/>
              </w:rPr>
            </w:pPr>
          </w:p>
        </w:tc>
        <w:tc>
          <w:tcPr>
            <w:tcW w:w="2090" w:type="dxa"/>
            <w:shd w:val="clear" w:color="auto" w:fill="auto"/>
          </w:tcPr>
          <w:p w:rsidR="00C85708" w:rsidRPr="005B3244" w:rsidRDefault="00C85708" w:rsidP="00BB275E">
            <w:pPr>
              <w:tabs>
                <w:tab w:val="left" w:pos="1095"/>
                <w:tab w:val="left" w:pos="2310"/>
              </w:tabs>
              <w:jc w:val="center"/>
              <w:rPr>
                <w:sz w:val="20"/>
                <w:szCs w:val="20"/>
              </w:rPr>
            </w:pPr>
            <w:r w:rsidRPr="005B3244">
              <w:rPr>
                <w:sz w:val="20"/>
                <w:szCs w:val="20"/>
              </w:rPr>
              <w:t>-</w:t>
            </w:r>
          </w:p>
        </w:tc>
        <w:tc>
          <w:tcPr>
            <w:tcW w:w="1279" w:type="dxa"/>
            <w:shd w:val="clear" w:color="auto" w:fill="auto"/>
          </w:tcPr>
          <w:p w:rsidR="00C85708" w:rsidRPr="005B3244" w:rsidRDefault="00C85708" w:rsidP="00BB275E">
            <w:pPr>
              <w:tabs>
                <w:tab w:val="left" w:pos="1095"/>
              </w:tabs>
              <w:jc w:val="center"/>
              <w:rPr>
                <w:sz w:val="20"/>
                <w:szCs w:val="20"/>
              </w:rPr>
            </w:pPr>
            <w:r w:rsidRPr="005B3244">
              <w:rPr>
                <w:sz w:val="20"/>
                <w:szCs w:val="20"/>
              </w:rPr>
              <w:t>-</w:t>
            </w:r>
          </w:p>
        </w:tc>
        <w:tc>
          <w:tcPr>
            <w:tcW w:w="1559" w:type="dxa"/>
            <w:shd w:val="clear" w:color="auto" w:fill="auto"/>
          </w:tcPr>
          <w:p w:rsidR="00C85708" w:rsidRPr="005B3244" w:rsidRDefault="00C85708" w:rsidP="00BB275E">
            <w:pPr>
              <w:tabs>
                <w:tab w:val="left" w:pos="1095"/>
              </w:tabs>
              <w:jc w:val="center"/>
              <w:rPr>
                <w:sz w:val="20"/>
                <w:szCs w:val="20"/>
              </w:rPr>
            </w:pPr>
            <w:r w:rsidRPr="005B3244">
              <w:rPr>
                <w:sz w:val="20"/>
                <w:szCs w:val="20"/>
              </w:rPr>
              <w:t>-</w:t>
            </w:r>
          </w:p>
        </w:tc>
        <w:tc>
          <w:tcPr>
            <w:tcW w:w="2027" w:type="dxa"/>
            <w:shd w:val="clear" w:color="auto" w:fill="auto"/>
          </w:tcPr>
          <w:p w:rsidR="00C85708" w:rsidRPr="005B3244" w:rsidRDefault="00C85708" w:rsidP="00BB275E">
            <w:pPr>
              <w:tabs>
                <w:tab w:val="left" w:pos="1095"/>
              </w:tabs>
              <w:jc w:val="center"/>
              <w:rPr>
                <w:sz w:val="20"/>
                <w:szCs w:val="20"/>
              </w:rPr>
            </w:pPr>
            <w:r w:rsidRPr="005B3244">
              <w:rPr>
                <w:sz w:val="20"/>
                <w:szCs w:val="20"/>
              </w:rPr>
              <w:t>-</w:t>
            </w:r>
          </w:p>
        </w:tc>
        <w:tc>
          <w:tcPr>
            <w:tcW w:w="1517" w:type="dxa"/>
            <w:shd w:val="clear" w:color="auto" w:fill="auto"/>
          </w:tcPr>
          <w:p w:rsidR="00C85708" w:rsidRPr="005B3244" w:rsidRDefault="00C85708" w:rsidP="00BB275E">
            <w:pPr>
              <w:tabs>
                <w:tab w:val="left" w:pos="1095"/>
              </w:tabs>
              <w:jc w:val="center"/>
              <w:rPr>
                <w:sz w:val="20"/>
                <w:szCs w:val="20"/>
              </w:rPr>
            </w:pPr>
            <w:r w:rsidRPr="005B3244">
              <w:rPr>
                <w:sz w:val="20"/>
                <w:szCs w:val="20"/>
              </w:rPr>
              <w:t>-</w:t>
            </w:r>
          </w:p>
        </w:tc>
      </w:tr>
    </w:tbl>
    <w:p w:rsidR="002A3670" w:rsidRDefault="002A3670" w:rsidP="00412C64">
      <w:pPr>
        <w:pStyle w:val="1"/>
        <w:tabs>
          <w:tab w:val="left" w:pos="5963"/>
        </w:tabs>
        <w:rPr>
          <w:sz w:val="20"/>
        </w:rPr>
      </w:pPr>
    </w:p>
    <w:p w:rsidR="00561A99" w:rsidRPr="00412C64" w:rsidRDefault="002A3670" w:rsidP="00412C64">
      <w:pPr>
        <w:pStyle w:val="1"/>
        <w:tabs>
          <w:tab w:val="left" w:pos="5963"/>
        </w:tabs>
      </w:pPr>
      <w:r>
        <w:rPr>
          <w:sz w:val="20"/>
        </w:rPr>
        <w:t xml:space="preserve">96. </w:t>
      </w:r>
      <w:r w:rsidR="00412C64" w:rsidRPr="00412C64">
        <w:rPr>
          <w:sz w:val="20"/>
        </w:rPr>
        <w:t>Решение Совета депутатов Ельниковского муниципального района от 21.08.2019 № 205 «</w:t>
      </w:r>
      <w:r w:rsidR="00412C64" w:rsidRPr="00412C64">
        <w:rPr>
          <w:color w:val="000000"/>
          <w:sz w:val="20"/>
        </w:rPr>
        <w:t>О внесении дополнений в план  приватизации муниципального   имущества   Ельниковского</w:t>
      </w:r>
      <w:r w:rsidR="00412C64">
        <w:rPr>
          <w:color w:val="000000"/>
          <w:sz w:val="20"/>
        </w:rPr>
        <w:t xml:space="preserve"> </w:t>
      </w:r>
      <w:r w:rsidR="00412C64" w:rsidRPr="00412C64">
        <w:rPr>
          <w:color w:val="000000"/>
          <w:sz w:val="20"/>
        </w:rPr>
        <w:t>муниципального района на 2019 год, утвержденный решением Совета депутатов Ельниковского муниципального района Республики Мордовия от 25.12.2018 № 172»</w:t>
      </w:r>
    </w:p>
    <w:p w:rsidR="00C85708" w:rsidRPr="00C04153" w:rsidRDefault="00C85708" w:rsidP="00AD7E7F">
      <w:pPr>
        <w:pStyle w:val="1"/>
        <w:tabs>
          <w:tab w:val="left" w:pos="5963"/>
        </w:tabs>
        <w:ind w:firstLine="540"/>
        <w:rPr>
          <w:color w:val="000000"/>
          <w:sz w:val="20"/>
        </w:rPr>
      </w:pPr>
      <w:r w:rsidRPr="00C04153">
        <w:rPr>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C04153">
        <w:rPr>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C85708" w:rsidRPr="00C04153" w:rsidRDefault="00C85708" w:rsidP="00AD7E7F">
      <w:pPr>
        <w:tabs>
          <w:tab w:val="left" w:pos="5963"/>
        </w:tabs>
        <w:jc w:val="both"/>
        <w:rPr>
          <w:sz w:val="20"/>
          <w:szCs w:val="20"/>
        </w:rPr>
      </w:pPr>
      <w:r w:rsidRPr="00C04153">
        <w:rPr>
          <w:sz w:val="20"/>
          <w:szCs w:val="20"/>
        </w:rPr>
        <w:t>Совет депутатов Ельниковского муниципального района  РЕШИЛ:</w:t>
      </w:r>
    </w:p>
    <w:p w:rsidR="00C85708" w:rsidRPr="00C04153" w:rsidRDefault="00C85708" w:rsidP="00AD7E7F">
      <w:pPr>
        <w:tabs>
          <w:tab w:val="left" w:pos="5963"/>
        </w:tabs>
        <w:ind w:firstLine="540"/>
        <w:jc w:val="both"/>
        <w:rPr>
          <w:color w:val="000000"/>
          <w:sz w:val="20"/>
          <w:szCs w:val="20"/>
        </w:rPr>
      </w:pPr>
      <w:r w:rsidRPr="00C04153">
        <w:rPr>
          <w:color w:val="000000"/>
          <w:sz w:val="20"/>
          <w:szCs w:val="20"/>
        </w:rPr>
        <w:t xml:space="preserve">1. Внести дополнения в план приватизации муниципального имущества Ельниковского муниципального района на 2019 год, утвержденный решением Совета депутатов  от 25.12.2018 № 172 «О плане приватизации муниципального имущества Ельниковского муниципального района на 2019 год»,  (с дополнениями, внесенным решением Совета депутатов Ельниковского муниципального района от 15.02.2019 №181; от 18.04.2019 №193) согласно приложению (таблица 1).  </w:t>
      </w:r>
    </w:p>
    <w:p w:rsidR="00C85708" w:rsidRPr="00C04153" w:rsidRDefault="00C85708" w:rsidP="00AD7E7F">
      <w:pPr>
        <w:tabs>
          <w:tab w:val="left" w:pos="5963"/>
        </w:tabs>
        <w:ind w:firstLine="540"/>
        <w:jc w:val="both"/>
        <w:rPr>
          <w:sz w:val="20"/>
          <w:szCs w:val="20"/>
        </w:rPr>
      </w:pPr>
      <w:r w:rsidRPr="00C04153">
        <w:rPr>
          <w:color w:val="000000"/>
          <w:sz w:val="20"/>
          <w:szCs w:val="20"/>
        </w:rPr>
        <w:t>2</w:t>
      </w:r>
      <w:r w:rsidRPr="00C04153">
        <w:rPr>
          <w:sz w:val="20"/>
          <w:szCs w:val="20"/>
        </w:rPr>
        <w:t>. Настоящее решение вступает в силу со дня его официального опубликования.</w:t>
      </w:r>
    </w:p>
    <w:p w:rsidR="00C85708" w:rsidRPr="00C04153" w:rsidRDefault="00C85708" w:rsidP="00AD7E7F">
      <w:pPr>
        <w:tabs>
          <w:tab w:val="left" w:pos="5963"/>
        </w:tabs>
        <w:jc w:val="both"/>
        <w:rPr>
          <w:color w:val="000000"/>
          <w:sz w:val="20"/>
          <w:szCs w:val="20"/>
        </w:rPr>
      </w:pPr>
      <w:r w:rsidRPr="00C04153">
        <w:rPr>
          <w:color w:val="000000"/>
          <w:sz w:val="20"/>
          <w:szCs w:val="20"/>
        </w:rPr>
        <w:t>Председатель Совета депутатов Ельниковского муниципального района                                  Т.А. Шашанова</w:t>
      </w:r>
    </w:p>
    <w:p w:rsidR="00C85708" w:rsidRPr="00C04153" w:rsidRDefault="00C85708" w:rsidP="00C85708">
      <w:pPr>
        <w:tabs>
          <w:tab w:val="left" w:pos="5963"/>
          <w:tab w:val="left" w:pos="12420"/>
        </w:tabs>
        <w:ind w:right="360"/>
        <w:jc w:val="right"/>
        <w:rPr>
          <w:color w:val="000000"/>
          <w:sz w:val="20"/>
          <w:szCs w:val="20"/>
        </w:rPr>
      </w:pPr>
      <w:r w:rsidRPr="00C04153">
        <w:rPr>
          <w:color w:val="000000"/>
          <w:sz w:val="20"/>
          <w:szCs w:val="20"/>
        </w:rPr>
        <w:t xml:space="preserve">                                                                                                                                                                                                 </w:t>
      </w:r>
      <w:r w:rsidRPr="00C04153">
        <w:rPr>
          <w:color w:val="000000"/>
          <w:sz w:val="20"/>
          <w:szCs w:val="20"/>
        </w:rPr>
        <w:tab/>
        <w:t xml:space="preserve">           Приложение</w:t>
      </w:r>
    </w:p>
    <w:p w:rsidR="00C85708" w:rsidRPr="00C04153" w:rsidRDefault="00C85708" w:rsidP="00C85708">
      <w:pPr>
        <w:tabs>
          <w:tab w:val="left" w:pos="5963"/>
        </w:tabs>
        <w:ind w:right="360"/>
        <w:jc w:val="right"/>
        <w:rPr>
          <w:color w:val="000000"/>
          <w:sz w:val="20"/>
          <w:szCs w:val="20"/>
        </w:rPr>
      </w:pPr>
      <w:r w:rsidRPr="00C04153">
        <w:rPr>
          <w:color w:val="000000"/>
          <w:sz w:val="20"/>
          <w:szCs w:val="20"/>
        </w:rPr>
        <w:t xml:space="preserve">                                                        к   </w:t>
      </w:r>
      <w:hyperlink w:anchor="sub_0" w:history="1">
        <w:r w:rsidRPr="00C04153">
          <w:rPr>
            <w:color w:val="000000"/>
            <w:sz w:val="20"/>
            <w:szCs w:val="20"/>
          </w:rPr>
          <w:t>решению</w:t>
        </w:r>
      </w:hyperlink>
      <w:r w:rsidRPr="00C04153">
        <w:rPr>
          <w:color w:val="000000"/>
          <w:sz w:val="20"/>
          <w:szCs w:val="20"/>
        </w:rPr>
        <w:t xml:space="preserve"> Совета депутатов</w:t>
      </w:r>
    </w:p>
    <w:p w:rsidR="00C85708" w:rsidRPr="00C04153" w:rsidRDefault="00C85708" w:rsidP="00C85708">
      <w:pPr>
        <w:tabs>
          <w:tab w:val="left" w:pos="5963"/>
        </w:tabs>
        <w:ind w:right="360"/>
        <w:jc w:val="right"/>
        <w:rPr>
          <w:color w:val="000000"/>
          <w:sz w:val="20"/>
          <w:szCs w:val="20"/>
        </w:rPr>
      </w:pPr>
      <w:r w:rsidRPr="00C04153">
        <w:rPr>
          <w:color w:val="000000"/>
          <w:sz w:val="20"/>
          <w:szCs w:val="20"/>
        </w:rPr>
        <w:t>Ельниковского муниципального района</w:t>
      </w:r>
    </w:p>
    <w:p w:rsidR="00C85708" w:rsidRPr="00C04153" w:rsidRDefault="00C85708" w:rsidP="00C85708">
      <w:pPr>
        <w:tabs>
          <w:tab w:val="left" w:pos="5963"/>
        </w:tabs>
        <w:ind w:right="360"/>
        <w:jc w:val="right"/>
        <w:rPr>
          <w:color w:val="000000"/>
          <w:sz w:val="20"/>
          <w:szCs w:val="20"/>
        </w:rPr>
      </w:pPr>
      <w:r w:rsidRPr="00C04153">
        <w:rPr>
          <w:color w:val="000000"/>
          <w:sz w:val="20"/>
          <w:szCs w:val="20"/>
        </w:rPr>
        <w:t xml:space="preserve">                                                       от  </w:t>
      </w:r>
      <w:r>
        <w:rPr>
          <w:color w:val="000000"/>
          <w:sz w:val="20"/>
          <w:szCs w:val="20"/>
        </w:rPr>
        <w:t>21.08.</w:t>
      </w:r>
      <w:r w:rsidRPr="00C04153">
        <w:rPr>
          <w:color w:val="000000"/>
          <w:sz w:val="20"/>
          <w:szCs w:val="20"/>
        </w:rPr>
        <w:t xml:space="preserve">  2019   N </w:t>
      </w:r>
      <w:r>
        <w:rPr>
          <w:color w:val="000000"/>
          <w:sz w:val="20"/>
          <w:szCs w:val="20"/>
        </w:rPr>
        <w:t>205</w:t>
      </w:r>
      <w:r w:rsidRPr="00C04153">
        <w:rPr>
          <w:color w:val="000000"/>
          <w:sz w:val="20"/>
          <w:szCs w:val="20"/>
        </w:rPr>
        <w:t xml:space="preserve"> </w:t>
      </w:r>
    </w:p>
    <w:p w:rsidR="00C85708" w:rsidRPr="00C04153" w:rsidRDefault="00C85708" w:rsidP="00C85708">
      <w:pPr>
        <w:tabs>
          <w:tab w:val="left" w:pos="4350"/>
        </w:tabs>
        <w:rPr>
          <w:color w:val="000000"/>
          <w:sz w:val="20"/>
          <w:szCs w:val="20"/>
        </w:rPr>
      </w:pPr>
      <w:r w:rsidRPr="00C04153">
        <w:rPr>
          <w:color w:val="000000"/>
          <w:sz w:val="20"/>
          <w:szCs w:val="20"/>
        </w:rPr>
        <w:tab/>
      </w:r>
    </w:p>
    <w:p w:rsidR="00C85708" w:rsidRPr="00C04153" w:rsidRDefault="00C85708" w:rsidP="00AD7E7F">
      <w:pPr>
        <w:pStyle w:val="1"/>
        <w:tabs>
          <w:tab w:val="left" w:pos="5963"/>
        </w:tabs>
        <w:jc w:val="center"/>
        <w:rPr>
          <w:color w:val="000000"/>
          <w:sz w:val="20"/>
        </w:rPr>
      </w:pPr>
      <w:r w:rsidRPr="00C04153">
        <w:rPr>
          <w:color w:val="000000"/>
          <w:sz w:val="20"/>
        </w:rPr>
        <w:lastRenderedPageBreak/>
        <w:t>ДОПОЛНЕНИЯ В ПЛАН</w:t>
      </w:r>
    </w:p>
    <w:p w:rsidR="00C85708" w:rsidRPr="00C04153" w:rsidRDefault="00C85708" w:rsidP="00AD7E7F">
      <w:pPr>
        <w:pStyle w:val="1"/>
        <w:tabs>
          <w:tab w:val="left" w:pos="5963"/>
        </w:tabs>
        <w:jc w:val="center"/>
        <w:rPr>
          <w:color w:val="000000"/>
          <w:sz w:val="20"/>
        </w:rPr>
      </w:pPr>
      <w:r w:rsidRPr="00C04153">
        <w:rPr>
          <w:color w:val="000000"/>
          <w:sz w:val="20"/>
        </w:rPr>
        <w:t>приватизации муниципального имущества</w:t>
      </w:r>
    </w:p>
    <w:p w:rsidR="005B3EEF" w:rsidRDefault="00C85708" w:rsidP="00BD4CAB">
      <w:pPr>
        <w:pStyle w:val="1"/>
        <w:tabs>
          <w:tab w:val="left" w:pos="5963"/>
        </w:tabs>
        <w:jc w:val="center"/>
        <w:rPr>
          <w:color w:val="000000"/>
          <w:sz w:val="20"/>
        </w:rPr>
      </w:pPr>
      <w:r w:rsidRPr="00C04153">
        <w:rPr>
          <w:color w:val="000000"/>
          <w:sz w:val="20"/>
        </w:rPr>
        <w:t xml:space="preserve">Ельниковского муниципального района на 2019 год                                                                                                                                                                                                                                                         </w:t>
      </w:r>
    </w:p>
    <w:p w:rsidR="005B3EEF" w:rsidRDefault="005B3EEF" w:rsidP="00BD4CAB">
      <w:pPr>
        <w:pStyle w:val="1"/>
        <w:tabs>
          <w:tab w:val="left" w:pos="5963"/>
        </w:tabs>
        <w:jc w:val="center"/>
        <w:rPr>
          <w:color w:val="000000"/>
          <w:sz w:val="20"/>
        </w:rPr>
      </w:pPr>
    </w:p>
    <w:p w:rsidR="005B3EEF" w:rsidRDefault="005B3EEF" w:rsidP="00BD4CAB">
      <w:pPr>
        <w:pStyle w:val="1"/>
        <w:tabs>
          <w:tab w:val="left" w:pos="5963"/>
        </w:tabs>
        <w:jc w:val="center"/>
        <w:rPr>
          <w:color w:val="000000"/>
          <w:sz w:val="20"/>
        </w:rPr>
      </w:pPr>
    </w:p>
    <w:p w:rsidR="005B3EEF" w:rsidRDefault="005B3EEF" w:rsidP="00BD4CAB">
      <w:pPr>
        <w:pStyle w:val="1"/>
        <w:tabs>
          <w:tab w:val="left" w:pos="5963"/>
        </w:tabs>
        <w:jc w:val="center"/>
        <w:rPr>
          <w:color w:val="000000"/>
          <w:sz w:val="20"/>
        </w:rPr>
      </w:pPr>
    </w:p>
    <w:p w:rsidR="005B3EEF" w:rsidRDefault="005B3EEF" w:rsidP="00BD4CAB">
      <w:pPr>
        <w:pStyle w:val="1"/>
        <w:tabs>
          <w:tab w:val="left" w:pos="5963"/>
        </w:tabs>
        <w:jc w:val="center"/>
        <w:rPr>
          <w:color w:val="000000"/>
          <w:sz w:val="20"/>
        </w:rPr>
      </w:pPr>
    </w:p>
    <w:p w:rsidR="00C85708" w:rsidRPr="00C04153" w:rsidRDefault="00C85708" w:rsidP="00BD4CAB">
      <w:pPr>
        <w:pStyle w:val="1"/>
        <w:tabs>
          <w:tab w:val="left" w:pos="5963"/>
        </w:tabs>
        <w:jc w:val="center"/>
        <w:rPr>
          <w:b w:val="0"/>
          <w:color w:val="000000"/>
          <w:sz w:val="20"/>
        </w:rPr>
      </w:pPr>
      <w:r w:rsidRPr="00C04153">
        <w:rPr>
          <w:color w:val="000000"/>
          <w:sz w:val="20"/>
        </w:rPr>
        <w:tab/>
      </w:r>
      <w:r w:rsidRPr="00C04153">
        <w:rPr>
          <w:color w:val="000000"/>
          <w:sz w:val="20"/>
        </w:rPr>
        <w:tab/>
      </w:r>
      <w:r w:rsidRPr="00C04153">
        <w:rPr>
          <w:color w:val="000000"/>
          <w:sz w:val="20"/>
        </w:rPr>
        <w:tab/>
      </w:r>
      <w:r w:rsidRPr="00C04153">
        <w:rPr>
          <w:b w:val="0"/>
          <w:color w:val="000000"/>
          <w:sz w:val="20"/>
        </w:rPr>
        <w:t xml:space="preserve">таблица 1      </w:t>
      </w:r>
    </w:p>
    <w:tbl>
      <w:tblPr>
        <w:tblpPr w:leftFromText="181" w:rightFromText="181" w:vertAnchor="text" w:horzAnchor="margin" w:tblpY="19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51"/>
        <w:gridCol w:w="709"/>
        <w:gridCol w:w="850"/>
        <w:gridCol w:w="1276"/>
        <w:gridCol w:w="1134"/>
        <w:gridCol w:w="709"/>
      </w:tblGrid>
      <w:tr w:rsidR="00C85708" w:rsidRPr="00C04153" w:rsidTr="005B3EEF">
        <w:trPr>
          <w:trHeight w:val="425"/>
        </w:trPr>
        <w:tc>
          <w:tcPr>
            <w:tcW w:w="675" w:type="dxa"/>
            <w:vMerge w:val="restart"/>
            <w:shd w:val="clear" w:color="auto" w:fill="auto"/>
            <w:vAlign w:val="center"/>
          </w:tcPr>
          <w:p w:rsidR="00C85708" w:rsidRPr="00C04153" w:rsidRDefault="00C85708" w:rsidP="00BB275E">
            <w:pPr>
              <w:jc w:val="center"/>
              <w:rPr>
                <w:b/>
                <w:sz w:val="20"/>
                <w:szCs w:val="20"/>
              </w:rPr>
            </w:pPr>
            <w:r w:rsidRPr="00C04153">
              <w:rPr>
                <w:b/>
                <w:sz w:val="20"/>
                <w:szCs w:val="20"/>
              </w:rPr>
              <w:t>№№ п/п</w:t>
            </w:r>
          </w:p>
        </w:tc>
        <w:tc>
          <w:tcPr>
            <w:tcW w:w="2127" w:type="dxa"/>
            <w:vMerge w:val="restart"/>
            <w:shd w:val="clear" w:color="auto" w:fill="auto"/>
            <w:vAlign w:val="center"/>
          </w:tcPr>
          <w:p w:rsidR="00C85708" w:rsidRPr="00C04153" w:rsidRDefault="00C85708" w:rsidP="00BB275E">
            <w:pPr>
              <w:ind w:firstLine="38"/>
              <w:jc w:val="right"/>
              <w:rPr>
                <w:b/>
                <w:sz w:val="20"/>
                <w:szCs w:val="20"/>
              </w:rPr>
            </w:pPr>
            <w:r w:rsidRPr="00C04153">
              <w:rPr>
                <w:b/>
                <w:sz w:val="20"/>
                <w:szCs w:val="20"/>
              </w:rPr>
              <w:t>Наименование объекта</w:t>
            </w:r>
          </w:p>
        </w:tc>
        <w:tc>
          <w:tcPr>
            <w:tcW w:w="2551" w:type="dxa"/>
            <w:vMerge w:val="restart"/>
            <w:shd w:val="clear" w:color="auto" w:fill="auto"/>
            <w:vAlign w:val="center"/>
          </w:tcPr>
          <w:p w:rsidR="00C85708" w:rsidRPr="00C04153" w:rsidRDefault="00C85708" w:rsidP="00BB275E">
            <w:pPr>
              <w:rPr>
                <w:b/>
                <w:sz w:val="20"/>
                <w:szCs w:val="20"/>
              </w:rPr>
            </w:pPr>
            <w:r w:rsidRPr="00C04153">
              <w:rPr>
                <w:b/>
                <w:sz w:val="20"/>
                <w:szCs w:val="20"/>
              </w:rPr>
              <w:t xml:space="preserve">           Адрес объекта </w:t>
            </w:r>
          </w:p>
        </w:tc>
        <w:tc>
          <w:tcPr>
            <w:tcW w:w="709" w:type="dxa"/>
            <w:vMerge w:val="restart"/>
            <w:shd w:val="clear" w:color="auto" w:fill="auto"/>
            <w:vAlign w:val="center"/>
          </w:tcPr>
          <w:p w:rsidR="00C85708" w:rsidRPr="00C04153" w:rsidRDefault="00C85708" w:rsidP="00BB275E">
            <w:pPr>
              <w:ind w:right="-100"/>
              <w:rPr>
                <w:b/>
                <w:sz w:val="20"/>
                <w:szCs w:val="20"/>
              </w:rPr>
            </w:pPr>
            <w:r w:rsidRPr="00C04153">
              <w:rPr>
                <w:b/>
                <w:sz w:val="20"/>
                <w:szCs w:val="20"/>
              </w:rPr>
              <w:t>Год ввода</w:t>
            </w:r>
          </w:p>
        </w:tc>
        <w:tc>
          <w:tcPr>
            <w:tcW w:w="850" w:type="dxa"/>
            <w:vMerge w:val="restart"/>
            <w:shd w:val="clear" w:color="auto" w:fill="auto"/>
            <w:vAlign w:val="center"/>
          </w:tcPr>
          <w:p w:rsidR="00C85708" w:rsidRPr="00C04153" w:rsidRDefault="00C85708" w:rsidP="00BB275E">
            <w:pPr>
              <w:ind w:right="-172"/>
              <w:rPr>
                <w:b/>
                <w:sz w:val="20"/>
                <w:szCs w:val="20"/>
              </w:rPr>
            </w:pPr>
            <w:r w:rsidRPr="00C04153">
              <w:rPr>
                <w:b/>
                <w:sz w:val="20"/>
                <w:szCs w:val="20"/>
              </w:rPr>
              <w:t>Общая площадь объекта, кв.м</w:t>
            </w:r>
          </w:p>
        </w:tc>
        <w:tc>
          <w:tcPr>
            <w:tcW w:w="3119" w:type="dxa"/>
            <w:gridSpan w:val="3"/>
            <w:shd w:val="clear" w:color="auto" w:fill="auto"/>
            <w:vAlign w:val="center"/>
          </w:tcPr>
          <w:p w:rsidR="00C85708" w:rsidRPr="00C04153" w:rsidRDefault="00C85708" w:rsidP="00BB275E">
            <w:pPr>
              <w:jc w:val="center"/>
              <w:rPr>
                <w:b/>
                <w:sz w:val="20"/>
                <w:szCs w:val="20"/>
              </w:rPr>
            </w:pPr>
            <w:r w:rsidRPr="00C04153">
              <w:rPr>
                <w:b/>
                <w:sz w:val="20"/>
                <w:szCs w:val="20"/>
              </w:rPr>
              <w:t>Стоимость объекта, руб.</w:t>
            </w:r>
          </w:p>
        </w:tc>
      </w:tr>
      <w:tr w:rsidR="00C85708" w:rsidRPr="00C04153" w:rsidTr="005B3EEF">
        <w:trPr>
          <w:trHeight w:val="989"/>
        </w:trPr>
        <w:tc>
          <w:tcPr>
            <w:tcW w:w="675" w:type="dxa"/>
            <w:vMerge/>
            <w:shd w:val="clear" w:color="auto" w:fill="auto"/>
            <w:vAlign w:val="center"/>
          </w:tcPr>
          <w:p w:rsidR="00C85708" w:rsidRPr="00C04153" w:rsidRDefault="00C85708" w:rsidP="00BB275E">
            <w:pPr>
              <w:jc w:val="center"/>
              <w:rPr>
                <w:b/>
                <w:sz w:val="20"/>
                <w:szCs w:val="20"/>
              </w:rPr>
            </w:pPr>
          </w:p>
        </w:tc>
        <w:tc>
          <w:tcPr>
            <w:tcW w:w="2127" w:type="dxa"/>
            <w:vMerge/>
            <w:vAlign w:val="center"/>
          </w:tcPr>
          <w:p w:rsidR="00C85708" w:rsidRPr="00C04153" w:rsidRDefault="00C85708" w:rsidP="00BB275E">
            <w:pPr>
              <w:rPr>
                <w:b/>
                <w:sz w:val="20"/>
                <w:szCs w:val="20"/>
              </w:rPr>
            </w:pPr>
          </w:p>
        </w:tc>
        <w:tc>
          <w:tcPr>
            <w:tcW w:w="2551" w:type="dxa"/>
            <w:vMerge/>
            <w:vAlign w:val="center"/>
          </w:tcPr>
          <w:p w:rsidR="00C85708" w:rsidRPr="00C04153" w:rsidRDefault="00C85708" w:rsidP="00BB275E">
            <w:pPr>
              <w:rPr>
                <w:b/>
                <w:sz w:val="20"/>
                <w:szCs w:val="20"/>
              </w:rPr>
            </w:pPr>
          </w:p>
        </w:tc>
        <w:tc>
          <w:tcPr>
            <w:tcW w:w="709" w:type="dxa"/>
            <w:vMerge/>
            <w:vAlign w:val="center"/>
          </w:tcPr>
          <w:p w:rsidR="00C85708" w:rsidRPr="00C04153" w:rsidRDefault="00C85708" w:rsidP="00BB275E">
            <w:pPr>
              <w:rPr>
                <w:b/>
                <w:sz w:val="20"/>
                <w:szCs w:val="20"/>
              </w:rPr>
            </w:pPr>
          </w:p>
        </w:tc>
        <w:tc>
          <w:tcPr>
            <w:tcW w:w="850" w:type="dxa"/>
            <w:vMerge/>
            <w:vAlign w:val="center"/>
          </w:tcPr>
          <w:p w:rsidR="00C85708" w:rsidRPr="00C04153" w:rsidRDefault="00C85708" w:rsidP="00BB275E">
            <w:pPr>
              <w:rPr>
                <w:b/>
                <w:sz w:val="20"/>
                <w:szCs w:val="20"/>
              </w:rPr>
            </w:pPr>
          </w:p>
        </w:tc>
        <w:tc>
          <w:tcPr>
            <w:tcW w:w="1276" w:type="dxa"/>
            <w:shd w:val="clear" w:color="auto" w:fill="auto"/>
            <w:vAlign w:val="center"/>
          </w:tcPr>
          <w:p w:rsidR="00C85708" w:rsidRPr="00C04153" w:rsidRDefault="00C85708" w:rsidP="00BB275E">
            <w:pPr>
              <w:ind w:left="-93" w:right="-288" w:firstLine="93"/>
              <w:rPr>
                <w:b/>
                <w:sz w:val="20"/>
                <w:szCs w:val="20"/>
              </w:rPr>
            </w:pPr>
            <w:r w:rsidRPr="00C04153">
              <w:rPr>
                <w:b/>
                <w:sz w:val="20"/>
                <w:szCs w:val="20"/>
              </w:rPr>
              <w:t>Балансовая</w:t>
            </w:r>
          </w:p>
          <w:p w:rsidR="00C85708" w:rsidRPr="00C04153" w:rsidRDefault="00C85708" w:rsidP="00BB275E">
            <w:pPr>
              <w:ind w:left="-93" w:right="-288" w:firstLine="93"/>
              <w:rPr>
                <w:b/>
                <w:sz w:val="20"/>
                <w:szCs w:val="20"/>
              </w:rPr>
            </w:pPr>
            <w:r w:rsidRPr="00C04153">
              <w:rPr>
                <w:b/>
                <w:sz w:val="20"/>
                <w:szCs w:val="20"/>
              </w:rPr>
              <w:t>стоимость</w:t>
            </w:r>
          </w:p>
          <w:p w:rsidR="00C85708" w:rsidRPr="00C04153" w:rsidRDefault="00C85708" w:rsidP="00BB275E">
            <w:pPr>
              <w:ind w:left="-93" w:right="-288" w:firstLine="93"/>
              <w:rPr>
                <w:b/>
                <w:sz w:val="20"/>
                <w:szCs w:val="20"/>
              </w:rPr>
            </w:pPr>
            <w:r w:rsidRPr="00C04153">
              <w:rPr>
                <w:b/>
                <w:sz w:val="20"/>
                <w:szCs w:val="20"/>
              </w:rPr>
              <w:t xml:space="preserve">    (руб.)</w:t>
            </w:r>
          </w:p>
        </w:tc>
        <w:tc>
          <w:tcPr>
            <w:tcW w:w="1134" w:type="dxa"/>
            <w:shd w:val="clear" w:color="auto" w:fill="auto"/>
            <w:vAlign w:val="center"/>
          </w:tcPr>
          <w:p w:rsidR="00C85708" w:rsidRPr="00C04153" w:rsidRDefault="00C85708" w:rsidP="00BB275E">
            <w:pPr>
              <w:ind w:firstLine="72"/>
              <w:jc w:val="center"/>
              <w:rPr>
                <w:b/>
                <w:sz w:val="20"/>
                <w:szCs w:val="20"/>
              </w:rPr>
            </w:pPr>
            <w:r w:rsidRPr="00C04153">
              <w:rPr>
                <w:b/>
                <w:sz w:val="20"/>
                <w:szCs w:val="20"/>
              </w:rPr>
              <w:t>Износ (руб.)</w:t>
            </w:r>
          </w:p>
        </w:tc>
        <w:tc>
          <w:tcPr>
            <w:tcW w:w="709" w:type="dxa"/>
            <w:shd w:val="clear" w:color="auto" w:fill="auto"/>
            <w:vAlign w:val="center"/>
          </w:tcPr>
          <w:p w:rsidR="00C85708" w:rsidRPr="00C04153" w:rsidRDefault="00C85708" w:rsidP="00BB275E">
            <w:pPr>
              <w:rPr>
                <w:b/>
                <w:sz w:val="20"/>
                <w:szCs w:val="20"/>
              </w:rPr>
            </w:pPr>
            <w:r w:rsidRPr="00C04153">
              <w:rPr>
                <w:b/>
                <w:sz w:val="20"/>
                <w:szCs w:val="20"/>
              </w:rPr>
              <w:t>Остаточная</w:t>
            </w:r>
          </w:p>
          <w:p w:rsidR="00C85708" w:rsidRPr="00C04153" w:rsidRDefault="00C85708" w:rsidP="00BB275E">
            <w:pPr>
              <w:rPr>
                <w:b/>
                <w:sz w:val="20"/>
                <w:szCs w:val="20"/>
              </w:rPr>
            </w:pPr>
            <w:r w:rsidRPr="00C04153">
              <w:rPr>
                <w:b/>
                <w:sz w:val="20"/>
                <w:szCs w:val="20"/>
              </w:rPr>
              <w:t>стоимость            (руб.)</w:t>
            </w:r>
          </w:p>
        </w:tc>
      </w:tr>
      <w:tr w:rsidR="00C85708" w:rsidRPr="00C04153" w:rsidTr="005B3EEF">
        <w:trPr>
          <w:trHeight w:val="902"/>
        </w:trPr>
        <w:tc>
          <w:tcPr>
            <w:tcW w:w="675" w:type="dxa"/>
            <w:shd w:val="clear" w:color="FFFFCC" w:fill="FFFFFF"/>
            <w:vAlign w:val="center"/>
          </w:tcPr>
          <w:p w:rsidR="00C85708" w:rsidRPr="00C04153" w:rsidRDefault="00C85708" w:rsidP="00BD4CAB">
            <w:pPr>
              <w:ind w:left="-735" w:right="-108"/>
              <w:rPr>
                <w:sz w:val="20"/>
                <w:szCs w:val="20"/>
              </w:rPr>
            </w:pPr>
            <w:r w:rsidRPr="00C04153">
              <w:rPr>
                <w:sz w:val="20"/>
                <w:szCs w:val="20"/>
              </w:rPr>
              <w:t>1</w:t>
            </w:r>
          </w:p>
        </w:tc>
        <w:tc>
          <w:tcPr>
            <w:tcW w:w="2127" w:type="dxa"/>
            <w:shd w:val="clear" w:color="FFFFCC" w:fill="FFFFFF"/>
            <w:vAlign w:val="center"/>
          </w:tcPr>
          <w:p w:rsidR="00C85708" w:rsidRPr="00C04153" w:rsidRDefault="00C85708" w:rsidP="00BB275E">
            <w:pPr>
              <w:jc w:val="center"/>
              <w:rPr>
                <w:sz w:val="20"/>
                <w:szCs w:val="20"/>
              </w:rPr>
            </w:pPr>
            <w:r w:rsidRPr="00C04153">
              <w:rPr>
                <w:sz w:val="20"/>
                <w:szCs w:val="20"/>
              </w:rPr>
              <w:t>Нежилое здание (мастерская)</w:t>
            </w:r>
          </w:p>
        </w:tc>
        <w:tc>
          <w:tcPr>
            <w:tcW w:w="2551" w:type="dxa"/>
            <w:shd w:val="clear" w:color="FFFFCC" w:fill="FFFFFF"/>
            <w:vAlign w:val="center"/>
          </w:tcPr>
          <w:p w:rsidR="00C85708" w:rsidRPr="00C04153" w:rsidRDefault="00C85708" w:rsidP="00BB275E">
            <w:pPr>
              <w:rPr>
                <w:color w:val="000000"/>
                <w:sz w:val="20"/>
                <w:szCs w:val="20"/>
              </w:rPr>
            </w:pPr>
            <w:r w:rsidRPr="00C04153">
              <w:rPr>
                <w:rFonts w:eastAsia="Calibri"/>
                <w:bCs/>
                <w:color w:val="000000"/>
                <w:sz w:val="20"/>
                <w:szCs w:val="20"/>
                <w:lang w:eastAsia="en-US"/>
              </w:rPr>
              <w:t xml:space="preserve">Республика Мордовия, Ельниковский район,с. Каньгуши, ул.Ленина,  10д,  </w:t>
            </w:r>
            <w:r w:rsidRPr="00C04153">
              <w:rPr>
                <w:rFonts w:eastAsia="Calibri"/>
                <w:b/>
                <w:bCs/>
                <w:color w:val="000000"/>
                <w:sz w:val="20"/>
                <w:szCs w:val="20"/>
                <w:lang w:eastAsia="en-US"/>
              </w:rPr>
              <w:t>кадастровый номер  13:07:0206002:351</w:t>
            </w:r>
            <w:r w:rsidRPr="00C04153">
              <w:rPr>
                <w:rFonts w:eastAsia="Calibri"/>
                <w:bCs/>
                <w:color w:val="000000"/>
                <w:sz w:val="20"/>
                <w:szCs w:val="20"/>
                <w:lang w:eastAsia="en-US"/>
              </w:rPr>
              <w:t xml:space="preserve"> , собственность  13:07:0206002:351-13/066/2019-1 20.03.2019</w:t>
            </w:r>
          </w:p>
        </w:tc>
        <w:tc>
          <w:tcPr>
            <w:tcW w:w="709" w:type="dxa"/>
            <w:shd w:val="clear" w:color="FFFFCC" w:fill="FFFFFF"/>
            <w:vAlign w:val="center"/>
          </w:tcPr>
          <w:p w:rsidR="00C85708" w:rsidRPr="00C04153" w:rsidRDefault="00C85708" w:rsidP="00BB275E">
            <w:pPr>
              <w:ind w:right="-100"/>
              <w:jc w:val="center"/>
              <w:rPr>
                <w:sz w:val="20"/>
                <w:szCs w:val="20"/>
              </w:rPr>
            </w:pPr>
            <w:r w:rsidRPr="00C04153">
              <w:rPr>
                <w:sz w:val="20"/>
                <w:szCs w:val="20"/>
              </w:rPr>
              <w:t>1984</w:t>
            </w:r>
          </w:p>
        </w:tc>
        <w:tc>
          <w:tcPr>
            <w:tcW w:w="850" w:type="dxa"/>
            <w:shd w:val="clear" w:color="FFFFCC" w:fill="FFFFFF"/>
            <w:vAlign w:val="center"/>
          </w:tcPr>
          <w:p w:rsidR="00C85708" w:rsidRPr="00C04153" w:rsidRDefault="00C85708" w:rsidP="00BB275E">
            <w:pPr>
              <w:ind w:firstLine="36"/>
              <w:jc w:val="center"/>
              <w:rPr>
                <w:sz w:val="20"/>
                <w:szCs w:val="20"/>
              </w:rPr>
            </w:pPr>
            <w:r w:rsidRPr="00C04153">
              <w:rPr>
                <w:sz w:val="20"/>
                <w:szCs w:val="20"/>
              </w:rPr>
              <w:t>178,4</w:t>
            </w:r>
          </w:p>
        </w:tc>
        <w:tc>
          <w:tcPr>
            <w:tcW w:w="1276" w:type="dxa"/>
            <w:shd w:val="clear" w:color="FFFFCC" w:fill="FFFFFF"/>
            <w:vAlign w:val="center"/>
          </w:tcPr>
          <w:p w:rsidR="00C85708" w:rsidRPr="00C04153" w:rsidRDefault="00C85708" w:rsidP="00BB275E">
            <w:pPr>
              <w:jc w:val="center"/>
              <w:rPr>
                <w:sz w:val="20"/>
                <w:szCs w:val="20"/>
              </w:rPr>
            </w:pPr>
            <w:r w:rsidRPr="00C04153">
              <w:rPr>
                <w:sz w:val="20"/>
                <w:szCs w:val="20"/>
              </w:rPr>
              <w:t>532389,92</w:t>
            </w:r>
          </w:p>
        </w:tc>
        <w:tc>
          <w:tcPr>
            <w:tcW w:w="1134" w:type="dxa"/>
            <w:shd w:val="clear" w:color="FFFFCC" w:fill="FFFFFF"/>
            <w:vAlign w:val="center"/>
          </w:tcPr>
          <w:p w:rsidR="00C85708" w:rsidRPr="00C04153" w:rsidRDefault="00C85708" w:rsidP="00BB275E">
            <w:pPr>
              <w:jc w:val="center"/>
              <w:rPr>
                <w:sz w:val="20"/>
                <w:szCs w:val="20"/>
              </w:rPr>
            </w:pPr>
            <w:r w:rsidRPr="00C04153">
              <w:rPr>
                <w:sz w:val="20"/>
                <w:szCs w:val="20"/>
              </w:rPr>
              <w:t>532389,92</w:t>
            </w:r>
          </w:p>
        </w:tc>
        <w:tc>
          <w:tcPr>
            <w:tcW w:w="709" w:type="dxa"/>
            <w:shd w:val="clear" w:color="FFFFCC" w:fill="FFFFFF"/>
            <w:vAlign w:val="center"/>
          </w:tcPr>
          <w:p w:rsidR="00C85708" w:rsidRPr="00C04153" w:rsidRDefault="00C85708" w:rsidP="00BB275E">
            <w:pPr>
              <w:jc w:val="center"/>
              <w:rPr>
                <w:sz w:val="20"/>
                <w:szCs w:val="20"/>
              </w:rPr>
            </w:pPr>
            <w:r w:rsidRPr="00C04153">
              <w:rPr>
                <w:sz w:val="20"/>
                <w:szCs w:val="20"/>
              </w:rPr>
              <w:t>0,00</w:t>
            </w:r>
          </w:p>
        </w:tc>
      </w:tr>
      <w:tr w:rsidR="00C85708" w:rsidRPr="00C04153" w:rsidTr="005B3EEF">
        <w:trPr>
          <w:trHeight w:val="902"/>
        </w:trPr>
        <w:tc>
          <w:tcPr>
            <w:tcW w:w="675" w:type="dxa"/>
            <w:shd w:val="clear" w:color="FFFFCC" w:fill="FFFFFF"/>
            <w:vAlign w:val="center"/>
          </w:tcPr>
          <w:p w:rsidR="00C85708" w:rsidRPr="00C04153" w:rsidRDefault="00C85708" w:rsidP="00BB275E">
            <w:pPr>
              <w:ind w:left="-735"/>
              <w:rPr>
                <w:sz w:val="20"/>
                <w:szCs w:val="20"/>
              </w:rPr>
            </w:pPr>
            <w:r w:rsidRPr="00C04153">
              <w:rPr>
                <w:sz w:val="20"/>
                <w:szCs w:val="20"/>
              </w:rPr>
              <w:t>2</w:t>
            </w:r>
          </w:p>
        </w:tc>
        <w:tc>
          <w:tcPr>
            <w:tcW w:w="2127" w:type="dxa"/>
            <w:shd w:val="clear" w:color="FFFFCC" w:fill="FFFFFF"/>
            <w:vAlign w:val="center"/>
          </w:tcPr>
          <w:p w:rsidR="00C85708" w:rsidRPr="00C04153" w:rsidRDefault="00C85708" w:rsidP="00BB275E">
            <w:pPr>
              <w:jc w:val="center"/>
              <w:rPr>
                <w:sz w:val="20"/>
                <w:szCs w:val="20"/>
              </w:rPr>
            </w:pPr>
            <w:r w:rsidRPr="00C04153">
              <w:rPr>
                <w:sz w:val="20"/>
                <w:szCs w:val="20"/>
              </w:rPr>
              <w:t>Часть здания (котельная)</w:t>
            </w:r>
          </w:p>
        </w:tc>
        <w:tc>
          <w:tcPr>
            <w:tcW w:w="2551" w:type="dxa"/>
            <w:shd w:val="clear" w:color="FFFFCC" w:fill="FFFFFF"/>
            <w:vAlign w:val="center"/>
          </w:tcPr>
          <w:p w:rsidR="00C85708" w:rsidRPr="00C04153" w:rsidRDefault="00C85708" w:rsidP="00BB275E">
            <w:pPr>
              <w:rPr>
                <w:color w:val="000000"/>
                <w:sz w:val="20"/>
                <w:szCs w:val="20"/>
              </w:rPr>
            </w:pPr>
            <w:r w:rsidRPr="00C04153">
              <w:rPr>
                <w:rFonts w:eastAsia="Calibri"/>
                <w:bCs/>
                <w:color w:val="000000"/>
                <w:sz w:val="20"/>
                <w:szCs w:val="20"/>
                <w:lang w:eastAsia="en-US"/>
              </w:rPr>
              <w:t xml:space="preserve">Республика Мордовия, Ельниковский район,с. Каньгуши, ул. Советская,  10д,  </w:t>
            </w:r>
            <w:r w:rsidRPr="00C04153">
              <w:rPr>
                <w:rFonts w:eastAsia="Calibri"/>
                <w:b/>
                <w:bCs/>
                <w:color w:val="000000"/>
                <w:sz w:val="20"/>
                <w:szCs w:val="20"/>
                <w:lang w:eastAsia="en-US"/>
              </w:rPr>
              <w:t>кадастровый номер  13:07:0206002:458, собственность</w:t>
            </w:r>
            <w:r w:rsidRPr="00C04153">
              <w:rPr>
                <w:rFonts w:eastAsia="Calibri"/>
                <w:bCs/>
                <w:color w:val="000000"/>
                <w:sz w:val="20"/>
                <w:szCs w:val="20"/>
                <w:lang w:eastAsia="en-US"/>
              </w:rPr>
              <w:t xml:space="preserve"> </w:t>
            </w:r>
            <w:r w:rsidRPr="00C04153">
              <w:rPr>
                <w:sz w:val="20"/>
                <w:szCs w:val="20"/>
              </w:rPr>
              <w:t>№ 13-13-04/047/2009-012  от 05.09.2009  </w:t>
            </w:r>
            <w:r w:rsidRPr="00C04153">
              <w:rPr>
                <w:rFonts w:eastAsia="Calibri"/>
                <w:bCs/>
                <w:color w:val="000000"/>
                <w:sz w:val="20"/>
                <w:szCs w:val="20"/>
                <w:lang w:eastAsia="en-US"/>
              </w:rPr>
              <w:t xml:space="preserve"> </w:t>
            </w:r>
          </w:p>
        </w:tc>
        <w:tc>
          <w:tcPr>
            <w:tcW w:w="709" w:type="dxa"/>
            <w:shd w:val="clear" w:color="FFFFCC" w:fill="FFFFFF"/>
            <w:vAlign w:val="center"/>
          </w:tcPr>
          <w:p w:rsidR="00C85708" w:rsidRPr="00C04153" w:rsidRDefault="00C85708" w:rsidP="00BB275E">
            <w:pPr>
              <w:ind w:right="-100"/>
              <w:jc w:val="center"/>
              <w:rPr>
                <w:sz w:val="20"/>
                <w:szCs w:val="20"/>
              </w:rPr>
            </w:pPr>
            <w:r w:rsidRPr="00C04153">
              <w:rPr>
                <w:sz w:val="20"/>
                <w:szCs w:val="20"/>
              </w:rPr>
              <w:t>1983</w:t>
            </w:r>
          </w:p>
        </w:tc>
        <w:tc>
          <w:tcPr>
            <w:tcW w:w="850" w:type="dxa"/>
            <w:shd w:val="clear" w:color="FFFFCC" w:fill="FFFFFF"/>
            <w:vAlign w:val="center"/>
          </w:tcPr>
          <w:p w:rsidR="00C85708" w:rsidRPr="00C04153" w:rsidRDefault="00C85708" w:rsidP="00BB275E">
            <w:pPr>
              <w:ind w:firstLine="36"/>
              <w:jc w:val="center"/>
              <w:rPr>
                <w:sz w:val="20"/>
                <w:szCs w:val="20"/>
              </w:rPr>
            </w:pPr>
            <w:r w:rsidRPr="00C04153">
              <w:rPr>
                <w:sz w:val="20"/>
                <w:szCs w:val="20"/>
              </w:rPr>
              <w:t>46,4</w:t>
            </w:r>
          </w:p>
        </w:tc>
        <w:tc>
          <w:tcPr>
            <w:tcW w:w="1276" w:type="dxa"/>
            <w:shd w:val="clear" w:color="FFFFCC" w:fill="FFFFFF"/>
            <w:vAlign w:val="center"/>
          </w:tcPr>
          <w:p w:rsidR="00C85708" w:rsidRPr="00C04153" w:rsidRDefault="00C85708" w:rsidP="00BB275E">
            <w:pPr>
              <w:jc w:val="center"/>
              <w:rPr>
                <w:sz w:val="20"/>
                <w:szCs w:val="20"/>
              </w:rPr>
            </w:pPr>
            <w:r w:rsidRPr="00C04153">
              <w:rPr>
                <w:sz w:val="20"/>
                <w:szCs w:val="20"/>
              </w:rPr>
              <w:t>1091182,34</w:t>
            </w:r>
          </w:p>
        </w:tc>
        <w:tc>
          <w:tcPr>
            <w:tcW w:w="1134" w:type="dxa"/>
            <w:shd w:val="clear" w:color="FFFFCC" w:fill="FFFFFF"/>
            <w:vAlign w:val="center"/>
          </w:tcPr>
          <w:p w:rsidR="00C85708" w:rsidRPr="00C04153" w:rsidRDefault="00C85708" w:rsidP="00BB275E">
            <w:pPr>
              <w:jc w:val="center"/>
              <w:rPr>
                <w:sz w:val="20"/>
                <w:szCs w:val="20"/>
              </w:rPr>
            </w:pPr>
            <w:r w:rsidRPr="00C04153">
              <w:rPr>
                <w:sz w:val="20"/>
                <w:szCs w:val="20"/>
              </w:rPr>
              <w:t>1091182,34</w:t>
            </w:r>
          </w:p>
        </w:tc>
        <w:tc>
          <w:tcPr>
            <w:tcW w:w="709" w:type="dxa"/>
            <w:shd w:val="clear" w:color="FFFFCC" w:fill="FFFFFF"/>
            <w:vAlign w:val="center"/>
          </w:tcPr>
          <w:p w:rsidR="00C85708" w:rsidRPr="00C04153" w:rsidRDefault="00C85708" w:rsidP="00BB275E">
            <w:pPr>
              <w:rPr>
                <w:sz w:val="20"/>
                <w:szCs w:val="20"/>
              </w:rPr>
            </w:pPr>
            <w:r w:rsidRPr="00C04153">
              <w:rPr>
                <w:sz w:val="20"/>
                <w:szCs w:val="20"/>
              </w:rPr>
              <w:t xml:space="preserve">      0,00</w:t>
            </w:r>
          </w:p>
        </w:tc>
      </w:tr>
      <w:tr w:rsidR="00C85708" w:rsidRPr="00C04153" w:rsidTr="005B3EEF">
        <w:trPr>
          <w:trHeight w:val="902"/>
        </w:trPr>
        <w:tc>
          <w:tcPr>
            <w:tcW w:w="675" w:type="dxa"/>
            <w:shd w:val="clear" w:color="FFFFCC" w:fill="FFFFFF"/>
            <w:vAlign w:val="center"/>
          </w:tcPr>
          <w:p w:rsidR="00C85708" w:rsidRPr="00C04153" w:rsidRDefault="00C85708" w:rsidP="00BB275E">
            <w:pPr>
              <w:ind w:left="-735"/>
              <w:rPr>
                <w:sz w:val="20"/>
                <w:szCs w:val="20"/>
              </w:rPr>
            </w:pPr>
            <w:r w:rsidRPr="00C04153">
              <w:rPr>
                <w:sz w:val="20"/>
                <w:szCs w:val="20"/>
              </w:rPr>
              <w:t>3</w:t>
            </w:r>
          </w:p>
        </w:tc>
        <w:tc>
          <w:tcPr>
            <w:tcW w:w="2127" w:type="dxa"/>
            <w:shd w:val="clear" w:color="FFFFCC" w:fill="FFFFFF"/>
            <w:vAlign w:val="center"/>
          </w:tcPr>
          <w:p w:rsidR="00C85708" w:rsidRPr="00C04153" w:rsidRDefault="00C85708" w:rsidP="00BD4CAB">
            <w:pPr>
              <w:ind w:left="-108" w:right="-108"/>
              <w:jc w:val="center"/>
              <w:rPr>
                <w:b/>
                <w:sz w:val="20"/>
                <w:szCs w:val="20"/>
              </w:rPr>
            </w:pPr>
            <w:r w:rsidRPr="00C04153">
              <w:rPr>
                <w:rFonts w:eastAsia="Calibri"/>
                <w:b/>
                <w:bCs/>
                <w:color w:val="000000"/>
                <w:sz w:val="20"/>
                <w:szCs w:val="20"/>
                <w:lang w:eastAsia="en-US"/>
              </w:rPr>
              <w:t>Земельный участок,</w:t>
            </w:r>
            <w:r w:rsidRPr="00C04153">
              <w:rPr>
                <w:rFonts w:eastAsia="Calibri"/>
                <w:bCs/>
                <w:color w:val="000000"/>
                <w:sz w:val="20"/>
                <w:szCs w:val="20"/>
                <w:lang w:eastAsia="en-US"/>
              </w:rPr>
              <w:t xml:space="preserve"> категория земель: земли населенных пунктов. Земельный участок с видом разрешенного использования: отдельно стоящие (одноквартирные и двухквартирные) жилые дома с участками, для объектов жилой</w:t>
            </w:r>
          </w:p>
        </w:tc>
        <w:tc>
          <w:tcPr>
            <w:tcW w:w="2551" w:type="dxa"/>
            <w:shd w:val="clear" w:color="FFFFCC" w:fill="FFFFFF"/>
            <w:vAlign w:val="center"/>
          </w:tcPr>
          <w:p w:rsidR="00C85708" w:rsidRPr="00C04153" w:rsidRDefault="00C85708" w:rsidP="00BB275E">
            <w:pPr>
              <w:rPr>
                <w:color w:val="000000"/>
                <w:sz w:val="20"/>
                <w:szCs w:val="20"/>
              </w:rPr>
            </w:pPr>
            <w:r w:rsidRPr="00C04153">
              <w:rPr>
                <w:rFonts w:eastAsia="Calibri"/>
                <w:bCs/>
                <w:color w:val="000000"/>
                <w:sz w:val="20"/>
                <w:szCs w:val="20"/>
                <w:lang w:eastAsia="en-US"/>
              </w:rPr>
              <w:t xml:space="preserve">Республика Мордовия, Ельниковский район,с. Каньгуши, ул.Ленина, </w:t>
            </w:r>
            <w:r w:rsidRPr="00C04153">
              <w:rPr>
                <w:rFonts w:eastAsia="Calibri"/>
                <w:b/>
                <w:bCs/>
                <w:color w:val="000000"/>
                <w:sz w:val="20"/>
                <w:szCs w:val="20"/>
                <w:lang w:eastAsia="en-US"/>
              </w:rPr>
              <w:t>кадастровый номер  13:07:0206002:701</w:t>
            </w:r>
            <w:r w:rsidRPr="00C04153">
              <w:rPr>
                <w:rFonts w:eastAsia="Calibri"/>
                <w:bCs/>
                <w:color w:val="000000"/>
                <w:sz w:val="20"/>
                <w:szCs w:val="20"/>
                <w:lang w:eastAsia="en-US"/>
              </w:rPr>
              <w:t>,  собственность №13:07:0206002:701-13/065/2019-1 от 03.04.2019</w:t>
            </w:r>
          </w:p>
        </w:tc>
        <w:tc>
          <w:tcPr>
            <w:tcW w:w="709" w:type="dxa"/>
            <w:shd w:val="clear" w:color="FFFFCC" w:fill="FFFFFF"/>
            <w:vAlign w:val="center"/>
          </w:tcPr>
          <w:p w:rsidR="00C85708" w:rsidRPr="00C04153" w:rsidRDefault="00C85708" w:rsidP="00BB275E">
            <w:pPr>
              <w:ind w:right="-100"/>
              <w:jc w:val="center"/>
              <w:rPr>
                <w:sz w:val="20"/>
                <w:szCs w:val="20"/>
              </w:rPr>
            </w:pPr>
          </w:p>
        </w:tc>
        <w:tc>
          <w:tcPr>
            <w:tcW w:w="850" w:type="dxa"/>
            <w:shd w:val="clear" w:color="FFFFCC" w:fill="FFFFFF"/>
            <w:vAlign w:val="center"/>
          </w:tcPr>
          <w:p w:rsidR="00C85708" w:rsidRPr="00C04153" w:rsidRDefault="00C85708" w:rsidP="00BB275E">
            <w:pPr>
              <w:ind w:firstLine="36"/>
              <w:jc w:val="center"/>
              <w:rPr>
                <w:sz w:val="20"/>
                <w:szCs w:val="20"/>
              </w:rPr>
            </w:pPr>
            <w:r w:rsidRPr="00C04153">
              <w:rPr>
                <w:rFonts w:eastAsia="Calibri"/>
                <w:bCs/>
                <w:color w:val="000000"/>
                <w:sz w:val="20"/>
                <w:szCs w:val="20"/>
                <w:lang w:eastAsia="en-US"/>
              </w:rPr>
              <w:t>2283</w:t>
            </w:r>
          </w:p>
        </w:tc>
        <w:tc>
          <w:tcPr>
            <w:tcW w:w="1276" w:type="dxa"/>
            <w:shd w:val="clear" w:color="FFFFCC" w:fill="FFFFFF"/>
            <w:vAlign w:val="center"/>
          </w:tcPr>
          <w:p w:rsidR="00C85708" w:rsidRPr="00C04153" w:rsidRDefault="00C85708" w:rsidP="00BB275E">
            <w:pPr>
              <w:rPr>
                <w:sz w:val="20"/>
                <w:szCs w:val="20"/>
              </w:rPr>
            </w:pPr>
            <w:r w:rsidRPr="00C04153">
              <w:rPr>
                <w:sz w:val="20"/>
                <w:szCs w:val="20"/>
              </w:rPr>
              <w:t>(кадастровая стоимость)</w:t>
            </w:r>
          </w:p>
          <w:p w:rsidR="00C85708" w:rsidRPr="00C04153" w:rsidRDefault="00C85708" w:rsidP="00BB275E">
            <w:pPr>
              <w:jc w:val="center"/>
              <w:rPr>
                <w:sz w:val="20"/>
                <w:szCs w:val="20"/>
              </w:rPr>
            </w:pPr>
          </w:p>
          <w:p w:rsidR="00C85708" w:rsidRPr="00C04153" w:rsidRDefault="00C85708" w:rsidP="00BB275E">
            <w:pPr>
              <w:jc w:val="center"/>
              <w:rPr>
                <w:sz w:val="20"/>
                <w:szCs w:val="20"/>
              </w:rPr>
            </w:pPr>
            <w:r w:rsidRPr="00C04153">
              <w:rPr>
                <w:sz w:val="20"/>
                <w:szCs w:val="20"/>
              </w:rPr>
              <w:t>34130,85</w:t>
            </w:r>
          </w:p>
        </w:tc>
        <w:tc>
          <w:tcPr>
            <w:tcW w:w="1134" w:type="dxa"/>
            <w:shd w:val="clear" w:color="FFFFCC" w:fill="FFFFFF"/>
            <w:vAlign w:val="center"/>
          </w:tcPr>
          <w:p w:rsidR="00C85708" w:rsidRPr="00C04153" w:rsidRDefault="00C85708" w:rsidP="00BB275E">
            <w:pPr>
              <w:jc w:val="center"/>
              <w:rPr>
                <w:sz w:val="20"/>
                <w:szCs w:val="20"/>
              </w:rPr>
            </w:pPr>
          </w:p>
        </w:tc>
        <w:tc>
          <w:tcPr>
            <w:tcW w:w="709" w:type="dxa"/>
            <w:shd w:val="clear" w:color="FFFFCC" w:fill="FFFFFF"/>
            <w:vAlign w:val="center"/>
          </w:tcPr>
          <w:p w:rsidR="00C85708" w:rsidRPr="00C04153" w:rsidRDefault="00C85708" w:rsidP="00BB275E">
            <w:pPr>
              <w:rPr>
                <w:sz w:val="20"/>
                <w:szCs w:val="20"/>
              </w:rPr>
            </w:pPr>
            <w:r w:rsidRPr="00C04153">
              <w:rPr>
                <w:sz w:val="20"/>
                <w:szCs w:val="20"/>
              </w:rPr>
              <w:t>(кадастровая стоимость)</w:t>
            </w:r>
          </w:p>
          <w:p w:rsidR="00C85708" w:rsidRPr="00C04153" w:rsidRDefault="00C85708" w:rsidP="00BB275E">
            <w:pPr>
              <w:rPr>
                <w:sz w:val="20"/>
                <w:szCs w:val="20"/>
              </w:rPr>
            </w:pPr>
            <w:r w:rsidRPr="00C04153">
              <w:rPr>
                <w:sz w:val="20"/>
                <w:szCs w:val="20"/>
              </w:rPr>
              <w:t>34130,85</w:t>
            </w:r>
          </w:p>
        </w:tc>
      </w:tr>
      <w:tr w:rsidR="00C85708" w:rsidRPr="00C04153" w:rsidTr="005B3EEF">
        <w:trPr>
          <w:trHeight w:val="902"/>
        </w:trPr>
        <w:tc>
          <w:tcPr>
            <w:tcW w:w="675" w:type="dxa"/>
            <w:shd w:val="clear" w:color="FFFFCC" w:fill="FFFFFF"/>
            <w:vAlign w:val="center"/>
          </w:tcPr>
          <w:p w:rsidR="00C85708" w:rsidRPr="00C04153" w:rsidRDefault="00C85708" w:rsidP="00BB275E">
            <w:pPr>
              <w:ind w:left="-735"/>
              <w:rPr>
                <w:sz w:val="20"/>
                <w:szCs w:val="20"/>
              </w:rPr>
            </w:pPr>
          </w:p>
        </w:tc>
        <w:tc>
          <w:tcPr>
            <w:tcW w:w="2127" w:type="dxa"/>
            <w:shd w:val="clear" w:color="FFFFCC" w:fill="FFFFFF"/>
            <w:vAlign w:val="center"/>
          </w:tcPr>
          <w:p w:rsidR="00C85708" w:rsidRPr="00C04153" w:rsidRDefault="00C85708" w:rsidP="00BB275E">
            <w:pPr>
              <w:jc w:val="center"/>
              <w:rPr>
                <w:rFonts w:eastAsia="Calibri"/>
                <w:b/>
                <w:bCs/>
                <w:color w:val="000000"/>
                <w:sz w:val="20"/>
                <w:szCs w:val="20"/>
                <w:lang w:eastAsia="en-US"/>
              </w:rPr>
            </w:pPr>
            <w:r w:rsidRPr="00C04153">
              <w:rPr>
                <w:rFonts w:eastAsia="Calibri"/>
                <w:b/>
                <w:bCs/>
                <w:color w:val="000000"/>
                <w:sz w:val="20"/>
                <w:szCs w:val="20"/>
                <w:lang w:eastAsia="en-US"/>
              </w:rPr>
              <w:t>ИТОГО:</w:t>
            </w:r>
          </w:p>
        </w:tc>
        <w:tc>
          <w:tcPr>
            <w:tcW w:w="2551" w:type="dxa"/>
            <w:shd w:val="clear" w:color="FFFFCC" w:fill="FFFFFF"/>
            <w:vAlign w:val="center"/>
          </w:tcPr>
          <w:p w:rsidR="00C85708" w:rsidRPr="00C04153" w:rsidRDefault="00C85708" w:rsidP="00BB275E">
            <w:pPr>
              <w:rPr>
                <w:rFonts w:eastAsia="Calibri"/>
                <w:bCs/>
                <w:color w:val="000000"/>
                <w:sz w:val="20"/>
                <w:szCs w:val="20"/>
                <w:lang w:eastAsia="en-US"/>
              </w:rPr>
            </w:pPr>
          </w:p>
        </w:tc>
        <w:tc>
          <w:tcPr>
            <w:tcW w:w="709" w:type="dxa"/>
            <w:shd w:val="clear" w:color="FFFFCC" w:fill="FFFFFF"/>
            <w:vAlign w:val="center"/>
          </w:tcPr>
          <w:p w:rsidR="00C85708" w:rsidRPr="00C04153" w:rsidRDefault="00C85708" w:rsidP="00BB275E">
            <w:pPr>
              <w:ind w:right="-100"/>
              <w:jc w:val="center"/>
              <w:rPr>
                <w:sz w:val="20"/>
                <w:szCs w:val="20"/>
              </w:rPr>
            </w:pPr>
          </w:p>
        </w:tc>
        <w:tc>
          <w:tcPr>
            <w:tcW w:w="850" w:type="dxa"/>
            <w:shd w:val="clear" w:color="FFFFCC" w:fill="FFFFFF"/>
            <w:vAlign w:val="center"/>
          </w:tcPr>
          <w:p w:rsidR="00C85708" w:rsidRPr="00C04153" w:rsidRDefault="00C85708" w:rsidP="00BB275E">
            <w:pPr>
              <w:ind w:firstLine="36"/>
              <w:jc w:val="center"/>
              <w:rPr>
                <w:rFonts w:eastAsia="Calibri"/>
                <w:bCs/>
                <w:color w:val="000000"/>
                <w:sz w:val="20"/>
                <w:szCs w:val="20"/>
                <w:lang w:eastAsia="en-US"/>
              </w:rPr>
            </w:pPr>
          </w:p>
        </w:tc>
        <w:tc>
          <w:tcPr>
            <w:tcW w:w="1276" w:type="dxa"/>
            <w:shd w:val="clear" w:color="FFFFCC" w:fill="FFFFFF"/>
            <w:vAlign w:val="center"/>
          </w:tcPr>
          <w:p w:rsidR="00C85708" w:rsidRPr="00C04153" w:rsidRDefault="00C85708" w:rsidP="00BB275E">
            <w:pPr>
              <w:rPr>
                <w:b/>
                <w:sz w:val="20"/>
                <w:szCs w:val="20"/>
              </w:rPr>
            </w:pPr>
            <w:r w:rsidRPr="00C04153">
              <w:rPr>
                <w:b/>
                <w:sz w:val="20"/>
                <w:szCs w:val="20"/>
              </w:rPr>
              <w:t>1657703,11</w:t>
            </w:r>
          </w:p>
        </w:tc>
        <w:tc>
          <w:tcPr>
            <w:tcW w:w="1134" w:type="dxa"/>
            <w:shd w:val="clear" w:color="FFFFCC" w:fill="FFFFFF"/>
            <w:vAlign w:val="center"/>
          </w:tcPr>
          <w:p w:rsidR="00C85708" w:rsidRPr="00C04153" w:rsidRDefault="00C85708" w:rsidP="00BB275E">
            <w:pPr>
              <w:jc w:val="center"/>
              <w:rPr>
                <w:b/>
                <w:sz w:val="20"/>
                <w:szCs w:val="20"/>
              </w:rPr>
            </w:pPr>
            <w:r w:rsidRPr="00C04153">
              <w:rPr>
                <w:b/>
                <w:sz w:val="20"/>
                <w:szCs w:val="20"/>
              </w:rPr>
              <w:t>1623572,26</w:t>
            </w:r>
          </w:p>
        </w:tc>
        <w:tc>
          <w:tcPr>
            <w:tcW w:w="709" w:type="dxa"/>
            <w:shd w:val="clear" w:color="FFFFCC" w:fill="FFFFFF"/>
            <w:vAlign w:val="center"/>
          </w:tcPr>
          <w:p w:rsidR="00C85708" w:rsidRPr="00C04153" w:rsidRDefault="00C85708" w:rsidP="00BB275E">
            <w:pPr>
              <w:rPr>
                <w:b/>
                <w:sz w:val="20"/>
                <w:szCs w:val="20"/>
              </w:rPr>
            </w:pPr>
            <w:r w:rsidRPr="00C04153">
              <w:rPr>
                <w:b/>
                <w:sz w:val="20"/>
                <w:szCs w:val="20"/>
              </w:rPr>
              <w:t>34130,85</w:t>
            </w:r>
          </w:p>
        </w:tc>
      </w:tr>
    </w:tbl>
    <w:p w:rsidR="00C85708" w:rsidRPr="00C04153" w:rsidRDefault="00C85708" w:rsidP="00C85708">
      <w:pPr>
        <w:pStyle w:val="1"/>
        <w:tabs>
          <w:tab w:val="left" w:pos="5963"/>
        </w:tabs>
        <w:rPr>
          <w:b w:val="0"/>
          <w:color w:val="000000"/>
          <w:sz w:val="20"/>
        </w:rPr>
      </w:pPr>
      <w:r w:rsidRPr="00C04153">
        <w:rPr>
          <w:color w:val="000000"/>
          <w:sz w:val="20"/>
        </w:rPr>
        <w:t xml:space="preserve">                                                                                        </w:t>
      </w:r>
      <w:r w:rsidRPr="00C04153">
        <w:rPr>
          <w:b w:val="0"/>
          <w:color w:val="000000"/>
          <w:sz w:val="20"/>
        </w:rPr>
        <w:t xml:space="preserve">    </w:t>
      </w: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5B3EEF" w:rsidRDefault="005B3EEF" w:rsidP="00C85708">
      <w:pPr>
        <w:jc w:val="center"/>
        <w:rPr>
          <w:b/>
          <w:i/>
          <w:sz w:val="20"/>
          <w:szCs w:val="20"/>
          <w:u w:val="single"/>
        </w:rPr>
      </w:pPr>
    </w:p>
    <w:p w:rsidR="00A61599" w:rsidRDefault="00A61599" w:rsidP="00C85708">
      <w:pPr>
        <w:jc w:val="center"/>
        <w:rPr>
          <w:b/>
          <w:i/>
          <w:sz w:val="20"/>
          <w:szCs w:val="20"/>
          <w:u w:val="single"/>
        </w:rPr>
      </w:pPr>
    </w:p>
    <w:p w:rsidR="00C85708" w:rsidRDefault="00873FCA" w:rsidP="00C85708">
      <w:pPr>
        <w:jc w:val="center"/>
        <w:rPr>
          <w:b/>
          <w:i/>
          <w:sz w:val="20"/>
          <w:szCs w:val="20"/>
          <w:u w:val="single"/>
        </w:rPr>
      </w:pPr>
      <w:r w:rsidRPr="00873FCA">
        <w:rPr>
          <w:b/>
          <w:i/>
          <w:sz w:val="20"/>
          <w:szCs w:val="20"/>
          <w:u w:val="single"/>
        </w:rPr>
        <w:lastRenderedPageBreak/>
        <w:t>РАЗДЕЛ ТРЕТИЙ</w:t>
      </w:r>
    </w:p>
    <w:p w:rsidR="005B3EEF" w:rsidRPr="00873FCA" w:rsidRDefault="005B3EEF" w:rsidP="00C85708">
      <w:pPr>
        <w:jc w:val="center"/>
        <w:rPr>
          <w:b/>
          <w:i/>
          <w:sz w:val="20"/>
          <w:szCs w:val="20"/>
          <w:u w:val="single"/>
        </w:rPr>
      </w:pPr>
    </w:p>
    <w:p w:rsidR="00561A99" w:rsidRPr="00873FCA" w:rsidRDefault="00873FCA" w:rsidP="00873FCA">
      <w:pPr>
        <w:jc w:val="both"/>
      </w:pPr>
      <w:r>
        <w:rPr>
          <w:b/>
          <w:sz w:val="20"/>
          <w:szCs w:val="20"/>
        </w:rPr>
        <w:t xml:space="preserve">97. </w:t>
      </w:r>
      <w:r w:rsidRPr="00873FCA">
        <w:rPr>
          <w:b/>
          <w:sz w:val="20"/>
          <w:szCs w:val="20"/>
        </w:rPr>
        <w:t>Постановление Главы Ельниковского муниципального района от 21.08.2019  № 5</w:t>
      </w:r>
      <w:r w:rsidRPr="00873FCA">
        <w:rPr>
          <w:sz w:val="20"/>
          <w:szCs w:val="20"/>
        </w:rPr>
        <w:t xml:space="preserve"> </w:t>
      </w:r>
      <w:r w:rsidRPr="00873FCA">
        <w:rPr>
          <w:bCs/>
          <w:sz w:val="20"/>
          <w:szCs w:val="20"/>
        </w:rPr>
        <w:t xml:space="preserve"> «</w:t>
      </w:r>
      <w:r w:rsidRPr="00873FCA">
        <w:rPr>
          <w:rStyle w:val="33"/>
          <w:bCs w:val="0"/>
          <w:sz w:val="20"/>
          <w:szCs w:val="20"/>
        </w:rPr>
        <w:t>О вынесении на публичные слушания проекта решения Совета депутатов Ельниковского муниципального района  о внесении изменений в Устав Ельниковского муниципального района Республики Мордовия»</w:t>
      </w:r>
    </w:p>
    <w:p w:rsidR="00561A99" w:rsidRDefault="00561A99" w:rsidP="00873FCA">
      <w:pPr>
        <w:jc w:val="both"/>
        <w:rPr>
          <w:b/>
        </w:rPr>
      </w:pPr>
    </w:p>
    <w:p w:rsidR="00873FCA" w:rsidRPr="00C71978" w:rsidRDefault="00873FCA" w:rsidP="00873FCA">
      <w:pPr>
        <w:jc w:val="both"/>
        <w:rPr>
          <w:sz w:val="20"/>
          <w:szCs w:val="20"/>
        </w:rPr>
      </w:pPr>
      <w:r>
        <w:rPr>
          <w:sz w:val="20"/>
          <w:szCs w:val="20"/>
        </w:rPr>
        <w:tab/>
      </w:r>
      <w:r w:rsidRPr="00C71978">
        <w:rPr>
          <w:sz w:val="20"/>
          <w:szCs w:val="20"/>
        </w:rPr>
        <w:t xml:space="preserve">Руководствуясь Федеральным законом от 06.10.2003 № 131-ФЗ «Об общих принципах организации местного самоуправления в Российской Федерации»,  </w:t>
      </w:r>
      <w:r w:rsidRPr="00C71978">
        <w:rPr>
          <w:b/>
          <w:sz w:val="20"/>
          <w:szCs w:val="20"/>
        </w:rPr>
        <w:t>п о с т а н о в л я ю :</w:t>
      </w:r>
    </w:p>
    <w:p w:rsidR="00873FCA" w:rsidRPr="00C71978" w:rsidRDefault="00873FCA" w:rsidP="00873FCA">
      <w:pPr>
        <w:jc w:val="both"/>
        <w:rPr>
          <w:sz w:val="20"/>
          <w:szCs w:val="20"/>
        </w:rPr>
      </w:pPr>
      <w:r w:rsidRPr="00C71978">
        <w:rPr>
          <w:sz w:val="20"/>
          <w:szCs w:val="20"/>
        </w:rPr>
        <w:t xml:space="preserve">      </w:t>
      </w:r>
      <w:r w:rsidRPr="00C71978">
        <w:rPr>
          <w:sz w:val="20"/>
          <w:szCs w:val="20"/>
        </w:rPr>
        <w:tab/>
        <w:t xml:space="preserve">1. Вынести на публичные слушания проект решения </w:t>
      </w:r>
      <w:r w:rsidRPr="00C71978">
        <w:rPr>
          <w:bCs/>
          <w:sz w:val="20"/>
          <w:szCs w:val="20"/>
        </w:rPr>
        <w:t>Совета депутатов Ельниковского муниципального района</w:t>
      </w:r>
      <w:r w:rsidRPr="00C71978">
        <w:rPr>
          <w:b/>
          <w:bCs/>
          <w:sz w:val="20"/>
          <w:szCs w:val="20"/>
        </w:rPr>
        <w:t xml:space="preserve"> </w:t>
      </w:r>
      <w:r w:rsidRPr="00C71978">
        <w:rPr>
          <w:sz w:val="20"/>
          <w:szCs w:val="20"/>
        </w:rPr>
        <w:t>о внесении изменений в Устав Ельниковского муниципального района Республики Мордовия (далее - Решение) согласно приложению.</w:t>
      </w:r>
    </w:p>
    <w:p w:rsidR="00873FCA" w:rsidRPr="00C71978" w:rsidRDefault="00873FCA" w:rsidP="00873FCA">
      <w:pPr>
        <w:jc w:val="both"/>
        <w:rPr>
          <w:sz w:val="20"/>
          <w:szCs w:val="20"/>
        </w:rPr>
      </w:pPr>
      <w:r w:rsidRPr="00C71978">
        <w:rPr>
          <w:sz w:val="20"/>
          <w:szCs w:val="20"/>
        </w:rPr>
        <w:t xml:space="preserve">      </w:t>
      </w:r>
      <w:r w:rsidRPr="00C71978">
        <w:rPr>
          <w:sz w:val="20"/>
          <w:szCs w:val="20"/>
        </w:rPr>
        <w:tab/>
        <w:t>2. Определить, что место и время проведения публичных слушаний устанавливается  23.08.2019  в 16 час. 00 мин. в  зале  заседаний администрации Ельниковского муниципального района, расположенном по адресу: Республика Мордовия, Ельниковский район, с. Ельники, ул. Ленина, д.18.</w:t>
      </w:r>
    </w:p>
    <w:p w:rsidR="00873FCA" w:rsidRPr="00C71978" w:rsidRDefault="00873FCA" w:rsidP="00873FCA">
      <w:pPr>
        <w:jc w:val="both"/>
        <w:rPr>
          <w:sz w:val="20"/>
          <w:szCs w:val="20"/>
        </w:rPr>
      </w:pPr>
      <w:r w:rsidRPr="00C71978">
        <w:rPr>
          <w:sz w:val="20"/>
          <w:szCs w:val="20"/>
        </w:rPr>
        <w:t xml:space="preserve">     </w:t>
      </w:r>
      <w:r w:rsidRPr="00C71978">
        <w:rPr>
          <w:sz w:val="20"/>
          <w:szCs w:val="20"/>
        </w:rPr>
        <w:tab/>
        <w:t>3. С проектом Решения можно ознакомиться в администрации Ельниковского муниципального района (юридический отдел).</w:t>
      </w:r>
    </w:p>
    <w:p w:rsidR="00873FCA" w:rsidRPr="00C71978" w:rsidRDefault="00873FCA" w:rsidP="00873FCA">
      <w:pPr>
        <w:jc w:val="both"/>
        <w:rPr>
          <w:sz w:val="20"/>
          <w:szCs w:val="20"/>
        </w:rPr>
      </w:pPr>
      <w:r w:rsidRPr="00C71978">
        <w:rPr>
          <w:sz w:val="20"/>
          <w:szCs w:val="20"/>
        </w:rPr>
        <w:t xml:space="preserve">    </w:t>
      </w:r>
      <w:r w:rsidRPr="00C71978">
        <w:rPr>
          <w:sz w:val="20"/>
          <w:szCs w:val="20"/>
        </w:rPr>
        <w:tab/>
        <w:t>4. Сформировать рабочую группу по организации и проведению   публичных слушаний (далее – рабочая группа) в следующем составе:</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413"/>
        <w:gridCol w:w="5930"/>
      </w:tblGrid>
      <w:tr w:rsidR="00873FCA" w:rsidRPr="00C71978" w:rsidTr="00873FCA">
        <w:tc>
          <w:tcPr>
            <w:tcW w:w="3238" w:type="dxa"/>
          </w:tcPr>
          <w:p w:rsidR="00873FCA" w:rsidRPr="00C71978" w:rsidRDefault="00873FCA" w:rsidP="00873FCA">
            <w:pPr>
              <w:jc w:val="both"/>
              <w:rPr>
                <w:sz w:val="20"/>
                <w:szCs w:val="20"/>
              </w:rPr>
            </w:pPr>
            <w:r w:rsidRPr="00C71978">
              <w:rPr>
                <w:sz w:val="20"/>
                <w:szCs w:val="20"/>
              </w:rPr>
              <w:t xml:space="preserve">         Левина М.Е.         </w:t>
            </w:r>
          </w:p>
        </w:tc>
        <w:tc>
          <w:tcPr>
            <w:tcW w:w="414" w:type="dxa"/>
          </w:tcPr>
          <w:p w:rsidR="00873FCA" w:rsidRPr="00C71978" w:rsidRDefault="00873FCA" w:rsidP="00873FCA">
            <w:pPr>
              <w:jc w:val="both"/>
              <w:rPr>
                <w:sz w:val="20"/>
                <w:szCs w:val="20"/>
              </w:rPr>
            </w:pPr>
            <w:r w:rsidRPr="00C71978">
              <w:rPr>
                <w:sz w:val="20"/>
                <w:szCs w:val="20"/>
              </w:rPr>
              <w:t>-</w:t>
            </w:r>
          </w:p>
        </w:tc>
        <w:tc>
          <w:tcPr>
            <w:tcW w:w="5954" w:type="dxa"/>
          </w:tcPr>
          <w:p w:rsidR="00873FCA" w:rsidRPr="00C71978" w:rsidRDefault="00873FCA" w:rsidP="00873FCA">
            <w:pPr>
              <w:ind w:left="-108"/>
              <w:jc w:val="both"/>
              <w:rPr>
                <w:sz w:val="20"/>
                <w:szCs w:val="20"/>
              </w:rPr>
            </w:pPr>
            <w:r w:rsidRPr="00C71978">
              <w:rPr>
                <w:sz w:val="20"/>
                <w:szCs w:val="20"/>
              </w:rPr>
              <w:t>начальник юридического отдела администрации                Ельниковского  муниципального района, председатель рабочей группы;</w:t>
            </w:r>
          </w:p>
        </w:tc>
      </w:tr>
      <w:tr w:rsidR="00873FCA" w:rsidRPr="00C71978" w:rsidTr="00873FCA">
        <w:tc>
          <w:tcPr>
            <w:tcW w:w="3238" w:type="dxa"/>
          </w:tcPr>
          <w:p w:rsidR="00873FCA" w:rsidRPr="00C71978" w:rsidRDefault="00873FCA" w:rsidP="00873FCA">
            <w:pPr>
              <w:jc w:val="both"/>
              <w:rPr>
                <w:sz w:val="20"/>
                <w:szCs w:val="20"/>
              </w:rPr>
            </w:pPr>
            <w:r w:rsidRPr="00C71978">
              <w:rPr>
                <w:sz w:val="20"/>
                <w:szCs w:val="20"/>
              </w:rPr>
              <w:t xml:space="preserve">          Горбовская О.П.</w:t>
            </w:r>
          </w:p>
        </w:tc>
        <w:tc>
          <w:tcPr>
            <w:tcW w:w="414" w:type="dxa"/>
          </w:tcPr>
          <w:p w:rsidR="00873FCA" w:rsidRPr="00C71978" w:rsidRDefault="00873FCA" w:rsidP="00873FCA">
            <w:pPr>
              <w:jc w:val="both"/>
              <w:rPr>
                <w:sz w:val="20"/>
                <w:szCs w:val="20"/>
              </w:rPr>
            </w:pPr>
            <w:r w:rsidRPr="00C71978">
              <w:rPr>
                <w:sz w:val="20"/>
                <w:szCs w:val="20"/>
              </w:rPr>
              <w:t>-</w:t>
            </w:r>
          </w:p>
        </w:tc>
        <w:tc>
          <w:tcPr>
            <w:tcW w:w="5954" w:type="dxa"/>
          </w:tcPr>
          <w:p w:rsidR="00873FCA" w:rsidRPr="00C71978" w:rsidRDefault="00873FCA" w:rsidP="00873FCA">
            <w:pPr>
              <w:ind w:left="-108"/>
              <w:jc w:val="both"/>
              <w:rPr>
                <w:sz w:val="20"/>
                <w:szCs w:val="20"/>
              </w:rPr>
            </w:pPr>
            <w:r w:rsidRPr="00C71978">
              <w:rPr>
                <w:sz w:val="20"/>
                <w:szCs w:val="20"/>
              </w:rPr>
              <w:t>главный специалист юридического отдела     администрации Ельниковского муниципального района, секретарь рабочей группы.</w:t>
            </w:r>
          </w:p>
        </w:tc>
      </w:tr>
      <w:tr w:rsidR="00873FCA" w:rsidRPr="00C71978" w:rsidTr="00873FCA">
        <w:tc>
          <w:tcPr>
            <w:tcW w:w="3238" w:type="dxa"/>
          </w:tcPr>
          <w:p w:rsidR="00873FCA" w:rsidRPr="00C71978" w:rsidRDefault="00873FCA" w:rsidP="00873FCA">
            <w:pPr>
              <w:jc w:val="both"/>
              <w:rPr>
                <w:sz w:val="20"/>
                <w:szCs w:val="20"/>
              </w:rPr>
            </w:pPr>
            <w:r w:rsidRPr="00C71978">
              <w:rPr>
                <w:sz w:val="20"/>
                <w:szCs w:val="20"/>
              </w:rPr>
              <w:t xml:space="preserve">          Члены </w:t>
            </w:r>
          </w:p>
          <w:p w:rsidR="00873FCA" w:rsidRPr="00C71978" w:rsidRDefault="00873FCA" w:rsidP="00873FCA">
            <w:pPr>
              <w:jc w:val="both"/>
              <w:rPr>
                <w:sz w:val="20"/>
                <w:szCs w:val="20"/>
              </w:rPr>
            </w:pPr>
            <w:r w:rsidRPr="00C71978">
              <w:rPr>
                <w:sz w:val="20"/>
                <w:szCs w:val="20"/>
              </w:rPr>
              <w:t xml:space="preserve">          рабочей группы:</w:t>
            </w:r>
          </w:p>
        </w:tc>
        <w:tc>
          <w:tcPr>
            <w:tcW w:w="414" w:type="dxa"/>
          </w:tcPr>
          <w:p w:rsidR="00873FCA" w:rsidRPr="00C71978" w:rsidRDefault="00873FCA" w:rsidP="00873FCA">
            <w:pPr>
              <w:jc w:val="both"/>
              <w:rPr>
                <w:sz w:val="20"/>
                <w:szCs w:val="20"/>
              </w:rPr>
            </w:pPr>
          </w:p>
        </w:tc>
        <w:tc>
          <w:tcPr>
            <w:tcW w:w="5954" w:type="dxa"/>
          </w:tcPr>
          <w:p w:rsidR="00873FCA" w:rsidRPr="00C71978" w:rsidRDefault="00873FCA" w:rsidP="00873FCA">
            <w:pPr>
              <w:jc w:val="both"/>
              <w:rPr>
                <w:sz w:val="20"/>
                <w:szCs w:val="20"/>
              </w:rPr>
            </w:pPr>
          </w:p>
        </w:tc>
      </w:tr>
      <w:tr w:rsidR="00873FCA" w:rsidRPr="00C71978" w:rsidTr="00873FCA">
        <w:tc>
          <w:tcPr>
            <w:tcW w:w="3238" w:type="dxa"/>
          </w:tcPr>
          <w:p w:rsidR="00873FCA" w:rsidRPr="00C71978" w:rsidRDefault="00873FCA" w:rsidP="00873FCA">
            <w:pPr>
              <w:jc w:val="both"/>
              <w:rPr>
                <w:sz w:val="20"/>
                <w:szCs w:val="20"/>
              </w:rPr>
            </w:pPr>
            <w:r w:rsidRPr="00C71978">
              <w:rPr>
                <w:sz w:val="20"/>
                <w:szCs w:val="20"/>
              </w:rPr>
              <w:t xml:space="preserve">          Гераськина Г.В.   </w:t>
            </w:r>
          </w:p>
        </w:tc>
        <w:tc>
          <w:tcPr>
            <w:tcW w:w="414" w:type="dxa"/>
          </w:tcPr>
          <w:p w:rsidR="00873FCA" w:rsidRPr="00C71978" w:rsidRDefault="00873FCA" w:rsidP="00873FCA">
            <w:pPr>
              <w:jc w:val="both"/>
              <w:rPr>
                <w:sz w:val="20"/>
                <w:szCs w:val="20"/>
              </w:rPr>
            </w:pPr>
            <w:r w:rsidRPr="00C71978">
              <w:rPr>
                <w:sz w:val="20"/>
                <w:szCs w:val="20"/>
              </w:rPr>
              <w:t>-</w:t>
            </w:r>
          </w:p>
        </w:tc>
        <w:tc>
          <w:tcPr>
            <w:tcW w:w="5954" w:type="dxa"/>
          </w:tcPr>
          <w:p w:rsidR="00873FCA" w:rsidRPr="00C71978" w:rsidRDefault="00873FCA" w:rsidP="00873FCA">
            <w:pPr>
              <w:ind w:left="-108"/>
              <w:jc w:val="both"/>
              <w:rPr>
                <w:sz w:val="20"/>
                <w:szCs w:val="20"/>
              </w:rPr>
            </w:pPr>
            <w:r w:rsidRPr="00C71978">
              <w:rPr>
                <w:sz w:val="20"/>
                <w:szCs w:val="20"/>
              </w:rPr>
              <w:t>заместитель начальника управления - заведующий организационным отделом управления делами  администрации  Ельниковского  муниципального района.</w:t>
            </w:r>
          </w:p>
        </w:tc>
      </w:tr>
    </w:tbl>
    <w:p w:rsidR="00873FCA" w:rsidRPr="00C71978" w:rsidRDefault="00873FCA" w:rsidP="00873FCA">
      <w:pPr>
        <w:jc w:val="both"/>
        <w:rPr>
          <w:sz w:val="20"/>
          <w:szCs w:val="20"/>
        </w:rPr>
      </w:pPr>
      <w:r w:rsidRPr="00C71978">
        <w:rPr>
          <w:sz w:val="20"/>
          <w:szCs w:val="20"/>
        </w:rPr>
        <w:t xml:space="preserve">      </w:t>
      </w:r>
      <w:r w:rsidRPr="00C71978">
        <w:rPr>
          <w:sz w:val="20"/>
          <w:szCs w:val="20"/>
        </w:rPr>
        <w:tab/>
        <w:t xml:space="preserve">5. Предложения по проекту Решения принимаются рабочей группой ежедневно до 23.08.2019 по адресу: Республика Мордовия, Ельниковский район, </w:t>
      </w:r>
    </w:p>
    <w:p w:rsidR="00873FCA" w:rsidRPr="00C71978" w:rsidRDefault="00873FCA" w:rsidP="00873FCA">
      <w:pPr>
        <w:jc w:val="both"/>
        <w:rPr>
          <w:sz w:val="20"/>
          <w:szCs w:val="20"/>
        </w:rPr>
      </w:pPr>
      <w:r w:rsidRPr="00C71978">
        <w:rPr>
          <w:sz w:val="20"/>
          <w:szCs w:val="20"/>
        </w:rPr>
        <w:t>с. Ельники, ул. Ленина, д.18 – администрация Ельниковского муниципального района, (тел. 2-60-52, 2-25-67) с 8 час. 30 мин.  до 17 час.00 мин.</w:t>
      </w:r>
    </w:p>
    <w:p w:rsidR="00873FCA" w:rsidRPr="00C71978" w:rsidRDefault="00873FCA" w:rsidP="00873FCA">
      <w:pPr>
        <w:jc w:val="both"/>
        <w:rPr>
          <w:sz w:val="20"/>
          <w:szCs w:val="20"/>
        </w:rPr>
      </w:pPr>
      <w:r w:rsidRPr="00C71978">
        <w:rPr>
          <w:sz w:val="20"/>
          <w:szCs w:val="20"/>
        </w:rPr>
        <w:t xml:space="preserve">      </w:t>
      </w:r>
      <w:r w:rsidRPr="00C71978">
        <w:rPr>
          <w:sz w:val="20"/>
          <w:szCs w:val="20"/>
        </w:rPr>
        <w:tab/>
        <w:t>6. Настоящее постановление вступает в силу со дня его официального опубликования.</w:t>
      </w:r>
    </w:p>
    <w:p w:rsidR="00873FCA" w:rsidRPr="00C71978" w:rsidRDefault="00873FCA" w:rsidP="00873FCA">
      <w:pPr>
        <w:jc w:val="both"/>
        <w:rPr>
          <w:sz w:val="20"/>
          <w:szCs w:val="20"/>
        </w:rPr>
      </w:pPr>
      <w:r w:rsidRPr="00C71978">
        <w:rPr>
          <w:sz w:val="20"/>
          <w:szCs w:val="20"/>
        </w:rPr>
        <w:t>Глава Ельниковского муниципального района                                                                                Ю.А. Бекешев</w:t>
      </w:r>
    </w:p>
    <w:p w:rsidR="00873FCA" w:rsidRPr="00C71978" w:rsidRDefault="00873FCA" w:rsidP="00873FCA">
      <w:pPr>
        <w:rPr>
          <w:sz w:val="20"/>
          <w:szCs w:val="20"/>
        </w:rPr>
      </w:pPr>
    </w:p>
    <w:p w:rsidR="00873FCA" w:rsidRPr="00873FCA" w:rsidRDefault="00873FCA" w:rsidP="00873FCA">
      <w:pPr>
        <w:ind w:firstLine="540"/>
        <w:jc w:val="both"/>
        <w:rPr>
          <w:b/>
          <w:sz w:val="20"/>
          <w:szCs w:val="20"/>
        </w:rPr>
      </w:pPr>
      <w:r w:rsidRPr="00873FCA">
        <w:rPr>
          <w:rFonts w:eastAsiaTheme="minorHAnsi"/>
          <w:b/>
          <w:sz w:val="20"/>
          <w:szCs w:val="20"/>
          <w:lang w:eastAsia="en-US"/>
        </w:rPr>
        <w:t>98. Проект решения Совета депутатов Ельниковского муниципального района Республики Мордовия «</w:t>
      </w:r>
      <w:r w:rsidRPr="00873FCA">
        <w:rPr>
          <w:b/>
          <w:sz w:val="20"/>
          <w:szCs w:val="20"/>
        </w:rPr>
        <w:t>О внесении изменений в Устав Ельниковского муниципального района                       Республики Мордовия</w:t>
      </w:r>
      <w:r w:rsidR="00BD4CAB" w:rsidRPr="00BD4CAB">
        <w:rPr>
          <w:b/>
          <w:sz w:val="20"/>
          <w:szCs w:val="20"/>
        </w:rPr>
        <w:t>»</w:t>
      </w:r>
    </w:p>
    <w:p w:rsidR="00A61599" w:rsidRPr="00A61599" w:rsidRDefault="00A61599" w:rsidP="00A61599">
      <w:pPr>
        <w:autoSpaceDE w:val="0"/>
        <w:autoSpaceDN w:val="0"/>
        <w:adjustRightInd w:val="0"/>
        <w:ind w:firstLine="540"/>
        <w:jc w:val="both"/>
        <w:outlineLvl w:val="1"/>
        <w:rPr>
          <w:sz w:val="20"/>
          <w:szCs w:val="20"/>
        </w:rPr>
      </w:pPr>
      <w:r w:rsidRPr="00A61599">
        <w:rPr>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A61599">
        <w:rPr>
          <w:bCs/>
          <w:sz w:val="20"/>
          <w:szCs w:val="20"/>
        </w:rPr>
        <w:t xml:space="preserve"> Р Е Ш И Л</w:t>
      </w:r>
      <w:r w:rsidRPr="00A61599">
        <w:rPr>
          <w:sz w:val="20"/>
          <w:szCs w:val="20"/>
        </w:rPr>
        <w:t>:</w:t>
      </w:r>
    </w:p>
    <w:p w:rsidR="00A61599" w:rsidRPr="00A61599" w:rsidRDefault="00A61599" w:rsidP="00A61599">
      <w:pPr>
        <w:ind w:firstLine="567"/>
        <w:jc w:val="both"/>
        <w:rPr>
          <w:sz w:val="20"/>
          <w:szCs w:val="20"/>
        </w:rPr>
      </w:pPr>
      <w:r w:rsidRPr="00A61599">
        <w:rPr>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3" w:name="sub_32"/>
      <w:r w:rsidRPr="00A61599">
        <w:rPr>
          <w:sz w:val="20"/>
          <w:szCs w:val="20"/>
        </w:rPr>
        <w:t xml:space="preserve">27 декабря </w:t>
      </w:r>
      <w:smartTag w:uri="urn:schemas-microsoft-com:office:smarttags" w:element="metricconverter">
        <w:smartTagPr>
          <w:attr w:name="ProductID" w:val="2005 г"/>
        </w:smartTagPr>
        <w:r w:rsidRPr="00A61599">
          <w:rPr>
            <w:sz w:val="20"/>
            <w:szCs w:val="20"/>
          </w:rPr>
          <w:t>2005 г</w:t>
        </w:r>
      </w:smartTag>
      <w:r w:rsidRPr="00A61599">
        <w:rPr>
          <w:sz w:val="20"/>
          <w:szCs w:val="20"/>
        </w:rPr>
        <w:t xml:space="preserve">. № 109 </w:t>
      </w:r>
      <w:bookmarkEnd w:id="3"/>
      <w:r w:rsidRPr="00A61599">
        <w:rPr>
          <w:sz w:val="20"/>
          <w:szCs w:val="20"/>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A61599">
          <w:rPr>
            <w:sz w:val="20"/>
            <w:szCs w:val="20"/>
          </w:rPr>
          <w:t>2006 г</w:t>
        </w:r>
      </w:smartTag>
      <w:r w:rsidRPr="00A61599">
        <w:rPr>
          <w:color w:val="000000" w:themeColor="text1"/>
          <w:sz w:val="20"/>
          <w:szCs w:val="20"/>
        </w:rPr>
        <w:t xml:space="preserve">. </w:t>
      </w:r>
      <w:hyperlink r:id="rId16" w:history="1">
        <w:r w:rsidRPr="00A61599">
          <w:rPr>
            <w:color w:val="000000" w:themeColor="text1"/>
            <w:sz w:val="20"/>
            <w:szCs w:val="20"/>
          </w:rPr>
          <w:t>№ 183</w:t>
        </w:r>
      </w:hyperlink>
      <w:r w:rsidRPr="00A61599">
        <w:rPr>
          <w:color w:val="000000" w:themeColor="text1"/>
          <w:sz w:val="20"/>
          <w:szCs w:val="20"/>
        </w:rPr>
        <w:t xml:space="preserve">, от 23 июля </w:t>
      </w:r>
      <w:smartTag w:uri="urn:schemas-microsoft-com:office:smarttags" w:element="metricconverter">
        <w:smartTagPr>
          <w:attr w:name="ProductID" w:val="2007 г"/>
        </w:smartTagPr>
        <w:r w:rsidRPr="00A61599">
          <w:rPr>
            <w:color w:val="000000" w:themeColor="text1"/>
            <w:sz w:val="20"/>
            <w:szCs w:val="20"/>
          </w:rPr>
          <w:t>2007 г</w:t>
        </w:r>
      </w:smartTag>
      <w:r w:rsidRPr="00A61599">
        <w:rPr>
          <w:color w:val="000000" w:themeColor="text1"/>
          <w:sz w:val="20"/>
          <w:szCs w:val="20"/>
        </w:rPr>
        <w:t xml:space="preserve">. </w:t>
      </w:r>
      <w:hyperlink r:id="rId17" w:history="1">
        <w:r w:rsidRPr="00A61599">
          <w:rPr>
            <w:color w:val="000000" w:themeColor="text1"/>
            <w:sz w:val="20"/>
            <w:szCs w:val="20"/>
          </w:rPr>
          <w:t>№ 245</w:t>
        </w:r>
      </w:hyperlink>
      <w:r w:rsidRPr="00A61599">
        <w:rPr>
          <w:color w:val="000000" w:themeColor="text1"/>
          <w:sz w:val="20"/>
          <w:szCs w:val="20"/>
        </w:rPr>
        <w:t xml:space="preserve">, от 30 </w:t>
      </w:r>
      <w:r w:rsidRPr="00A61599">
        <w:rPr>
          <w:sz w:val="20"/>
          <w:szCs w:val="20"/>
        </w:rPr>
        <w:t xml:space="preserve">января </w:t>
      </w:r>
      <w:smartTag w:uri="urn:schemas-microsoft-com:office:smarttags" w:element="metricconverter">
        <w:smartTagPr>
          <w:attr w:name="ProductID" w:val="2008 г"/>
        </w:smartTagPr>
        <w:r w:rsidRPr="00A61599">
          <w:rPr>
            <w:sz w:val="20"/>
            <w:szCs w:val="20"/>
          </w:rPr>
          <w:t xml:space="preserve">2008 </w:t>
        </w:r>
        <w:r w:rsidRPr="00A61599">
          <w:rPr>
            <w:color w:val="000000" w:themeColor="text1"/>
            <w:sz w:val="20"/>
            <w:szCs w:val="20"/>
          </w:rPr>
          <w:t>г</w:t>
        </w:r>
      </w:smartTag>
      <w:r w:rsidRPr="00A61599">
        <w:rPr>
          <w:color w:val="000000" w:themeColor="text1"/>
          <w:sz w:val="20"/>
          <w:szCs w:val="20"/>
        </w:rPr>
        <w:t xml:space="preserve">. </w:t>
      </w:r>
      <w:hyperlink r:id="rId18" w:history="1">
        <w:r w:rsidRPr="00A61599">
          <w:rPr>
            <w:color w:val="000000" w:themeColor="text1"/>
            <w:sz w:val="20"/>
            <w:szCs w:val="20"/>
          </w:rPr>
          <w:t>№ 13</w:t>
        </w:r>
      </w:hyperlink>
      <w:r w:rsidRPr="00A61599">
        <w:rPr>
          <w:color w:val="000000" w:themeColor="text1"/>
          <w:sz w:val="20"/>
          <w:szCs w:val="20"/>
        </w:rPr>
        <w:t xml:space="preserve">, от 25 июня </w:t>
      </w:r>
      <w:smartTag w:uri="urn:schemas-microsoft-com:office:smarttags" w:element="metricconverter">
        <w:smartTagPr>
          <w:attr w:name="ProductID" w:val="2008 г"/>
        </w:smartTagPr>
        <w:r w:rsidRPr="00A61599">
          <w:rPr>
            <w:color w:val="000000" w:themeColor="text1"/>
            <w:sz w:val="20"/>
            <w:szCs w:val="20"/>
          </w:rPr>
          <w:t>2008 г</w:t>
        </w:r>
      </w:smartTag>
      <w:r w:rsidRPr="00A61599">
        <w:rPr>
          <w:color w:val="000000" w:themeColor="text1"/>
          <w:sz w:val="20"/>
          <w:szCs w:val="20"/>
        </w:rPr>
        <w:t xml:space="preserve">. </w:t>
      </w:r>
      <w:hyperlink r:id="rId19" w:history="1">
        <w:r w:rsidRPr="00A61599">
          <w:rPr>
            <w:color w:val="000000" w:themeColor="text1"/>
            <w:sz w:val="20"/>
            <w:szCs w:val="20"/>
          </w:rPr>
          <w:t>№ 51</w:t>
        </w:r>
      </w:hyperlink>
      <w:r w:rsidRPr="00A61599">
        <w:rPr>
          <w:color w:val="000000" w:themeColor="text1"/>
          <w:sz w:val="20"/>
          <w:szCs w:val="20"/>
        </w:rPr>
        <w:t xml:space="preserve">, от 30 декабря </w:t>
      </w:r>
      <w:smartTag w:uri="urn:schemas-microsoft-com:office:smarttags" w:element="metricconverter">
        <w:smartTagPr>
          <w:attr w:name="ProductID" w:val="2008 г"/>
        </w:smartTagPr>
        <w:r w:rsidRPr="00A61599">
          <w:rPr>
            <w:color w:val="000000" w:themeColor="text1"/>
            <w:sz w:val="20"/>
            <w:szCs w:val="20"/>
          </w:rPr>
          <w:t>2008 г</w:t>
        </w:r>
      </w:smartTag>
      <w:r w:rsidRPr="00A61599">
        <w:rPr>
          <w:color w:val="000000" w:themeColor="text1"/>
          <w:sz w:val="20"/>
          <w:szCs w:val="20"/>
        </w:rPr>
        <w:t xml:space="preserve">. </w:t>
      </w:r>
      <w:hyperlink r:id="rId20" w:history="1">
        <w:r w:rsidRPr="00A61599">
          <w:rPr>
            <w:color w:val="000000" w:themeColor="text1"/>
            <w:sz w:val="20"/>
            <w:szCs w:val="20"/>
          </w:rPr>
          <w:t>№ 100</w:t>
        </w:r>
      </w:hyperlink>
      <w:r w:rsidRPr="00A61599">
        <w:rPr>
          <w:color w:val="000000" w:themeColor="text1"/>
          <w:sz w:val="20"/>
          <w:szCs w:val="20"/>
        </w:rPr>
        <w:t xml:space="preserve">, от 10 сентября </w:t>
      </w:r>
      <w:smartTag w:uri="urn:schemas-microsoft-com:office:smarttags" w:element="metricconverter">
        <w:smartTagPr>
          <w:attr w:name="ProductID" w:val="2009 г"/>
        </w:smartTagPr>
        <w:r w:rsidRPr="00A61599">
          <w:rPr>
            <w:color w:val="000000" w:themeColor="text1"/>
            <w:sz w:val="20"/>
            <w:szCs w:val="20"/>
          </w:rPr>
          <w:t>2009 г</w:t>
        </w:r>
      </w:smartTag>
      <w:r w:rsidRPr="00A61599">
        <w:rPr>
          <w:color w:val="000000" w:themeColor="text1"/>
          <w:sz w:val="20"/>
          <w:szCs w:val="20"/>
        </w:rPr>
        <w:t xml:space="preserve">. </w:t>
      </w:r>
      <w:hyperlink r:id="rId21" w:history="1">
        <w:r w:rsidRPr="00A61599">
          <w:rPr>
            <w:color w:val="000000" w:themeColor="text1"/>
            <w:sz w:val="20"/>
            <w:szCs w:val="20"/>
          </w:rPr>
          <w:t>№ 163</w:t>
        </w:r>
      </w:hyperlink>
      <w:r w:rsidRPr="00A61599">
        <w:rPr>
          <w:color w:val="000000" w:themeColor="text1"/>
          <w:sz w:val="20"/>
          <w:szCs w:val="20"/>
        </w:rPr>
        <w:t xml:space="preserve">, от 16 ноября </w:t>
      </w:r>
      <w:smartTag w:uri="urn:schemas-microsoft-com:office:smarttags" w:element="metricconverter">
        <w:smartTagPr>
          <w:attr w:name="ProductID" w:val="2010 г"/>
        </w:smartTagPr>
        <w:r w:rsidRPr="00A61599">
          <w:rPr>
            <w:color w:val="000000" w:themeColor="text1"/>
            <w:sz w:val="20"/>
            <w:szCs w:val="20"/>
          </w:rPr>
          <w:t>2010 г</w:t>
        </w:r>
      </w:smartTag>
      <w:r w:rsidRPr="00A61599">
        <w:rPr>
          <w:color w:val="000000" w:themeColor="text1"/>
          <w:sz w:val="20"/>
          <w:szCs w:val="20"/>
        </w:rPr>
        <w:t xml:space="preserve">. </w:t>
      </w:r>
      <w:hyperlink r:id="rId22" w:tgtFrame="ChangingDocument" w:history="1">
        <w:r w:rsidRPr="00A61599">
          <w:rPr>
            <w:color w:val="000000" w:themeColor="text1"/>
            <w:sz w:val="20"/>
            <w:szCs w:val="20"/>
          </w:rPr>
          <w:t>№ 256</w:t>
        </w:r>
      </w:hyperlink>
      <w:r w:rsidRPr="00A61599">
        <w:rPr>
          <w:color w:val="000000" w:themeColor="text1"/>
          <w:sz w:val="20"/>
          <w:szCs w:val="20"/>
        </w:rPr>
        <w:t xml:space="preserve">, от 26 апреля </w:t>
      </w:r>
      <w:smartTag w:uri="urn:schemas-microsoft-com:office:smarttags" w:element="metricconverter">
        <w:smartTagPr>
          <w:attr w:name="ProductID" w:val="2011 г"/>
        </w:smartTagPr>
        <w:r w:rsidRPr="00A61599">
          <w:rPr>
            <w:color w:val="000000" w:themeColor="text1"/>
            <w:sz w:val="20"/>
            <w:szCs w:val="20"/>
          </w:rPr>
          <w:t>2011 г</w:t>
        </w:r>
      </w:smartTag>
      <w:r w:rsidRPr="00A61599">
        <w:rPr>
          <w:color w:val="000000" w:themeColor="text1"/>
          <w:sz w:val="20"/>
          <w:szCs w:val="20"/>
        </w:rPr>
        <w:t xml:space="preserve">. </w:t>
      </w:r>
      <w:hyperlink r:id="rId23" w:tgtFrame="ChangingDocument" w:history="1">
        <w:r w:rsidRPr="00A61599">
          <w:rPr>
            <w:color w:val="000000" w:themeColor="text1"/>
            <w:sz w:val="20"/>
            <w:szCs w:val="20"/>
          </w:rPr>
          <w:t>№ 282</w:t>
        </w:r>
      </w:hyperlink>
      <w:r w:rsidRPr="00A61599">
        <w:rPr>
          <w:color w:val="000000" w:themeColor="text1"/>
          <w:sz w:val="20"/>
          <w:szCs w:val="20"/>
        </w:rPr>
        <w:t xml:space="preserve">,от 18 октября </w:t>
      </w:r>
      <w:smartTag w:uri="urn:schemas-microsoft-com:office:smarttags" w:element="metricconverter">
        <w:smartTagPr>
          <w:attr w:name="ProductID" w:val="2012 г"/>
        </w:smartTagPr>
        <w:r w:rsidRPr="00A61599">
          <w:rPr>
            <w:color w:val="000000" w:themeColor="text1"/>
            <w:sz w:val="20"/>
            <w:szCs w:val="20"/>
          </w:rPr>
          <w:t>2012 г</w:t>
        </w:r>
      </w:smartTag>
      <w:r w:rsidRPr="00A61599">
        <w:rPr>
          <w:color w:val="000000" w:themeColor="text1"/>
          <w:sz w:val="20"/>
          <w:szCs w:val="20"/>
        </w:rPr>
        <w:t xml:space="preserve">. </w:t>
      </w:r>
      <w:hyperlink r:id="rId24" w:tgtFrame="Logical" w:history="1">
        <w:r w:rsidRPr="00A61599">
          <w:rPr>
            <w:color w:val="000000" w:themeColor="text1"/>
            <w:sz w:val="20"/>
            <w:szCs w:val="20"/>
          </w:rPr>
          <w:t>№ 48</w:t>
        </w:r>
      </w:hyperlink>
      <w:r w:rsidRPr="00A61599">
        <w:rPr>
          <w:color w:val="000000" w:themeColor="text1"/>
          <w:sz w:val="20"/>
          <w:szCs w:val="20"/>
        </w:rPr>
        <w:t xml:space="preserve">, от 01 июля </w:t>
      </w:r>
      <w:smartTag w:uri="urn:schemas-microsoft-com:office:smarttags" w:element="metricconverter">
        <w:smartTagPr>
          <w:attr w:name="ProductID" w:val="2014 г"/>
        </w:smartTagPr>
        <w:r w:rsidRPr="00A61599">
          <w:rPr>
            <w:color w:val="000000" w:themeColor="text1"/>
            <w:sz w:val="20"/>
            <w:szCs w:val="20"/>
          </w:rPr>
          <w:t>2014 г</w:t>
        </w:r>
      </w:smartTag>
      <w:r w:rsidRPr="00A61599">
        <w:rPr>
          <w:color w:val="000000" w:themeColor="text1"/>
          <w:sz w:val="20"/>
          <w:szCs w:val="20"/>
        </w:rPr>
        <w:t xml:space="preserve">. </w:t>
      </w:r>
      <w:hyperlink r:id="rId25" w:tgtFrame="Logical" w:history="1">
        <w:r w:rsidRPr="00A61599">
          <w:rPr>
            <w:color w:val="000000" w:themeColor="text1"/>
            <w:sz w:val="20"/>
            <w:szCs w:val="20"/>
          </w:rPr>
          <w:t>№ 144</w:t>
        </w:r>
      </w:hyperlink>
      <w:r w:rsidRPr="00A61599">
        <w:rPr>
          <w:color w:val="000000" w:themeColor="text1"/>
          <w:sz w:val="20"/>
          <w:szCs w:val="20"/>
        </w:rPr>
        <w:t xml:space="preserve">, от 25 декабря </w:t>
      </w:r>
      <w:smartTag w:uri="urn:schemas-microsoft-com:office:smarttags" w:element="metricconverter">
        <w:smartTagPr>
          <w:attr w:name="ProductID" w:val="2014 г"/>
        </w:smartTagPr>
        <w:r w:rsidRPr="00A61599">
          <w:rPr>
            <w:color w:val="000000" w:themeColor="text1"/>
            <w:sz w:val="20"/>
            <w:szCs w:val="20"/>
          </w:rPr>
          <w:t>2014 г</w:t>
        </w:r>
      </w:smartTag>
      <w:r w:rsidRPr="00A61599">
        <w:rPr>
          <w:color w:val="000000" w:themeColor="text1"/>
          <w:sz w:val="20"/>
          <w:szCs w:val="20"/>
        </w:rPr>
        <w:t xml:space="preserve">. </w:t>
      </w:r>
      <w:hyperlink r:id="rId26" w:tgtFrame="ChangingDocument" w:history="1">
        <w:r w:rsidRPr="00A61599">
          <w:rPr>
            <w:color w:val="000000" w:themeColor="text1"/>
            <w:sz w:val="20"/>
            <w:szCs w:val="20"/>
          </w:rPr>
          <w:t>№ 168</w:t>
        </w:r>
      </w:hyperlink>
      <w:r w:rsidRPr="00A61599">
        <w:rPr>
          <w:color w:val="000000" w:themeColor="text1"/>
          <w:sz w:val="20"/>
          <w:szCs w:val="20"/>
        </w:rPr>
        <w:t xml:space="preserve">, от 11 мая </w:t>
      </w:r>
      <w:smartTag w:uri="urn:schemas-microsoft-com:office:smarttags" w:element="metricconverter">
        <w:smartTagPr>
          <w:attr w:name="ProductID" w:val="2016 г"/>
        </w:smartTagPr>
        <w:r w:rsidRPr="00A61599">
          <w:rPr>
            <w:color w:val="000000" w:themeColor="text1"/>
            <w:sz w:val="20"/>
            <w:szCs w:val="20"/>
          </w:rPr>
          <w:t>2016 г</w:t>
        </w:r>
      </w:smartTag>
      <w:r w:rsidRPr="00A61599">
        <w:rPr>
          <w:color w:val="000000" w:themeColor="text1"/>
          <w:sz w:val="20"/>
          <w:szCs w:val="20"/>
        </w:rPr>
        <w:t xml:space="preserve">. </w:t>
      </w:r>
      <w:hyperlink r:id="rId27" w:tgtFrame="ChangingDocument" w:history="1">
        <w:r w:rsidRPr="00A61599">
          <w:rPr>
            <w:color w:val="000000" w:themeColor="text1"/>
            <w:sz w:val="20"/>
            <w:szCs w:val="20"/>
          </w:rPr>
          <w:t>№ 232</w:t>
        </w:r>
      </w:hyperlink>
      <w:r w:rsidRPr="00A61599">
        <w:rPr>
          <w:color w:val="000000" w:themeColor="text1"/>
          <w:sz w:val="20"/>
          <w:szCs w:val="20"/>
        </w:rPr>
        <w:t>, от 23 марта 2017 г. № 52, от 31.10.2017 №89, от 22.12.2017 №103, от 31.08.2018 №143, от 15.02.2019 № 176</w:t>
      </w:r>
      <w:r w:rsidRPr="00A61599">
        <w:rPr>
          <w:sz w:val="20"/>
          <w:szCs w:val="20"/>
        </w:rPr>
        <w:t>) следующие изменения:</w:t>
      </w:r>
    </w:p>
    <w:p w:rsidR="00A61599" w:rsidRPr="00A61599" w:rsidRDefault="00A61599" w:rsidP="00A61599">
      <w:pPr>
        <w:ind w:firstLine="567"/>
        <w:jc w:val="both"/>
        <w:rPr>
          <w:b/>
          <w:bCs/>
          <w:sz w:val="20"/>
          <w:szCs w:val="20"/>
        </w:rPr>
      </w:pPr>
      <w:r w:rsidRPr="00A61599">
        <w:rPr>
          <w:sz w:val="20"/>
          <w:szCs w:val="20"/>
        </w:rPr>
        <w:t xml:space="preserve">1) </w:t>
      </w:r>
      <w:bookmarkStart w:id="4" w:name="_Hlk19007587"/>
      <w:r w:rsidRPr="00A61599">
        <w:rPr>
          <w:b/>
          <w:bCs/>
          <w:sz w:val="20"/>
          <w:szCs w:val="20"/>
        </w:rPr>
        <w:t>пункт 7.1   части 1 статьи 4   изложить в следующей редакции:</w:t>
      </w:r>
      <w:bookmarkEnd w:id="4"/>
    </w:p>
    <w:p w:rsidR="00A61599" w:rsidRPr="00A61599" w:rsidRDefault="00A61599" w:rsidP="00A61599">
      <w:pPr>
        <w:ind w:firstLine="567"/>
        <w:jc w:val="both"/>
        <w:rPr>
          <w:sz w:val="20"/>
          <w:szCs w:val="20"/>
          <w:shd w:val="clear" w:color="auto" w:fill="FFFFFF"/>
        </w:rPr>
      </w:pPr>
      <w:r w:rsidRPr="00A61599">
        <w:rPr>
          <w:b/>
          <w:bCs/>
          <w:sz w:val="20"/>
          <w:szCs w:val="20"/>
        </w:rPr>
        <w:t>«</w:t>
      </w:r>
      <w:r w:rsidRPr="00A61599">
        <w:rPr>
          <w:sz w:val="20"/>
          <w:szCs w:val="20"/>
          <w:shd w:val="clear" w:color="auto" w:fill="FFFFFF"/>
        </w:rPr>
        <w:t>7.1) разработка </w:t>
      </w:r>
      <w:r w:rsidRPr="00A61599">
        <w:rPr>
          <w:sz w:val="20"/>
          <w:szCs w:val="20"/>
        </w:rPr>
        <w:t>и осуществление мер, направленных на укрепление межнационального и</w:t>
      </w:r>
      <w:r w:rsidRPr="00A61599">
        <w:rPr>
          <w:sz w:val="20"/>
          <w:szCs w:val="20"/>
          <w:shd w:val="clear" w:color="auto" w:fill="FFFFFF"/>
        </w:rPr>
        <w:t xml:space="preserve"> межконфессионального согласия, поддержку и развитие языков и культуры народов Российской Федерации, проживающих на территории Ельниковского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A61599" w:rsidRPr="00A61599" w:rsidRDefault="00A61599" w:rsidP="00A61599">
      <w:pPr>
        <w:autoSpaceDE w:val="0"/>
        <w:autoSpaceDN w:val="0"/>
        <w:adjustRightInd w:val="0"/>
        <w:ind w:firstLine="540"/>
        <w:jc w:val="both"/>
        <w:rPr>
          <w:b/>
          <w:sz w:val="20"/>
          <w:szCs w:val="20"/>
        </w:rPr>
      </w:pPr>
      <w:r w:rsidRPr="00A61599">
        <w:rPr>
          <w:sz w:val="20"/>
          <w:szCs w:val="20"/>
        </w:rPr>
        <w:t>2</w:t>
      </w:r>
      <w:r w:rsidRPr="00A61599">
        <w:rPr>
          <w:b/>
          <w:sz w:val="20"/>
          <w:szCs w:val="20"/>
        </w:rPr>
        <w:t>) абзац 3 части 1  статьи 17  изложить в следующей редакции:</w:t>
      </w:r>
    </w:p>
    <w:p w:rsidR="00A61599" w:rsidRPr="00A61599" w:rsidRDefault="00A61599" w:rsidP="00A61599">
      <w:pPr>
        <w:autoSpaceDE w:val="0"/>
        <w:autoSpaceDN w:val="0"/>
        <w:adjustRightInd w:val="0"/>
        <w:ind w:firstLine="540"/>
        <w:jc w:val="both"/>
        <w:rPr>
          <w:sz w:val="20"/>
          <w:szCs w:val="20"/>
          <w:shd w:val="clear" w:color="auto" w:fill="FFFFFF"/>
        </w:rPr>
      </w:pPr>
      <w:r w:rsidRPr="00A61599">
        <w:rPr>
          <w:sz w:val="20"/>
          <w:szCs w:val="20"/>
        </w:rPr>
        <w:t>«Совет депутатов Ельниковского муниципального района состоит из 20 депутатов.</w:t>
      </w:r>
      <w:r w:rsidRPr="00A61599">
        <w:rPr>
          <w:sz w:val="20"/>
          <w:szCs w:val="20"/>
          <w:shd w:val="clear" w:color="auto" w:fill="FFFFFF"/>
        </w:rPr>
        <w:t>»;</w:t>
      </w:r>
    </w:p>
    <w:p w:rsidR="00A61599" w:rsidRPr="00A61599" w:rsidRDefault="00A61599" w:rsidP="00A61599">
      <w:pPr>
        <w:autoSpaceDE w:val="0"/>
        <w:autoSpaceDN w:val="0"/>
        <w:adjustRightInd w:val="0"/>
        <w:ind w:firstLine="540"/>
        <w:jc w:val="both"/>
        <w:rPr>
          <w:b/>
          <w:bCs/>
          <w:sz w:val="20"/>
          <w:szCs w:val="20"/>
        </w:rPr>
      </w:pPr>
      <w:r w:rsidRPr="00A61599">
        <w:rPr>
          <w:sz w:val="20"/>
          <w:szCs w:val="20"/>
          <w:shd w:val="clear" w:color="auto" w:fill="FFFFFF"/>
        </w:rPr>
        <w:t xml:space="preserve">3) </w:t>
      </w:r>
      <w:r w:rsidRPr="00A61599">
        <w:rPr>
          <w:b/>
          <w:bCs/>
          <w:sz w:val="20"/>
          <w:szCs w:val="20"/>
        </w:rPr>
        <w:t>пункт 6   части 5 статьи 20   изложить в следующей редакции:</w:t>
      </w:r>
    </w:p>
    <w:p w:rsidR="00A61599" w:rsidRPr="00A61599" w:rsidRDefault="00A61599" w:rsidP="00A61599">
      <w:pPr>
        <w:jc w:val="both"/>
        <w:rPr>
          <w:sz w:val="20"/>
          <w:szCs w:val="20"/>
        </w:rPr>
      </w:pPr>
      <w:r w:rsidRPr="00A61599">
        <w:rPr>
          <w:b/>
          <w:bCs/>
          <w:sz w:val="20"/>
          <w:szCs w:val="20"/>
        </w:rPr>
        <w:t xml:space="preserve">         «</w:t>
      </w:r>
      <w:r w:rsidRPr="00A61599">
        <w:rPr>
          <w:sz w:val="20"/>
          <w:szCs w:val="20"/>
          <w:shd w:val="clear" w:color="auto" w:fill="FFFFFF"/>
        </w:rPr>
        <w:t>Депутат Ельниковского муниципального   района </w:t>
      </w:r>
      <w:r w:rsidRPr="00A61599">
        <w:rPr>
          <w:sz w:val="20"/>
          <w:szCs w:val="20"/>
        </w:rPr>
        <w:t>должен соблюдать ограничения, запреты, исполнять обязанности</w:t>
      </w:r>
      <w:r w:rsidRPr="00A61599">
        <w:rPr>
          <w:sz w:val="20"/>
          <w:szCs w:val="20"/>
          <w:shd w:val="clear" w:color="auto" w:fill="FFFFFF"/>
        </w:rPr>
        <w:t>, которые установлены </w:t>
      </w:r>
      <w:hyperlink r:id="rId28" w:anchor="/document/12164203/entry/0" w:history="1">
        <w:r w:rsidRPr="00A61599">
          <w:rPr>
            <w:rStyle w:val="a7"/>
            <w:sz w:val="20"/>
            <w:szCs w:val="20"/>
            <w:shd w:val="clear" w:color="auto" w:fill="FFFFFF"/>
          </w:rPr>
          <w:t>Федеральным законом</w:t>
        </w:r>
      </w:hyperlink>
      <w:r w:rsidRPr="00A61599">
        <w:rPr>
          <w:sz w:val="20"/>
          <w:szCs w:val="20"/>
          <w:shd w:val="clear" w:color="auto" w:fill="FFFFFF"/>
        </w:rPr>
        <w:t xml:space="preserve"> от 25 декабря 2008 г. N 273-ФЗ "О противодействии коррупции" и другими федеральными законами. Полномочия депутата Ельниковского муниципального района </w:t>
      </w:r>
      <w:r w:rsidRPr="00A61599">
        <w:rPr>
          <w:sz w:val="20"/>
          <w:szCs w:val="20"/>
          <w:shd w:val="clear" w:color="auto" w:fill="FFFFFF"/>
        </w:rPr>
        <w:lastRenderedPageBreak/>
        <w:t>прекращаются досрочно в случае несоблюдения ограничений, запретов, неисполнения обязанностей, установленных Федеральным законом от 25 декабря 2008 г. N 273-ФЗ "О противодействии коррупции", </w:t>
      </w:r>
      <w:hyperlink r:id="rId29" w:anchor="/document/70271682/entry/0" w:history="1">
        <w:r w:rsidRPr="00A61599">
          <w:rPr>
            <w:rStyle w:val="a7"/>
            <w:sz w:val="20"/>
            <w:szCs w:val="20"/>
            <w:shd w:val="clear" w:color="auto" w:fill="FFFFFF"/>
          </w:rPr>
          <w:t>Федеральным законом</w:t>
        </w:r>
      </w:hyperlink>
      <w:r w:rsidRPr="00A61599">
        <w:rPr>
          <w:sz w:val="20"/>
          <w:szCs w:val="20"/>
          <w:shd w:val="clear" w:color="auto" w:fill="FFFFFF"/>
        </w:rPr>
        <w:t> от 3 декабря 2012 г. N 230-ФЗ "О контроле за соответствием расходов лиц, замещающих государственные должности, и иных лиц их доходам", </w:t>
      </w:r>
      <w:hyperlink r:id="rId30" w:anchor="/document/70372954/entry/0" w:history="1">
        <w:r w:rsidRPr="00A61599">
          <w:rPr>
            <w:rStyle w:val="a7"/>
            <w:sz w:val="20"/>
            <w:szCs w:val="20"/>
            <w:shd w:val="clear" w:color="auto" w:fill="FFFFFF"/>
          </w:rPr>
          <w:t>Федеральным законом</w:t>
        </w:r>
      </w:hyperlink>
      <w:r w:rsidRPr="00A61599">
        <w:rPr>
          <w:sz w:val="20"/>
          <w:szCs w:val="20"/>
          <w:shd w:val="clear" w:color="auto" w:fill="FFFFFF"/>
        </w:rPr>
        <w:t>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A61599">
        <w:rPr>
          <w:sz w:val="20"/>
          <w:szCs w:val="20"/>
        </w:rPr>
        <w:t>", если иное не предусмотрено настоящим Федеральным законом.»;</w:t>
      </w:r>
    </w:p>
    <w:p w:rsidR="00A61599" w:rsidRPr="00A61599" w:rsidRDefault="00A61599" w:rsidP="00A61599">
      <w:pPr>
        <w:tabs>
          <w:tab w:val="left" w:pos="540"/>
        </w:tabs>
        <w:ind w:right="245" w:firstLine="540"/>
        <w:rPr>
          <w:b/>
          <w:bCs/>
          <w:sz w:val="20"/>
          <w:szCs w:val="20"/>
        </w:rPr>
      </w:pPr>
      <w:r w:rsidRPr="00A61599">
        <w:rPr>
          <w:b/>
          <w:bCs/>
          <w:sz w:val="20"/>
          <w:szCs w:val="20"/>
        </w:rPr>
        <w:t>4</w:t>
      </w:r>
      <w:r w:rsidRPr="00A61599">
        <w:rPr>
          <w:sz w:val="20"/>
          <w:szCs w:val="20"/>
        </w:rPr>
        <w:t xml:space="preserve">) </w:t>
      </w:r>
      <w:r w:rsidRPr="00A61599">
        <w:rPr>
          <w:b/>
          <w:bCs/>
          <w:sz w:val="20"/>
          <w:szCs w:val="20"/>
        </w:rPr>
        <w:t xml:space="preserve"> статью 48 изложить в следующей редакции:</w:t>
      </w:r>
    </w:p>
    <w:p w:rsidR="00A61599" w:rsidRPr="00A61599" w:rsidRDefault="00A61599" w:rsidP="00A61599">
      <w:pPr>
        <w:pStyle w:val="s1"/>
        <w:shd w:val="clear" w:color="auto" w:fill="FFFFFF"/>
        <w:spacing w:before="0" w:beforeAutospacing="0" w:after="0" w:afterAutospacing="0"/>
        <w:ind w:firstLine="540"/>
        <w:jc w:val="both"/>
        <w:rPr>
          <w:sz w:val="20"/>
          <w:szCs w:val="20"/>
        </w:rPr>
      </w:pPr>
      <w:r w:rsidRPr="00A61599">
        <w:rPr>
          <w:b/>
          <w:bCs/>
          <w:sz w:val="20"/>
          <w:szCs w:val="20"/>
        </w:rPr>
        <w:t>«</w:t>
      </w:r>
      <w:r w:rsidRPr="00A61599">
        <w:rPr>
          <w:sz w:val="20"/>
          <w:szCs w:val="20"/>
        </w:rPr>
        <w:t>1. Муниципальные правовые акты, принятые на референдуме Ельниковского муниципального района, решения Совета депутатов, устанавливающие правила, обязательные для исполнения на территории Ельниковского муниципального района, постановления администрации Ельниковского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61599" w:rsidRPr="00A61599" w:rsidRDefault="00A61599" w:rsidP="00A61599">
      <w:pPr>
        <w:pStyle w:val="s1"/>
        <w:shd w:val="clear" w:color="auto" w:fill="FFFFFF"/>
        <w:spacing w:before="0" w:beforeAutospacing="0" w:after="0" w:afterAutospacing="0"/>
        <w:ind w:firstLine="540"/>
        <w:jc w:val="both"/>
        <w:rPr>
          <w:sz w:val="20"/>
          <w:szCs w:val="20"/>
        </w:rPr>
      </w:pPr>
      <w:r w:rsidRPr="00A61599">
        <w:rPr>
          <w:sz w:val="20"/>
          <w:szCs w:val="20"/>
        </w:rPr>
        <w:t>2. Решения Совета депутатов по вопросам организации деятельности Совета депутатов, постановления и распоряжения председателя Совета депутатов Ельниковского муниципального района, распоряжения Главы Ельниковского муниципального района по вопросам организации работы администрации Ельниковского муниципального района, распоряжения и приказы иных должностных лиц местного самоуправления Ельниковского муниципального района вступают в силу со дня их подписания либо в иные сроки, установленные указанными правовыми актами.</w:t>
      </w:r>
    </w:p>
    <w:p w:rsidR="00A61599" w:rsidRPr="00A61599" w:rsidRDefault="00A61599" w:rsidP="00A61599">
      <w:pPr>
        <w:pStyle w:val="s1"/>
        <w:shd w:val="clear" w:color="auto" w:fill="FFFFFF"/>
        <w:spacing w:before="0" w:beforeAutospacing="0" w:after="0" w:afterAutospacing="0"/>
        <w:ind w:firstLine="540"/>
        <w:jc w:val="both"/>
        <w:rPr>
          <w:sz w:val="20"/>
          <w:szCs w:val="20"/>
        </w:rPr>
      </w:pPr>
      <w:r w:rsidRPr="00A61599">
        <w:rPr>
          <w:sz w:val="20"/>
          <w:szCs w:val="20"/>
        </w:rPr>
        <w:t>3.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61599" w:rsidRPr="00A61599" w:rsidRDefault="00A61599" w:rsidP="00A61599">
      <w:pPr>
        <w:pStyle w:val="s1"/>
        <w:shd w:val="clear" w:color="auto" w:fill="FFFFFF"/>
        <w:spacing w:before="0" w:beforeAutospacing="0" w:after="0" w:afterAutospacing="0"/>
        <w:ind w:firstLine="540"/>
        <w:jc w:val="both"/>
        <w:rPr>
          <w:sz w:val="20"/>
          <w:szCs w:val="20"/>
        </w:rPr>
      </w:pPr>
      <w:r w:rsidRPr="00A61599">
        <w:rPr>
          <w:sz w:val="20"/>
          <w:szCs w:val="20"/>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61599" w:rsidRPr="00A61599" w:rsidRDefault="00A61599" w:rsidP="00A61599">
      <w:pPr>
        <w:pStyle w:val="s1"/>
        <w:shd w:val="clear" w:color="auto" w:fill="FFFFFF"/>
        <w:spacing w:before="0" w:beforeAutospacing="0" w:after="0" w:afterAutospacing="0"/>
        <w:ind w:firstLine="540"/>
        <w:jc w:val="both"/>
        <w:rPr>
          <w:sz w:val="20"/>
          <w:szCs w:val="20"/>
        </w:rPr>
      </w:pPr>
      <w:r w:rsidRPr="00A61599">
        <w:rPr>
          <w:sz w:val="20"/>
          <w:szCs w:val="20"/>
        </w:rPr>
        <w:t>4. Нормативные правовые акты Совета депутатов Ельниковского муниципального района о налогах и сборах вступают в силу в соответствии с </w:t>
      </w:r>
      <w:hyperlink r:id="rId31" w:anchor="/document/10900200/entry/5" w:history="1">
        <w:r w:rsidRPr="00A61599">
          <w:rPr>
            <w:rStyle w:val="a7"/>
            <w:sz w:val="20"/>
            <w:szCs w:val="20"/>
          </w:rPr>
          <w:t>Налоговым кодексом</w:t>
        </w:r>
      </w:hyperlink>
      <w:r w:rsidRPr="00A61599">
        <w:rPr>
          <w:sz w:val="20"/>
          <w:szCs w:val="20"/>
        </w:rPr>
        <w:t> Российской Федерации.».</w:t>
      </w:r>
    </w:p>
    <w:p w:rsidR="00A61599" w:rsidRPr="00A61599" w:rsidRDefault="00A61599" w:rsidP="00A61599">
      <w:pPr>
        <w:widowControl w:val="0"/>
        <w:autoSpaceDE w:val="0"/>
        <w:autoSpaceDN w:val="0"/>
        <w:adjustRightInd w:val="0"/>
        <w:ind w:firstLine="540"/>
        <w:jc w:val="both"/>
        <w:rPr>
          <w:sz w:val="20"/>
          <w:szCs w:val="20"/>
        </w:rPr>
      </w:pPr>
    </w:p>
    <w:p w:rsidR="00A61599" w:rsidRPr="00A61599" w:rsidRDefault="00A61599" w:rsidP="00A61599">
      <w:pPr>
        <w:widowControl w:val="0"/>
        <w:autoSpaceDE w:val="0"/>
        <w:autoSpaceDN w:val="0"/>
        <w:adjustRightInd w:val="0"/>
        <w:ind w:firstLine="540"/>
        <w:jc w:val="both"/>
        <w:rPr>
          <w:sz w:val="20"/>
          <w:szCs w:val="20"/>
        </w:rPr>
      </w:pPr>
      <w:r w:rsidRPr="00A61599">
        <w:rPr>
          <w:sz w:val="20"/>
          <w:szCs w:val="20"/>
        </w:rPr>
        <w:t>2</w:t>
      </w:r>
      <w:r w:rsidRPr="00A61599">
        <w:rPr>
          <w:b/>
          <w:sz w:val="20"/>
          <w:szCs w:val="20"/>
        </w:rPr>
        <w:t>.</w:t>
      </w:r>
      <w:r w:rsidRPr="00A61599">
        <w:rPr>
          <w:sz w:val="20"/>
          <w:szCs w:val="20"/>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BD4CAB" w:rsidRPr="00C71978" w:rsidRDefault="00BD4CAB" w:rsidP="00BD4CAB">
      <w:pPr>
        <w:jc w:val="both"/>
        <w:rPr>
          <w:sz w:val="20"/>
          <w:szCs w:val="20"/>
        </w:rPr>
      </w:pPr>
      <w:r w:rsidRPr="00C71978">
        <w:rPr>
          <w:sz w:val="20"/>
          <w:szCs w:val="20"/>
        </w:rPr>
        <w:t>Глава Ельниковского муниципального района                                                                                Ю.А. Бекешев</w:t>
      </w:r>
    </w:p>
    <w:p w:rsidR="00BD4CAB" w:rsidRPr="00C71978" w:rsidRDefault="00BD4CAB" w:rsidP="00BD4CAB">
      <w:pPr>
        <w:rPr>
          <w:sz w:val="20"/>
          <w:szCs w:val="20"/>
        </w:rPr>
      </w:pPr>
      <w:r w:rsidRPr="00CC46F3">
        <w:rPr>
          <w:sz w:val="20"/>
          <w:szCs w:val="20"/>
        </w:rPr>
        <w:t>Председатель Совета депутатов</w:t>
      </w:r>
      <w:r>
        <w:rPr>
          <w:sz w:val="20"/>
          <w:szCs w:val="20"/>
        </w:rPr>
        <w:t xml:space="preserve"> Ельниковского </w:t>
      </w:r>
      <w:r w:rsidRPr="00CC46F3">
        <w:rPr>
          <w:sz w:val="20"/>
          <w:szCs w:val="20"/>
        </w:rPr>
        <w:t xml:space="preserve">муниципального района       </w:t>
      </w:r>
      <w:r>
        <w:rPr>
          <w:sz w:val="20"/>
          <w:szCs w:val="20"/>
        </w:rPr>
        <w:t xml:space="preserve">                           </w:t>
      </w:r>
      <w:r w:rsidRPr="00CC46F3">
        <w:rPr>
          <w:sz w:val="20"/>
          <w:szCs w:val="20"/>
        </w:rPr>
        <w:t xml:space="preserve">Т.А. Шашанова                           </w:t>
      </w:r>
    </w:p>
    <w:p w:rsidR="00BD4CAB" w:rsidRPr="00CC46F3" w:rsidRDefault="00BD4CAB" w:rsidP="00BD4CAB">
      <w:pPr>
        <w:keepNext/>
        <w:ind w:left="540" w:right="28"/>
        <w:jc w:val="both"/>
        <w:outlineLvl w:val="1"/>
        <w:rPr>
          <w:b/>
          <w:bCs/>
          <w:sz w:val="20"/>
          <w:szCs w:val="20"/>
        </w:rPr>
      </w:pPr>
    </w:p>
    <w:p w:rsidR="00BD4CAB" w:rsidRPr="00CC46F3" w:rsidRDefault="00BD4CAB" w:rsidP="00BD4CAB">
      <w:pPr>
        <w:keepNext/>
        <w:ind w:left="540" w:right="28"/>
        <w:jc w:val="both"/>
        <w:outlineLvl w:val="1"/>
        <w:rPr>
          <w:b/>
          <w:bCs/>
          <w:sz w:val="20"/>
          <w:szCs w:val="20"/>
        </w:rPr>
      </w:pPr>
    </w:p>
    <w:p w:rsidR="00BD4CAB" w:rsidRPr="00CC46F3" w:rsidRDefault="00BD4CAB" w:rsidP="00BD4CAB">
      <w:pPr>
        <w:keepNext/>
        <w:ind w:left="540" w:right="28"/>
        <w:jc w:val="both"/>
        <w:outlineLvl w:val="1"/>
        <w:rPr>
          <w:b/>
          <w:bCs/>
          <w:sz w:val="20"/>
          <w:szCs w:val="20"/>
        </w:rPr>
      </w:pPr>
    </w:p>
    <w:p w:rsidR="00873FCA" w:rsidRPr="00873FCA" w:rsidRDefault="00873FCA" w:rsidP="00873FCA">
      <w:pPr>
        <w:pStyle w:val="ConsPlusNonformat"/>
        <w:widowControl/>
        <w:jc w:val="both"/>
        <w:outlineLvl w:val="0"/>
        <w:rPr>
          <w:b/>
        </w:rPr>
      </w:pPr>
    </w:p>
    <w:p w:rsidR="00AF2C51" w:rsidRPr="00873FCA" w:rsidRDefault="00AF2C51" w:rsidP="00873FCA">
      <w:pPr>
        <w:jc w:val="both"/>
        <w:rPr>
          <w:b/>
          <w:i/>
          <w:sz w:val="20"/>
          <w:szCs w:val="20"/>
          <w:u w:val="single"/>
        </w:rPr>
      </w:pPr>
    </w:p>
    <w:p w:rsidR="00BB0B11" w:rsidRDefault="00BB0B11" w:rsidP="00410C99">
      <w:pPr>
        <w:jc w:val="center"/>
        <w:rPr>
          <w:b/>
          <w:i/>
          <w:sz w:val="20"/>
          <w:szCs w:val="20"/>
          <w:u w:val="single"/>
        </w:rPr>
      </w:pPr>
    </w:p>
    <w:p w:rsidR="00675449" w:rsidRDefault="00675449" w:rsidP="00410C99">
      <w:pPr>
        <w:jc w:val="center"/>
        <w:rPr>
          <w:b/>
          <w:i/>
          <w:sz w:val="20"/>
          <w:szCs w:val="20"/>
          <w:u w:val="single"/>
        </w:rPr>
      </w:pPr>
    </w:p>
    <w:p w:rsidR="006417DF" w:rsidRDefault="006417DF" w:rsidP="00410C99">
      <w:pPr>
        <w:jc w:val="both"/>
      </w:pPr>
    </w:p>
    <w:p w:rsidR="00561A99" w:rsidRDefault="00561A99" w:rsidP="006417DF">
      <w:pPr>
        <w:pStyle w:val="31"/>
        <w:tabs>
          <w:tab w:val="left" w:pos="11880"/>
        </w:tabs>
        <w:spacing w:after="0"/>
        <w:ind w:left="0" w:firstLine="540"/>
        <w:jc w:val="center"/>
        <w:rPr>
          <w:sz w:val="20"/>
          <w:szCs w:val="20"/>
        </w:rPr>
      </w:pPr>
    </w:p>
    <w:p w:rsidR="002A3670" w:rsidRDefault="002A3670" w:rsidP="006417DF">
      <w:pPr>
        <w:pStyle w:val="31"/>
        <w:tabs>
          <w:tab w:val="left" w:pos="11880"/>
        </w:tabs>
        <w:spacing w:after="0"/>
        <w:ind w:left="0" w:firstLine="540"/>
        <w:jc w:val="center"/>
        <w:rPr>
          <w:sz w:val="20"/>
          <w:szCs w:val="20"/>
        </w:rPr>
      </w:pPr>
    </w:p>
    <w:p w:rsidR="002A3670" w:rsidRDefault="002A3670" w:rsidP="006417DF">
      <w:pPr>
        <w:pStyle w:val="31"/>
        <w:tabs>
          <w:tab w:val="left" w:pos="11880"/>
        </w:tabs>
        <w:spacing w:after="0"/>
        <w:ind w:left="0" w:firstLine="540"/>
        <w:jc w:val="center"/>
        <w:rPr>
          <w:sz w:val="20"/>
          <w:szCs w:val="20"/>
        </w:rPr>
      </w:pPr>
    </w:p>
    <w:p w:rsidR="002A3670" w:rsidRDefault="002A3670" w:rsidP="006417DF">
      <w:pPr>
        <w:pStyle w:val="31"/>
        <w:tabs>
          <w:tab w:val="left" w:pos="11880"/>
        </w:tabs>
        <w:spacing w:after="0"/>
        <w:ind w:left="0" w:firstLine="540"/>
        <w:jc w:val="center"/>
        <w:rPr>
          <w:sz w:val="20"/>
          <w:szCs w:val="20"/>
        </w:rPr>
      </w:pPr>
    </w:p>
    <w:p w:rsidR="002A3670" w:rsidRDefault="002A3670" w:rsidP="006417DF">
      <w:pPr>
        <w:pStyle w:val="31"/>
        <w:tabs>
          <w:tab w:val="left" w:pos="11880"/>
        </w:tabs>
        <w:spacing w:after="0"/>
        <w:ind w:left="0" w:firstLine="540"/>
        <w:jc w:val="center"/>
        <w:rPr>
          <w:sz w:val="20"/>
          <w:szCs w:val="20"/>
        </w:rPr>
      </w:pPr>
    </w:p>
    <w:p w:rsidR="002A3670" w:rsidRDefault="002A3670" w:rsidP="006417DF">
      <w:pPr>
        <w:pStyle w:val="31"/>
        <w:tabs>
          <w:tab w:val="left" w:pos="11880"/>
        </w:tabs>
        <w:spacing w:after="0"/>
        <w:ind w:left="0" w:firstLine="540"/>
        <w:jc w:val="center"/>
        <w:rPr>
          <w:sz w:val="20"/>
          <w:szCs w:val="20"/>
        </w:rPr>
      </w:pPr>
    </w:p>
    <w:p w:rsidR="006417DF" w:rsidRDefault="006417DF" w:rsidP="006417DF">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1"/>
        <w:tabs>
          <w:tab w:val="left" w:pos="11880"/>
        </w:tabs>
        <w:spacing w:after="0"/>
        <w:ind w:left="0" w:firstLine="540"/>
        <w:jc w:val="center"/>
        <w:rPr>
          <w:sz w:val="20"/>
          <w:szCs w:val="20"/>
        </w:rPr>
      </w:pPr>
      <w:r>
        <w:rPr>
          <w:sz w:val="20"/>
          <w:szCs w:val="20"/>
        </w:rPr>
        <w:t xml:space="preserve"> «Муниципальный вестник» № </w:t>
      </w:r>
      <w:r w:rsidR="007A04EE">
        <w:rPr>
          <w:sz w:val="20"/>
          <w:szCs w:val="20"/>
        </w:rPr>
        <w:t>14</w:t>
      </w:r>
      <w:r>
        <w:rPr>
          <w:sz w:val="20"/>
          <w:szCs w:val="20"/>
        </w:rPr>
        <w:t xml:space="preserve">  </w:t>
      </w:r>
      <w:r w:rsidR="007A04EE">
        <w:rPr>
          <w:sz w:val="20"/>
          <w:szCs w:val="20"/>
        </w:rPr>
        <w:t>21.08</w:t>
      </w:r>
      <w:r>
        <w:rPr>
          <w:sz w:val="20"/>
          <w:szCs w:val="20"/>
        </w:rPr>
        <w:t>.201</w:t>
      </w:r>
      <w:r w:rsidR="00574987">
        <w:rPr>
          <w:sz w:val="20"/>
          <w:szCs w:val="20"/>
        </w:rPr>
        <w:t>9</w:t>
      </w:r>
    </w:p>
    <w:p w:rsidR="006417DF" w:rsidRDefault="006417DF" w:rsidP="006417DF">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1"/>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BB275E">
      <w:headerReference w:type="default" r:id="rId32"/>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879" w:rsidRDefault="00CB4879" w:rsidP="00E91435">
      <w:r>
        <w:separator/>
      </w:r>
    </w:p>
  </w:endnote>
  <w:endnote w:type="continuationSeparator" w:id="0">
    <w:p w:rsidR="00CB4879" w:rsidRDefault="00CB4879"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00"/>
    <w:family w:val="auto"/>
    <w:pitch w:val="variable"/>
    <w:sig w:usb0="00000000" w:usb1="00000000" w:usb2="00000000" w:usb3="00000000" w:csb0="00000000" w:csb1="00000000"/>
  </w:font>
  <w:font w:name="Monotype Corsiva">
    <w:panose1 w:val="03010101010201010101"/>
    <w:charset w:val="CC"/>
    <w:family w:val="script"/>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879" w:rsidRDefault="00CB4879" w:rsidP="00E91435">
      <w:r>
        <w:separator/>
      </w:r>
    </w:p>
  </w:footnote>
  <w:footnote w:type="continuationSeparator" w:id="0">
    <w:p w:rsidR="00CB4879" w:rsidRDefault="00CB4879"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A61599" w:rsidRDefault="00C12087">
        <w:pPr>
          <w:pStyle w:val="ae"/>
          <w:jc w:val="center"/>
        </w:pPr>
        <w:fldSimple w:instr=" PAGE   \* MERGEFORMAT ">
          <w:r w:rsidR="009E21F4">
            <w:rPr>
              <w:noProof/>
            </w:rPr>
            <w:t>121</w:t>
          </w:r>
        </w:fldSimple>
      </w:p>
    </w:sdtContent>
  </w:sdt>
  <w:p w:rsidR="00A61599" w:rsidRDefault="00A61599">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7897C12"/>
    <w:multiLevelType w:val="hybridMultilevel"/>
    <w:tmpl w:val="36720F6A"/>
    <w:lvl w:ilvl="0" w:tplc="3648CFCA">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14520"/>
    <w:rsid w:val="000302FF"/>
    <w:rsid w:val="0003331D"/>
    <w:rsid w:val="00055DDD"/>
    <w:rsid w:val="00077641"/>
    <w:rsid w:val="000A5D33"/>
    <w:rsid w:val="000B4EFE"/>
    <w:rsid w:val="000B5BE3"/>
    <w:rsid w:val="000C4C81"/>
    <w:rsid w:val="001145E4"/>
    <w:rsid w:val="001329F7"/>
    <w:rsid w:val="00135C15"/>
    <w:rsid w:val="00160ED3"/>
    <w:rsid w:val="001F0B9A"/>
    <w:rsid w:val="002205E2"/>
    <w:rsid w:val="00273246"/>
    <w:rsid w:val="00280D68"/>
    <w:rsid w:val="002820C6"/>
    <w:rsid w:val="002A3670"/>
    <w:rsid w:val="00317A46"/>
    <w:rsid w:val="00327030"/>
    <w:rsid w:val="00344558"/>
    <w:rsid w:val="00371521"/>
    <w:rsid w:val="003A52C0"/>
    <w:rsid w:val="003C4753"/>
    <w:rsid w:val="00410C99"/>
    <w:rsid w:val="00411DED"/>
    <w:rsid w:val="00412C64"/>
    <w:rsid w:val="00467A83"/>
    <w:rsid w:val="00491000"/>
    <w:rsid w:val="004D7C4B"/>
    <w:rsid w:val="004E7B51"/>
    <w:rsid w:val="004F1CDF"/>
    <w:rsid w:val="00511BCE"/>
    <w:rsid w:val="00553F49"/>
    <w:rsid w:val="00561A99"/>
    <w:rsid w:val="005629DD"/>
    <w:rsid w:val="005641C2"/>
    <w:rsid w:val="0056662F"/>
    <w:rsid w:val="00574987"/>
    <w:rsid w:val="005B3EEF"/>
    <w:rsid w:val="005D4BCC"/>
    <w:rsid w:val="005E0208"/>
    <w:rsid w:val="00607E22"/>
    <w:rsid w:val="006417DF"/>
    <w:rsid w:val="006575C9"/>
    <w:rsid w:val="006618EF"/>
    <w:rsid w:val="00675449"/>
    <w:rsid w:val="006828AE"/>
    <w:rsid w:val="00697E54"/>
    <w:rsid w:val="006B119B"/>
    <w:rsid w:val="006C2B82"/>
    <w:rsid w:val="00705D47"/>
    <w:rsid w:val="0079051C"/>
    <w:rsid w:val="0079223B"/>
    <w:rsid w:val="007A04EE"/>
    <w:rsid w:val="007A78FB"/>
    <w:rsid w:val="007D3006"/>
    <w:rsid w:val="007D3159"/>
    <w:rsid w:val="008329E0"/>
    <w:rsid w:val="00856373"/>
    <w:rsid w:val="00873FCA"/>
    <w:rsid w:val="00885412"/>
    <w:rsid w:val="008D31F7"/>
    <w:rsid w:val="00903E36"/>
    <w:rsid w:val="00907445"/>
    <w:rsid w:val="009117BD"/>
    <w:rsid w:val="00955461"/>
    <w:rsid w:val="00971140"/>
    <w:rsid w:val="0098542B"/>
    <w:rsid w:val="00990F40"/>
    <w:rsid w:val="0099211E"/>
    <w:rsid w:val="009D45FB"/>
    <w:rsid w:val="009E21F4"/>
    <w:rsid w:val="00A10260"/>
    <w:rsid w:val="00A22582"/>
    <w:rsid w:val="00A43AB1"/>
    <w:rsid w:val="00A61599"/>
    <w:rsid w:val="00A92391"/>
    <w:rsid w:val="00A9636B"/>
    <w:rsid w:val="00AC5BBA"/>
    <w:rsid w:val="00AD7E7F"/>
    <w:rsid w:val="00AF0222"/>
    <w:rsid w:val="00AF13FD"/>
    <w:rsid w:val="00AF2C51"/>
    <w:rsid w:val="00B14A20"/>
    <w:rsid w:val="00B24A07"/>
    <w:rsid w:val="00B4166E"/>
    <w:rsid w:val="00B52EF2"/>
    <w:rsid w:val="00B95FF9"/>
    <w:rsid w:val="00BB0B11"/>
    <w:rsid w:val="00BB275E"/>
    <w:rsid w:val="00BB5F1A"/>
    <w:rsid w:val="00BC4587"/>
    <w:rsid w:val="00BD4CAB"/>
    <w:rsid w:val="00BE75AE"/>
    <w:rsid w:val="00C12087"/>
    <w:rsid w:val="00C33C52"/>
    <w:rsid w:val="00C36830"/>
    <w:rsid w:val="00C85708"/>
    <w:rsid w:val="00CB0893"/>
    <w:rsid w:val="00CB311B"/>
    <w:rsid w:val="00CB39D1"/>
    <w:rsid w:val="00CB4879"/>
    <w:rsid w:val="00D25015"/>
    <w:rsid w:val="00D4374C"/>
    <w:rsid w:val="00D54E62"/>
    <w:rsid w:val="00D71F17"/>
    <w:rsid w:val="00DA1283"/>
    <w:rsid w:val="00DE1128"/>
    <w:rsid w:val="00E82553"/>
    <w:rsid w:val="00E91435"/>
    <w:rsid w:val="00EC3038"/>
    <w:rsid w:val="00ED28B4"/>
    <w:rsid w:val="00F81912"/>
    <w:rsid w:val="00FB0895"/>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2">
    <w:name w:val="heading 2"/>
    <w:basedOn w:val="a"/>
    <w:next w:val="a"/>
    <w:link w:val="20"/>
    <w:uiPriority w:val="9"/>
    <w:unhideWhenUsed/>
    <w:qFormat/>
    <w:rsid w:val="00BB275E"/>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F2C51"/>
    <w:pPr>
      <w:keepNext/>
      <w:suppressAutoHyphens/>
      <w:spacing w:before="240" w:after="60"/>
      <w:outlineLvl w:val="2"/>
    </w:pPr>
    <w:rPr>
      <w:rFonts w:ascii="Calibri Light" w:hAnsi="Calibri Light"/>
      <w:b/>
      <w:bCs/>
      <w:sz w:val="26"/>
      <w:szCs w:val="26"/>
      <w:lang w:eastAsia="ar-SA"/>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iPriority w:val="99"/>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1"/>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1">
    <w:name w:val="Body Text Indent 3"/>
    <w:basedOn w:val="a"/>
    <w:link w:val="32"/>
    <w:rsid w:val="006417DF"/>
    <w:pPr>
      <w:spacing w:after="120"/>
      <w:ind w:left="283"/>
    </w:pPr>
    <w:rPr>
      <w:sz w:val="16"/>
      <w:szCs w:val="16"/>
    </w:rPr>
  </w:style>
  <w:style w:type="character" w:customStyle="1" w:styleId="32">
    <w:name w:val="Основной текст с отступом 3 Знак"/>
    <w:basedOn w:val="a0"/>
    <w:link w:val="31"/>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rsid w:val="00BB5F1A"/>
    <w:rPr>
      <w:rFonts w:ascii="Times New Roman" w:eastAsia="Times New Roman" w:hAnsi="Times New Roman" w:cs="Times New Roman"/>
      <w:sz w:val="24"/>
      <w:szCs w:val="24"/>
      <w:lang w:eastAsia="ru-RU"/>
    </w:rPr>
  </w:style>
  <w:style w:type="paragraph" w:styleId="ae">
    <w:name w:val="header"/>
    <w:basedOn w:val="a"/>
    <w:link w:val="ad"/>
    <w:rsid w:val="00BB5F1A"/>
    <w:pPr>
      <w:tabs>
        <w:tab w:val="center" w:pos="4677"/>
        <w:tab w:val="right" w:pos="9355"/>
      </w:tabs>
    </w:pPr>
  </w:style>
  <w:style w:type="character" w:customStyle="1" w:styleId="af">
    <w:name w:val="Нижний колонтитул Знак"/>
    <w:basedOn w:val="a0"/>
    <w:link w:val="af0"/>
    <w:rsid w:val="00BB5F1A"/>
    <w:rPr>
      <w:rFonts w:ascii="Times New Roman" w:eastAsia="Times New Roman" w:hAnsi="Times New Roman" w:cs="Times New Roman"/>
      <w:sz w:val="24"/>
      <w:szCs w:val="24"/>
      <w:lang w:eastAsia="ru-RU"/>
    </w:rPr>
  </w:style>
  <w:style w:type="paragraph" w:styleId="af0">
    <w:name w:val="footer"/>
    <w:basedOn w:val="a"/>
    <w:link w:val="af"/>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uiPriority w:val="99"/>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uiPriority w:val="34"/>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0">
    <w:name w:val="Заголовок 3 Знак"/>
    <w:basedOn w:val="a0"/>
    <w:link w:val="3"/>
    <w:uiPriority w:val="9"/>
    <w:semiHidden/>
    <w:rsid w:val="00AF2C51"/>
    <w:rPr>
      <w:rFonts w:ascii="Calibri Light" w:eastAsia="Times New Roman" w:hAnsi="Calibri Light" w:cs="Times New Roman"/>
      <w:b/>
      <w:bCs/>
      <w:sz w:val="26"/>
      <w:szCs w:val="26"/>
      <w:lang w:eastAsia="ar-SA"/>
    </w:rPr>
  </w:style>
  <w:style w:type="paragraph" w:customStyle="1" w:styleId="ConsCell">
    <w:name w:val="ConsCell"/>
    <w:rsid w:val="00C85708"/>
    <w:pPr>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Standard">
    <w:name w:val="Standard"/>
    <w:rsid w:val="00C8570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20">
    <w:name w:val="Заголовок 2 Знак"/>
    <w:basedOn w:val="a0"/>
    <w:link w:val="2"/>
    <w:uiPriority w:val="9"/>
    <w:rsid w:val="00BB275E"/>
    <w:rPr>
      <w:rFonts w:asciiTheme="majorHAnsi" w:eastAsiaTheme="majorEastAsia" w:hAnsiTheme="majorHAnsi" w:cstheme="majorBidi"/>
      <w:b/>
      <w:bCs/>
      <w:color w:val="4F81BD" w:themeColor="accent1"/>
      <w:sz w:val="26"/>
      <w:szCs w:val="26"/>
      <w:lang w:eastAsia="ru-RU"/>
    </w:rPr>
  </w:style>
  <w:style w:type="character" w:customStyle="1" w:styleId="33">
    <w:name w:val="Основной текст (3)"/>
    <w:basedOn w:val="a0"/>
    <w:rsid w:val="00873FCA"/>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table" w:styleId="af9">
    <w:name w:val="Table Grid"/>
    <w:basedOn w:val="a1"/>
    <w:uiPriority w:val="39"/>
    <w:rsid w:val="00873F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6657/365" TargetMode="External"/><Relationship Id="rId13" Type="http://schemas.openxmlformats.org/officeDocument/2006/relationships/hyperlink" Target="http://docs.cntd.ru/document/901919338" TargetMode="External"/><Relationship Id="rId18" Type="http://schemas.openxmlformats.org/officeDocument/2006/relationships/hyperlink" Target="http://mars.zakon.minjust.local:8080/content/ngr/RUMO130200800069.doc" TargetMode="External"/><Relationship Id="rId26" Type="http://schemas.openxmlformats.org/officeDocument/2006/relationships/hyperlink" Target="http://mars.zakon.minjust.local:8080/content/act/9941e617-1779-49db-8c94-054d805ff3fb.doc" TargetMode="External"/><Relationship Id="rId3" Type="http://schemas.openxmlformats.org/officeDocument/2006/relationships/settings" Target="settings.xml"/><Relationship Id="rId21" Type="http://schemas.openxmlformats.org/officeDocument/2006/relationships/hyperlink" Target="http://mars.zakon.minjust.local:8080/content/act/96903fe0-7966-41a3-8e66-c5f460cab5c5.doc" TargetMode="External"/><Relationship Id="rId34" Type="http://schemas.openxmlformats.org/officeDocument/2006/relationships/theme" Target="theme/theme1.xml"/><Relationship Id="rId7" Type="http://schemas.openxmlformats.org/officeDocument/2006/relationships/hyperlink" Target="http://internet.garant.ru/document/redirect/44933573/0" TargetMode="External"/><Relationship Id="rId12" Type="http://schemas.openxmlformats.org/officeDocument/2006/relationships/hyperlink" Target="http://docs.cntd.ru/document/446155477" TargetMode="External"/><Relationship Id="rId17" Type="http://schemas.openxmlformats.org/officeDocument/2006/relationships/hyperlink" Target="http://mars.zakon.minjust.local:8080/content/ngr/RUMO130200700444.doc" TargetMode="External"/><Relationship Id="rId25" Type="http://schemas.openxmlformats.org/officeDocument/2006/relationships/hyperlink" Target="http://mars.zakon.minjust.local:8080/content/act/0af1da2c-11d6-48b6-82ed-e584d7b55ba0.doc"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ars.zakon.minjust.local:8080/content/ngr/RUMO130200600203.doc" TargetMode="External"/><Relationship Id="rId20" Type="http://schemas.openxmlformats.org/officeDocument/2006/relationships/hyperlink" Target="http://mars.zakon.minjust.local:8080/content/ngr/RUMO130200800419.doc" TargetMode="External"/><Relationship Id="rId29" Type="http://schemas.openxmlformats.org/officeDocument/2006/relationships/hyperlink" Target="http://www.internet.garan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902192610" TargetMode="External"/><Relationship Id="rId24" Type="http://schemas.openxmlformats.org/officeDocument/2006/relationships/hyperlink" Target="http://mars.zakon.minjust.local:8080/content/act/9787fecc-fe66-44b5-9999-c5ff97532e64.doc"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docs.cntd.ru/document/902192610" TargetMode="External"/><Relationship Id="rId23" Type="http://schemas.openxmlformats.org/officeDocument/2006/relationships/hyperlink" Target="http://mars.zakon.minjust.local:8080/content/act/19b894d0-2277-47da-9877-e545dece6b09.doc" TargetMode="External"/><Relationship Id="rId28" Type="http://schemas.openxmlformats.org/officeDocument/2006/relationships/hyperlink" Target="http://www.internet.garant.ru/" TargetMode="External"/><Relationship Id="rId10" Type="http://schemas.openxmlformats.org/officeDocument/2006/relationships/hyperlink" Target="http://docs.cntd.ru/document/901876063" TargetMode="External"/><Relationship Id="rId19" Type="http://schemas.openxmlformats.org/officeDocument/2006/relationships/hyperlink" Target="http://mars.zakon.minjust.local:8080/content/ngr/RUMO130200800221.doc" TargetMode="External"/><Relationship Id="rId31" Type="http://schemas.openxmlformats.org/officeDocument/2006/relationships/hyperlink" Target="http://www.internet.garant.ru/" TargetMode="External"/><Relationship Id="rId4" Type="http://schemas.openxmlformats.org/officeDocument/2006/relationships/webSettings" Target="webSettings.xml"/><Relationship Id="rId9" Type="http://schemas.openxmlformats.org/officeDocument/2006/relationships/hyperlink" Target="http://docs.cntd.ru/document/901919338" TargetMode="External"/><Relationship Id="rId14" Type="http://schemas.openxmlformats.org/officeDocument/2006/relationships/hyperlink" Target="http://docs.cntd.ru/document/901919338" TargetMode="External"/><Relationship Id="rId22" Type="http://schemas.openxmlformats.org/officeDocument/2006/relationships/hyperlink" Target="http://mars.zakon.minjust.local:8080/content/act/18701454-8a76-4056-9e03-9fa130375221.doc" TargetMode="External"/><Relationship Id="rId27" Type="http://schemas.openxmlformats.org/officeDocument/2006/relationships/hyperlink" Target="http://mars.zakon.minjust.local:8080/content/act/3680514d-a4b9-4e9e-827b-7f1513040916.doc" TargetMode="External"/><Relationship Id="rId30" Type="http://schemas.openxmlformats.org/officeDocument/2006/relationships/hyperlink" Target="http://www.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122</Pages>
  <Words>40615</Words>
  <Characters>231507</Characters>
  <Application>Microsoft Office Word</Application>
  <DocSecurity>0</DocSecurity>
  <Lines>1929</Lines>
  <Paragraphs>543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40</cp:revision>
  <cp:lastPrinted>2019-09-11T13:46:00Z</cp:lastPrinted>
  <dcterms:created xsi:type="dcterms:W3CDTF">2018-01-31T09:21:00Z</dcterms:created>
  <dcterms:modified xsi:type="dcterms:W3CDTF">2019-09-11T13:48:00Z</dcterms:modified>
</cp:coreProperties>
</file>