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C99" w:rsidRPr="002B6A57" w:rsidRDefault="00410C99" w:rsidP="00410C99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410C99" w:rsidRPr="002B6A57" w:rsidRDefault="00410C99" w:rsidP="00410C99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410C99" w:rsidRPr="002B6A57" w:rsidRDefault="00410C99" w:rsidP="00410C99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410C99" w:rsidRPr="002B6A57" w:rsidRDefault="00410C99" w:rsidP="00410C99">
      <w:pPr>
        <w:ind w:firstLine="540"/>
        <w:jc w:val="center"/>
      </w:pPr>
    </w:p>
    <w:p w:rsidR="00410C99" w:rsidRPr="002B6A57" w:rsidRDefault="00410C99" w:rsidP="00410C99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410C99" w:rsidRPr="002B6A57" w:rsidRDefault="00410C99" w:rsidP="00410C99">
      <w:pPr>
        <w:ind w:firstLine="540"/>
        <w:jc w:val="center"/>
      </w:pPr>
      <w:r w:rsidRPr="002B6A57">
        <w:t>Ельниковского муниципального района</w:t>
      </w:r>
    </w:p>
    <w:p w:rsidR="00410C99" w:rsidRPr="002B6A57" w:rsidRDefault="00410C99" w:rsidP="00410C99">
      <w:pPr>
        <w:ind w:firstLine="540"/>
        <w:jc w:val="center"/>
      </w:pPr>
    </w:p>
    <w:p w:rsidR="00410C99" w:rsidRPr="002B6A57" w:rsidRDefault="00410C99" w:rsidP="00410C99">
      <w:pPr>
        <w:ind w:firstLine="540"/>
        <w:jc w:val="center"/>
      </w:pPr>
    </w:p>
    <w:p w:rsidR="00410C99" w:rsidRPr="00A17A9B" w:rsidRDefault="00410C99" w:rsidP="00410C99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>
        <w:rPr>
          <w:sz w:val="40"/>
          <w:szCs w:val="40"/>
        </w:rPr>
        <w:t>1</w:t>
      </w:r>
      <w:r w:rsidR="00553F49">
        <w:rPr>
          <w:sz w:val="40"/>
          <w:szCs w:val="40"/>
        </w:rPr>
        <w:t>2</w:t>
      </w:r>
    </w:p>
    <w:p w:rsidR="00410C99" w:rsidRPr="00A17A9B" w:rsidRDefault="00553F49" w:rsidP="00410C99">
      <w:pPr>
        <w:jc w:val="center"/>
        <w:rPr>
          <w:sz w:val="40"/>
          <w:szCs w:val="40"/>
        </w:rPr>
      </w:pPr>
      <w:r>
        <w:rPr>
          <w:sz w:val="40"/>
          <w:szCs w:val="40"/>
        </w:rPr>
        <w:t>16 июля</w:t>
      </w:r>
      <w:r w:rsidR="00410C99">
        <w:rPr>
          <w:sz w:val="40"/>
          <w:szCs w:val="40"/>
        </w:rPr>
        <w:t xml:space="preserve"> </w:t>
      </w:r>
      <w:r w:rsidR="00410C99" w:rsidRPr="00A17A9B">
        <w:rPr>
          <w:sz w:val="40"/>
          <w:szCs w:val="40"/>
        </w:rPr>
        <w:t>201</w:t>
      </w:r>
      <w:r w:rsidR="00574987">
        <w:rPr>
          <w:sz w:val="40"/>
          <w:szCs w:val="40"/>
        </w:rPr>
        <w:t>9</w:t>
      </w:r>
      <w:r w:rsidR="00410C99" w:rsidRPr="00A17A9B">
        <w:rPr>
          <w:sz w:val="40"/>
          <w:szCs w:val="40"/>
        </w:rPr>
        <w:t xml:space="preserve"> года</w:t>
      </w:r>
    </w:p>
    <w:p w:rsidR="00410C99" w:rsidRPr="00A17A9B" w:rsidRDefault="00410C99" w:rsidP="00410C99">
      <w:pPr>
        <w:ind w:firstLine="540"/>
        <w:jc w:val="center"/>
      </w:pPr>
      <w:r w:rsidRPr="00A17A9B">
        <w:t xml:space="preserve">  </w:t>
      </w: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</w:rPr>
      </w:pPr>
    </w:p>
    <w:p w:rsidR="00410C99" w:rsidRDefault="00410C99" w:rsidP="00410C99">
      <w:pPr>
        <w:ind w:firstLine="540"/>
        <w:jc w:val="center"/>
        <w:rPr>
          <w:b/>
        </w:rPr>
      </w:pPr>
    </w:p>
    <w:p w:rsidR="00410C99" w:rsidRDefault="00410C99" w:rsidP="00410C99">
      <w:pPr>
        <w:ind w:firstLine="540"/>
        <w:jc w:val="center"/>
        <w:rPr>
          <w:b/>
        </w:rPr>
      </w:pPr>
    </w:p>
    <w:p w:rsidR="007A78FB" w:rsidRDefault="007A78FB" w:rsidP="00410C99">
      <w:pPr>
        <w:ind w:firstLine="540"/>
        <w:jc w:val="center"/>
        <w:rPr>
          <w:b/>
        </w:rPr>
      </w:pPr>
    </w:p>
    <w:p w:rsidR="00410C99" w:rsidRDefault="00410C99" w:rsidP="00410C99">
      <w:pPr>
        <w:jc w:val="center"/>
        <w:rPr>
          <w:b/>
        </w:rPr>
      </w:pPr>
    </w:p>
    <w:p w:rsidR="00410C99" w:rsidRDefault="00410C99" w:rsidP="00410C99">
      <w:pPr>
        <w:jc w:val="center"/>
        <w:rPr>
          <w:b/>
        </w:rPr>
      </w:pPr>
    </w:p>
    <w:p w:rsidR="00410C99" w:rsidRPr="00E91435" w:rsidRDefault="00410C99" w:rsidP="00410C99">
      <w:pPr>
        <w:jc w:val="center"/>
        <w:rPr>
          <w:b/>
          <w:sz w:val="20"/>
          <w:szCs w:val="20"/>
        </w:rPr>
      </w:pPr>
      <w:r w:rsidRPr="00E91435">
        <w:rPr>
          <w:b/>
          <w:sz w:val="20"/>
          <w:szCs w:val="20"/>
        </w:rPr>
        <w:t>С О Д Е Р Ж А Н И Е</w:t>
      </w:r>
    </w:p>
    <w:p w:rsidR="00410C99" w:rsidRPr="00E91435" w:rsidRDefault="00410C99" w:rsidP="00410C99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9923" w:type="dxa"/>
        <w:tblInd w:w="108" w:type="dxa"/>
        <w:tblLayout w:type="fixed"/>
        <w:tblLook w:val="01E0"/>
      </w:tblPr>
      <w:tblGrid>
        <w:gridCol w:w="567"/>
        <w:gridCol w:w="8364"/>
        <w:gridCol w:w="992"/>
      </w:tblGrid>
      <w:tr w:rsidR="00410C99" w:rsidRPr="00E91435" w:rsidTr="00344558">
        <w:trPr>
          <w:trHeight w:val="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9143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  <w:sz w:val="20"/>
                <w:szCs w:val="20"/>
              </w:rPr>
            </w:pPr>
            <w:r w:rsidRPr="00E9143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91435">
              <w:rPr>
                <w:b/>
                <w:sz w:val="20"/>
                <w:szCs w:val="20"/>
              </w:rPr>
              <w:t>Стр.</w:t>
            </w:r>
          </w:p>
        </w:tc>
      </w:tr>
      <w:tr w:rsidR="00410C99" w:rsidRPr="00E91435" w:rsidTr="00344558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91435">
              <w:rPr>
                <w:b/>
                <w:i/>
                <w:sz w:val="20"/>
                <w:szCs w:val="20"/>
              </w:rPr>
              <w:t>РАЗДЕЛ ПЕРВЫЙ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410C99" w:rsidRPr="00E91435" w:rsidTr="00344558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20"/>
                <w:szCs w:val="20"/>
              </w:rPr>
            </w:pPr>
            <w:r w:rsidRPr="00E91435">
              <w:rPr>
                <w:b/>
                <w:i/>
                <w:sz w:val="20"/>
                <w:szCs w:val="20"/>
              </w:rPr>
              <w:t>РАЗДЕЛ ВТОРОЙ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E914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33C52" w:rsidRPr="00E91435" w:rsidTr="00675449">
        <w:trPr>
          <w:trHeight w:val="2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52" w:rsidRPr="00E91435" w:rsidRDefault="00D4374C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49" w:rsidRPr="00675449" w:rsidRDefault="00675449" w:rsidP="00675449">
            <w:pPr>
              <w:pStyle w:val="aa"/>
              <w:jc w:val="both"/>
            </w:pPr>
            <w:r w:rsidRPr="00675449">
              <w:rPr>
                <w:lang w:eastAsia="en-US"/>
              </w:rPr>
              <w:t xml:space="preserve">Постановление администрации Ельниковского муниципального района </w:t>
            </w:r>
            <w:r w:rsidRPr="00675449">
              <w:t xml:space="preserve"> от 05.07. 2019                                                                                                       № 226 «Об утверждении Порядка взаимодействия </w:t>
            </w:r>
            <w:r w:rsidRPr="00675449">
              <w:rPr>
                <w:bCs/>
              </w:rPr>
              <w:t xml:space="preserve">органов местного    самоуправления, муниципальных  предприятий и  учреждений Ельниковского муниципального района с организаторами добровольческой </w:t>
            </w:r>
            <w:r w:rsidRPr="00675449">
              <w:t xml:space="preserve">(волонтерской) деятельности, добровольческими (волонтерскими) организациями и Перечня видов деятельности, в отношении которых  </w:t>
            </w:r>
            <w:r w:rsidRPr="00675449">
              <w:rPr>
                <w:bCs/>
              </w:rPr>
              <w:t>органами местного самоуправления, муниципальными предприятиями  и учреждениями Ельниковского муниципального района</w:t>
            </w:r>
            <w:r w:rsidRPr="00675449">
              <w:t xml:space="preserve">, заключается соглашение  с организаторами добровольческой (волонтерской) деятельности, добровольческими (волонтерскими) организациями»                                                            </w:t>
            </w:r>
          </w:p>
          <w:p w:rsidR="00C33C52" w:rsidRPr="00E91435" w:rsidRDefault="00C33C52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52" w:rsidRPr="00E91435" w:rsidRDefault="00BB0B11" w:rsidP="00E914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10C99" w:rsidRPr="00E91435" w:rsidTr="00344558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20"/>
                <w:szCs w:val="20"/>
              </w:rPr>
            </w:pPr>
            <w:r w:rsidRPr="00E91435">
              <w:rPr>
                <w:b/>
                <w:i/>
                <w:sz w:val="20"/>
                <w:szCs w:val="20"/>
              </w:rPr>
              <w:t>РАЗДЕЛ  ТРЕТИЙ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E914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03331D" w:rsidRPr="00E91435" w:rsidTr="00344558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1D" w:rsidRDefault="00D4374C" w:rsidP="006828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49" w:rsidRPr="00675449" w:rsidRDefault="00553F49" w:rsidP="00553F49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 w:rsidRPr="00675449">
              <w:rPr>
                <w:sz w:val="20"/>
                <w:szCs w:val="20"/>
                <w:lang w:eastAsia="en-US"/>
              </w:rPr>
              <w:t>Информационное  сообщение от 16.07.2019.</w:t>
            </w:r>
          </w:p>
          <w:p w:rsidR="0003331D" w:rsidRPr="0003331D" w:rsidRDefault="0003331D" w:rsidP="00FC0E6C">
            <w:pPr>
              <w:pStyle w:val="p5"/>
              <w:spacing w:before="0" w:beforeAutospacing="0" w:after="0" w:afterAutospacing="0"/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1D" w:rsidRDefault="0003331D" w:rsidP="006828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</w:tbl>
    <w:p w:rsidR="00410C99" w:rsidRPr="00E91435" w:rsidRDefault="00410C99" w:rsidP="00410C99">
      <w:pPr>
        <w:rPr>
          <w:sz w:val="20"/>
          <w:szCs w:val="20"/>
        </w:rPr>
      </w:pPr>
    </w:p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160ED3" w:rsidRDefault="00160ED3" w:rsidP="00410C99"/>
    <w:p w:rsidR="00160ED3" w:rsidRDefault="00160ED3" w:rsidP="00410C99"/>
    <w:p w:rsidR="00160ED3" w:rsidRDefault="00160ED3" w:rsidP="00410C99"/>
    <w:p w:rsidR="00160ED3" w:rsidRDefault="00160ED3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AF2C51" w:rsidRDefault="00AF2C51" w:rsidP="00410C99">
      <w:pPr>
        <w:jc w:val="center"/>
        <w:rPr>
          <w:b/>
          <w:i/>
          <w:sz w:val="20"/>
          <w:szCs w:val="20"/>
          <w:u w:val="single"/>
        </w:rPr>
      </w:pPr>
    </w:p>
    <w:p w:rsidR="00BB0B11" w:rsidRDefault="00BB0B11" w:rsidP="00410C99">
      <w:pPr>
        <w:jc w:val="center"/>
        <w:rPr>
          <w:b/>
          <w:i/>
          <w:sz w:val="20"/>
          <w:szCs w:val="20"/>
          <w:u w:val="single"/>
        </w:rPr>
      </w:pPr>
    </w:p>
    <w:p w:rsidR="00675449" w:rsidRDefault="00675449" w:rsidP="00410C99">
      <w:pPr>
        <w:jc w:val="center"/>
        <w:rPr>
          <w:b/>
          <w:i/>
          <w:sz w:val="20"/>
          <w:szCs w:val="20"/>
          <w:u w:val="single"/>
        </w:rPr>
      </w:pPr>
      <w:r w:rsidRPr="00675449">
        <w:rPr>
          <w:b/>
          <w:i/>
          <w:sz w:val="20"/>
          <w:szCs w:val="20"/>
          <w:u w:val="single"/>
        </w:rPr>
        <w:lastRenderedPageBreak/>
        <w:t>РАЗДЕЛ ВТОРОЙ</w:t>
      </w:r>
    </w:p>
    <w:p w:rsidR="00675449" w:rsidRDefault="00675449" w:rsidP="00410C99">
      <w:pPr>
        <w:jc w:val="center"/>
        <w:rPr>
          <w:b/>
          <w:i/>
          <w:sz w:val="20"/>
          <w:szCs w:val="20"/>
          <w:u w:val="single"/>
        </w:rPr>
      </w:pPr>
    </w:p>
    <w:p w:rsidR="00675449" w:rsidRPr="00675449" w:rsidRDefault="00D4374C" w:rsidP="00675449">
      <w:pPr>
        <w:pStyle w:val="aa"/>
        <w:jc w:val="both"/>
        <w:rPr>
          <w:b/>
        </w:rPr>
      </w:pPr>
      <w:r>
        <w:rPr>
          <w:b/>
          <w:lang w:eastAsia="en-US"/>
        </w:rPr>
        <w:t xml:space="preserve">78. </w:t>
      </w:r>
      <w:r w:rsidR="00675449" w:rsidRPr="00675449">
        <w:rPr>
          <w:b/>
          <w:lang w:eastAsia="en-US"/>
        </w:rPr>
        <w:t xml:space="preserve">Постановление администрации Ельниковского муниципального района </w:t>
      </w:r>
      <w:r w:rsidR="00675449" w:rsidRPr="00675449">
        <w:rPr>
          <w:b/>
        </w:rPr>
        <w:t xml:space="preserve"> от 05.07. 2019                                                                                                       № 226 «Об утверждении Порядка взаимодействия </w:t>
      </w:r>
      <w:r w:rsidR="00675449" w:rsidRPr="00675449">
        <w:rPr>
          <w:b/>
          <w:bCs/>
        </w:rPr>
        <w:t xml:space="preserve">органов местного    самоуправления, муниципальных  предприятий и  учреждений Ельниковского муниципального района с организаторами добровольческой </w:t>
      </w:r>
      <w:r w:rsidR="00675449" w:rsidRPr="00675449">
        <w:rPr>
          <w:b/>
        </w:rPr>
        <w:t xml:space="preserve">(волонтерской) деятельности, добровольческими (волонтерскими) организациями и Перечня видов деятельности, в отношении которых  </w:t>
      </w:r>
      <w:r w:rsidR="00675449" w:rsidRPr="00675449">
        <w:rPr>
          <w:b/>
          <w:bCs/>
        </w:rPr>
        <w:t>органами местного самоуправления, муниципальными предприятиями  и учреждениями Ельниковского муниципального района</w:t>
      </w:r>
      <w:r w:rsidR="00675449" w:rsidRPr="00675449">
        <w:rPr>
          <w:b/>
        </w:rPr>
        <w:t xml:space="preserve">, заключается соглашение  с организаторами добровольческой (волонтерской) деятельности, добровольческими (волонтерскими) организациями»                                                            </w:t>
      </w:r>
    </w:p>
    <w:p w:rsidR="00AF2C51" w:rsidRPr="00AF2C51" w:rsidRDefault="00AF2C51" w:rsidP="00AF2C51">
      <w:pPr>
        <w:ind w:firstLine="708"/>
        <w:jc w:val="both"/>
        <w:rPr>
          <w:b/>
          <w:sz w:val="20"/>
          <w:szCs w:val="20"/>
        </w:rPr>
      </w:pPr>
      <w:bookmarkStart w:id="0" w:name="sub_3"/>
      <w:r w:rsidRPr="00AF2C51">
        <w:rPr>
          <w:sz w:val="20"/>
          <w:szCs w:val="20"/>
        </w:rPr>
        <w:t xml:space="preserve">В соответствии с пунктом 1 статьи 17.3 Федерального закона "О благотворительной деятельности и добровольчестве (волонтерстве)", </w:t>
      </w:r>
      <w:hyperlink r:id="rId7" w:history="1">
        <w:r w:rsidRPr="00AF2C51">
          <w:rPr>
            <w:rStyle w:val="a9"/>
            <w:color w:val="000000"/>
            <w:sz w:val="20"/>
            <w:szCs w:val="20"/>
          </w:rPr>
          <w:t>постановлением</w:t>
        </w:r>
      </w:hyperlink>
      <w:r w:rsidRPr="00AF2C51">
        <w:rPr>
          <w:sz w:val="20"/>
          <w:szCs w:val="20"/>
        </w:rPr>
        <w:t xml:space="preserve"> Правительства Российской Федерации от 28.11.2018 № 1425 "Об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организациями"  администрация Ельниковского муниципального района Республики Мордовия </w:t>
      </w:r>
      <w:r w:rsidRPr="00AF2C51">
        <w:rPr>
          <w:b/>
          <w:sz w:val="20"/>
          <w:szCs w:val="20"/>
        </w:rPr>
        <w:t>п о с т а н о в л я е т: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1. Утвердить прилагаемый Порядок взаимодействия </w:t>
      </w:r>
      <w:r w:rsidRPr="00AF2C51">
        <w:rPr>
          <w:bCs/>
          <w:sz w:val="20"/>
          <w:szCs w:val="20"/>
        </w:rPr>
        <w:t>органов местного    самоуправления, муниципальных  предприятий и учреждений Ельниковского муниципального район</w:t>
      </w:r>
      <w:r w:rsidRPr="00AF2C51">
        <w:rPr>
          <w:b/>
          <w:bCs/>
          <w:sz w:val="20"/>
          <w:szCs w:val="20"/>
        </w:rPr>
        <w:t xml:space="preserve">а </w:t>
      </w:r>
      <w:r w:rsidRPr="00AF2C51">
        <w:rPr>
          <w:sz w:val="20"/>
          <w:szCs w:val="20"/>
        </w:rPr>
        <w:t>с организаторами добровольческой (волонтерской) деятельности, добровольческими  (волонтерскими) организациями.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2. Утвердить прилагаемый  Перечень видов деятельности, в отношении которых  </w:t>
      </w:r>
      <w:r w:rsidRPr="00AF2C51">
        <w:rPr>
          <w:bCs/>
          <w:sz w:val="20"/>
          <w:szCs w:val="20"/>
        </w:rPr>
        <w:t>органами местного    самоуправления, муниципальными  предприятиями и учреждениями Ельниковского муниципального района</w:t>
      </w:r>
      <w:r w:rsidRPr="00AF2C51">
        <w:rPr>
          <w:sz w:val="20"/>
          <w:szCs w:val="20"/>
        </w:rPr>
        <w:t>, заключается соглашение  с организаторами добровольческой (волонтерской) деятельности, добровольческими (волонтерскими) организациями.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3. Настоящее Постановление вступает в силу со дня его официального опубликования.</w:t>
      </w:r>
    </w:p>
    <w:p w:rsidR="00AF2C51" w:rsidRPr="00AF2C51" w:rsidRDefault="00AF2C51" w:rsidP="00AF2C51">
      <w:pPr>
        <w:jc w:val="both"/>
        <w:rPr>
          <w:sz w:val="20"/>
          <w:szCs w:val="20"/>
        </w:rPr>
      </w:pPr>
      <w:r w:rsidRPr="00AF2C51">
        <w:rPr>
          <w:sz w:val="20"/>
          <w:szCs w:val="20"/>
        </w:rPr>
        <w:t>Глава  Ельниковского муниципального района                                                                             Ю.А. Бекешев</w:t>
      </w:r>
    </w:p>
    <w:bookmarkEnd w:id="0"/>
    <w:p w:rsidR="00AF2C51" w:rsidRPr="00AF2C51" w:rsidRDefault="00AF2C51" w:rsidP="00AF2C51">
      <w:pPr>
        <w:ind w:firstLine="698"/>
        <w:jc w:val="right"/>
        <w:rPr>
          <w:sz w:val="20"/>
          <w:szCs w:val="20"/>
        </w:rPr>
      </w:pPr>
      <w:r w:rsidRPr="00AF2C51">
        <w:rPr>
          <w:sz w:val="20"/>
          <w:szCs w:val="20"/>
        </w:rPr>
        <w:t>Утвержден</w:t>
      </w:r>
    </w:p>
    <w:p w:rsidR="00AF2C51" w:rsidRPr="00AF2C51" w:rsidRDefault="00AF2C51" w:rsidP="00AF2C51">
      <w:pPr>
        <w:ind w:firstLine="698"/>
        <w:jc w:val="right"/>
        <w:rPr>
          <w:sz w:val="20"/>
          <w:szCs w:val="20"/>
        </w:rPr>
      </w:pPr>
      <w:r w:rsidRPr="00AF2C51">
        <w:rPr>
          <w:sz w:val="20"/>
          <w:szCs w:val="20"/>
        </w:rPr>
        <w:t xml:space="preserve"> постановлением администрации</w:t>
      </w:r>
    </w:p>
    <w:p w:rsidR="00AF2C51" w:rsidRPr="00AF2C51" w:rsidRDefault="00AF2C51" w:rsidP="00AF2C51">
      <w:pPr>
        <w:ind w:firstLine="698"/>
        <w:jc w:val="right"/>
        <w:rPr>
          <w:sz w:val="20"/>
          <w:szCs w:val="20"/>
        </w:rPr>
      </w:pPr>
      <w:r w:rsidRPr="00AF2C51">
        <w:rPr>
          <w:sz w:val="20"/>
          <w:szCs w:val="20"/>
        </w:rPr>
        <w:t>Ельниковского муниципального района</w:t>
      </w:r>
    </w:p>
    <w:p w:rsidR="00AF2C51" w:rsidRPr="00AF2C51" w:rsidRDefault="00AF2C51" w:rsidP="00AF2C51">
      <w:pPr>
        <w:ind w:firstLine="698"/>
        <w:jc w:val="right"/>
        <w:rPr>
          <w:sz w:val="20"/>
          <w:szCs w:val="20"/>
        </w:rPr>
      </w:pPr>
      <w:r w:rsidRPr="00AF2C51">
        <w:rPr>
          <w:sz w:val="20"/>
          <w:szCs w:val="20"/>
        </w:rPr>
        <w:t>от 05.07.2019 № 226</w:t>
      </w:r>
    </w:p>
    <w:p w:rsidR="00AF2C51" w:rsidRPr="00AF2C51" w:rsidRDefault="00AF2C51" w:rsidP="00AF2C51">
      <w:pPr>
        <w:pStyle w:val="aa"/>
        <w:jc w:val="center"/>
      </w:pPr>
      <w:r w:rsidRPr="00AF2C51">
        <w:t>Порядок</w:t>
      </w:r>
    </w:p>
    <w:p w:rsidR="00AF2C51" w:rsidRPr="00AF2C51" w:rsidRDefault="00AF2C51" w:rsidP="00AF2C51">
      <w:pPr>
        <w:pStyle w:val="aa"/>
        <w:jc w:val="center"/>
      </w:pPr>
      <w:r w:rsidRPr="00AF2C51">
        <w:t xml:space="preserve">взаимодействия </w:t>
      </w:r>
      <w:r w:rsidRPr="00AF2C51">
        <w:rPr>
          <w:bCs/>
        </w:rPr>
        <w:t>органов местного самоуправления, муниципальных  предприятий и учреждений Ельниковского муниципального района</w:t>
      </w:r>
      <w:r w:rsidRPr="00AF2C51">
        <w:t xml:space="preserve"> с организаторами добровольческой (волонтерской) деятельности, добровольческими (волонтерскими) организациями</w:t>
      </w:r>
    </w:p>
    <w:p w:rsidR="00AF2C51" w:rsidRPr="00AF2C51" w:rsidRDefault="00AF2C51" w:rsidP="00AF2C51">
      <w:pPr>
        <w:pStyle w:val="3"/>
        <w:jc w:val="center"/>
        <w:rPr>
          <w:rFonts w:ascii="Times New Roman" w:hAnsi="Times New Roman"/>
          <w:sz w:val="20"/>
          <w:szCs w:val="20"/>
        </w:rPr>
      </w:pPr>
      <w:r w:rsidRPr="00AF2C51">
        <w:rPr>
          <w:rFonts w:ascii="Times New Roman" w:hAnsi="Times New Roman"/>
          <w:sz w:val="20"/>
          <w:szCs w:val="20"/>
        </w:rPr>
        <w:t>1. Общие положения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1.1 Настоящий Порядок взаимодействия </w:t>
      </w:r>
      <w:r w:rsidRPr="00AF2C51">
        <w:rPr>
          <w:bCs/>
          <w:sz w:val="20"/>
          <w:szCs w:val="20"/>
        </w:rPr>
        <w:t>органов местного    самоуправления, муниципальных  предприятий и  учреждений Ельниковского муниципального района</w:t>
      </w:r>
      <w:r w:rsidRPr="00AF2C51">
        <w:rPr>
          <w:sz w:val="20"/>
          <w:szCs w:val="20"/>
        </w:rPr>
        <w:t xml:space="preserve"> с организаторами добровольческой (волонтерской) деятельности, добровольческими (волонтерскими) организациями (далее - Порядок) регулирует общественные отношения, возникающие в связи с осуществлением добровольческой (волонтерской) деятельности на территории Ельниковского муниципального района и направлен на развитие, поддержку и популяризацию добровольческой (волонтерской) деятельности на территории Ельниковского муниципального района.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1.2. Под добровольческой (волонтерской) деятельностью понимается добровольная деятельность в форме безвозмездного выполнения работ и (или) оказания услуг в целях, указанных в пункте 1 статьи 2 Федерального закона от 11.08.2005 N 135-ФЗ "О благотворительной деятельности и добровольчестве (волонтерстве)" (далее - закон 135-ФЗ).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1.3. Добровольцы (волонтеры) - физические лица, осуществляющие добровольческую (волонтерскую) деятельность в целях, указанных в пункте 1 статьи 2 закона 135-ФЗ.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1.4. Организаторы добровольческой (волонтерской) деятельности - некоммерческие организации и физические лица, которые привлекают на постоянной или временной основе добровольцев (волонтеров) к осуществлению добровольческой (волонтерской) деятельности и осуществляют руководство их деятельностью.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1.5. Добровольческая (волонтерская) организация - некоммерческая организация в форме общественной организации, общественного движения, общественного учреждения, религиозной организации, ассоциации (союза), фонда или автономной некоммерческой организации, которая осуществляет деятельность в целях, указанных в пункте 1 статьи 2 закона 135-ФЗ, привлекает на постоянной </w:t>
      </w:r>
      <w:r w:rsidRPr="00AF2C51">
        <w:rPr>
          <w:sz w:val="20"/>
          <w:szCs w:val="20"/>
        </w:rPr>
        <w:lastRenderedPageBreak/>
        <w:t>или временной основе добровольцев (волонтеров) к осуществлению добровольческой (волонтерской) деятельности и осуществляет руководство их деятельностью.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1.6. Муниципальные предприятия и учреждения - предприятия и учреждения, созданные муниципальным образованием, функции и полномочия учредителя, в отношении которых осуществляются органом местного самоуправления.</w:t>
      </w:r>
    </w:p>
    <w:p w:rsidR="00AF2C51" w:rsidRPr="00AF2C51" w:rsidRDefault="00AF2C51" w:rsidP="00AF2C51">
      <w:pPr>
        <w:pStyle w:val="3"/>
        <w:jc w:val="center"/>
        <w:rPr>
          <w:rFonts w:ascii="Times New Roman" w:hAnsi="Times New Roman"/>
          <w:sz w:val="20"/>
          <w:szCs w:val="20"/>
        </w:rPr>
      </w:pPr>
      <w:r w:rsidRPr="00AF2C51">
        <w:rPr>
          <w:rFonts w:ascii="Times New Roman" w:hAnsi="Times New Roman"/>
          <w:sz w:val="20"/>
          <w:szCs w:val="20"/>
        </w:rPr>
        <w:t xml:space="preserve">2. Цели и задачи взаимодействия </w:t>
      </w:r>
      <w:r w:rsidRPr="00AF2C51">
        <w:rPr>
          <w:rFonts w:ascii="Times New Roman" w:hAnsi="Times New Roman"/>
          <w:bCs w:val="0"/>
          <w:sz w:val="20"/>
          <w:szCs w:val="20"/>
        </w:rPr>
        <w:t>органов местного    самоуправления, муниципальных  предприятий и учреждений Ельниковского муниципального района</w:t>
      </w:r>
      <w:r w:rsidRPr="00AF2C51">
        <w:rPr>
          <w:rFonts w:ascii="Times New Roman" w:hAnsi="Times New Roman"/>
          <w:sz w:val="20"/>
          <w:szCs w:val="20"/>
        </w:rPr>
        <w:t xml:space="preserve"> с организаторами добровольческой (волонтерской) деятельности, добровольческими (волонтерскими) организациями</w:t>
      </w:r>
    </w:p>
    <w:p w:rsidR="00AF2C51" w:rsidRPr="00AF2C51" w:rsidRDefault="00AF2C51" w:rsidP="00AF2C51">
      <w:pPr>
        <w:pStyle w:val="1"/>
        <w:ind w:firstLine="709"/>
        <w:rPr>
          <w:b w:val="0"/>
          <w:sz w:val="20"/>
        </w:rPr>
      </w:pPr>
      <w:r w:rsidRPr="00AF2C51">
        <w:rPr>
          <w:b w:val="0"/>
          <w:sz w:val="20"/>
        </w:rPr>
        <w:t xml:space="preserve">2.1. Основная цель организации взаимодействия </w:t>
      </w:r>
      <w:r w:rsidRPr="00AF2C51">
        <w:rPr>
          <w:b w:val="0"/>
          <w:bCs/>
          <w:sz w:val="20"/>
        </w:rPr>
        <w:t xml:space="preserve">органов местного    самоуправления, муниципальных предприятий и  учреждений Ельниковского муниципального района </w:t>
      </w:r>
      <w:r w:rsidRPr="00AF2C51">
        <w:rPr>
          <w:b w:val="0"/>
          <w:sz w:val="20"/>
        </w:rPr>
        <w:t xml:space="preserve"> с организаторами добровольческой (волонтерской) деятельности, добровольческими (волонтерскими) организациями - создать условия для развития и распространения добровольческой (волонтерской) деятельности на территории Ельниковского муниципального района.</w:t>
      </w:r>
    </w:p>
    <w:p w:rsidR="00AF2C51" w:rsidRPr="00AF2C51" w:rsidRDefault="00AF2C51" w:rsidP="00AF2C51">
      <w:pPr>
        <w:ind w:firstLine="709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2.2. Задачи взаимодействия: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- Обеспечение эффективного партнерского сотрудничества </w:t>
      </w:r>
      <w:r w:rsidRPr="00AF2C51">
        <w:rPr>
          <w:bCs/>
          <w:sz w:val="20"/>
          <w:szCs w:val="20"/>
        </w:rPr>
        <w:t>органов местного    самоуправления, муниципальных предприятий и  учреждений Ельниковского муниципального района</w:t>
      </w:r>
      <w:r w:rsidRPr="00AF2C51">
        <w:rPr>
          <w:sz w:val="20"/>
          <w:szCs w:val="20"/>
        </w:rPr>
        <w:t xml:space="preserve"> с организаторами добровольческой (волонтерской) деятельности, добровольческими (волонтерскими) организациями.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- Содействие в работе организаторам добровольческой (волонтерской) деятельности, добровольческим (волонтерским) организациям.</w:t>
      </w:r>
    </w:p>
    <w:p w:rsidR="00AF2C51" w:rsidRPr="00AF2C51" w:rsidRDefault="00AF2C51" w:rsidP="00AF2C51">
      <w:pPr>
        <w:pStyle w:val="3"/>
        <w:jc w:val="center"/>
        <w:rPr>
          <w:rFonts w:ascii="Times New Roman" w:hAnsi="Times New Roman"/>
          <w:sz w:val="20"/>
          <w:szCs w:val="20"/>
        </w:rPr>
      </w:pPr>
      <w:r w:rsidRPr="00AF2C51">
        <w:rPr>
          <w:rFonts w:ascii="Times New Roman" w:hAnsi="Times New Roman"/>
          <w:sz w:val="20"/>
          <w:szCs w:val="20"/>
        </w:rPr>
        <w:t xml:space="preserve">3. Принципы взаимодействия </w:t>
      </w:r>
      <w:r w:rsidRPr="00AF2C51">
        <w:rPr>
          <w:rFonts w:ascii="Times New Roman" w:hAnsi="Times New Roman"/>
          <w:bCs w:val="0"/>
          <w:sz w:val="20"/>
          <w:szCs w:val="20"/>
        </w:rPr>
        <w:t>органов местного    самоуправления, муниципальных предприятий и  учреждений Ельниковского муниципального района</w:t>
      </w:r>
      <w:r w:rsidRPr="00AF2C51">
        <w:rPr>
          <w:rFonts w:ascii="Times New Roman" w:hAnsi="Times New Roman"/>
          <w:sz w:val="20"/>
          <w:szCs w:val="20"/>
        </w:rPr>
        <w:t xml:space="preserve"> с организаторами добровольческой (волонтерской) деятельности, добровольческими (волонтерскими) организациями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3.1. Взаимодействие </w:t>
      </w:r>
      <w:r w:rsidRPr="00AF2C51">
        <w:rPr>
          <w:bCs/>
          <w:sz w:val="20"/>
          <w:szCs w:val="20"/>
        </w:rPr>
        <w:t>органов местного самоуправления, муниципальных предприятий и  учреждений Ельниковского муниципального района</w:t>
      </w:r>
      <w:r w:rsidRPr="00AF2C51">
        <w:rPr>
          <w:sz w:val="20"/>
          <w:szCs w:val="20"/>
        </w:rPr>
        <w:t xml:space="preserve"> с организаторами добровольческой (волонтерской) деятельности, добровольческими (волонтерскими) организациями основывается на принципах партнерского сотрудничества, добровольного взаимодействия, взаимного контроля и ответственности сторон за выполнение принятых обязательств.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3.2. В целях реализации настоящего Порядка: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- под партнерским сотрудничеством понимают совместное решение определенных задач, направленных на достижение общих целей, </w:t>
      </w:r>
      <w:r w:rsidRPr="00AF2C51">
        <w:rPr>
          <w:bCs/>
          <w:sz w:val="20"/>
          <w:szCs w:val="20"/>
        </w:rPr>
        <w:t>органов местного    самоуправления, муниципальных предприятий и  учреждений Ельниковского муниципального района</w:t>
      </w:r>
      <w:r w:rsidRPr="00AF2C51">
        <w:rPr>
          <w:sz w:val="20"/>
          <w:szCs w:val="20"/>
        </w:rPr>
        <w:t xml:space="preserve"> с организаторами добровольческой (волонтерской) деятельности, добровольческими (волонтерскими) организациями на равных правах и условиях;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- под добровольным взаимодействием понимают взаимодействие </w:t>
      </w:r>
      <w:r w:rsidRPr="00AF2C51">
        <w:rPr>
          <w:bCs/>
          <w:sz w:val="20"/>
          <w:szCs w:val="20"/>
        </w:rPr>
        <w:t>органов местного самоуправления, муниципальных предприятий и  учреждений Ельниковского муниципального района</w:t>
      </w:r>
      <w:r w:rsidRPr="00AF2C51">
        <w:rPr>
          <w:sz w:val="20"/>
          <w:szCs w:val="20"/>
        </w:rPr>
        <w:t xml:space="preserve"> с организаторами добровольческой (волонтерской) деятельности, добровольческими (волонтерскими) организациями на добровольных началах;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- под взаимным контролем понимают контроль за исполнением обязательств, принятых </w:t>
      </w:r>
      <w:r w:rsidRPr="00AF2C51">
        <w:rPr>
          <w:bCs/>
          <w:sz w:val="20"/>
          <w:szCs w:val="20"/>
        </w:rPr>
        <w:t>органами местного самоуправления, муниципальными  предприятиями и  учреждениями Ельниковского муниципального района</w:t>
      </w:r>
      <w:r w:rsidRPr="00AF2C51">
        <w:rPr>
          <w:sz w:val="20"/>
          <w:szCs w:val="20"/>
        </w:rPr>
        <w:t>, организаторами добровольческой (волонтерской) деятельности, добровольческими (волонтерскими) организациями, в рамках партнерского сотрудничества со стороны всех участников;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- под ответственностью сторон за выполнение принятых обязательств понимают ответственность </w:t>
      </w:r>
      <w:r w:rsidRPr="00AF2C51">
        <w:rPr>
          <w:bCs/>
          <w:sz w:val="20"/>
          <w:szCs w:val="20"/>
        </w:rPr>
        <w:t>органов местного самоуправления, муниципальных предприятий и  учреждений Ельниковского муниципального района</w:t>
      </w:r>
      <w:r w:rsidRPr="00AF2C51">
        <w:rPr>
          <w:sz w:val="20"/>
          <w:szCs w:val="20"/>
        </w:rPr>
        <w:t>, организаторов добровольческой (волонтерской) деятельности, добровольческих (волонтерских) организаций по обязательствам в рамках осуществления партнерского сотрудничества.</w:t>
      </w:r>
    </w:p>
    <w:p w:rsidR="00AF2C51" w:rsidRPr="00AF2C51" w:rsidRDefault="00AF2C51" w:rsidP="00AF2C51">
      <w:pPr>
        <w:pStyle w:val="3"/>
        <w:jc w:val="center"/>
        <w:rPr>
          <w:rFonts w:ascii="Times New Roman" w:hAnsi="Times New Roman"/>
          <w:sz w:val="20"/>
          <w:szCs w:val="20"/>
        </w:rPr>
      </w:pPr>
      <w:r w:rsidRPr="00AF2C51">
        <w:rPr>
          <w:rFonts w:ascii="Times New Roman" w:hAnsi="Times New Roman"/>
          <w:sz w:val="20"/>
          <w:szCs w:val="20"/>
        </w:rPr>
        <w:t xml:space="preserve">4. Порядок взаимодействия </w:t>
      </w:r>
      <w:r w:rsidRPr="00AF2C51">
        <w:rPr>
          <w:rFonts w:ascii="Times New Roman" w:hAnsi="Times New Roman"/>
          <w:bCs w:val="0"/>
          <w:sz w:val="20"/>
          <w:szCs w:val="20"/>
        </w:rPr>
        <w:t>органов местного  самоуправления, муниципальных предприятий и  учреждений Ельниковского муниципального района</w:t>
      </w:r>
      <w:r w:rsidRPr="00AF2C51">
        <w:rPr>
          <w:rFonts w:ascii="Times New Roman" w:hAnsi="Times New Roman"/>
          <w:sz w:val="20"/>
          <w:szCs w:val="20"/>
        </w:rPr>
        <w:t xml:space="preserve"> с организаторами добровольческой (волонтерской) деятельности, добровольческими (волонтерскими) организациями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4.1. Организатор добровольческой (волонтёрской) деятельности, добровольческая (волонтёрская) организация в целях осуществления взаимодействия направляют органам местного самоуправления,  муниципальным  предприятиям и учреждениям  Ельниковского муниципального района почтовым отправлением с описью вложения или в форме электронного документа через информационно-телекоммуникационную сеть "Интернет" предложение о намерении взаимодействовать в части организации добровольческой (волонтёрской) деятельности (далее - предложение), которое содержит следующую информацию: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а) фамилия, имя, отчество (при наличии), если организатором добровольческой (волонтёрской) деятельности является физическое лицо;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lastRenderedPageBreak/>
        <w:t>б) 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(волонтёрской) деятельности является юридическое лицо;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в) государственный регистрационный номер, содержащийся в Едином государственном реестре юридических лиц;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г) сведения об адресе официального сайта или официальной страницы в информационно-телекоммуникационной сети "Интернет" (при наличии);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д) 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е) перечень предлагаемых к осуществлению видов работ (услуг), осуществляемых добровольцами (волонтёрами) в целях, предусмотренных пунктом 1 статьи 2 Федерального закона "О благотворительной деятельности и добровольчестве (волонтерстве)"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(волонтёрской) деятельности, добровольческой (волонтёрской) организации и иных требований, установленных законодательством Российской Федерации.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4.2. </w:t>
      </w:r>
      <w:r w:rsidRPr="00AF2C51">
        <w:rPr>
          <w:bCs/>
          <w:sz w:val="20"/>
          <w:szCs w:val="20"/>
        </w:rPr>
        <w:t>Орган  местного    самоуправления, муниципальное предприятие  и (или)  учреждение Ельниковского муниципального района</w:t>
      </w:r>
      <w:r w:rsidRPr="00AF2C51">
        <w:rPr>
          <w:sz w:val="20"/>
          <w:szCs w:val="20"/>
        </w:rPr>
        <w:t xml:space="preserve"> 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о принятии предложения;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об отказе в принятии предложения с указанием причин, послуживших основанием для принятия такого решения.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4.3 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(волонтёрской) деятельности, добровольческой (волонтёрской) организации.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4.4 </w:t>
      </w:r>
      <w:r w:rsidRPr="00AF2C51">
        <w:rPr>
          <w:bCs/>
          <w:sz w:val="20"/>
          <w:szCs w:val="20"/>
        </w:rPr>
        <w:t>Орган  местного   самоуправления, муниципальное  предприятие и (или) учреждение Ельниковского муниципального района</w:t>
      </w:r>
      <w:r w:rsidRPr="00AF2C51">
        <w:rPr>
          <w:sz w:val="20"/>
          <w:szCs w:val="20"/>
        </w:rPr>
        <w:t xml:space="preserve"> информируют организатора добровольческой (волонтёрской) деятельности, добровольческую  (волонтёрскую)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"Интернет"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4.5. В случае принятия предложения </w:t>
      </w:r>
      <w:r w:rsidRPr="00AF2C51">
        <w:rPr>
          <w:bCs/>
          <w:sz w:val="20"/>
          <w:szCs w:val="20"/>
        </w:rPr>
        <w:t>орган  местного    самоуправления, муниципальное предприятие и  (или) учреждение Ельниковского муниципального района</w:t>
      </w:r>
      <w:r w:rsidRPr="00AF2C51">
        <w:rPr>
          <w:sz w:val="20"/>
          <w:szCs w:val="20"/>
        </w:rPr>
        <w:t xml:space="preserve"> информируют организатора добровольческой (волонтёрской)  деятельности, добровольческую (волонтёрскую) организацию об условиях осуществления добровольческой деятельности: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а) об ограничениях и о рисках, в том числе вредных или опасных производственных факторах, связанных с осуществлением добровольческой (волонтёрской) деятельности;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б) о правовых нормах, регламентирующих работу органа государственной власти, органа местного самоуправления, муниципального предприятия и учреждения;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в) о необходимых режимных требованиях, правилах техники безопасности и других правилах, соблюдение которых требуется при осуществлении добровольческой (волонтёрской) деятельности;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г) о порядке и сроках рассмотрения (урегулирования) разногласий, возникающих в ходе взаимодействия сторон;</w:t>
      </w:r>
    </w:p>
    <w:p w:rsidR="00AF2C51" w:rsidRPr="00AF2C51" w:rsidRDefault="00AF2C51" w:rsidP="00AF2C51">
      <w:pPr>
        <w:jc w:val="both"/>
        <w:rPr>
          <w:sz w:val="20"/>
          <w:szCs w:val="20"/>
        </w:rPr>
      </w:pPr>
      <w:r w:rsidRPr="00AF2C51">
        <w:rPr>
          <w:sz w:val="20"/>
          <w:szCs w:val="20"/>
        </w:rPr>
        <w:t>д) о сроке осуществления добровольческой (волонтёркой) деятельности и основаниях для досрочного прекращения ее осуществления;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е) об иных условиях осуществления добровольческой (волонтёрской) деятельности.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4.6. Организатор добровольческой (волонтёрской) деятельности, добровольческая (волонтёрская)  организация в случае отказа </w:t>
      </w:r>
      <w:r w:rsidRPr="00AF2C51">
        <w:rPr>
          <w:bCs/>
          <w:sz w:val="20"/>
          <w:szCs w:val="20"/>
        </w:rPr>
        <w:t>органа местного    самоуправления, муниципального предприятия и (или) учреждения Ельниковского муниципального района</w:t>
      </w:r>
      <w:r w:rsidRPr="00AF2C51">
        <w:rPr>
          <w:sz w:val="20"/>
          <w:szCs w:val="20"/>
        </w:rPr>
        <w:t xml:space="preserve">  принять предложение направляет  органу местного самоуправления, учреждению и (или) предприятию, аналогичное предложение, которое рассматривается в порядке, установленном настоящими требованиями.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4.7. Взаимодействие </w:t>
      </w:r>
      <w:r w:rsidRPr="00AF2C51">
        <w:rPr>
          <w:bCs/>
          <w:sz w:val="20"/>
          <w:szCs w:val="20"/>
        </w:rPr>
        <w:t>органов местного самоуправления, муниципальных предприятий и  учреждений Ельниковского муниципального района</w:t>
      </w:r>
      <w:r w:rsidRPr="00AF2C51">
        <w:rPr>
          <w:sz w:val="20"/>
          <w:szCs w:val="20"/>
        </w:rPr>
        <w:t xml:space="preserve"> с организатором добровольческой (волонтёрской) деятельности, добровольческой (волонтёрской)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4.8. Соглашение заключается в случае принятия </w:t>
      </w:r>
      <w:r w:rsidRPr="00AF2C51">
        <w:rPr>
          <w:bCs/>
          <w:sz w:val="20"/>
          <w:szCs w:val="20"/>
        </w:rPr>
        <w:t>органом местного    самоуправления, муниципальным предприятием и (или) учреждением Ельниковского муниципального района</w:t>
      </w:r>
      <w:r w:rsidRPr="00AF2C51">
        <w:rPr>
          <w:sz w:val="20"/>
          <w:szCs w:val="20"/>
        </w:rPr>
        <w:t xml:space="preserve">  решения об одобрении предложения с организатором добровольческой (волонтёрской) деятельности, добровольческой (волонтёрской) организацией и предусматривает: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а) перечень видов работ (услуг), осуществляемых организатором добровольческой (волонтёрской) деятельности, добровольческой (волонтёрской) организацией в целях, согласно утвержденному перечню;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lastRenderedPageBreak/>
        <w:t>б) условия осуществления добровольческой (волонтёрской) деятельности;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в) сведения об уполномоченных представителях, ответственных за взаимодействие со стороны организатора добровольческой (волонтёрской) деятельности, добровольческой (волонтёрской) организации и со стороны </w:t>
      </w:r>
      <w:r w:rsidRPr="00AF2C51">
        <w:rPr>
          <w:bCs/>
          <w:sz w:val="20"/>
          <w:szCs w:val="20"/>
        </w:rPr>
        <w:t>органа местного    самоуправления, муниципального предприятия и (или) учреждения Ельниковского муниципального района</w:t>
      </w:r>
      <w:r w:rsidRPr="00AF2C51">
        <w:rPr>
          <w:sz w:val="20"/>
          <w:szCs w:val="20"/>
        </w:rPr>
        <w:t>, для оперативного решения вопросов, возникающих при взаимодействии;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г) порядок, в соответствии с которым </w:t>
      </w:r>
      <w:r w:rsidRPr="00AF2C51">
        <w:rPr>
          <w:bCs/>
          <w:sz w:val="20"/>
          <w:szCs w:val="20"/>
        </w:rPr>
        <w:t>орган местного    самоуправления, муниципальное предприятие и  (или) учреждение Ельниковского муниципального района</w:t>
      </w:r>
      <w:r w:rsidRPr="00AF2C51">
        <w:rPr>
          <w:sz w:val="20"/>
          <w:szCs w:val="20"/>
        </w:rPr>
        <w:t xml:space="preserve"> информируют организатора добровольческой  (волонтёрской) деятельности, добровольческую  (волонтёрскую) организацию о потребности в привлечении добровольцев;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д) возможность предоставления </w:t>
      </w:r>
      <w:r w:rsidRPr="00AF2C51">
        <w:rPr>
          <w:bCs/>
          <w:sz w:val="20"/>
          <w:szCs w:val="20"/>
        </w:rPr>
        <w:t>органом местного    самоуправления, муниципальным  предприятием  и  (или) учреждением Ельниковского муниципального района</w:t>
      </w:r>
      <w:r w:rsidRPr="00AF2C51">
        <w:rPr>
          <w:sz w:val="20"/>
          <w:szCs w:val="20"/>
        </w:rPr>
        <w:t xml:space="preserve"> мер поддержки: помещений и необходимого оборудования;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е) возможность учета деятельности добровольцев в единой информационной системе в сфере развития добровольчества (волонтерства);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ж) обязанность организатора добровольческой (волонтёрской) деятельности, добровольческой  (волонтёрской) организации информировать добровольцев о рисках, связанных с осуществлением добровольческой (волонтёрской) деятельности (при наличии), с учетом требований, устанавливаемых уполномоченным республиканским органом исполнительной власти;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з) обязанность организатора добровольческой (волонтёрской) деятельности, добровольческой (волонтёрской)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(волонтёрской) деятельности, а также учитывать указанную информацию в работе;</w:t>
      </w:r>
    </w:p>
    <w:p w:rsidR="00AF2C51" w:rsidRPr="00AF2C51" w:rsidRDefault="00AF2C51" w:rsidP="00AF2C51">
      <w:pPr>
        <w:ind w:firstLine="69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и) иные положения, не противоречащие законодательству Российской Федерации.</w:t>
      </w:r>
    </w:p>
    <w:p w:rsidR="00AF2C51" w:rsidRPr="00AF2C51" w:rsidRDefault="00AF2C51" w:rsidP="00AF2C51">
      <w:pPr>
        <w:ind w:firstLine="69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4.9. Процедура заключения соглашения, урегулирования разногласий, возникающих в процессе согласования проекта соглашения, определяется порядком взаимодействия, утвержденным органом  местного самоуправления в целях взаимодействия с организатором добровольческой (волонтёрской) деятельности, добровольческой (волонтёрской) организацией.</w:t>
      </w:r>
    </w:p>
    <w:p w:rsidR="00AF2C51" w:rsidRPr="00AF2C51" w:rsidRDefault="00AF2C51" w:rsidP="00AF2C51">
      <w:pPr>
        <w:ind w:firstLine="69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 xml:space="preserve">4.10. Срок заключения соглашения с </w:t>
      </w:r>
      <w:r w:rsidRPr="00AF2C51">
        <w:rPr>
          <w:bCs/>
          <w:sz w:val="20"/>
          <w:szCs w:val="20"/>
        </w:rPr>
        <w:t>органом местного    самоуправления, муниципальным предприятием и (или)  учреждением Ельниковского муниципального района</w:t>
      </w:r>
      <w:r w:rsidRPr="00AF2C51">
        <w:rPr>
          <w:sz w:val="20"/>
          <w:szCs w:val="20"/>
        </w:rPr>
        <w:t xml:space="preserve"> не может превышать 14 рабочих дней со дня получения организатором добровольческой (волонтёрской) деятельности, добровольческой (волонтёрской) организацией решения об одобрении предложения.</w:t>
      </w:r>
    </w:p>
    <w:p w:rsidR="00AF2C51" w:rsidRPr="00AF2C51" w:rsidRDefault="00AF2C51" w:rsidP="00AF2C51">
      <w:pPr>
        <w:rPr>
          <w:sz w:val="20"/>
          <w:szCs w:val="20"/>
        </w:rPr>
      </w:pPr>
    </w:p>
    <w:p w:rsidR="00AF2C51" w:rsidRPr="00AF2C51" w:rsidRDefault="00AF2C51" w:rsidP="00AF2C51">
      <w:pPr>
        <w:ind w:firstLine="698"/>
        <w:jc w:val="right"/>
        <w:rPr>
          <w:sz w:val="20"/>
          <w:szCs w:val="20"/>
        </w:rPr>
      </w:pPr>
      <w:r w:rsidRPr="00AF2C51">
        <w:rPr>
          <w:sz w:val="20"/>
          <w:szCs w:val="20"/>
        </w:rPr>
        <w:t>Утвержден</w:t>
      </w:r>
    </w:p>
    <w:p w:rsidR="00AF2C51" w:rsidRPr="00AF2C51" w:rsidRDefault="00AF2C51" w:rsidP="00AF2C51">
      <w:pPr>
        <w:ind w:firstLine="698"/>
        <w:jc w:val="right"/>
        <w:rPr>
          <w:sz w:val="20"/>
          <w:szCs w:val="20"/>
        </w:rPr>
      </w:pPr>
      <w:r w:rsidRPr="00AF2C51">
        <w:rPr>
          <w:sz w:val="20"/>
          <w:szCs w:val="20"/>
        </w:rPr>
        <w:t xml:space="preserve"> постановлением администрации</w:t>
      </w:r>
    </w:p>
    <w:p w:rsidR="00AF2C51" w:rsidRPr="00AF2C51" w:rsidRDefault="00AF2C51" w:rsidP="00AF2C51">
      <w:pPr>
        <w:ind w:firstLine="698"/>
        <w:jc w:val="right"/>
        <w:rPr>
          <w:sz w:val="20"/>
          <w:szCs w:val="20"/>
        </w:rPr>
      </w:pPr>
      <w:r w:rsidRPr="00AF2C51">
        <w:rPr>
          <w:sz w:val="20"/>
          <w:szCs w:val="20"/>
        </w:rPr>
        <w:t>Ельниковского муниципального района</w:t>
      </w:r>
    </w:p>
    <w:p w:rsidR="00AF2C51" w:rsidRPr="00AF2C51" w:rsidRDefault="00AF2C51" w:rsidP="00AF2C51">
      <w:pPr>
        <w:ind w:firstLine="698"/>
        <w:jc w:val="right"/>
        <w:rPr>
          <w:sz w:val="20"/>
          <w:szCs w:val="20"/>
        </w:rPr>
      </w:pPr>
      <w:r w:rsidRPr="00AF2C51">
        <w:rPr>
          <w:sz w:val="20"/>
          <w:szCs w:val="20"/>
        </w:rPr>
        <w:t>от 05.07.2019 № 226</w:t>
      </w:r>
    </w:p>
    <w:p w:rsidR="00AF2C51" w:rsidRPr="00AF2C51" w:rsidRDefault="00AF2C51" w:rsidP="00AF2C51">
      <w:pPr>
        <w:pStyle w:val="3"/>
        <w:jc w:val="center"/>
        <w:rPr>
          <w:rFonts w:ascii="Times New Roman" w:hAnsi="Times New Roman"/>
          <w:sz w:val="20"/>
          <w:szCs w:val="20"/>
        </w:rPr>
      </w:pPr>
      <w:r w:rsidRPr="00AF2C51">
        <w:rPr>
          <w:rFonts w:ascii="Times New Roman" w:hAnsi="Times New Roman"/>
          <w:sz w:val="20"/>
          <w:szCs w:val="20"/>
        </w:rPr>
        <w:t>Перечень</w:t>
      </w:r>
    </w:p>
    <w:p w:rsidR="00AF2C51" w:rsidRPr="00AF2C51" w:rsidRDefault="00AF2C51" w:rsidP="00AF2C51">
      <w:pPr>
        <w:pStyle w:val="3"/>
        <w:jc w:val="center"/>
        <w:rPr>
          <w:rFonts w:ascii="Times New Roman" w:hAnsi="Times New Roman"/>
          <w:sz w:val="20"/>
          <w:szCs w:val="20"/>
        </w:rPr>
      </w:pPr>
      <w:r w:rsidRPr="00AF2C51">
        <w:rPr>
          <w:rFonts w:ascii="Times New Roman" w:hAnsi="Times New Roman"/>
          <w:sz w:val="20"/>
          <w:szCs w:val="20"/>
        </w:rPr>
        <w:t>видов деятельности, в отношении которых органами местного самоуправления, муниципальными предприятиями и учреждениями Ельниковского муниципального района заключается соглашение с организаторами добровольческой (волонтерской) деятельности, добровольческими (волонтерскими) организациями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1. Содействие в оказании медицинской помощи в организациях, оказывающих медицинскую помощь.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2. Содействие в оказании социальных услуг в стационарной форме социального обслуживания.</w:t>
      </w:r>
    </w:p>
    <w:p w:rsidR="00AF2C51" w:rsidRPr="00AF2C51" w:rsidRDefault="00AF2C51" w:rsidP="00AF2C51">
      <w:pPr>
        <w:ind w:firstLine="708"/>
        <w:jc w:val="both"/>
        <w:rPr>
          <w:sz w:val="20"/>
          <w:szCs w:val="20"/>
        </w:rPr>
      </w:pPr>
      <w:r w:rsidRPr="00AF2C51">
        <w:rPr>
          <w:sz w:val="20"/>
          <w:szCs w:val="20"/>
        </w:rPr>
        <w:t>3. Проведение мероприятий.</w:t>
      </w:r>
    </w:p>
    <w:p w:rsidR="00AF2C51" w:rsidRDefault="00AF2C51" w:rsidP="00410C99">
      <w:pPr>
        <w:jc w:val="center"/>
        <w:rPr>
          <w:b/>
          <w:i/>
          <w:sz w:val="20"/>
          <w:szCs w:val="20"/>
          <w:u w:val="single"/>
        </w:rPr>
      </w:pPr>
    </w:p>
    <w:p w:rsidR="00AF2C51" w:rsidRPr="00AF2C51" w:rsidRDefault="00AF2C51" w:rsidP="00410C99">
      <w:pPr>
        <w:jc w:val="center"/>
        <w:rPr>
          <w:b/>
          <w:i/>
          <w:sz w:val="20"/>
          <w:szCs w:val="20"/>
          <w:u w:val="single"/>
        </w:rPr>
      </w:pPr>
    </w:p>
    <w:p w:rsidR="00AF2C51" w:rsidRDefault="00AF2C51" w:rsidP="00410C99">
      <w:pPr>
        <w:jc w:val="center"/>
        <w:rPr>
          <w:b/>
          <w:i/>
          <w:sz w:val="20"/>
          <w:szCs w:val="20"/>
          <w:u w:val="single"/>
        </w:rPr>
      </w:pPr>
    </w:p>
    <w:p w:rsidR="00410C99" w:rsidRPr="00675449" w:rsidRDefault="00410C99" w:rsidP="00410C99">
      <w:pPr>
        <w:jc w:val="center"/>
        <w:rPr>
          <w:b/>
          <w:i/>
          <w:sz w:val="20"/>
          <w:szCs w:val="20"/>
          <w:u w:val="single"/>
        </w:rPr>
      </w:pPr>
      <w:r w:rsidRPr="00675449">
        <w:rPr>
          <w:b/>
          <w:i/>
          <w:sz w:val="20"/>
          <w:szCs w:val="20"/>
          <w:u w:val="single"/>
        </w:rPr>
        <w:t xml:space="preserve">РАЗДЕЛ </w:t>
      </w:r>
      <w:r w:rsidR="00903E36" w:rsidRPr="00675449">
        <w:rPr>
          <w:b/>
          <w:i/>
          <w:sz w:val="20"/>
          <w:szCs w:val="20"/>
          <w:u w:val="single"/>
        </w:rPr>
        <w:t xml:space="preserve">ТРЕТИЙ </w:t>
      </w:r>
    </w:p>
    <w:p w:rsidR="00903E36" w:rsidRPr="00675449" w:rsidRDefault="00903E36" w:rsidP="00410C99">
      <w:pPr>
        <w:jc w:val="center"/>
        <w:rPr>
          <w:b/>
          <w:i/>
          <w:sz w:val="20"/>
          <w:szCs w:val="20"/>
          <w:u w:val="single"/>
        </w:rPr>
      </w:pPr>
    </w:p>
    <w:p w:rsidR="00903E36" w:rsidRPr="00C33C52" w:rsidRDefault="00D4374C" w:rsidP="00C33C52">
      <w:pPr>
        <w:spacing w:line="254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79</w:t>
      </w:r>
      <w:r w:rsidR="00561A99" w:rsidRPr="00C33C52">
        <w:rPr>
          <w:b/>
          <w:sz w:val="20"/>
          <w:szCs w:val="20"/>
        </w:rPr>
        <w:t xml:space="preserve">. </w:t>
      </w:r>
      <w:r w:rsidR="00C33C52" w:rsidRPr="00C33C52">
        <w:rPr>
          <w:b/>
          <w:sz w:val="20"/>
          <w:szCs w:val="20"/>
        </w:rPr>
        <w:t xml:space="preserve"> </w:t>
      </w:r>
      <w:r w:rsidR="00C33C52" w:rsidRPr="00C33C52">
        <w:rPr>
          <w:b/>
          <w:sz w:val="20"/>
          <w:szCs w:val="20"/>
          <w:lang w:eastAsia="en-US"/>
        </w:rPr>
        <w:t>Информационное  сообщение от 16.07.2019.</w:t>
      </w:r>
    </w:p>
    <w:p w:rsidR="00C33C52" w:rsidRPr="00C33C52" w:rsidRDefault="00C33C52" w:rsidP="00C33C52">
      <w:pPr>
        <w:ind w:firstLine="567"/>
        <w:jc w:val="both"/>
        <w:rPr>
          <w:sz w:val="20"/>
          <w:szCs w:val="20"/>
          <w:lang w:eastAsia="en-US"/>
        </w:rPr>
      </w:pPr>
      <w:r w:rsidRPr="00C33C52">
        <w:rPr>
          <w:sz w:val="20"/>
          <w:szCs w:val="20"/>
          <w:lang w:eastAsia="en-US"/>
        </w:rPr>
        <w:t>Муниципальное казенное учреждение Ельниковского муниципального района «Служба хозяйственного обеспечения деятельности органов местного самоуправления и муниципальных учреждений» проводит аукцион с целью заключения договоров аренды в отношении муниципального имущества, находящегося в оперативном управлении учреждения. Помещение сдается под торгово-офисное размещение производственного цеха и (или) офиса продаж.</w:t>
      </w:r>
    </w:p>
    <w:p w:rsidR="00C33C52" w:rsidRPr="00C33C52" w:rsidRDefault="00C33C52" w:rsidP="00C33C52">
      <w:pPr>
        <w:ind w:firstLine="567"/>
        <w:jc w:val="both"/>
        <w:rPr>
          <w:sz w:val="20"/>
          <w:szCs w:val="20"/>
          <w:lang w:eastAsia="en-US"/>
        </w:rPr>
      </w:pPr>
      <w:r w:rsidRPr="00C33C52">
        <w:rPr>
          <w:sz w:val="20"/>
          <w:szCs w:val="20"/>
          <w:lang w:eastAsia="en-US"/>
        </w:rPr>
        <w:t xml:space="preserve"> Административное здание, место расположения: Республика Мордовия, Ельниковский район, с.Каньгуши, ул.Ленина, д.10А; общая площадь 1173,5 кв.м, в т.ч. сдаваемая в аренду 34,1 кв.м.</w:t>
      </w:r>
    </w:p>
    <w:p w:rsidR="00C33C52" w:rsidRPr="00C33C52" w:rsidRDefault="00C33C52" w:rsidP="00C33C52">
      <w:pPr>
        <w:ind w:firstLine="567"/>
        <w:jc w:val="both"/>
        <w:rPr>
          <w:sz w:val="20"/>
          <w:szCs w:val="20"/>
          <w:lang w:eastAsia="en-US"/>
        </w:rPr>
      </w:pPr>
      <w:r w:rsidRPr="00C33C52">
        <w:rPr>
          <w:sz w:val="20"/>
          <w:szCs w:val="20"/>
          <w:lang w:eastAsia="en-US"/>
        </w:rPr>
        <w:lastRenderedPageBreak/>
        <w:t>Фундамент – железобетонный; стены – кирпичные; перекрытие – железобетонные плиты; крыша – шиферная кровля; полы -  дощатые; проемы- двойные створные, переплеты деревянные, простые; внутренняя отделка – штукатурка, побелка, окраска, керамическая плитка, обои; отопление, водопровод, канализация, электроосвещение.</w:t>
      </w:r>
      <w:r w:rsidRPr="00C33C52">
        <w:rPr>
          <w:sz w:val="20"/>
          <w:szCs w:val="20"/>
          <w:lang w:eastAsia="en-US"/>
        </w:rPr>
        <w:tab/>
      </w:r>
    </w:p>
    <w:p w:rsidR="00C33C52" w:rsidRPr="00C33C52" w:rsidRDefault="00C33C52" w:rsidP="00C33C52">
      <w:pPr>
        <w:tabs>
          <w:tab w:val="left" w:pos="851"/>
        </w:tabs>
        <w:ind w:firstLine="567"/>
        <w:contextualSpacing/>
        <w:jc w:val="both"/>
        <w:rPr>
          <w:sz w:val="20"/>
          <w:szCs w:val="20"/>
        </w:rPr>
      </w:pPr>
      <w:r w:rsidRPr="00C33C52">
        <w:rPr>
          <w:sz w:val="20"/>
          <w:szCs w:val="20"/>
        </w:rPr>
        <w:t>Дата начала приема заявок на участие в аукционе – 17.06.2019 года</w:t>
      </w:r>
    </w:p>
    <w:p w:rsidR="00C33C52" w:rsidRPr="00C33C52" w:rsidRDefault="00C33C52" w:rsidP="00C33C52">
      <w:pPr>
        <w:ind w:firstLine="567"/>
        <w:contextualSpacing/>
        <w:jc w:val="both"/>
        <w:rPr>
          <w:sz w:val="20"/>
          <w:szCs w:val="20"/>
        </w:rPr>
      </w:pPr>
      <w:r w:rsidRPr="00C33C52">
        <w:rPr>
          <w:sz w:val="20"/>
          <w:szCs w:val="20"/>
        </w:rPr>
        <w:t>Дата окончания приема заявок на участие в аукционе – 09.08.2019 года.</w:t>
      </w:r>
    </w:p>
    <w:p w:rsidR="00C33C52" w:rsidRPr="00C33C52" w:rsidRDefault="00C33C52" w:rsidP="00C33C52">
      <w:pPr>
        <w:ind w:firstLine="567"/>
        <w:contextualSpacing/>
        <w:jc w:val="both"/>
        <w:rPr>
          <w:sz w:val="20"/>
          <w:szCs w:val="20"/>
        </w:rPr>
      </w:pPr>
      <w:r w:rsidRPr="00C33C52">
        <w:rPr>
          <w:sz w:val="20"/>
          <w:szCs w:val="20"/>
        </w:rPr>
        <w:t>Время и место приема заявок - с 08 ч. 30 мин. до 16 ч. 00 мин. ежедневно, кроме субботы и воскресенья, по адресу: Республика Мордовия, Ельниковский район, с. Ельники, ул. Ленина, 20, 2 этаж, кабинет МКУ «Служба хозобеспечения».</w:t>
      </w:r>
    </w:p>
    <w:p w:rsidR="00C33C52" w:rsidRPr="00C33C52" w:rsidRDefault="00C33C52" w:rsidP="00C33C52">
      <w:pPr>
        <w:tabs>
          <w:tab w:val="left" w:pos="993"/>
        </w:tabs>
        <w:ind w:firstLine="567"/>
        <w:jc w:val="both"/>
        <w:rPr>
          <w:sz w:val="20"/>
          <w:szCs w:val="20"/>
        </w:rPr>
      </w:pPr>
      <w:r w:rsidRPr="00C33C52">
        <w:rPr>
          <w:sz w:val="20"/>
          <w:szCs w:val="20"/>
        </w:rPr>
        <w:t>Начало процедуры рассмотрения заявок на участие в аукционе 12.08.2019 года в 10 часов 00 мин. (время московское) по адресу: 431370, Республика Мордовия, Ельниковский район, с. Ельники, ул. Ленина, 20, 2 этаж, кабинет МКУ «Служба хозобеспечения». Окончание процедуры рассмотрения заявок на участие в аукционе 12.08.2019 года в 11 часов 00 минут.</w:t>
      </w:r>
    </w:p>
    <w:p w:rsidR="00C33C52" w:rsidRPr="00C33C52" w:rsidRDefault="00C33C52" w:rsidP="00C33C52">
      <w:pPr>
        <w:tabs>
          <w:tab w:val="left" w:pos="993"/>
        </w:tabs>
        <w:ind w:firstLine="567"/>
        <w:contextualSpacing/>
        <w:jc w:val="both"/>
        <w:rPr>
          <w:sz w:val="20"/>
          <w:szCs w:val="20"/>
        </w:rPr>
      </w:pPr>
      <w:r w:rsidRPr="00C33C52">
        <w:rPr>
          <w:sz w:val="20"/>
          <w:szCs w:val="20"/>
        </w:rPr>
        <w:t>Аукцион состоится 13.08.2019 года с 10 часов 00 мин. до 12 час. 00 мин. по адресу: Республика Мордовия, Ельниковский район, с. Ельники, ул. Ленина, 20, 2 этаж, кабинет МКУ «Служба хозобеспечения».</w:t>
      </w:r>
    </w:p>
    <w:p w:rsidR="00C33C52" w:rsidRPr="00C33C52" w:rsidRDefault="00C33C52" w:rsidP="00C33C52">
      <w:pPr>
        <w:pStyle w:val="aa"/>
        <w:ind w:left="-142" w:right="-92" w:firstLine="709"/>
        <w:jc w:val="both"/>
        <w:rPr>
          <w:b/>
          <w:color w:val="000000"/>
        </w:rPr>
      </w:pPr>
      <w:r w:rsidRPr="00C33C52">
        <w:t xml:space="preserve">Информацию об аукционе, об условиях договора аренды нежилого помещения, проект  договора аренды нежилого помещения,  можно получить у организатора торгов, на федеральном сайте: </w:t>
      </w:r>
      <w:r w:rsidRPr="00C33C52">
        <w:rPr>
          <w:lang w:val="en-US"/>
        </w:rPr>
        <w:t>torgi</w:t>
      </w:r>
      <w:r w:rsidRPr="00C33C52">
        <w:t>.</w:t>
      </w:r>
      <w:r w:rsidRPr="00C33C52">
        <w:rPr>
          <w:lang w:val="en-US"/>
        </w:rPr>
        <w:t>gov</w:t>
      </w:r>
      <w:r w:rsidRPr="00C33C52">
        <w:t>.</w:t>
      </w:r>
      <w:r w:rsidRPr="00C33C52">
        <w:rPr>
          <w:lang w:val="en-US"/>
        </w:rPr>
        <w:t>ru</w:t>
      </w:r>
      <w:r w:rsidRPr="00C33C52">
        <w:t xml:space="preserve">, на официальном сайте администрации Ельниковского муниципального района Республики Мордовия: </w:t>
      </w:r>
      <w:hyperlink r:id="rId8" w:history="1">
        <w:r w:rsidRPr="00C33C52">
          <w:rPr>
            <w:rStyle w:val="a7"/>
            <w:color w:val="000000"/>
          </w:rPr>
          <w:t xml:space="preserve"> </w:t>
        </w:r>
        <w:r w:rsidRPr="00C33C52">
          <w:rPr>
            <w:rStyle w:val="a7"/>
            <w:color w:val="4472C4"/>
            <w:lang w:val="en-US"/>
          </w:rPr>
          <w:t>elniki</w:t>
        </w:r>
        <w:r w:rsidRPr="00C33C52">
          <w:rPr>
            <w:rStyle w:val="a7"/>
            <w:color w:val="4472C4"/>
          </w:rPr>
          <w:t>.</w:t>
        </w:r>
        <w:r w:rsidRPr="00C33C52">
          <w:rPr>
            <w:rStyle w:val="a7"/>
            <w:color w:val="4472C4"/>
            <w:lang w:val="en-US"/>
          </w:rPr>
          <w:t>e</w:t>
        </w:r>
        <w:r w:rsidRPr="00C33C52">
          <w:rPr>
            <w:rStyle w:val="a7"/>
            <w:color w:val="4472C4"/>
          </w:rPr>
          <w:t xml:space="preserve"> </w:t>
        </w:r>
        <w:r w:rsidRPr="00C33C52">
          <w:rPr>
            <w:rStyle w:val="a7"/>
          </w:rPr>
          <w:t>-</w:t>
        </w:r>
        <w:r w:rsidRPr="00C33C52">
          <w:rPr>
            <w:rStyle w:val="a7"/>
            <w:lang w:val="en-US"/>
          </w:rPr>
          <w:t>mordovia</w:t>
        </w:r>
        <w:r w:rsidRPr="00C33C52">
          <w:rPr>
            <w:rStyle w:val="a7"/>
          </w:rPr>
          <w:t>.ru</w:t>
        </w:r>
      </w:hyperlink>
      <w:r w:rsidRPr="00C33C52">
        <w:t>.</w:t>
      </w:r>
    </w:p>
    <w:p w:rsidR="00C33C52" w:rsidRPr="00C33C52" w:rsidRDefault="00C33C52" w:rsidP="00C33C52">
      <w:pPr>
        <w:widowControl w:val="0"/>
        <w:snapToGrid w:val="0"/>
        <w:jc w:val="both"/>
        <w:rPr>
          <w:sz w:val="20"/>
          <w:szCs w:val="20"/>
        </w:rPr>
      </w:pPr>
      <w:r w:rsidRPr="00C33C52">
        <w:rPr>
          <w:sz w:val="20"/>
          <w:szCs w:val="20"/>
        </w:rPr>
        <w:t>Директор МКУ «Служба хозобеспечения»                          В.В. Шитов</w:t>
      </w:r>
    </w:p>
    <w:p w:rsidR="00574987" w:rsidRPr="00C33C52" w:rsidRDefault="00574987" w:rsidP="00410C99">
      <w:pPr>
        <w:jc w:val="both"/>
        <w:rPr>
          <w:sz w:val="20"/>
          <w:szCs w:val="20"/>
        </w:rPr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6417DF" w:rsidRDefault="006417DF" w:rsidP="00410C99">
      <w:pPr>
        <w:jc w:val="both"/>
      </w:pPr>
    </w:p>
    <w:p w:rsidR="00561A99" w:rsidRDefault="00561A99" w:rsidP="006417DF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417DF" w:rsidRDefault="006417DF" w:rsidP="006417DF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6417DF" w:rsidRPr="00947B78" w:rsidRDefault="006417DF" w:rsidP="006417DF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</w:t>
      </w:r>
      <w:r w:rsidR="00D4374C">
        <w:rPr>
          <w:sz w:val="20"/>
          <w:szCs w:val="20"/>
        </w:rPr>
        <w:t>12</w:t>
      </w:r>
      <w:r>
        <w:rPr>
          <w:sz w:val="20"/>
          <w:szCs w:val="20"/>
        </w:rPr>
        <w:t xml:space="preserve">  </w:t>
      </w:r>
      <w:r w:rsidR="00D4374C">
        <w:rPr>
          <w:sz w:val="20"/>
          <w:szCs w:val="20"/>
        </w:rPr>
        <w:t>16.07</w:t>
      </w:r>
      <w:r>
        <w:rPr>
          <w:sz w:val="20"/>
          <w:szCs w:val="20"/>
        </w:rPr>
        <w:t>.201</w:t>
      </w:r>
      <w:r w:rsidR="00574987">
        <w:rPr>
          <w:sz w:val="20"/>
          <w:szCs w:val="20"/>
        </w:rPr>
        <w:t>9</w:t>
      </w:r>
    </w:p>
    <w:p w:rsidR="006417DF" w:rsidRDefault="006417DF" w:rsidP="006417DF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6417DF" w:rsidRDefault="006417DF" w:rsidP="006417DF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6417DF" w:rsidRPr="005A4540" w:rsidRDefault="006417DF" w:rsidP="006417DF">
      <w:pPr>
        <w:pStyle w:val="31"/>
        <w:tabs>
          <w:tab w:val="left" w:pos="11880"/>
        </w:tabs>
        <w:spacing w:after="0"/>
        <w:ind w:left="0" w:firstLine="540"/>
        <w:jc w:val="center"/>
        <w:rPr>
          <w:b/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6417DF" w:rsidRDefault="006417DF" w:rsidP="00410C99">
      <w:pPr>
        <w:jc w:val="both"/>
      </w:pPr>
    </w:p>
    <w:sectPr w:rsidR="006417DF" w:rsidSect="00885412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753" w:rsidRDefault="003C4753" w:rsidP="00E91435">
      <w:r>
        <w:separator/>
      </w:r>
    </w:p>
  </w:endnote>
  <w:endnote w:type="continuationSeparator" w:id="0">
    <w:p w:rsidR="003C4753" w:rsidRDefault="003C4753" w:rsidP="00E91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753" w:rsidRDefault="003C4753" w:rsidP="00E91435">
      <w:r>
        <w:separator/>
      </w:r>
    </w:p>
  </w:footnote>
  <w:footnote w:type="continuationSeparator" w:id="0">
    <w:p w:rsidR="003C4753" w:rsidRDefault="003C4753" w:rsidP="00E914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44365"/>
      <w:docPartObj>
        <w:docPartGallery w:val="Page Numbers (Top of Page)"/>
        <w:docPartUnique/>
      </w:docPartObj>
    </w:sdtPr>
    <w:sdtContent>
      <w:p w:rsidR="00077641" w:rsidRDefault="00A43AB1">
        <w:pPr>
          <w:pStyle w:val="ae"/>
          <w:jc w:val="center"/>
        </w:pPr>
        <w:fldSimple w:instr=" PAGE   \* MERGEFORMAT ">
          <w:r w:rsidR="00885412">
            <w:rPr>
              <w:noProof/>
            </w:rPr>
            <w:t>7</w:t>
          </w:r>
        </w:fldSimple>
      </w:p>
    </w:sdtContent>
  </w:sdt>
  <w:p w:rsidR="00077641" w:rsidRDefault="00077641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B6706"/>
    <w:multiLevelType w:val="hybridMultilevel"/>
    <w:tmpl w:val="0A280EFC"/>
    <w:lvl w:ilvl="0" w:tplc="FFA2A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457DAF"/>
    <w:multiLevelType w:val="hybridMultilevel"/>
    <w:tmpl w:val="8498355E"/>
    <w:lvl w:ilvl="0" w:tplc="04C8AD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C99"/>
    <w:rsid w:val="00014520"/>
    <w:rsid w:val="000302FF"/>
    <w:rsid w:val="0003331D"/>
    <w:rsid w:val="00077641"/>
    <w:rsid w:val="000A5D33"/>
    <w:rsid w:val="000B4EFE"/>
    <w:rsid w:val="001145E4"/>
    <w:rsid w:val="001329F7"/>
    <w:rsid w:val="00135C15"/>
    <w:rsid w:val="00160ED3"/>
    <w:rsid w:val="001F0B9A"/>
    <w:rsid w:val="002205E2"/>
    <w:rsid w:val="00273246"/>
    <w:rsid w:val="00280D68"/>
    <w:rsid w:val="002820C6"/>
    <w:rsid w:val="00317A46"/>
    <w:rsid w:val="00327030"/>
    <w:rsid w:val="00344558"/>
    <w:rsid w:val="003A52C0"/>
    <w:rsid w:val="003C4753"/>
    <w:rsid w:val="00410C99"/>
    <w:rsid w:val="00411DED"/>
    <w:rsid w:val="00491000"/>
    <w:rsid w:val="004E7B51"/>
    <w:rsid w:val="004F1CDF"/>
    <w:rsid w:val="00511BCE"/>
    <w:rsid w:val="00553F49"/>
    <w:rsid w:val="00561A99"/>
    <w:rsid w:val="005629DD"/>
    <w:rsid w:val="005641C2"/>
    <w:rsid w:val="0056662F"/>
    <w:rsid w:val="00574987"/>
    <w:rsid w:val="005D4BCC"/>
    <w:rsid w:val="005E0208"/>
    <w:rsid w:val="00607E22"/>
    <w:rsid w:val="006417DF"/>
    <w:rsid w:val="00675449"/>
    <w:rsid w:val="006828AE"/>
    <w:rsid w:val="00697E54"/>
    <w:rsid w:val="006C2B82"/>
    <w:rsid w:val="00705D47"/>
    <w:rsid w:val="0079051C"/>
    <w:rsid w:val="007A78FB"/>
    <w:rsid w:val="007D3006"/>
    <w:rsid w:val="008329E0"/>
    <w:rsid w:val="00885412"/>
    <w:rsid w:val="00903E36"/>
    <w:rsid w:val="009117BD"/>
    <w:rsid w:val="00971140"/>
    <w:rsid w:val="0098542B"/>
    <w:rsid w:val="0099211E"/>
    <w:rsid w:val="009D45FB"/>
    <w:rsid w:val="00A22582"/>
    <w:rsid w:val="00A43AB1"/>
    <w:rsid w:val="00A92391"/>
    <w:rsid w:val="00A9636B"/>
    <w:rsid w:val="00AC5BBA"/>
    <w:rsid w:val="00AF0222"/>
    <w:rsid w:val="00AF2C51"/>
    <w:rsid w:val="00B14A20"/>
    <w:rsid w:val="00B24A07"/>
    <w:rsid w:val="00B95FF9"/>
    <w:rsid w:val="00BB0B11"/>
    <w:rsid w:val="00BB5F1A"/>
    <w:rsid w:val="00BE75AE"/>
    <w:rsid w:val="00C33C52"/>
    <w:rsid w:val="00C36830"/>
    <w:rsid w:val="00CB0893"/>
    <w:rsid w:val="00CB311B"/>
    <w:rsid w:val="00CB39D1"/>
    <w:rsid w:val="00D25015"/>
    <w:rsid w:val="00D4374C"/>
    <w:rsid w:val="00D54E62"/>
    <w:rsid w:val="00D71F17"/>
    <w:rsid w:val="00DE1128"/>
    <w:rsid w:val="00E82553"/>
    <w:rsid w:val="00E91435"/>
    <w:rsid w:val="00EC3038"/>
    <w:rsid w:val="00F81912"/>
    <w:rsid w:val="00FB0895"/>
    <w:rsid w:val="00FC0E6C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0C99"/>
    <w:pPr>
      <w:keepNext/>
      <w:jc w:val="both"/>
      <w:outlineLvl w:val="0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2C51"/>
    <w:pPr>
      <w:keepNext/>
      <w:suppressAutoHyphens/>
      <w:spacing w:before="240" w:after="60"/>
      <w:outlineLvl w:val="2"/>
    </w:pPr>
    <w:rPr>
      <w:rFonts w:ascii="Calibri Light" w:hAnsi="Calibri Light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qFormat/>
    <w:rsid w:val="00BB5F1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0C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B5F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410C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410C99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410C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Strong"/>
    <w:qFormat/>
    <w:rsid w:val="00410C99"/>
    <w:rPr>
      <w:b/>
      <w:bCs/>
    </w:rPr>
  </w:style>
  <w:style w:type="character" w:customStyle="1" w:styleId="apple-converted-space">
    <w:name w:val="apple-converted-space"/>
    <w:basedOn w:val="a0"/>
    <w:rsid w:val="00410C99"/>
  </w:style>
  <w:style w:type="paragraph" w:styleId="a6">
    <w:name w:val="Normal (Web)"/>
    <w:basedOn w:val="a"/>
    <w:uiPriority w:val="99"/>
    <w:unhideWhenUsed/>
    <w:rsid w:val="00410C99"/>
    <w:pPr>
      <w:spacing w:before="100" w:beforeAutospacing="1" w:after="100" w:afterAutospacing="1"/>
    </w:pPr>
  </w:style>
  <w:style w:type="character" w:styleId="a7">
    <w:name w:val="Hyperlink"/>
    <w:uiPriority w:val="99"/>
    <w:unhideWhenUsed/>
    <w:rsid w:val="00410C99"/>
    <w:rPr>
      <w:color w:val="0000FF"/>
      <w:u w:val="single"/>
    </w:rPr>
  </w:style>
  <w:style w:type="paragraph" w:customStyle="1" w:styleId="a8">
    <w:name w:val="Таблицы (моноширинный)"/>
    <w:basedOn w:val="a"/>
    <w:next w:val="a"/>
    <w:uiPriority w:val="99"/>
    <w:rsid w:val="00410C9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16">
    <w:name w:val="Font Style16"/>
    <w:rsid w:val="00410C99"/>
    <w:rPr>
      <w:rFonts w:ascii="Times New Roman" w:hAnsi="Times New Roman" w:cs="Times New Roman" w:hint="default"/>
      <w:sz w:val="20"/>
      <w:szCs w:val="20"/>
    </w:rPr>
  </w:style>
  <w:style w:type="paragraph" w:customStyle="1" w:styleId="western">
    <w:name w:val="western"/>
    <w:basedOn w:val="a"/>
    <w:uiPriority w:val="99"/>
    <w:rsid w:val="00410C99"/>
    <w:pPr>
      <w:spacing w:before="100" w:beforeAutospacing="1" w:after="100" w:afterAutospacing="1"/>
    </w:pPr>
  </w:style>
  <w:style w:type="character" w:customStyle="1" w:styleId="a9">
    <w:name w:val="Гипертекстовая ссылка"/>
    <w:uiPriority w:val="99"/>
    <w:qFormat/>
    <w:rsid w:val="00410C99"/>
    <w:rPr>
      <w:color w:val="106BBE"/>
    </w:rPr>
  </w:style>
  <w:style w:type="paragraph" w:customStyle="1" w:styleId="s1">
    <w:name w:val="s_1"/>
    <w:basedOn w:val="a"/>
    <w:rsid w:val="00410C99"/>
    <w:pPr>
      <w:spacing w:before="100" w:beforeAutospacing="1" w:after="100" w:afterAutospacing="1"/>
    </w:pPr>
  </w:style>
  <w:style w:type="paragraph" w:customStyle="1" w:styleId="p7">
    <w:name w:val="p7"/>
    <w:basedOn w:val="a"/>
    <w:rsid w:val="00410C99"/>
    <w:pPr>
      <w:spacing w:before="100" w:beforeAutospacing="1" w:after="100" w:afterAutospacing="1"/>
    </w:pPr>
  </w:style>
  <w:style w:type="paragraph" w:styleId="aa">
    <w:name w:val="No Spacing"/>
    <w:link w:val="ab"/>
    <w:uiPriority w:val="1"/>
    <w:qFormat/>
    <w:rsid w:val="006417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basedOn w:val="a0"/>
    <w:link w:val="aa"/>
    <w:uiPriority w:val="1"/>
    <w:locked/>
    <w:rsid w:val="006417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6417D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31">
    <w:name w:val="Body Text Indent 3"/>
    <w:basedOn w:val="a"/>
    <w:link w:val="32"/>
    <w:rsid w:val="006417D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6417D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Верхний колонтитул Знак"/>
    <w:basedOn w:val="a0"/>
    <w:link w:val="ae"/>
    <w:uiPriority w:val="99"/>
    <w:rsid w:val="00BB5F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iPriority w:val="99"/>
    <w:rsid w:val="00BB5F1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rsid w:val="00BB5F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rsid w:val="00BB5F1A"/>
    <w:pPr>
      <w:tabs>
        <w:tab w:val="center" w:pos="4677"/>
        <w:tab w:val="right" w:pos="9355"/>
      </w:tabs>
    </w:pPr>
  </w:style>
  <w:style w:type="character" w:customStyle="1" w:styleId="af1">
    <w:name w:val="Основной текст с отступом Знак"/>
    <w:basedOn w:val="a0"/>
    <w:link w:val="af2"/>
    <w:rsid w:val="00BB5F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Body Text Indent"/>
    <w:basedOn w:val="a"/>
    <w:link w:val="af1"/>
    <w:unhideWhenUsed/>
    <w:rsid w:val="00BB5F1A"/>
    <w:pPr>
      <w:widowControl w:val="0"/>
      <w:snapToGrid w:val="0"/>
      <w:ind w:hanging="54"/>
      <w:jc w:val="center"/>
    </w:pPr>
    <w:rPr>
      <w:sz w:val="28"/>
      <w:szCs w:val="20"/>
    </w:rPr>
  </w:style>
  <w:style w:type="character" w:customStyle="1" w:styleId="af3">
    <w:name w:val="Текст выноски Знак"/>
    <w:basedOn w:val="a0"/>
    <w:link w:val="af4"/>
    <w:rsid w:val="00BB5F1A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Balloon Text"/>
    <w:basedOn w:val="a"/>
    <w:link w:val="af3"/>
    <w:rsid w:val="00BB5F1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B5F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1pt">
    <w:name w:val="Основной текст (2) + 11 pt"/>
    <w:basedOn w:val="a0"/>
    <w:rsid w:val="00BB5F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f5">
    <w:name w:val="Цветовое выделение"/>
    <w:uiPriority w:val="99"/>
    <w:rsid w:val="001145E4"/>
    <w:rPr>
      <w:b/>
      <w:bCs/>
      <w:color w:val="000080"/>
    </w:rPr>
  </w:style>
  <w:style w:type="paragraph" w:customStyle="1" w:styleId="af6">
    <w:name w:val="Нормальный (таблица)"/>
    <w:basedOn w:val="a"/>
    <w:next w:val="a"/>
    <w:uiPriority w:val="99"/>
    <w:rsid w:val="001145E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7">
    <w:name w:val="List Paragraph"/>
    <w:basedOn w:val="a"/>
    <w:uiPriority w:val="34"/>
    <w:qFormat/>
    <w:rsid w:val="001145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8">
    <w:name w:val="Содержимое таблицы"/>
    <w:basedOn w:val="a"/>
    <w:qFormat/>
    <w:rsid w:val="005E0208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p5">
    <w:name w:val="p5"/>
    <w:basedOn w:val="a"/>
    <w:rsid w:val="00344558"/>
    <w:pPr>
      <w:spacing w:before="100" w:beforeAutospacing="1" w:after="100" w:afterAutospacing="1"/>
    </w:pPr>
  </w:style>
  <w:style w:type="character" w:customStyle="1" w:styleId="s2">
    <w:name w:val="s2"/>
    <w:basedOn w:val="a0"/>
    <w:rsid w:val="00344558"/>
  </w:style>
  <w:style w:type="character" w:customStyle="1" w:styleId="s10">
    <w:name w:val="s_10"/>
    <w:rsid w:val="00344558"/>
  </w:style>
  <w:style w:type="paragraph" w:customStyle="1" w:styleId="ConsPlusTitle">
    <w:name w:val="ConsPlusTitle"/>
    <w:rsid w:val="006828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F2C51"/>
    <w:rPr>
      <w:rFonts w:ascii="Calibri Light" w:eastAsia="Times New Roman" w:hAnsi="Calibri Light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0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mzinka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72016618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3284</Words>
  <Characters>18725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28</cp:revision>
  <cp:lastPrinted>2019-08-15T09:14:00Z</cp:lastPrinted>
  <dcterms:created xsi:type="dcterms:W3CDTF">2018-01-31T09:21:00Z</dcterms:created>
  <dcterms:modified xsi:type="dcterms:W3CDTF">2019-08-15T09:14:00Z</dcterms:modified>
</cp:coreProperties>
</file>