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C99" w:rsidRPr="002B6A57" w:rsidRDefault="00410C99" w:rsidP="00410C99">
      <w:pPr>
        <w:ind w:firstLine="540"/>
        <w:jc w:val="center"/>
        <w:rPr>
          <w:kern w:val="2"/>
          <w:szCs w:val="28"/>
        </w:rPr>
      </w:pPr>
      <w:r w:rsidRPr="002B6A57">
        <w:rPr>
          <w:sz w:val="28"/>
          <w:szCs w:val="28"/>
        </w:rPr>
        <w:t>Республика Мордовия</w:t>
      </w:r>
    </w:p>
    <w:p w:rsidR="00410C99" w:rsidRPr="002B6A57" w:rsidRDefault="00410C99" w:rsidP="00410C99">
      <w:pPr>
        <w:ind w:firstLine="540"/>
        <w:jc w:val="center"/>
        <w:rPr>
          <w:sz w:val="28"/>
          <w:szCs w:val="28"/>
        </w:rPr>
      </w:pPr>
      <w:r w:rsidRPr="002B6A57">
        <w:rPr>
          <w:sz w:val="28"/>
          <w:szCs w:val="28"/>
        </w:rPr>
        <w:t>Ельниковский муниципальный район</w:t>
      </w:r>
    </w:p>
    <w:p w:rsidR="00410C99" w:rsidRPr="002B6A57" w:rsidRDefault="00410C99" w:rsidP="00410C99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2B6A57"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410C99" w:rsidRPr="002B6A57" w:rsidRDefault="00410C99" w:rsidP="00410C99">
      <w:pPr>
        <w:ind w:firstLine="540"/>
        <w:jc w:val="center"/>
      </w:pPr>
    </w:p>
    <w:p w:rsidR="00410C99" w:rsidRPr="002B6A57" w:rsidRDefault="00410C99" w:rsidP="00410C99">
      <w:pPr>
        <w:ind w:firstLine="540"/>
        <w:jc w:val="center"/>
      </w:pPr>
      <w:r w:rsidRPr="002B6A57">
        <w:t>Официальное печатное  средство массовой информации</w:t>
      </w:r>
    </w:p>
    <w:p w:rsidR="00410C99" w:rsidRPr="002B6A57" w:rsidRDefault="00410C99" w:rsidP="00410C99">
      <w:pPr>
        <w:ind w:firstLine="540"/>
        <w:jc w:val="center"/>
      </w:pPr>
      <w:r w:rsidRPr="002B6A57">
        <w:t>Ельниковского муниципального района</w:t>
      </w:r>
    </w:p>
    <w:p w:rsidR="00410C99" w:rsidRPr="002B6A57" w:rsidRDefault="00410C99" w:rsidP="00410C99">
      <w:pPr>
        <w:ind w:firstLine="540"/>
        <w:jc w:val="center"/>
      </w:pPr>
    </w:p>
    <w:p w:rsidR="00410C99" w:rsidRPr="002B6A57" w:rsidRDefault="00410C99" w:rsidP="00410C99">
      <w:pPr>
        <w:ind w:firstLine="540"/>
        <w:jc w:val="center"/>
      </w:pPr>
    </w:p>
    <w:p w:rsidR="00410C99" w:rsidRPr="00A17A9B" w:rsidRDefault="00410C99" w:rsidP="00410C99">
      <w:pPr>
        <w:jc w:val="center"/>
        <w:rPr>
          <w:sz w:val="40"/>
          <w:szCs w:val="40"/>
        </w:rPr>
      </w:pPr>
      <w:r w:rsidRPr="00A17A9B">
        <w:rPr>
          <w:sz w:val="40"/>
          <w:szCs w:val="40"/>
        </w:rPr>
        <w:t xml:space="preserve">№ </w:t>
      </w:r>
      <w:r w:rsidR="00A86E4B">
        <w:rPr>
          <w:sz w:val="40"/>
          <w:szCs w:val="40"/>
        </w:rPr>
        <w:t>8</w:t>
      </w:r>
    </w:p>
    <w:p w:rsidR="00410C99" w:rsidRPr="00A17A9B" w:rsidRDefault="00A86E4B" w:rsidP="00410C99">
      <w:pPr>
        <w:jc w:val="center"/>
        <w:rPr>
          <w:sz w:val="40"/>
          <w:szCs w:val="40"/>
        </w:rPr>
      </w:pPr>
      <w:r>
        <w:rPr>
          <w:sz w:val="40"/>
          <w:szCs w:val="40"/>
        </w:rPr>
        <w:t>24 апреля</w:t>
      </w:r>
      <w:r w:rsidR="00410C99">
        <w:rPr>
          <w:sz w:val="40"/>
          <w:szCs w:val="40"/>
        </w:rPr>
        <w:t xml:space="preserve"> </w:t>
      </w:r>
      <w:r w:rsidR="00410C99" w:rsidRPr="00A17A9B">
        <w:rPr>
          <w:sz w:val="40"/>
          <w:szCs w:val="40"/>
        </w:rPr>
        <w:t>201</w:t>
      </w:r>
      <w:r w:rsidR="00574987">
        <w:rPr>
          <w:sz w:val="40"/>
          <w:szCs w:val="40"/>
        </w:rPr>
        <w:t>9</w:t>
      </w:r>
      <w:r w:rsidR="00410C99" w:rsidRPr="00A17A9B">
        <w:rPr>
          <w:sz w:val="40"/>
          <w:szCs w:val="40"/>
        </w:rPr>
        <w:t xml:space="preserve"> года</w:t>
      </w:r>
    </w:p>
    <w:p w:rsidR="00410C99" w:rsidRPr="00A17A9B" w:rsidRDefault="00410C99" w:rsidP="00410C99">
      <w:pPr>
        <w:ind w:firstLine="540"/>
        <w:jc w:val="center"/>
      </w:pPr>
      <w:r w:rsidRPr="00A17A9B">
        <w:t xml:space="preserve">  </w:t>
      </w:r>
    </w:p>
    <w:p w:rsidR="00410C99" w:rsidRPr="002B6A57" w:rsidRDefault="00410C99" w:rsidP="00410C99">
      <w:pPr>
        <w:ind w:firstLine="540"/>
        <w:jc w:val="both"/>
        <w:rPr>
          <w:i/>
        </w:rPr>
      </w:pPr>
    </w:p>
    <w:p w:rsidR="00410C99" w:rsidRPr="002B6A57" w:rsidRDefault="00410C99" w:rsidP="00410C99">
      <w:pPr>
        <w:ind w:firstLine="540"/>
        <w:jc w:val="both"/>
        <w:rPr>
          <w:i/>
        </w:rPr>
      </w:pPr>
    </w:p>
    <w:p w:rsidR="00410C99" w:rsidRPr="002B6A57" w:rsidRDefault="00410C99" w:rsidP="00410C99">
      <w:pPr>
        <w:ind w:firstLine="540"/>
        <w:jc w:val="both"/>
        <w:rPr>
          <w:i/>
        </w:rPr>
      </w:pPr>
    </w:p>
    <w:p w:rsidR="00410C99" w:rsidRPr="002B6A57" w:rsidRDefault="00410C99" w:rsidP="00410C99">
      <w:pPr>
        <w:ind w:firstLine="540"/>
        <w:jc w:val="both"/>
        <w:rPr>
          <w:i/>
        </w:rPr>
      </w:pP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</w:rPr>
      </w:pPr>
    </w:p>
    <w:p w:rsidR="00410C99" w:rsidRDefault="00410C99" w:rsidP="00410C99">
      <w:pPr>
        <w:ind w:firstLine="540"/>
        <w:jc w:val="center"/>
        <w:rPr>
          <w:b/>
        </w:rPr>
      </w:pPr>
    </w:p>
    <w:p w:rsidR="00410C99" w:rsidRDefault="00410C99" w:rsidP="00410C99">
      <w:pPr>
        <w:ind w:firstLine="540"/>
        <w:jc w:val="center"/>
        <w:rPr>
          <w:b/>
        </w:rPr>
      </w:pPr>
    </w:p>
    <w:p w:rsidR="007A78FB" w:rsidRDefault="007A78FB" w:rsidP="00410C99">
      <w:pPr>
        <w:ind w:firstLine="540"/>
        <w:jc w:val="center"/>
        <w:rPr>
          <w:b/>
        </w:rPr>
      </w:pPr>
    </w:p>
    <w:p w:rsidR="00410C99" w:rsidRDefault="00410C99" w:rsidP="00410C99">
      <w:pPr>
        <w:jc w:val="center"/>
        <w:rPr>
          <w:b/>
        </w:rPr>
      </w:pPr>
    </w:p>
    <w:p w:rsidR="00410C99" w:rsidRDefault="00410C99" w:rsidP="00410C99">
      <w:pPr>
        <w:jc w:val="center"/>
        <w:rPr>
          <w:b/>
        </w:rPr>
      </w:pPr>
    </w:p>
    <w:p w:rsidR="00410C99" w:rsidRPr="00E91435" w:rsidRDefault="00410C99" w:rsidP="00410C99">
      <w:pPr>
        <w:jc w:val="center"/>
        <w:rPr>
          <w:b/>
          <w:sz w:val="20"/>
          <w:szCs w:val="20"/>
        </w:rPr>
      </w:pPr>
      <w:r w:rsidRPr="00E91435">
        <w:rPr>
          <w:b/>
          <w:sz w:val="20"/>
          <w:szCs w:val="20"/>
        </w:rPr>
        <w:t>С О Д Е Р Ж А Н И Е</w:t>
      </w:r>
    </w:p>
    <w:p w:rsidR="00410C99" w:rsidRPr="00E91435" w:rsidRDefault="00410C99" w:rsidP="00410C99">
      <w:pPr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9356" w:type="dxa"/>
        <w:tblInd w:w="108" w:type="dxa"/>
        <w:tblLayout w:type="fixed"/>
        <w:tblLook w:val="01E0"/>
      </w:tblPr>
      <w:tblGrid>
        <w:gridCol w:w="567"/>
        <w:gridCol w:w="8080"/>
        <w:gridCol w:w="709"/>
      </w:tblGrid>
      <w:tr w:rsidR="00410C99" w:rsidRPr="00E91435" w:rsidTr="003E5908">
        <w:trPr>
          <w:trHeight w:val="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E9143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  <w:sz w:val="20"/>
                <w:szCs w:val="20"/>
              </w:rPr>
            </w:pPr>
            <w:r w:rsidRPr="00E9143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E91435">
              <w:rPr>
                <w:b/>
                <w:sz w:val="20"/>
                <w:szCs w:val="20"/>
              </w:rPr>
              <w:t>Стр.</w:t>
            </w:r>
          </w:p>
        </w:tc>
      </w:tr>
      <w:tr w:rsidR="00410C99" w:rsidRPr="00E91435" w:rsidTr="003E5908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91435">
              <w:rPr>
                <w:b/>
                <w:i/>
                <w:sz w:val="20"/>
                <w:szCs w:val="20"/>
              </w:rPr>
              <w:t>РАЗДЕЛ ПЕРВЫЙ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6417DF" w:rsidRPr="00E91435" w:rsidTr="003E5908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7DF" w:rsidRPr="00E91435" w:rsidRDefault="006417DF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7DF" w:rsidRPr="00E91435" w:rsidRDefault="006417DF" w:rsidP="00344558">
            <w:pPr>
              <w:pStyle w:val="1"/>
              <w:tabs>
                <w:tab w:val="left" w:pos="5963"/>
              </w:tabs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7DF" w:rsidRPr="00E91435" w:rsidRDefault="006417DF" w:rsidP="00E9143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410C99" w:rsidRPr="00E91435" w:rsidTr="003E5908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20"/>
                <w:szCs w:val="20"/>
              </w:rPr>
            </w:pPr>
            <w:r w:rsidRPr="00E91435">
              <w:rPr>
                <w:b/>
                <w:i/>
                <w:sz w:val="20"/>
                <w:szCs w:val="20"/>
              </w:rPr>
              <w:t>РАЗДЕЛ ВТОРОЙ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E9143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410C99" w:rsidRPr="00E91435" w:rsidTr="003E5908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BB5F1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20"/>
                <w:szCs w:val="20"/>
              </w:rPr>
            </w:pPr>
            <w:r w:rsidRPr="00E91435">
              <w:rPr>
                <w:b/>
                <w:i/>
                <w:sz w:val="20"/>
                <w:szCs w:val="20"/>
              </w:rPr>
              <w:t>РАЗДЕЛ  ТРЕТИЙ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E9143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03331D" w:rsidRPr="00E91435" w:rsidTr="003E5908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1D" w:rsidRDefault="00275AB7" w:rsidP="006828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E4B" w:rsidRPr="00A86E4B" w:rsidRDefault="00A86E4B" w:rsidP="00A86E4B">
            <w:pPr>
              <w:jc w:val="both"/>
            </w:pPr>
            <w:r>
              <w:rPr>
                <w:sz w:val="20"/>
                <w:szCs w:val="20"/>
              </w:rPr>
              <w:t>И</w:t>
            </w:r>
            <w:r w:rsidRPr="00A86E4B">
              <w:rPr>
                <w:sz w:val="20"/>
                <w:szCs w:val="20"/>
              </w:rPr>
              <w:t>нформационное сообщение о проведении аукциона по продаже муниципального имущества Ельниковского муниципального района от 23.04.2019 № 164.</w:t>
            </w:r>
          </w:p>
          <w:p w:rsidR="0003331D" w:rsidRPr="0003331D" w:rsidRDefault="0003331D" w:rsidP="00A86E4B">
            <w:pPr>
              <w:pStyle w:val="p5"/>
              <w:spacing w:before="0" w:beforeAutospacing="0" w:after="0" w:afterAutospacing="0"/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1D" w:rsidRDefault="00275AB7" w:rsidP="006828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</w:tbl>
    <w:p w:rsidR="00410C99" w:rsidRPr="00E91435" w:rsidRDefault="00410C99" w:rsidP="00410C99">
      <w:pPr>
        <w:rPr>
          <w:sz w:val="20"/>
          <w:szCs w:val="20"/>
        </w:rPr>
      </w:pPr>
    </w:p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160ED3" w:rsidRDefault="00160ED3" w:rsidP="00410C99"/>
    <w:p w:rsidR="00160ED3" w:rsidRDefault="00160ED3" w:rsidP="00410C99"/>
    <w:p w:rsidR="00160ED3" w:rsidRDefault="00160ED3" w:rsidP="00410C99"/>
    <w:p w:rsidR="00160ED3" w:rsidRDefault="00160ED3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A86E4B" w:rsidRDefault="00A86E4B" w:rsidP="00410C99"/>
    <w:p w:rsidR="00A86E4B" w:rsidRDefault="00A86E4B" w:rsidP="00410C99"/>
    <w:p w:rsidR="00A86E4B" w:rsidRDefault="00A86E4B" w:rsidP="00410C99"/>
    <w:p w:rsidR="00A86E4B" w:rsidRDefault="00A86E4B" w:rsidP="00410C99"/>
    <w:p w:rsidR="00561A99" w:rsidRDefault="00561A99" w:rsidP="00410C99"/>
    <w:p w:rsidR="00160ED3" w:rsidRDefault="00160ED3" w:rsidP="00410C99"/>
    <w:p w:rsidR="00410C99" w:rsidRDefault="00410C99" w:rsidP="00410C99">
      <w:pPr>
        <w:jc w:val="center"/>
        <w:rPr>
          <w:b/>
          <w:i/>
          <w:u w:val="single"/>
        </w:rPr>
      </w:pPr>
      <w:r w:rsidRPr="00903E36">
        <w:rPr>
          <w:b/>
          <w:i/>
          <w:u w:val="single"/>
        </w:rPr>
        <w:t xml:space="preserve">РАЗДЕЛ </w:t>
      </w:r>
      <w:r w:rsidR="00903E36" w:rsidRPr="00903E36">
        <w:rPr>
          <w:b/>
          <w:i/>
          <w:u w:val="single"/>
        </w:rPr>
        <w:t xml:space="preserve">ТРЕТИЙ </w:t>
      </w:r>
    </w:p>
    <w:p w:rsidR="00903E36" w:rsidRPr="00903E36" w:rsidRDefault="00903E36" w:rsidP="00410C99">
      <w:pPr>
        <w:jc w:val="center"/>
        <w:rPr>
          <w:b/>
          <w:i/>
          <w:u w:val="single"/>
        </w:rPr>
      </w:pPr>
    </w:p>
    <w:p w:rsidR="006417DF" w:rsidRPr="00903E36" w:rsidRDefault="006417DF" w:rsidP="00903E36">
      <w:pPr>
        <w:jc w:val="both"/>
        <w:rPr>
          <w:sz w:val="20"/>
          <w:szCs w:val="20"/>
        </w:rPr>
      </w:pPr>
    </w:p>
    <w:p w:rsidR="006417DF" w:rsidRDefault="00275AB7" w:rsidP="00410C99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61</w:t>
      </w:r>
      <w:r w:rsidR="0003331D">
        <w:rPr>
          <w:b/>
          <w:sz w:val="20"/>
          <w:szCs w:val="20"/>
        </w:rPr>
        <w:t xml:space="preserve">. </w:t>
      </w:r>
      <w:r w:rsidR="00A86E4B">
        <w:rPr>
          <w:b/>
          <w:sz w:val="20"/>
          <w:szCs w:val="20"/>
        </w:rPr>
        <w:t>Информационное сообщение о проведении аукциона по продаже муниципального имущества</w:t>
      </w:r>
      <w:r w:rsidR="00FC0E6C" w:rsidRPr="00FC0E6C">
        <w:rPr>
          <w:b/>
          <w:sz w:val="20"/>
          <w:szCs w:val="20"/>
        </w:rPr>
        <w:t xml:space="preserve"> Ельниковского муниципального района от </w:t>
      </w:r>
      <w:r w:rsidR="00A86E4B">
        <w:rPr>
          <w:b/>
          <w:sz w:val="20"/>
          <w:szCs w:val="20"/>
        </w:rPr>
        <w:t>23.04.2019</w:t>
      </w:r>
      <w:r w:rsidR="00FC0E6C" w:rsidRPr="00FC0E6C">
        <w:rPr>
          <w:b/>
          <w:sz w:val="20"/>
          <w:szCs w:val="20"/>
        </w:rPr>
        <w:t xml:space="preserve"> № </w:t>
      </w:r>
      <w:r w:rsidR="00A86E4B">
        <w:rPr>
          <w:b/>
          <w:sz w:val="20"/>
          <w:szCs w:val="20"/>
        </w:rPr>
        <w:t>164</w:t>
      </w:r>
      <w:r w:rsidR="00FC0E6C">
        <w:rPr>
          <w:b/>
          <w:sz w:val="20"/>
          <w:szCs w:val="20"/>
        </w:rPr>
        <w:t>.</w:t>
      </w:r>
    </w:p>
    <w:p w:rsidR="00A86E4B" w:rsidRPr="00FC0E6C" w:rsidRDefault="00A86E4B" w:rsidP="00410C99">
      <w:pPr>
        <w:jc w:val="both"/>
        <w:rPr>
          <w:b/>
        </w:rPr>
      </w:pPr>
    </w:p>
    <w:p w:rsidR="00A86E4B" w:rsidRPr="000052E2" w:rsidRDefault="00A86E4B" w:rsidP="00A86E4B">
      <w:pPr>
        <w:ind w:left="-567" w:right="141" w:firstLine="283"/>
        <w:jc w:val="center"/>
        <w:rPr>
          <w:b/>
          <w:sz w:val="22"/>
          <w:szCs w:val="22"/>
        </w:rPr>
      </w:pPr>
      <w:r w:rsidRPr="000052E2">
        <w:rPr>
          <w:b/>
          <w:sz w:val="22"/>
          <w:szCs w:val="22"/>
        </w:rPr>
        <w:t>«Информационное сообщение</w:t>
      </w:r>
    </w:p>
    <w:p w:rsidR="00A86E4B" w:rsidRPr="000052E2" w:rsidRDefault="00A86E4B" w:rsidP="00A86E4B">
      <w:pPr>
        <w:ind w:left="-567" w:right="141" w:firstLine="283"/>
        <w:jc w:val="center"/>
        <w:rPr>
          <w:b/>
          <w:sz w:val="22"/>
          <w:szCs w:val="22"/>
        </w:rPr>
      </w:pPr>
      <w:r w:rsidRPr="000052E2">
        <w:rPr>
          <w:b/>
          <w:sz w:val="22"/>
          <w:szCs w:val="22"/>
        </w:rPr>
        <w:t>о проведении  аукциона</w:t>
      </w:r>
      <w:r w:rsidRPr="000052E2">
        <w:rPr>
          <w:sz w:val="22"/>
          <w:szCs w:val="22"/>
        </w:rPr>
        <w:t xml:space="preserve"> </w:t>
      </w:r>
      <w:r w:rsidRPr="000052E2">
        <w:rPr>
          <w:b/>
          <w:sz w:val="22"/>
          <w:szCs w:val="22"/>
        </w:rPr>
        <w:t>по продаже муниципального имущества</w:t>
      </w:r>
    </w:p>
    <w:p w:rsidR="00A86E4B" w:rsidRPr="000052E2" w:rsidRDefault="00A86E4B" w:rsidP="00A86E4B">
      <w:pPr>
        <w:ind w:left="-567" w:right="141" w:firstLine="283"/>
        <w:jc w:val="center"/>
        <w:rPr>
          <w:b/>
          <w:sz w:val="22"/>
          <w:szCs w:val="22"/>
        </w:rPr>
      </w:pPr>
      <w:r w:rsidRPr="000052E2">
        <w:rPr>
          <w:b/>
          <w:sz w:val="22"/>
          <w:szCs w:val="22"/>
        </w:rPr>
        <w:t xml:space="preserve"> Ельниковского муниципального района</w:t>
      </w:r>
    </w:p>
    <w:p w:rsidR="00A86E4B" w:rsidRPr="000052E2" w:rsidRDefault="00A86E4B" w:rsidP="00A86E4B">
      <w:pPr>
        <w:ind w:left="-567" w:right="141" w:firstLine="283"/>
        <w:jc w:val="center"/>
        <w:rPr>
          <w:b/>
          <w:sz w:val="22"/>
          <w:szCs w:val="22"/>
        </w:rPr>
      </w:pPr>
      <w:r w:rsidRPr="000052E2">
        <w:rPr>
          <w:b/>
          <w:sz w:val="22"/>
          <w:szCs w:val="22"/>
        </w:rPr>
        <w:t>(открытая  форма подачи предложений о цене)</w:t>
      </w:r>
    </w:p>
    <w:p w:rsidR="00A86E4B" w:rsidRPr="000052E2" w:rsidRDefault="00A86E4B" w:rsidP="00A86E4B">
      <w:pPr>
        <w:ind w:left="-567" w:right="141" w:firstLine="283"/>
        <w:jc w:val="center"/>
        <w:rPr>
          <w:b/>
          <w:sz w:val="22"/>
          <w:szCs w:val="22"/>
        </w:rPr>
      </w:pPr>
    </w:p>
    <w:p w:rsidR="00A86E4B" w:rsidRPr="00A86E4B" w:rsidRDefault="00A86E4B" w:rsidP="00A86E4B">
      <w:pPr>
        <w:numPr>
          <w:ilvl w:val="0"/>
          <w:numId w:val="3"/>
        </w:numPr>
        <w:tabs>
          <w:tab w:val="clear" w:pos="644"/>
          <w:tab w:val="left" w:pos="-284"/>
          <w:tab w:val="left" w:pos="0"/>
        </w:tabs>
        <w:suppressAutoHyphens/>
        <w:ind w:left="0" w:right="141" w:firstLine="0"/>
        <w:jc w:val="both"/>
        <w:rPr>
          <w:sz w:val="20"/>
          <w:szCs w:val="20"/>
        </w:rPr>
      </w:pPr>
      <w:r w:rsidRPr="00A86E4B">
        <w:rPr>
          <w:sz w:val="20"/>
          <w:szCs w:val="20"/>
        </w:rPr>
        <w:t>Организатор торгов – администрация Ельниковского муниципального района Республики Мордовия по адресу: Республика Мордовия, Ельниковский район, с. Ельники, ул. Ленина, д. 18, здание администрации Ельниковского муниципального района, 1 этаж, каб. 8. проводит открытый  аукцион  по продаже объекта недвижимости.</w:t>
      </w:r>
    </w:p>
    <w:p w:rsidR="00A86E4B" w:rsidRPr="00A86E4B" w:rsidRDefault="00A86E4B" w:rsidP="00A86E4B">
      <w:pPr>
        <w:tabs>
          <w:tab w:val="left" w:pos="0"/>
        </w:tabs>
        <w:ind w:right="141"/>
        <w:jc w:val="both"/>
        <w:rPr>
          <w:sz w:val="20"/>
          <w:szCs w:val="20"/>
        </w:rPr>
      </w:pPr>
      <w:r w:rsidRPr="00A86E4B">
        <w:rPr>
          <w:b/>
          <w:sz w:val="20"/>
          <w:szCs w:val="20"/>
        </w:rPr>
        <w:t xml:space="preserve"> </w:t>
      </w:r>
      <w:r w:rsidRPr="00A86E4B">
        <w:rPr>
          <w:sz w:val="20"/>
          <w:szCs w:val="20"/>
        </w:rPr>
        <w:t>Решение   об  условиях    приватизации  утверждено  постановлением администрации Ельниковского муниципального района от 24.04.2019 №164.</w:t>
      </w:r>
    </w:p>
    <w:p w:rsidR="00A86E4B" w:rsidRPr="00A86E4B" w:rsidRDefault="00A86E4B" w:rsidP="00A86E4B">
      <w:pPr>
        <w:numPr>
          <w:ilvl w:val="0"/>
          <w:numId w:val="3"/>
        </w:numPr>
        <w:tabs>
          <w:tab w:val="clear" w:pos="644"/>
        </w:tabs>
        <w:ind w:left="0" w:right="141" w:firstLine="0"/>
        <w:jc w:val="both"/>
        <w:rPr>
          <w:sz w:val="20"/>
          <w:szCs w:val="20"/>
        </w:rPr>
      </w:pPr>
      <w:r w:rsidRPr="00A86E4B">
        <w:rPr>
          <w:sz w:val="20"/>
          <w:szCs w:val="20"/>
        </w:rPr>
        <w:t>Сведения об имуществе:</w:t>
      </w:r>
    </w:p>
    <w:p w:rsidR="00A86E4B" w:rsidRPr="00A86E4B" w:rsidRDefault="00A86E4B" w:rsidP="00A86E4B">
      <w:pPr>
        <w:jc w:val="both"/>
        <w:rPr>
          <w:sz w:val="20"/>
          <w:szCs w:val="20"/>
        </w:rPr>
      </w:pPr>
      <w:r w:rsidRPr="00A86E4B">
        <w:rPr>
          <w:b/>
          <w:sz w:val="20"/>
          <w:szCs w:val="20"/>
        </w:rPr>
        <w:t xml:space="preserve">     Лот №1</w:t>
      </w:r>
      <w:r w:rsidRPr="00A86E4B">
        <w:rPr>
          <w:sz w:val="20"/>
          <w:szCs w:val="20"/>
        </w:rPr>
        <w:t xml:space="preserve"> - мусоровоз КО-440-2, идентификационный номер (</w:t>
      </w:r>
      <w:r w:rsidRPr="00A86E4B">
        <w:rPr>
          <w:sz w:val="20"/>
          <w:szCs w:val="20"/>
          <w:lang w:val="en-US"/>
        </w:rPr>
        <w:t>VIN</w:t>
      </w:r>
      <w:r w:rsidRPr="00A86E4B">
        <w:rPr>
          <w:sz w:val="20"/>
          <w:szCs w:val="20"/>
        </w:rPr>
        <w:t xml:space="preserve">) </w:t>
      </w:r>
      <w:r w:rsidRPr="00A86E4B">
        <w:rPr>
          <w:sz w:val="20"/>
          <w:szCs w:val="20"/>
          <w:lang w:val="en-US"/>
        </w:rPr>
        <w:t>XVL</w:t>
      </w:r>
      <w:r w:rsidRPr="00A86E4B">
        <w:rPr>
          <w:sz w:val="20"/>
          <w:szCs w:val="20"/>
        </w:rPr>
        <w:t>483213</w:t>
      </w:r>
      <w:r w:rsidRPr="00A86E4B">
        <w:rPr>
          <w:sz w:val="20"/>
          <w:szCs w:val="20"/>
          <w:lang w:val="en-US"/>
        </w:rPr>
        <w:t>E</w:t>
      </w:r>
      <w:r w:rsidRPr="00A86E4B">
        <w:rPr>
          <w:sz w:val="20"/>
          <w:szCs w:val="20"/>
        </w:rPr>
        <w:t xml:space="preserve">000243, год изготовления 2014, № двигатель Д245, 7Е4 868314, , кузов № 330700ЕО225675, шасси  № </w:t>
      </w:r>
      <w:r w:rsidRPr="00A86E4B">
        <w:rPr>
          <w:sz w:val="20"/>
          <w:szCs w:val="20"/>
          <w:lang w:val="en-US"/>
        </w:rPr>
        <w:t>X</w:t>
      </w:r>
      <w:r w:rsidRPr="00A86E4B">
        <w:rPr>
          <w:sz w:val="20"/>
          <w:szCs w:val="20"/>
        </w:rPr>
        <w:t>96330900</w:t>
      </w:r>
      <w:r w:rsidRPr="00A86E4B">
        <w:rPr>
          <w:sz w:val="20"/>
          <w:szCs w:val="20"/>
          <w:lang w:val="en-US"/>
        </w:rPr>
        <w:t>E</w:t>
      </w:r>
      <w:r w:rsidRPr="00A86E4B">
        <w:rPr>
          <w:sz w:val="20"/>
          <w:szCs w:val="20"/>
        </w:rPr>
        <w:t>1054532 цвет кузова: белый двигателя л.с (кВт) 125.4 л.с., рабочий объем двигателя куб.см. 4750,  тип двигателя бензиновый,  регистрационный знак К142МУ13</w:t>
      </w:r>
    </w:p>
    <w:p w:rsidR="00A86E4B" w:rsidRPr="00A86E4B" w:rsidRDefault="00A86E4B" w:rsidP="00A86E4B">
      <w:pPr>
        <w:numPr>
          <w:ilvl w:val="0"/>
          <w:numId w:val="3"/>
        </w:numPr>
        <w:tabs>
          <w:tab w:val="clear" w:pos="644"/>
        </w:tabs>
        <w:ind w:left="0" w:right="141" w:firstLine="0"/>
        <w:jc w:val="both"/>
        <w:rPr>
          <w:sz w:val="20"/>
          <w:szCs w:val="20"/>
        </w:rPr>
      </w:pPr>
      <w:r w:rsidRPr="00A86E4B">
        <w:rPr>
          <w:b/>
          <w:sz w:val="20"/>
          <w:szCs w:val="20"/>
        </w:rPr>
        <w:t xml:space="preserve"> </w:t>
      </w:r>
      <w:r w:rsidRPr="00A86E4B">
        <w:rPr>
          <w:sz w:val="20"/>
          <w:szCs w:val="20"/>
        </w:rPr>
        <w:t xml:space="preserve">Начальную цену по лоту установить в размере, указанном в  таблице согласно отчета об оценке №000666-010319/039 от 03.03.2019 г.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6106"/>
        <w:gridCol w:w="2342"/>
      </w:tblGrid>
      <w:tr w:rsidR="00A86E4B" w:rsidRPr="00A86E4B" w:rsidTr="00A86E4B">
        <w:tc>
          <w:tcPr>
            <w:tcW w:w="851" w:type="dxa"/>
            <w:shd w:val="clear" w:color="auto" w:fill="auto"/>
          </w:tcPr>
          <w:p w:rsidR="00A86E4B" w:rsidRPr="00A86E4B" w:rsidRDefault="00A86E4B" w:rsidP="00A86E4B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A86E4B">
              <w:rPr>
                <w:b/>
                <w:bCs/>
                <w:iCs/>
                <w:sz w:val="20"/>
                <w:szCs w:val="20"/>
              </w:rPr>
              <w:t>№</w:t>
            </w:r>
          </w:p>
          <w:p w:rsidR="00A86E4B" w:rsidRPr="00A86E4B" w:rsidRDefault="00A86E4B" w:rsidP="00A86E4B">
            <w:pPr>
              <w:ind w:right="141"/>
              <w:jc w:val="center"/>
              <w:rPr>
                <w:sz w:val="20"/>
                <w:szCs w:val="20"/>
              </w:rPr>
            </w:pPr>
            <w:r w:rsidRPr="00A86E4B">
              <w:rPr>
                <w:b/>
                <w:bCs/>
                <w:iCs/>
                <w:spacing w:val="-4"/>
                <w:sz w:val="20"/>
                <w:szCs w:val="20"/>
              </w:rPr>
              <w:t>п/п</w:t>
            </w:r>
          </w:p>
        </w:tc>
        <w:tc>
          <w:tcPr>
            <w:tcW w:w="6237" w:type="dxa"/>
            <w:shd w:val="clear" w:color="auto" w:fill="auto"/>
          </w:tcPr>
          <w:p w:rsidR="00A86E4B" w:rsidRPr="00A86E4B" w:rsidRDefault="00A86E4B" w:rsidP="00A86E4B">
            <w:pPr>
              <w:ind w:right="141"/>
              <w:jc w:val="center"/>
              <w:rPr>
                <w:sz w:val="20"/>
                <w:szCs w:val="20"/>
              </w:rPr>
            </w:pPr>
            <w:r w:rsidRPr="00A86E4B">
              <w:rPr>
                <w:b/>
                <w:sz w:val="20"/>
                <w:szCs w:val="20"/>
              </w:rPr>
              <w:t>Наименование имущества, место нахождения</w:t>
            </w:r>
          </w:p>
        </w:tc>
        <w:tc>
          <w:tcPr>
            <w:tcW w:w="2375" w:type="dxa"/>
            <w:shd w:val="clear" w:color="auto" w:fill="auto"/>
          </w:tcPr>
          <w:p w:rsidR="00A86E4B" w:rsidRPr="00A86E4B" w:rsidRDefault="00A86E4B" w:rsidP="00A86E4B">
            <w:pPr>
              <w:ind w:right="141"/>
              <w:jc w:val="center"/>
              <w:rPr>
                <w:sz w:val="20"/>
                <w:szCs w:val="20"/>
              </w:rPr>
            </w:pPr>
            <w:r w:rsidRPr="00A86E4B">
              <w:rPr>
                <w:b/>
                <w:iCs/>
                <w:spacing w:val="2"/>
                <w:sz w:val="20"/>
                <w:szCs w:val="20"/>
              </w:rPr>
              <w:t xml:space="preserve">Рыночная, начальная стоимость, объекта </w:t>
            </w:r>
            <w:r w:rsidRPr="00A86E4B">
              <w:rPr>
                <w:b/>
                <w:iCs/>
                <w:spacing w:val="3"/>
                <w:sz w:val="20"/>
                <w:szCs w:val="20"/>
              </w:rPr>
              <w:t>оценки руб.</w:t>
            </w:r>
          </w:p>
        </w:tc>
      </w:tr>
      <w:tr w:rsidR="00A86E4B" w:rsidRPr="00A86E4B" w:rsidTr="00A86E4B">
        <w:tc>
          <w:tcPr>
            <w:tcW w:w="9463" w:type="dxa"/>
            <w:gridSpan w:val="3"/>
            <w:shd w:val="clear" w:color="auto" w:fill="auto"/>
          </w:tcPr>
          <w:p w:rsidR="00A86E4B" w:rsidRPr="00A86E4B" w:rsidRDefault="00A86E4B" w:rsidP="00A86E4B">
            <w:pPr>
              <w:ind w:right="141"/>
              <w:jc w:val="center"/>
              <w:rPr>
                <w:sz w:val="20"/>
                <w:szCs w:val="20"/>
              </w:rPr>
            </w:pPr>
            <w:r w:rsidRPr="00A86E4B">
              <w:rPr>
                <w:b/>
                <w:iCs/>
                <w:spacing w:val="2"/>
                <w:sz w:val="20"/>
                <w:szCs w:val="20"/>
              </w:rPr>
              <w:t>Лот№ 1</w:t>
            </w:r>
          </w:p>
        </w:tc>
      </w:tr>
      <w:tr w:rsidR="00A86E4B" w:rsidRPr="00A86E4B" w:rsidTr="00A86E4B">
        <w:tc>
          <w:tcPr>
            <w:tcW w:w="851" w:type="dxa"/>
            <w:shd w:val="clear" w:color="auto" w:fill="auto"/>
          </w:tcPr>
          <w:p w:rsidR="00A86E4B" w:rsidRPr="00A86E4B" w:rsidRDefault="00A86E4B" w:rsidP="00A86E4B">
            <w:pPr>
              <w:ind w:right="141"/>
              <w:jc w:val="center"/>
              <w:rPr>
                <w:sz w:val="20"/>
                <w:szCs w:val="20"/>
                <w:lang w:val="en-US"/>
              </w:rPr>
            </w:pPr>
            <w:r w:rsidRPr="00A86E4B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6237" w:type="dxa"/>
            <w:shd w:val="clear" w:color="auto" w:fill="auto"/>
          </w:tcPr>
          <w:p w:rsidR="00A86E4B" w:rsidRPr="00A86E4B" w:rsidRDefault="00A86E4B" w:rsidP="00A86E4B">
            <w:pPr>
              <w:ind w:right="141"/>
              <w:jc w:val="both"/>
              <w:rPr>
                <w:sz w:val="20"/>
                <w:szCs w:val="20"/>
              </w:rPr>
            </w:pPr>
            <w:r w:rsidRPr="00A86E4B">
              <w:rPr>
                <w:sz w:val="20"/>
                <w:szCs w:val="20"/>
              </w:rPr>
              <w:t>мусоровоз КО-440-2, идентификационный номер (</w:t>
            </w:r>
            <w:r w:rsidRPr="00A86E4B">
              <w:rPr>
                <w:sz w:val="20"/>
                <w:szCs w:val="20"/>
                <w:lang w:val="en-US"/>
              </w:rPr>
              <w:t>VIN</w:t>
            </w:r>
            <w:r w:rsidRPr="00A86E4B">
              <w:rPr>
                <w:sz w:val="20"/>
                <w:szCs w:val="20"/>
              </w:rPr>
              <w:t xml:space="preserve">) </w:t>
            </w:r>
            <w:r w:rsidRPr="00A86E4B">
              <w:rPr>
                <w:sz w:val="20"/>
                <w:szCs w:val="20"/>
                <w:lang w:val="en-US"/>
              </w:rPr>
              <w:t>XVL</w:t>
            </w:r>
            <w:r w:rsidRPr="00A86E4B">
              <w:rPr>
                <w:sz w:val="20"/>
                <w:szCs w:val="20"/>
              </w:rPr>
              <w:t>483213</w:t>
            </w:r>
            <w:r w:rsidRPr="00A86E4B">
              <w:rPr>
                <w:sz w:val="20"/>
                <w:szCs w:val="20"/>
                <w:lang w:val="en-US"/>
              </w:rPr>
              <w:t>E</w:t>
            </w:r>
            <w:r w:rsidRPr="00A86E4B">
              <w:rPr>
                <w:sz w:val="20"/>
                <w:szCs w:val="20"/>
              </w:rPr>
              <w:t xml:space="preserve">000243, год изготовления 2014, № двигатель Д245, 7Е4 868314, , кузов № 330700ЕО225675, шасси  № </w:t>
            </w:r>
            <w:r w:rsidRPr="00A86E4B">
              <w:rPr>
                <w:sz w:val="20"/>
                <w:szCs w:val="20"/>
                <w:lang w:val="en-US"/>
              </w:rPr>
              <w:t>X</w:t>
            </w:r>
            <w:r w:rsidRPr="00A86E4B">
              <w:rPr>
                <w:sz w:val="20"/>
                <w:szCs w:val="20"/>
              </w:rPr>
              <w:t>96330900</w:t>
            </w:r>
            <w:r w:rsidRPr="00A86E4B">
              <w:rPr>
                <w:sz w:val="20"/>
                <w:szCs w:val="20"/>
                <w:lang w:val="en-US"/>
              </w:rPr>
              <w:t>E</w:t>
            </w:r>
            <w:r w:rsidRPr="00A86E4B">
              <w:rPr>
                <w:sz w:val="20"/>
                <w:szCs w:val="20"/>
              </w:rPr>
              <w:t>1054532 цвет кузова: белый двигателя л.с (кВт) 125.4 л.с., рабочий объем двигателя куб.см. 4750,  тип двигателя бензиновый,  регистрационный знак К142МУ13</w:t>
            </w:r>
          </w:p>
        </w:tc>
        <w:tc>
          <w:tcPr>
            <w:tcW w:w="2375" w:type="dxa"/>
            <w:shd w:val="clear" w:color="auto" w:fill="auto"/>
          </w:tcPr>
          <w:p w:rsidR="00A86E4B" w:rsidRPr="00A86E4B" w:rsidRDefault="00A86E4B" w:rsidP="00A86E4B">
            <w:pPr>
              <w:ind w:right="141"/>
              <w:jc w:val="both"/>
              <w:rPr>
                <w:sz w:val="20"/>
                <w:szCs w:val="20"/>
              </w:rPr>
            </w:pPr>
            <w:r w:rsidRPr="00A86E4B">
              <w:rPr>
                <w:b/>
                <w:color w:val="000000"/>
                <w:spacing w:val="-3"/>
                <w:sz w:val="20"/>
                <w:szCs w:val="20"/>
              </w:rPr>
              <w:t>101800</w:t>
            </w:r>
          </w:p>
        </w:tc>
      </w:tr>
      <w:tr w:rsidR="00A86E4B" w:rsidRPr="00A86E4B" w:rsidTr="00A86E4B">
        <w:tc>
          <w:tcPr>
            <w:tcW w:w="7088" w:type="dxa"/>
            <w:gridSpan w:val="2"/>
            <w:shd w:val="clear" w:color="auto" w:fill="auto"/>
          </w:tcPr>
          <w:p w:rsidR="00A86E4B" w:rsidRPr="00A86E4B" w:rsidRDefault="00A86E4B" w:rsidP="00A86E4B">
            <w:pPr>
              <w:ind w:right="141"/>
              <w:jc w:val="center"/>
              <w:rPr>
                <w:sz w:val="20"/>
                <w:szCs w:val="20"/>
              </w:rPr>
            </w:pPr>
            <w:r w:rsidRPr="00A86E4B">
              <w:rPr>
                <w:b/>
                <w:spacing w:val="-2"/>
                <w:sz w:val="20"/>
                <w:szCs w:val="20"/>
              </w:rPr>
              <w:t>ИТОГО :</w:t>
            </w:r>
          </w:p>
        </w:tc>
        <w:tc>
          <w:tcPr>
            <w:tcW w:w="2375" w:type="dxa"/>
            <w:shd w:val="clear" w:color="auto" w:fill="auto"/>
          </w:tcPr>
          <w:p w:rsidR="00A86E4B" w:rsidRPr="00A86E4B" w:rsidRDefault="00A86E4B" w:rsidP="00A86E4B">
            <w:pPr>
              <w:ind w:right="141"/>
              <w:jc w:val="center"/>
              <w:rPr>
                <w:sz w:val="20"/>
                <w:szCs w:val="20"/>
              </w:rPr>
            </w:pPr>
            <w:r w:rsidRPr="00A86E4B">
              <w:rPr>
                <w:b/>
                <w:color w:val="000000"/>
                <w:spacing w:val="-3"/>
                <w:sz w:val="20"/>
                <w:szCs w:val="20"/>
              </w:rPr>
              <w:t>101800</w:t>
            </w:r>
          </w:p>
        </w:tc>
      </w:tr>
    </w:tbl>
    <w:p w:rsidR="00A86E4B" w:rsidRPr="00A86E4B" w:rsidRDefault="00A86E4B" w:rsidP="00A86E4B">
      <w:pPr>
        <w:numPr>
          <w:ilvl w:val="0"/>
          <w:numId w:val="3"/>
        </w:numPr>
        <w:tabs>
          <w:tab w:val="clear" w:pos="644"/>
          <w:tab w:val="left" w:pos="560"/>
        </w:tabs>
        <w:suppressAutoHyphens/>
        <w:ind w:left="0" w:firstLine="0"/>
        <w:jc w:val="both"/>
        <w:rPr>
          <w:sz w:val="20"/>
          <w:szCs w:val="20"/>
        </w:rPr>
      </w:pPr>
      <w:r w:rsidRPr="00A86E4B">
        <w:rPr>
          <w:sz w:val="20"/>
          <w:szCs w:val="20"/>
        </w:rPr>
        <w:t>Аукцион состоится    27 мая 2019 года  в 15 ч. 00 мин по   адресу организатора торгов: Республика Мордовия, Ельниковский район, с. Ельники, ул. Ленина, д. 18, здание администрации Ельниковского муниципального района, 1 этаж, каб. 8.</w:t>
      </w:r>
    </w:p>
    <w:p w:rsidR="00A86E4B" w:rsidRPr="00A86E4B" w:rsidRDefault="00A86E4B" w:rsidP="00A86E4B">
      <w:pPr>
        <w:numPr>
          <w:ilvl w:val="0"/>
          <w:numId w:val="3"/>
        </w:numPr>
        <w:tabs>
          <w:tab w:val="clear" w:pos="644"/>
          <w:tab w:val="left" w:pos="560"/>
        </w:tabs>
        <w:suppressAutoHyphens/>
        <w:ind w:left="0" w:firstLine="0"/>
        <w:jc w:val="both"/>
        <w:rPr>
          <w:sz w:val="20"/>
          <w:szCs w:val="20"/>
        </w:rPr>
      </w:pPr>
      <w:r w:rsidRPr="00A86E4B">
        <w:rPr>
          <w:sz w:val="20"/>
          <w:szCs w:val="20"/>
        </w:rPr>
        <w:t xml:space="preserve">  Шаг  аукциона –  5% . </w:t>
      </w:r>
    </w:p>
    <w:p w:rsidR="00A86E4B" w:rsidRPr="00A86E4B" w:rsidRDefault="00A86E4B" w:rsidP="00A86E4B">
      <w:pPr>
        <w:numPr>
          <w:ilvl w:val="0"/>
          <w:numId w:val="3"/>
        </w:numPr>
        <w:tabs>
          <w:tab w:val="clear" w:pos="644"/>
          <w:tab w:val="left" w:pos="560"/>
        </w:tabs>
        <w:suppressAutoHyphens/>
        <w:ind w:left="0" w:firstLine="0"/>
        <w:jc w:val="both"/>
        <w:rPr>
          <w:sz w:val="20"/>
          <w:szCs w:val="20"/>
        </w:rPr>
      </w:pPr>
      <w:r w:rsidRPr="00A86E4B">
        <w:rPr>
          <w:sz w:val="20"/>
          <w:szCs w:val="20"/>
        </w:rPr>
        <w:t xml:space="preserve">Задаток в размере 20% от начального размера рыночной стоимости уплачивается  не позднее 20 мая 2019 года  по реквизитам: Код 90011402053050000410 Расчетный счет р/с 40101810022020017002 в ГРКЦ Национального банка Республики Мордовия банка России  г. Саранск БИК 048952001, Получатель платежа:  УФК по Республике Мордовия  (Администрация Ельниковского муниципального района), ИНН 1307076097, </w:t>
      </w:r>
    </w:p>
    <w:p w:rsidR="00A86E4B" w:rsidRPr="00A86E4B" w:rsidRDefault="00A86E4B" w:rsidP="00A86E4B">
      <w:pPr>
        <w:tabs>
          <w:tab w:val="left" w:pos="560"/>
        </w:tabs>
        <w:suppressAutoHyphens/>
        <w:jc w:val="both"/>
        <w:rPr>
          <w:sz w:val="20"/>
          <w:szCs w:val="20"/>
        </w:rPr>
      </w:pPr>
      <w:r w:rsidRPr="00A86E4B">
        <w:rPr>
          <w:sz w:val="20"/>
          <w:szCs w:val="20"/>
        </w:rPr>
        <w:t xml:space="preserve">КПП 130701001, ОКТМО 89 618 425, </w:t>
      </w:r>
      <w:r w:rsidRPr="00A86E4B">
        <w:rPr>
          <w:bCs/>
          <w:sz w:val="20"/>
          <w:szCs w:val="20"/>
        </w:rPr>
        <w:t>наименование платежа – задаток за  участие в аукционе по продаже имущества. Договор о задатке.</w:t>
      </w:r>
    </w:p>
    <w:p w:rsidR="00A86E4B" w:rsidRPr="00A86E4B" w:rsidRDefault="00A86E4B" w:rsidP="00A86E4B">
      <w:pPr>
        <w:tabs>
          <w:tab w:val="num" w:pos="0"/>
          <w:tab w:val="left" w:pos="560"/>
          <w:tab w:val="left" w:pos="1215"/>
        </w:tabs>
        <w:jc w:val="both"/>
        <w:rPr>
          <w:sz w:val="20"/>
          <w:szCs w:val="20"/>
        </w:rPr>
      </w:pPr>
      <w:r w:rsidRPr="00A86E4B">
        <w:rPr>
          <w:sz w:val="20"/>
          <w:szCs w:val="20"/>
        </w:rPr>
        <w:t xml:space="preserve">7.  Для участия в торгах необходимо предоставить: </w:t>
      </w:r>
    </w:p>
    <w:p w:rsidR="00A86E4B" w:rsidRPr="00A86E4B" w:rsidRDefault="00A86E4B" w:rsidP="00A86E4B">
      <w:pPr>
        <w:tabs>
          <w:tab w:val="num" w:pos="0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bookmarkStart w:id="0" w:name="sub_161003"/>
      <w:r w:rsidRPr="00A86E4B">
        <w:rPr>
          <w:rFonts w:eastAsia="Calibri"/>
          <w:sz w:val="20"/>
          <w:szCs w:val="20"/>
        </w:rPr>
        <w:t>1) заверенные копии учредительных документов;</w:t>
      </w:r>
    </w:p>
    <w:p w:rsidR="00A86E4B" w:rsidRPr="00A86E4B" w:rsidRDefault="00A86E4B" w:rsidP="00A86E4B">
      <w:pPr>
        <w:tabs>
          <w:tab w:val="num" w:pos="0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bookmarkStart w:id="1" w:name="sub_161004"/>
      <w:bookmarkEnd w:id="0"/>
      <w:r w:rsidRPr="00A86E4B">
        <w:rPr>
          <w:rFonts w:eastAsia="Calibri"/>
          <w:sz w:val="20"/>
          <w:szCs w:val="20"/>
        </w:rPr>
        <w:t>2)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A86E4B" w:rsidRPr="00A86E4B" w:rsidRDefault="00A86E4B" w:rsidP="00A86E4B">
      <w:pPr>
        <w:tabs>
          <w:tab w:val="num" w:pos="0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bookmarkStart w:id="2" w:name="sub_161005"/>
      <w:bookmarkEnd w:id="1"/>
      <w:r w:rsidRPr="00A86E4B">
        <w:rPr>
          <w:rFonts w:eastAsia="Calibri"/>
          <w:sz w:val="20"/>
          <w:szCs w:val="20"/>
        </w:rPr>
        <w:t>3)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86E4B" w:rsidRPr="00A86E4B" w:rsidRDefault="00A86E4B" w:rsidP="00A86E4B">
      <w:pPr>
        <w:tabs>
          <w:tab w:val="num" w:pos="0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 w:rsidRPr="00A86E4B">
        <w:rPr>
          <w:sz w:val="20"/>
          <w:szCs w:val="20"/>
        </w:rPr>
        <w:t xml:space="preserve">4) письменное решение соответствующего органа управления претендента, разрешающее приобретение имущества, если это необходимо в соответствии с учредительными документами претендента и законодательством страны, в которой зарегистрирован претендент, подписанное уполномоченными </w:t>
      </w:r>
      <w:r w:rsidRPr="00A86E4B">
        <w:rPr>
          <w:sz w:val="20"/>
          <w:szCs w:val="20"/>
        </w:rPr>
        <w:lastRenderedPageBreak/>
        <w:t>лицами соответствующего органа управления с проставлением печати юридического лица, либо нотариально заверенные копии решения органа управления претендента или выписки из него.</w:t>
      </w:r>
    </w:p>
    <w:p w:rsidR="00A86E4B" w:rsidRPr="00A86E4B" w:rsidRDefault="00A86E4B" w:rsidP="00A86E4B">
      <w:pPr>
        <w:tabs>
          <w:tab w:val="num" w:pos="0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bookmarkStart w:id="3" w:name="sub_161006"/>
      <w:bookmarkEnd w:id="2"/>
      <w:r w:rsidRPr="00A86E4B">
        <w:rPr>
          <w:rFonts w:eastAsia="Calibri"/>
          <w:sz w:val="20"/>
          <w:szCs w:val="20"/>
        </w:rPr>
        <w:t>5) физические лица предъявляют документ, удостоверяющий личность, или представляют копии всех его листов.</w:t>
      </w:r>
    </w:p>
    <w:p w:rsidR="00A86E4B" w:rsidRPr="00A86E4B" w:rsidRDefault="00A86E4B" w:rsidP="00A86E4B">
      <w:pPr>
        <w:tabs>
          <w:tab w:val="num" w:pos="0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bookmarkStart w:id="4" w:name="sub_16102"/>
      <w:bookmarkEnd w:id="3"/>
      <w:r w:rsidRPr="00A86E4B">
        <w:rPr>
          <w:rFonts w:eastAsia="Calibri"/>
          <w:sz w:val="20"/>
          <w:szCs w:val="20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bookmarkEnd w:id="4"/>
    <w:p w:rsidR="00A86E4B" w:rsidRPr="00A86E4B" w:rsidRDefault="00A86E4B" w:rsidP="00A86E4B">
      <w:pPr>
        <w:tabs>
          <w:tab w:val="num" w:pos="0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 w:rsidRPr="00A86E4B">
        <w:rPr>
          <w:rFonts w:eastAsia="Calibri"/>
          <w:sz w:val="20"/>
          <w:szCs w:val="20"/>
        </w:rPr>
        <w:t xml:space="preserve"> Все листы документов, представляемых одновременно с заявкой (приложение №1), либо отдельные тома данных документов должны быть </w:t>
      </w:r>
    </w:p>
    <w:p w:rsidR="00A86E4B" w:rsidRPr="00A86E4B" w:rsidRDefault="00A86E4B" w:rsidP="00A86E4B">
      <w:pPr>
        <w:tabs>
          <w:tab w:val="num" w:pos="0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 w:rsidRPr="00A86E4B">
        <w:rPr>
          <w:rFonts w:eastAsia="Calibri"/>
          <w:sz w:val="20"/>
          <w:szCs w:val="20"/>
        </w:rPr>
        <w:t>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A86E4B" w:rsidRPr="00A86E4B" w:rsidRDefault="00A86E4B" w:rsidP="00A86E4B">
      <w:pPr>
        <w:tabs>
          <w:tab w:val="num" w:pos="0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bookmarkStart w:id="5" w:name="sub_1621"/>
      <w:r w:rsidRPr="00A86E4B">
        <w:rPr>
          <w:rFonts w:eastAsia="Calibri"/>
          <w:sz w:val="20"/>
          <w:szCs w:val="20"/>
        </w:rPr>
        <w:t>К данным документам (в том числе к каждому тому) также прилагается их опись (приложение№2). Заявка и такая опись составляются в двух экземплярах.</w:t>
      </w:r>
    </w:p>
    <w:bookmarkEnd w:id="5"/>
    <w:p w:rsidR="00A86E4B" w:rsidRPr="00A86E4B" w:rsidRDefault="00A86E4B" w:rsidP="00A86E4B">
      <w:pPr>
        <w:numPr>
          <w:ilvl w:val="0"/>
          <w:numId w:val="4"/>
        </w:numPr>
        <w:suppressAutoHyphens/>
        <w:ind w:left="0" w:firstLine="0"/>
        <w:jc w:val="both"/>
        <w:rPr>
          <w:sz w:val="20"/>
          <w:szCs w:val="20"/>
        </w:rPr>
      </w:pPr>
      <w:r w:rsidRPr="00A86E4B">
        <w:rPr>
          <w:sz w:val="20"/>
          <w:szCs w:val="20"/>
        </w:rPr>
        <w:t>Прием   заявок осуществляется  с  24 апреля 2019 года  по 20 мая 2019 года по рабочим дням с 8 ч. 30 мин. до 17 ч.00 мин  по месту нахождения организатора торгов: Республика Мордовия, Ельниковский район, с. Ельники, ул. Ленина, д. 18, здание администрации Ельниковского муниципального района, 1 этаж, каб. 8.</w:t>
      </w:r>
    </w:p>
    <w:p w:rsidR="00A86E4B" w:rsidRPr="00A86E4B" w:rsidRDefault="00A86E4B" w:rsidP="00A86E4B">
      <w:pPr>
        <w:numPr>
          <w:ilvl w:val="0"/>
          <w:numId w:val="4"/>
        </w:numPr>
        <w:suppressAutoHyphens/>
        <w:ind w:left="0" w:firstLine="0"/>
        <w:jc w:val="both"/>
        <w:rPr>
          <w:sz w:val="20"/>
          <w:szCs w:val="20"/>
        </w:rPr>
      </w:pPr>
      <w:r w:rsidRPr="00A86E4B">
        <w:rPr>
          <w:sz w:val="20"/>
          <w:szCs w:val="20"/>
        </w:rPr>
        <w:t xml:space="preserve"> Рассмотрение заявок и определение участников аукциона осуществляется 24 мая 2019 года  в  9 ч.00 мин по месту нахождения организатора торгов: Республика Мордовия, Ельниковский район, с.Ельники, ул. Ленина, д. 18, здание администрации Ельниковского муниципального района, 1 этаж, каб. 8.</w:t>
      </w:r>
    </w:p>
    <w:p w:rsidR="00A86E4B" w:rsidRPr="00A86E4B" w:rsidRDefault="00A86E4B" w:rsidP="00A86E4B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0" w:right="707" w:firstLine="0"/>
        <w:jc w:val="both"/>
        <w:rPr>
          <w:sz w:val="20"/>
          <w:szCs w:val="20"/>
        </w:rPr>
      </w:pPr>
      <w:r w:rsidRPr="00A86E4B">
        <w:rPr>
          <w:sz w:val="20"/>
          <w:szCs w:val="20"/>
        </w:rPr>
        <w:t>Аукцион, в котором принял участие только один участник, признается несостоявшимся.</w:t>
      </w:r>
    </w:p>
    <w:p w:rsidR="00A86E4B" w:rsidRPr="00A86E4B" w:rsidRDefault="00A86E4B" w:rsidP="00A86E4B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0" w:right="707" w:firstLine="0"/>
        <w:jc w:val="both"/>
        <w:rPr>
          <w:sz w:val="20"/>
          <w:szCs w:val="20"/>
        </w:rPr>
      </w:pPr>
      <w:r w:rsidRPr="00A86E4B">
        <w:rPr>
          <w:sz w:val="20"/>
          <w:szCs w:val="20"/>
        </w:rPr>
        <w:t>Победителем аукциона признается участник, предложивший наибольшую цену.</w:t>
      </w:r>
    </w:p>
    <w:p w:rsidR="00A86E4B" w:rsidRPr="00A86E4B" w:rsidRDefault="00A86E4B" w:rsidP="00A86E4B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ind w:left="0" w:firstLine="0"/>
        <w:jc w:val="both"/>
        <w:rPr>
          <w:rFonts w:eastAsia="Calibri"/>
          <w:sz w:val="20"/>
          <w:szCs w:val="20"/>
          <w:lang w:eastAsia="ar-SA"/>
        </w:rPr>
      </w:pPr>
      <w:r w:rsidRPr="00A86E4B">
        <w:rPr>
          <w:rFonts w:eastAsia="Calibri"/>
          <w:sz w:val="20"/>
          <w:szCs w:val="20"/>
        </w:rPr>
        <w:t>При уклонении или отказе победителя аукциона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договора.</w:t>
      </w:r>
    </w:p>
    <w:p w:rsidR="00A86E4B" w:rsidRPr="00A86E4B" w:rsidRDefault="00A86E4B" w:rsidP="00A86E4B">
      <w:pPr>
        <w:numPr>
          <w:ilvl w:val="0"/>
          <w:numId w:val="4"/>
        </w:numPr>
        <w:suppressAutoHyphens/>
        <w:autoSpaceDE w:val="0"/>
        <w:autoSpaceDN w:val="0"/>
        <w:adjustRightInd w:val="0"/>
        <w:ind w:left="0" w:firstLine="0"/>
        <w:jc w:val="both"/>
        <w:rPr>
          <w:rFonts w:eastAsia="Calibri"/>
          <w:sz w:val="20"/>
          <w:szCs w:val="20"/>
        </w:rPr>
      </w:pPr>
      <w:bookmarkStart w:id="6" w:name="sub_342"/>
      <w:r w:rsidRPr="00A86E4B">
        <w:rPr>
          <w:rFonts w:eastAsia="Calibri"/>
          <w:sz w:val="20"/>
          <w:szCs w:val="20"/>
        </w:rPr>
        <w:t>Суммы задатков возвращаются участникам аукциона, за исключением его победителя, в течение пяти календарных дней с даты подведения итогов аукциона.</w:t>
      </w:r>
    </w:p>
    <w:bookmarkEnd w:id="6"/>
    <w:p w:rsidR="00A86E4B" w:rsidRPr="00A86E4B" w:rsidRDefault="00A86E4B" w:rsidP="00A86E4B">
      <w:pPr>
        <w:numPr>
          <w:ilvl w:val="0"/>
          <w:numId w:val="4"/>
        </w:numPr>
        <w:suppressAutoHyphens/>
        <w:autoSpaceDE w:val="0"/>
        <w:autoSpaceDN w:val="0"/>
        <w:adjustRightInd w:val="0"/>
        <w:ind w:left="0" w:firstLine="0"/>
        <w:jc w:val="both"/>
        <w:rPr>
          <w:rFonts w:eastAsia="Calibri"/>
          <w:sz w:val="20"/>
          <w:szCs w:val="20"/>
        </w:rPr>
      </w:pPr>
      <w:r w:rsidRPr="00A86E4B">
        <w:rPr>
          <w:rFonts w:eastAsia="Calibri"/>
          <w:sz w:val="20"/>
          <w:szCs w:val="20"/>
        </w:rPr>
        <w:t>В течение пяти рабочих дней с даты подведения итогов аукциона с победителем аукциона заключается договор купли-продажи.</w:t>
      </w:r>
    </w:p>
    <w:p w:rsidR="00A86E4B" w:rsidRPr="00A86E4B" w:rsidRDefault="00A86E4B" w:rsidP="00A86E4B">
      <w:pPr>
        <w:numPr>
          <w:ilvl w:val="0"/>
          <w:numId w:val="4"/>
        </w:numPr>
        <w:tabs>
          <w:tab w:val="num" w:pos="360"/>
        </w:tabs>
        <w:autoSpaceDE w:val="0"/>
        <w:autoSpaceDN w:val="0"/>
        <w:adjustRightInd w:val="0"/>
        <w:ind w:left="0" w:firstLine="0"/>
        <w:jc w:val="both"/>
        <w:rPr>
          <w:sz w:val="20"/>
          <w:szCs w:val="20"/>
        </w:rPr>
      </w:pPr>
      <w:bookmarkStart w:id="7" w:name="sub_345"/>
      <w:r w:rsidRPr="00A86E4B">
        <w:rPr>
          <w:sz w:val="20"/>
          <w:szCs w:val="20"/>
        </w:rPr>
        <w:t>Оплата приобретаемого на аукционе имущества производится путем перечисления денежных средств на счет организатора торгов. Внесенный победителем продажи задаток засчитывается в счет оплаты приобретаемого имущества.</w:t>
      </w:r>
    </w:p>
    <w:p w:rsidR="00A86E4B" w:rsidRPr="00A86E4B" w:rsidRDefault="00A86E4B" w:rsidP="00A86E4B">
      <w:pPr>
        <w:tabs>
          <w:tab w:val="num" w:pos="0"/>
        </w:tabs>
        <w:autoSpaceDE w:val="0"/>
        <w:autoSpaceDN w:val="0"/>
        <w:adjustRightInd w:val="0"/>
        <w:ind w:right="142"/>
        <w:jc w:val="both"/>
        <w:rPr>
          <w:sz w:val="20"/>
          <w:szCs w:val="20"/>
        </w:rPr>
      </w:pPr>
      <w:r w:rsidRPr="00A86E4B">
        <w:rPr>
          <w:sz w:val="20"/>
          <w:szCs w:val="20"/>
        </w:rPr>
        <w:t>Денежные средства в счет оплаты приватизируемого муниципального имущества подлежат перечислению победителем аукциона в установленном порядке в размере и сроки, указанные в договоре купли-продажи, но не позднее 30 рабочих дней со дня заключения договора купли-продажи.</w:t>
      </w:r>
    </w:p>
    <w:p w:rsidR="00A86E4B" w:rsidRPr="00A86E4B" w:rsidRDefault="00A86E4B" w:rsidP="00A86E4B">
      <w:pPr>
        <w:tabs>
          <w:tab w:val="num" w:pos="0"/>
        </w:tabs>
        <w:autoSpaceDE w:val="0"/>
        <w:autoSpaceDN w:val="0"/>
        <w:adjustRightInd w:val="0"/>
        <w:ind w:right="142"/>
        <w:jc w:val="both"/>
        <w:rPr>
          <w:sz w:val="20"/>
          <w:szCs w:val="20"/>
        </w:rPr>
      </w:pPr>
      <w:r w:rsidRPr="00A86E4B">
        <w:rPr>
          <w:sz w:val="20"/>
          <w:szCs w:val="20"/>
        </w:rPr>
        <w:t>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купли-продажи.</w:t>
      </w:r>
      <w:bookmarkEnd w:id="7"/>
    </w:p>
    <w:p w:rsidR="00A86E4B" w:rsidRPr="00A86E4B" w:rsidRDefault="00A86E4B" w:rsidP="00A86E4B">
      <w:pPr>
        <w:numPr>
          <w:ilvl w:val="0"/>
          <w:numId w:val="4"/>
        </w:numPr>
        <w:autoSpaceDE w:val="0"/>
        <w:autoSpaceDN w:val="0"/>
        <w:adjustRightInd w:val="0"/>
        <w:ind w:left="0" w:right="142" w:firstLine="0"/>
        <w:jc w:val="both"/>
        <w:rPr>
          <w:sz w:val="20"/>
          <w:szCs w:val="20"/>
        </w:rPr>
      </w:pPr>
      <w:r w:rsidRPr="00A86E4B">
        <w:rPr>
          <w:sz w:val="20"/>
          <w:szCs w:val="20"/>
        </w:rPr>
        <w:t xml:space="preserve"> 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A86E4B" w:rsidRPr="00A86E4B" w:rsidRDefault="00A86E4B" w:rsidP="00A86E4B">
      <w:pPr>
        <w:autoSpaceDE w:val="0"/>
        <w:autoSpaceDN w:val="0"/>
        <w:adjustRightInd w:val="0"/>
        <w:ind w:right="142"/>
        <w:jc w:val="both"/>
        <w:rPr>
          <w:sz w:val="20"/>
          <w:szCs w:val="20"/>
          <w:shd w:val="clear" w:color="auto" w:fill="FFFFFF"/>
        </w:rPr>
      </w:pPr>
      <w:r w:rsidRPr="00A86E4B">
        <w:rPr>
          <w:sz w:val="20"/>
          <w:szCs w:val="20"/>
          <w:shd w:val="clear" w:color="auto" w:fill="FFFFFF"/>
        </w:rPr>
        <w:t xml:space="preserve">    Передача имущества осуществляется по передаточному акту, подписываемому покупателем и продавцом, после заключения договора купли-продажи и оплаты приобретенного по договору имущества. Имущество считается переданным покупателю со дня подписания передаточного акта имущества, продавцом и покупателем. После подписания передаточного акта риск случайной гибели и случайного повреждения имущества переходит на покупателя.</w:t>
      </w:r>
    </w:p>
    <w:p w:rsidR="00A86E4B" w:rsidRPr="00A86E4B" w:rsidRDefault="00A86E4B" w:rsidP="00A86E4B">
      <w:pPr>
        <w:autoSpaceDE w:val="0"/>
        <w:autoSpaceDN w:val="0"/>
        <w:adjustRightInd w:val="0"/>
        <w:ind w:right="142"/>
        <w:jc w:val="both"/>
        <w:rPr>
          <w:sz w:val="20"/>
          <w:szCs w:val="20"/>
        </w:rPr>
      </w:pPr>
      <w:r w:rsidRPr="00A86E4B">
        <w:rPr>
          <w:sz w:val="20"/>
          <w:szCs w:val="20"/>
          <w:shd w:val="clear" w:color="auto" w:fill="FFFFFF"/>
        </w:rPr>
        <w:t xml:space="preserve">    Право собственности на имущество переходит к покупателю со дня государственной регистрации перехода права собственности.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A86E4B" w:rsidRPr="00A86E4B" w:rsidRDefault="00A86E4B" w:rsidP="00A86E4B">
      <w:pPr>
        <w:pStyle w:val="aa"/>
        <w:ind w:right="142"/>
        <w:jc w:val="both"/>
        <w:rPr>
          <w:b/>
          <w:color w:val="000000"/>
        </w:rPr>
      </w:pPr>
      <w:r w:rsidRPr="00A86E4B">
        <w:t xml:space="preserve">Информацию о торгах, об условиях договора купли-продажи, проект  договора купли-продажи имущества,  можно получить у организатора торгов, на федеральном сайте: </w:t>
      </w:r>
      <w:r w:rsidRPr="00A86E4B">
        <w:rPr>
          <w:lang w:val="en-US"/>
        </w:rPr>
        <w:t>torgi</w:t>
      </w:r>
      <w:r w:rsidRPr="00A86E4B">
        <w:t>.</w:t>
      </w:r>
      <w:r w:rsidRPr="00A86E4B">
        <w:rPr>
          <w:lang w:val="en-US"/>
        </w:rPr>
        <w:t>gov</w:t>
      </w:r>
      <w:r w:rsidRPr="00A86E4B">
        <w:t>.</w:t>
      </w:r>
      <w:r w:rsidRPr="00A86E4B">
        <w:rPr>
          <w:lang w:val="en-US"/>
        </w:rPr>
        <w:t>ru</w:t>
      </w:r>
      <w:r w:rsidRPr="00A86E4B">
        <w:t xml:space="preserve">, на официальном сайте администрации Ельниковского муниципального района Республики Мордовия: </w:t>
      </w:r>
      <w:hyperlink r:id="rId7" w:history="1">
        <w:r w:rsidRPr="00A86E4B">
          <w:rPr>
            <w:rStyle w:val="a7"/>
            <w:color w:val="000000"/>
          </w:rPr>
          <w:t xml:space="preserve"> </w:t>
        </w:r>
        <w:r w:rsidRPr="00A86E4B">
          <w:rPr>
            <w:rStyle w:val="a7"/>
            <w:color w:val="4472C4"/>
            <w:lang w:val="en-US"/>
          </w:rPr>
          <w:t>elniki</w:t>
        </w:r>
        <w:r w:rsidRPr="00A86E4B">
          <w:rPr>
            <w:rStyle w:val="a7"/>
            <w:color w:val="4472C4"/>
          </w:rPr>
          <w:t>.</w:t>
        </w:r>
        <w:r w:rsidRPr="00A86E4B">
          <w:rPr>
            <w:rStyle w:val="a7"/>
            <w:color w:val="4472C4"/>
            <w:lang w:val="en-US"/>
          </w:rPr>
          <w:t>e</w:t>
        </w:r>
        <w:r w:rsidRPr="00A86E4B">
          <w:rPr>
            <w:rStyle w:val="a7"/>
            <w:color w:val="4472C4"/>
          </w:rPr>
          <w:t xml:space="preserve"> </w:t>
        </w:r>
        <w:r w:rsidRPr="00A86E4B">
          <w:rPr>
            <w:rStyle w:val="a7"/>
          </w:rPr>
          <w:t>-</w:t>
        </w:r>
        <w:r w:rsidRPr="00A86E4B">
          <w:rPr>
            <w:rStyle w:val="a7"/>
            <w:lang w:val="en-US"/>
          </w:rPr>
          <w:t>mordovia</w:t>
        </w:r>
        <w:r w:rsidRPr="00A86E4B">
          <w:rPr>
            <w:rStyle w:val="a7"/>
          </w:rPr>
          <w:t>.ru</w:t>
        </w:r>
      </w:hyperlink>
      <w:r w:rsidRPr="00A86E4B">
        <w:t>.</w:t>
      </w:r>
    </w:p>
    <w:p w:rsidR="00A86E4B" w:rsidRPr="00A86E4B" w:rsidRDefault="00A86E4B" w:rsidP="00A86E4B">
      <w:pPr>
        <w:rPr>
          <w:b/>
          <w:color w:val="FF0000"/>
          <w:sz w:val="20"/>
          <w:szCs w:val="20"/>
        </w:rPr>
      </w:pPr>
    </w:p>
    <w:p w:rsidR="00A86E4B" w:rsidRPr="00390A4A" w:rsidRDefault="00A86E4B" w:rsidP="00A86E4B">
      <w:pPr>
        <w:rPr>
          <w:b/>
          <w:color w:val="FF0000"/>
          <w:sz w:val="22"/>
          <w:szCs w:val="22"/>
        </w:rPr>
      </w:pPr>
    </w:p>
    <w:p w:rsidR="00FC0E6C" w:rsidRPr="00FC0E6C" w:rsidRDefault="00FC0E6C" w:rsidP="00FC0E6C">
      <w:pPr>
        <w:ind w:right="-365"/>
        <w:jc w:val="both"/>
        <w:rPr>
          <w:sz w:val="20"/>
          <w:szCs w:val="20"/>
        </w:rPr>
      </w:pPr>
      <w:r w:rsidRPr="00FC0E6C">
        <w:rPr>
          <w:sz w:val="20"/>
          <w:szCs w:val="20"/>
        </w:rPr>
        <w:t>Начальник отдела по управлению</w:t>
      </w:r>
      <w:r>
        <w:rPr>
          <w:sz w:val="20"/>
          <w:szCs w:val="20"/>
        </w:rPr>
        <w:t xml:space="preserve"> </w:t>
      </w:r>
      <w:r w:rsidRPr="00FC0E6C">
        <w:rPr>
          <w:sz w:val="20"/>
          <w:szCs w:val="20"/>
        </w:rPr>
        <w:t>муниципальным имуществом и</w:t>
      </w:r>
      <w:r>
        <w:rPr>
          <w:sz w:val="20"/>
          <w:szCs w:val="20"/>
        </w:rPr>
        <w:t xml:space="preserve"> </w:t>
      </w:r>
      <w:r w:rsidRPr="00FC0E6C">
        <w:rPr>
          <w:sz w:val="20"/>
          <w:szCs w:val="20"/>
        </w:rPr>
        <w:t>земельным отношениям администрации</w:t>
      </w:r>
    </w:p>
    <w:p w:rsidR="00FC0E6C" w:rsidRPr="00FC0E6C" w:rsidRDefault="00FC0E6C" w:rsidP="00FC0E6C">
      <w:pPr>
        <w:ind w:right="-365"/>
        <w:jc w:val="both"/>
        <w:rPr>
          <w:sz w:val="20"/>
          <w:szCs w:val="20"/>
        </w:rPr>
      </w:pPr>
      <w:r w:rsidRPr="00FC0E6C">
        <w:rPr>
          <w:sz w:val="20"/>
          <w:szCs w:val="20"/>
        </w:rPr>
        <w:t>Ельниковского муниципального района                                                                   О.В.Замотаев</w:t>
      </w:r>
    </w:p>
    <w:p w:rsidR="00574987" w:rsidRPr="00FC0E6C" w:rsidRDefault="00574987" w:rsidP="00FC0E6C">
      <w:pPr>
        <w:jc w:val="both"/>
        <w:rPr>
          <w:sz w:val="20"/>
          <w:szCs w:val="20"/>
        </w:rPr>
      </w:pPr>
    </w:p>
    <w:p w:rsidR="00574987" w:rsidRDefault="00574987" w:rsidP="00FC0E6C">
      <w:pPr>
        <w:jc w:val="both"/>
      </w:pPr>
    </w:p>
    <w:p w:rsidR="00574987" w:rsidRDefault="00574987" w:rsidP="00FC0E6C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574987" w:rsidRDefault="00574987" w:rsidP="00410C99">
      <w:pPr>
        <w:jc w:val="both"/>
      </w:pPr>
    </w:p>
    <w:p w:rsidR="006417DF" w:rsidRDefault="006417DF" w:rsidP="00410C99">
      <w:pPr>
        <w:jc w:val="both"/>
      </w:pPr>
    </w:p>
    <w:p w:rsidR="006417DF" w:rsidRDefault="006417DF" w:rsidP="00410C99">
      <w:pPr>
        <w:jc w:val="both"/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6417DF" w:rsidRDefault="006417DF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6417DF" w:rsidRPr="00947B78" w:rsidRDefault="006417DF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«Муниципальный вестник» № </w:t>
      </w:r>
      <w:r w:rsidR="0011152F">
        <w:rPr>
          <w:sz w:val="20"/>
          <w:szCs w:val="20"/>
        </w:rPr>
        <w:t>8</w:t>
      </w:r>
      <w:r>
        <w:rPr>
          <w:sz w:val="20"/>
          <w:szCs w:val="20"/>
        </w:rPr>
        <w:t xml:space="preserve">  </w:t>
      </w:r>
      <w:r w:rsidR="00A86E4B">
        <w:rPr>
          <w:sz w:val="20"/>
          <w:szCs w:val="20"/>
        </w:rPr>
        <w:t>24.04</w:t>
      </w:r>
      <w:r>
        <w:rPr>
          <w:sz w:val="20"/>
          <w:szCs w:val="20"/>
        </w:rPr>
        <w:t>.201</w:t>
      </w:r>
      <w:r w:rsidR="00574987">
        <w:rPr>
          <w:sz w:val="20"/>
          <w:szCs w:val="20"/>
        </w:rPr>
        <w:t>9</w:t>
      </w:r>
    </w:p>
    <w:p w:rsidR="006417DF" w:rsidRDefault="006417DF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Ельниковского муниципального района</w:t>
      </w:r>
    </w:p>
    <w:p w:rsidR="006417DF" w:rsidRDefault="006417DF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Администрация Ельниковского муниципального района</w:t>
      </w:r>
    </w:p>
    <w:p w:rsidR="006417DF" w:rsidRPr="005A4540" w:rsidRDefault="006417DF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b/>
          <w:sz w:val="20"/>
          <w:szCs w:val="20"/>
        </w:rPr>
      </w:pPr>
      <w:r>
        <w:rPr>
          <w:sz w:val="20"/>
          <w:szCs w:val="20"/>
        </w:rPr>
        <w:t>431370, с. Ельники,  ул. Ленина, д. 18</w:t>
      </w:r>
    </w:p>
    <w:p w:rsidR="006417DF" w:rsidRDefault="006417DF" w:rsidP="00410C99">
      <w:pPr>
        <w:jc w:val="both"/>
      </w:pPr>
    </w:p>
    <w:sectPr w:rsidR="006417DF" w:rsidSect="003E5908">
      <w:headerReference w:type="default" r:id="rId8"/>
      <w:pgSz w:w="11906" w:h="16838"/>
      <w:pgMar w:top="1134" w:right="102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B05" w:rsidRDefault="009B6B05" w:rsidP="00E91435">
      <w:r>
        <w:separator/>
      </w:r>
    </w:p>
  </w:endnote>
  <w:endnote w:type="continuationSeparator" w:id="0">
    <w:p w:rsidR="009B6B05" w:rsidRDefault="009B6B05" w:rsidP="00E91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B05" w:rsidRDefault="009B6B05" w:rsidP="00E91435">
      <w:r>
        <w:separator/>
      </w:r>
    </w:p>
  </w:footnote>
  <w:footnote w:type="continuationSeparator" w:id="0">
    <w:p w:rsidR="009B6B05" w:rsidRDefault="009B6B05" w:rsidP="00E914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44365"/>
      <w:docPartObj>
        <w:docPartGallery w:val="Page Numbers (Top of Page)"/>
        <w:docPartUnique/>
      </w:docPartObj>
    </w:sdtPr>
    <w:sdtContent>
      <w:p w:rsidR="00077641" w:rsidRDefault="002805CD">
        <w:pPr>
          <w:pStyle w:val="ae"/>
          <w:jc w:val="center"/>
        </w:pPr>
        <w:fldSimple w:instr=" PAGE   \* MERGEFORMAT ">
          <w:r w:rsidR="003E5908">
            <w:rPr>
              <w:noProof/>
            </w:rPr>
            <w:t>5</w:t>
          </w:r>
        </w:fldSimple>
      </w:p>
    </w:sdtContent>
  </w:sdt>
  <w:p w:rsidR="00077641" w:rsidRDefault="00077641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D102E04"/>
    <w:name w:val="WW8Num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1">
    <w:nsid w:val="03AE6C3D"/>
    <w:multiLevelType w:val="hybridMultilevel"/>
    <w:tmpl w:val="7FD0CF06"/>
    <w:lvl w:ilvl="0" w:tplc="813C816C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3BB6706"/>
    <w:multiLevelType w:val="hybridMultilevel"/>
    <w:tmpl w:val="0A280EFC"/>
    <w:lvl w:ilvl="0" w:tplc="FFA2A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457DAF"/>
    <w:multiLevelType w:val="hybridMultilevel"/>
    <w:tmpl w:val="8498355E"/>
    <w:lvl w:ilvl="0" w:tplc="04C8AD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C99"/>
    <w:rsid w:val="00014520"/>
    <w:rsid w:val="000302FF"/>
    <w:rsid w:val="0003331D"/>
    <w:rsid w:val="00077641"/>
    <w:rsid w:val="000A5D33"/>
    <w:rsid w:val="000B4EFE"/>
    <w:rsid w:val="0011152F"/>
    <w:rsid w:val="001145E4"/>
    <w:rsid w:val="001329F7"/>
    <w:rsid w:val="00135C15"/>
    <w:rsid w:val="00160ED3"/>
    <w:rsid w:val="001F0B9A"/>
    <w:rsid w:val="002205E2"/>
    <w:rsid w:val="00273246"/>
    <w:rsid w:val="00275AB7"/>
    <w:rsid w:val="002805CD"/>
    <w:rsid w:val="00280D68"/>
    <w:rsid w:val="002820C6"/>
    <w:rsid w:val="00317A46"/>
    <w:rsid w:val="00327030"/>
    <w:rsid w:val="00344558"/>
    <w:rsid w:val="003A52C0"/>
    <w:rsid w:val="003E5908"/>
    <w:rsid w:val="00410C99"/>
    <w:rsid w:val="00411DED"/>
    <w:rsid w:val="00491000"/>
    <w:rsid w:val="004E7B51"/>
    <w:rsid w:val="004F1CDF"/>
    <w:rsid w:val="00511BCE"/>
    <w:rsid w:val="00517D02"/>
    <w:rsid w:val="00561A99"/>
    <w:rsid w:val="005629DD"/>
    <w:rsid w:val="005641C2"/>
    <w:rsid w:val="0056662F"/>
    <w:rsid w:val="00574987"/>
    <w:rsid w:val="005D4BCC"/>
    <w:rsid w:val="005E0208"/>
    <w:rsid w:val="005E056C"/>
    <w:rsid w:val="00607E22"/>
    <w:rsid w:val="006417DF"/>
    <w:rsid w:val="006828AE"/>
    <w:rsid w:val="00697E54"/>
    <w:rsid w:val="006C2B82"/>
    <w:rsid w:val="00705D47"/>
    <w:rsid w:val="007A78FB"/>
    <w:rsid w:val="008329E0"/>
    <w:rsid w:val="00903E36"/>
    <w:rsid w:val="009117BD"/>
    <w:rsid w:val="00971140"/>
    <w:rsid w:val="0098542B"/>
    <w:rsid w:val="0099211E"/>
    <w:rsid w:val="009B6B05"/>
    <w:rsid w:val="009D45FB"/>
    <w:rsid w:val="009E02B3"/>
    <w:rsid w:val="00A22582"/>
    <w:rsid w:val="00A86E4B"/>
    <w:rsid w:val="00A92391"/>
    <w:rsid w:val="00A9636B"/>
    <w:rsid w:val="00AC5BBA"/>
    <w:rsid w:val="00AF0222"/>
    <w:rsid w:val="00B14A20"/>
    <w:rsid w:val="00B95FF9"/>
    <w:rsid w:val="00BB5F1A"/>
    <w:rsid w:val="00BE75AE"/>
    <w:rsid w:val="00C36830"/>
    <w:rsid w:val="00C93B06"/>
    <w:rsid w:val="00CB311B"/>
    <w:rsid w:val="00CB39D1"/>
    <w:rsid w:val="00D25015"/>
    <w:rsid w:val="00D54E62"/>
    <w:rsid w:val="00D71F17"/>
    <w:rsid w:val="00DE1128"/>
    <w:rsid w:val="00E82553"/>
    <w:rsid w:val="00E91435"/>
    <w:rsid w:val="00EC3038"/>
    <w:rsid w:val="00F81912"/>
    <w:rsid w:val="00FB0895"/>
    <w:rsid w:val="00FC0E6C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0C99"/>
    <w:pPr>
      <w:keepNext/>
      <w:jc w:val="both"/>
      <w:outlineLvl w:val="0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BB5F1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0C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B5F1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410C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410C99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410C9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Strong"/>
    <w:qFormat/>
    <w:rsid w:val="00410C99"/>
    <w:rPr>
      <w:b/>
      <w:bCs/>
    </w:rPr>
  </w:style>
  <w:style w:type="character" w:customStyle="1" w:styleId="apple-converted-space">
    <w:name w:val="apple-converted-space"/>
    <w:basedOn w:val="a0"/>
    <w:rsid w:val="00410C99"/>
  </w:style>
  <w:style w:type="paragraph" w:styleId="a6">
    <w:name w:val="Normal (Web)"/>
    <w:basedOn w:val="a"/>
    <w:uiPriority w:val="99"/>
    <w:unhideWhenUsed/>
    <w:rsid w:val="00410C99"/>
    <w:pPr>
      <w:spacing w:before="100" w:beforeAutospacing="1" w:after="100" w:afterAutospacing="1"/>
    </w:pPr>
  </w:style>
  <w:style w:type="character" w:styleId="a7">
    <w:name w:val="Hyperlink"/>
    <w:uiPriority w:val="99"/>
    <w:unhideWhenUsed/>
    <w:rsid w:val="00410C99"/>
    <w:rPr>
      <w:color w:val="0000FF"/>
      <w:u w:val="single"/>
    </w:rPr>
  </w:style>
  <w:style w:type="paragraph" w:customStyle="1" w:styleId="a8">
    <w:name w:val="Таблицы (моноширинный)"/>
    <w:basedOn w:val="a"/>
    <w:next w:val="a"/>
    <w:uiPriority w:val="99"/>
    <w:rsid w:val="00410C9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16">
    <w:name w:val="Font Style16"/>
    <w:rsid w:val="00410C99"/>
    <w:rPr>
      <w:rFonts w:ascii="Times New Roman" w:hAnsi="Times New Roman" w:cs="Times New Roman" w:hint="default"/>
      <w:sz w:val="20"/>
      <w:szCs w:val="20"/>
    </w:rPr>
  </w:style>
  <w:style w:type="paragraph" w:customStyle="1" w:styleId="western">
    <w:name w:val="western"/>
    <w:basedOn w:val="a"/>
    <w:uiPriority w:val="99"/>
    <w:rsid w:val="00410C99"/>
    <w:pPr>
      <w:spacing w:before="100" w:beforeAutospacing="1" w:after="100" w:afterAutospacing="1"/>
    </w:pPr>
  </w:style>
  <w:style w:type="character" w:customStyle="1" w:styleId="a9">
    <w:name w:val="Гипертекстовая ссылка"/>
    <w:uiPriority w:val="99"/>
    <w:qFormat/>
    <w:rsid w:val="00410C99"/>
    <w:rPr>
      <w:color w:val="106BBE"/>
    </w:rPr>
  </w:style>
  <w:style w:type="paragraph" w:customStyle="1" w:styleId="s1">
    <w:name w:val="s_1"/>
    <w:basedOn w:val="a"/>
    <w:rsid w:val="00410C99"/>
    <w:pPr>
      <w:spacing w:before="100" w:beforeAutospacing="1" w:after="100" w:afterAutospacing="1"/>
    </w:pPr>
  </w:style>
  <w:style w:type="paragraph" w:customStyle="1" w:styleId="p7">
    <w:name w:val="p7"/>
    <w:basedOn w:val="a"/>
    <w:rsid w:val="00410C99"/>
    <w:pPr>
      <w:spacing w:before="100" w:beforeAutospacing="1" w:after="100" w:afterAutospacing="1"/>
    </w:pPr>
  </w:style>
  <w:style w:type="paragraph" w:styleId="aa">
    <w:name w:val="No Spacing"/>
    <w:link w:val="ab"/>
    <w:uiPriority w:val="1"/>
    <w:qFormat/>
    <w:rsid w:val="006417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basedOn w:val="a0"/>
    <w:link w:val="aa"/>
    <w:uiPriority w:val="1"/>
    <w:locked/>
    <w:rsid w:val="006417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c">
    <w:name w:val="Прижатый влево"/>
    <w:basedOn w:val="a"/>
    <w:next w:val="a"/>
    <w:uiPriority w:val="99"/>
    <w:rsid w:val="006417DF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3">
    <w:name w:val="Body Text Indent 3"/>
    <w:basedOn w:val="a"/>
    <w:link w:val="30"/>
    <w:rsid w:val="006417D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417D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Верхний колонтитул Знак"/>
    <w:basedOn w:val="a0"/>
    <w:link w:val="ae"/>
    <w:uiPriority w:val="99"/>
    <w:rsid w:val="00BB5F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d"/>
    <w:uiPriority w:val="99"/>
    <w:rsid w:val="00BB5F1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f0"/>
    <w:rsid w:val="00BB5F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"/>
    <w:rsid w:val="00BB5F1A"/>
    <w:pPr>
      <w:tabs>
        <w:tab w:val="center" w:pos="4677"/>
        <w:tab w:val="right" w:pos="9355"/>
      </w:tabs>
    </w:pPr>
  </w:style>
  <w:style w:type="character" w:customStyle="1" w:styleId="af1">
    <w:name w:val="Основной текст с отступом Знак"/>
    <w:basedOn w:val="a0"/>
    <w:link w:val="af2"/>
    <w:rsid w:val="00BB5F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Body Text Indent"/>
    <w:basedOn w:val="a"/>
    <w:link w:val="af1"/>
    <w:unhideWhenUsed/>
    <w:rsid w:val="00BB5F1A"/>
    <w:pPr>
      <w:widowControl w:val="0"/>
      <w:snapToGrid w:val="0"/>
      <w:ind w:hanging="54"/>
      <w:jc w:val="center"/>
    </w:pPr>
    <w:rPr>
      <w:sz w:val="28"/>
      <w:szCs w:val="20"/>
    </w:rPr>
  </w:style>
  <w:style w:type="character" w:customStyle="1" w:styleId="af3">
    <w:name w:val="Текст выноски Знак"/>
    <w:basedOn w:val="a0"/>
    <w:link w:val="af4"/>
    <w:rsid w:val="00BB5F1A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Balloon Text"/>
    <w:basedOn w:val="a"/>
    <w:link w:val="af3"/>
    <w:rsid w:val="00BB5F1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BB5F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1pt">
    <w:name w:val="Основной текст (2) + 11 pt"/>
    <w:basedOn w:val="a0"/>
    <w:rsid w:val="00BB5F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f5">
    <w:name w:val="Цветовое выделение"/>
    <w:uiPriority w:val="99"/>
    <w:rsid w:val="001145E4"/>
    <w:rPr>
      <w:b/>
      <w:bCs/>
      <w:color w:val="000080"/>
    </w:rPr>
  </w:style>
  <w:style w:type="paragraph" w:customStyle="1" w:styleId="af6">
    <w:name w:val="Нормальный (таблица)"/>
    <w:basedOn w:val="a"/>
    <w:next w:val="a"/>
    <w:uiPriority w:val="99"/>
    <w:rsid w:val="001145E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f7">
    <w:name w:val="List Paragraph"/>
    <w:basedOn w:val="a"/>
    <w:uiPriority w:val="34"/>
    <w:qFormat/>
    <w:rsid w:val="001145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8">
    <w:name w:val="Содержимое таблицы"/>
    <w:basedOn w:val="a"/>
    <w:qFormat/>
    <w:rsid w:val="005E0208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p5">
    <w:name w:val="p5"/>
    <w:basedOn w:val="a"/>
    <w:rsid w:val="00344558"/>
    <w:pPr>
      <w:spacing w:before="100" w:beforeAutospacing="1" w:after="100" w:afterAutospacing="1"/>
    </w:pPr>
  </w:style>
  <w:style w:type="character" w:customStyle="1" w:styleId="s2">
    <w:name w:val="s2"/>
    <w:basedOn w:val="a0"/>
    <w:rsid w:val="00344558"/>
  </w:style>
  <w:style w:type="character" w:customStyle="1" w:styleId="s10">
    <w:name w:val="s_10"/>
    <w:rsid w:val="00344558"/>
  </w:style>
  <w:style w:type="paragraph" w:customStyle="1" w:styleId="ConsPlusTitle">
    <w:name w:val="ConsPlusTitle"/>
    <w:rsid w:val="006828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0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hamzink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1438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26</cp:revision>
  <cp:lastPrinted>2019-05-28T14:00:00Z</cp:lastPrinted>
  <dcterms:created xsi:type="dcterms:W3CDTF">2018-01-31T09:21:00Z</dcterms:created>
  <dcterms:modified xsi:type="dcterms:W3CDTF">2019-05-28T14:01:00Z</dcterms:modified>
</cp:coreProperties>
</file>