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EAD" w:rsidRDefault="000C7EAD" w:rsidP="000C7EAD">
      <w:pPr>
        <w:ind w:firstLine="540"/>
        <w:jc w:val="center"/>
        <w:rPr>
          <w:kern w:val="2"/>
          <w:szCs w:val="28"/>
        </w:rPr>
      </w:pPr>
      <w:r>
        <w:rPr>
          <w:sz w:val="28"/>
          <w:szCs w:val="28"/>
        </w:rPr>
        <w:t>Республика Мордовия</w:t>
      </w:r>
    </w:p>
    <w:p w:rsidR="000C7EAD" w:rsidRDefault="000C7EAD" w:rsidP="000C7EAD">
      <w:pPr>
        <w:ind w:firstLine="540"/>
        <w:jc w:val="center"/>
        <w:rPr>
          <w:sz w:val="28"/>
          <w:szCs w:val="28"/>
        </w:rPr>
      </w:pPr>
      <w:r>
        <w:rPr>
          <w:sz w:val="28"/>
          <w:szCs w:val="28"/>
        </w:rPr>
        <w:t>Ельниковский муниципальный район</w:t>
      </w:r>
    </w:p>
    <w:p w:rsidR="000C7EAD" w:rsidRDefault="000C7EAD" w:rsidP="000C7EAD">
      <w:pPr>
        <w:ind w:firstLine="540"/>
        <w:jc w:val="center"/>
        <w:rPr>
          <w:rFonts w:ascii="Monotype Corsiva" w:hAnsi="Monotype Corsiva"/>
          <w:b/>
          <w:sz w:val="72"/>
          <w:szCs w:val="72"/>
          <w:u w:val="single"/>
        </w:rPr>
      </w:pPr>
      <w:r>
        <w:rPr>
          <w:rFonts w:ascii="Monotype Corsiva" w:hAnsi="Monotype Corsiva"/>
          <w:b/>
          <w:sz w:val="72"/>
          <w:szCs w:val="72"/>
          <w:u w:val="single"/>
        </w:rPr>
        <w:t>Муниципальный вестник</w:t>
      </w:r>
    </w:p>
    <w:p w:rsidR="000C7EAD" w:rsidRDefault="000C7EAD" w:rsidP="000C7EAD">
      <w:pPr>
        <w:ind w:firstLine="540"/>
        <w:jc w:val="center"/>
      </w:pPr>
    </w:p>
    <w:p w:rsidR="000C7EAD" w:rsidRDefault="000C7EAD" w:rsidP="000C7EAD">
      <w:pPr>
        <w:ind w:firstLine="540"/>
        <w:jc w:val="center"/>
      </w:pPr>
      <w:r>
        <w:t>Официальное печатное  средство массовой информации</w:t>
      </w:r>
    </w:p>
    <w:p w:rsidR="000C7EAD" w:rsidRDefault="000C7EAD" w:rsidP="000C7EAD">
      <w:pPr>
        <w:ind w:firstLine="540"/>
        <w:jc w:val="center"/>
      </w:pPr>
      <w:r>
        <w:t>Ельниковского муниципального района</w:t>
      </w:r>
    </w:p>
    <w:p w:rsidR="000C7EAD" w:rsidRDefault="000C7EAD" w:rsidP="000C7EAD">
      <w:pPr>
        <w:ind w:firstLine="540"/>
        <w:jc w:val="center"/>
      </w:pPr>
    </w:p>
    <w:p w:rsidR="000C7EAD" w:rsidRDefault="000C7EAD" w:rsidP="000C7EAD">
      <w:pPr>
        <w:ind w:firstLine="540"/>
        <w:jc w:val="center"/>
      </w:pPr>
    </w:p>
    <w:p w:rsidR="000C7EAD" w:rsidRDefault="000C7EAD" w:rsidP="000C7EAD">
      <w:pPr>
        <w:jc w:val="center"/>
        <w:rPr>
          <w:sz w:val="40"/>
          <w:szCs w:val="40"/>
        </w:rPr>
      </w:pPr>
      <w:r>
        <w:rPr>
          <w:sz w:val="40"/>
          <w:szCs w:val="40"/>
        </w:rPr>
        <w:t>№ 15</w:t>
      </w:r>
    </w:p>
    <w:p w:rsidR="000C7EAD" w:rsidRDefault="000C7EAD" w:rsidP="000C7EAD">
      <w:pPr>
        <w:jc w:val="center"/>
        <w:rPr>
          <w:sz w:val="40"/>
          <w:szCs w:val="40"/>
        </w:rPr>
      </w:pPr>
      <w:r>
        <w:rPr>
          <w:sz w:val="40"/>
          <w:szCs w:val="40"/>
        </w:rPr>
        <w:t>08 сентября 2017 года</w:t>
      </w:r>
    </w:p>
    <w:p w:rsidR="000C7EAD" w:rsidRDefault="000C7EAD" w:rsidP="000C7EAD">
      <w:pPr>
        <w:ind w:firstLine="540"/>
        <w:jc w:val="center"/>
      </w:pPr>
      <w:r>
        <w:t xml:space="preserve">  </w:t>
      </w:r>
    </w:p>
    <w:p w:rsidR="000C7EAD" w:rsidRDefault="000C7EAD" w:rsidP="000C7EAD">
      <w:pPr>
        <w:ind w:firstLine="540"/>
        <w:jc w:val="both"/>
        <w:rPr>
          <w:i/>
        </w:rPr>
      </w:pPr>
    </w:p>
    <w:p w:rsidR="000C7EAD" w:rsidRDefault="000C7EAD" w:rsidP="000C7EAD">
      <w:pPr>
        <w:ind w:firstLine="540"/>
        <w:jc w:val="both"/>
        <w:rPr>
          <w:i/>
        </w:rPr>
      </w:pPr>
    </w:p>
    <w:p w:rsidR="000C7EAD" w:rsidRDefault="000C7EAD" w:rsidP="000C7EAD">
      <w:pPr>
        <w:ind w:firstLine="540"/>
        <w:jc w:val="both"/>
        <w:rPr>
          <w:i/>
        </w:rPr>
      </w:pPr>
    </w:p>
    <w:p w:rsidR="000C7EAD" w:rsidRDefault="000C7EAD" w:rsidP="000C7EAD">
      <w:pPr>
        <w:ind w:firstLine="540"/>
        <w:jc w:val="both"/>
        <w:rPr>
          <w:i/>
        </w:rPr>
      </w:pPr>
    </w:p>
    <w:p w:rsidR="000C7EAD" w:rsidRDefault="000C7EAD" w:rsidP="000C7EAD">
      <w:pPr>
        <w:ind w:firstLine="540"/>
        <w:jc w:val="both"/>
        <w:rPr>
          <w:i/>
          <w:sz w:val="28"/>
          <w:szCs w:val="28"/>
        </w:rPr>
      </w:pPr>
      <w:r>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0C7EAD" w:rsidRDefault="000C7EAD" w:rsidP="000C7EAD">
      <w:pPr>
        <w:ind w:firstLine="540"/>
        <w:jc w:val="both"/>
        <w:rPr>
          <w:i/>
          <w:sz w:val="28"/>
          <w:szCs w:val="28"/>
        </w:rPr>
      </w:pPr>
    </w:p>
    <w:p w:rsidR="000C7EAD" w:rsidRDefault="000C7EAD" w:rsidP="000C7EAD">
      <w:pPr>
        <w:ind w:firstLine="540"/>
        <w:jc w:val="both"/>
        <w:rPr>
          <w:i/>
          <w:sz w:val="28"/>
          <w:szCs w:val="28"/>
        </w:rPr>
      </w:pPr>
      <w:r>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0C7EAD" w:rsidRDefault="000C7EAD" w:rsidP="000C7EAD">
      <w:pPr>
        <w:ind w:firstLine="540"/>
        <w:jc w:val="both"/>
        <w:rPr>
          <w:i/>
          <w:sz w:val="28"/>
          <w:szCs w:val="28"/>
        </w:rPr>
      </w:pPr>
      <w:r>
        <w:rPr>
          <w:i/>
          <w:sz w:val="28"/>
          <w:szCs w:val="28"/>
        </w:rPr>
        <w:t>в первом разделе публикуются решения Совета депутатов Ельниковского муниципального района Республики Мордовия;</w:t>
      </w:r>
    </w:p>
    <w:p w:rsidR="000C7EAD" w:rsidRDefault="000C7EAD" w:rsidP="000C7EAD">
      <w:pPr>
        <w:ind w:firstLine="540"/>
        <w:jc w:val="both"/>
        <w:rPr>
          <w:i/>
          <w:sz w:val="28"/>
          <w:szCs w:val="28"/>
        </w:rPr>
      </w:pPr>
      <w:r>
        <w:rPr>
          <w:i/>
          <w:sz w:val="28"/>
          <w:szCs w:val="28"/>
        </w:rPr>
        <w:t>во втором разделе публикуются постановления администрации Ельниковского муниципального района Республики Мордовия.</w:t>
      </w:r>
    </w:p>
    <w:p w:rsidR="000C7EAD" w:rsidRDefault="000C7EAD" w:rsidP="000C7EAD">
      <w:pPr>
        <w:ind w:firstLine="540"/>
        <w:jc w:val="both"/>
        <w:rPr>
          <w:i/>
          <w:sz w:val="28"/>
          <w:szCs w:val="28"/>
        </w:rPr>
      </w:pPr>
    </w:p>
    <w:p w:rsidR="000C7EAD" w:rsidRDefault="000C7EAD" w:rsidP="000C7EAD">
      <w:pPr>
        <w:ind w:firstLine="540"/>
        <w:jc w:val="center"/>
        <w:rPr>
          <w:b/>
          <w:sz w:val="28"/>
          <w:szCs w:val="28"/>
        </w:rPr>
      </w:pPr>
    </w:p>
    <w:p w:rsidR="000C7EAD" w:rsidRDefault="000C7EAD" w:rsidP="000C7EAD">
      <w:pPr>
        <w:ind w:firstLine="540"/>
        <w:jc w:val="center"/>
        <w:rPr>
          <w:b/>
          <w:sz w:val="28"/>
          <w:szCs w:val="28"/>
        </w:rPr>
      </w:pPr>
    </w:p>
    <w:p w:rsidR="000C7EAD" w:rsidRDefault="000C7EAD" w:rsidP="000C7EAD">
      <w:pPr>
        <w:ind w:firstLine="540"/>
        <w:jc w:val="center"/>
        <w:rPr>
          <w:b/>
          <w:sz w:val="28"/>
          <w:szCs w:val="28"/>
        </w:rPr>
      </w:pPr>
    </w:p>
    <w:p w:rsidR="000C7EAD" w:rsidRDefault="000C7EAD" w:rsidP="000C7EAD">
      <w:pPr>
        <w:ind w:firstLine="540"/>
        <w:jc w:val="center"/>
        <w:rPr>
          <w:b/>
          <w:sz w:val="28"/>
          <w:szCs w:val="28"/>
        </w:rPr>
      </w:pPr>
    </w:p>
    <w:p w:rsidR="000C7EAD" w:rsidRDefault="000C7EAD" w:rsidP="000C7EAD">
      <w:pPr>
        <w:ind w:firstLine="540"/>
        <w:jc w:val="center"/>
        <w:rPr>
          <w:b/>
          <w:sz w:val="28"/>
          <w:szCs w:val="28"/>
        </w:rPr>
      </w:pPr>
    </w:p>
    <w:p w:rsidR="000C7EAD" w:rsidRDefault="000C7EAD" w:rsidP="000C7EAD">
      <w:pPr>
        <w:ind w:firstLine="540"/>
        <w:jc w:val="center"/>
        <w:rPr>
          <w:b/>
          <w:sz w:val="28"/>
          <w:szCs w:val="28"/>
        </w:rPr>
      </w:pPr>
    </w:p>
    <w:p w:rsidR="000C7EAD" w:rsidRDefault="000C7EAD" w:rsidP="000C7EAD">
      <w:pPr>
        <w:ind w:firstLine="540"/>
        <w:jc w:val="center"/>
        <w:rPr>
          <w:b/>
          <w:sz w:val="28"/>
          <w:szCs w:val="28"/>
        </w:rPr>
      </w:pPr>
    </w:p>
    <w:p w:rsidR="000C7EAD" w:rsidRDefault="000C7EAD" w:rsidP="000C7EAD">
      <w:pPr>
        <w:ind w:firstLine="540"/>
        <w:jc w:val="center"/>
        <w:rPr>
          <w:b/>
          <w:sz w:val="28"/>
          <w:szCs w:val="28"/>
        </w:rPr>
      </w:pPr>
    </w:p>
    <w:p w:rsidR="000C7EAD" w:rsidRDefault="000C7EAD" w:rsidP="000C7EAD">
      <w:pPr>
        <w:ind w:firstLine="540"/>
        <w:jc w:val="center"/>
        <w:rPr>
          <w:b/>
          <w:sz w:val="28"/>
          <w:szCs w:val="28"/>
        </w:rPr>
      </w:pPr>
    </w:p>
    <w:p w:rsidR="000C7EAD" w:rsidRDefault="000C7EAD" w:rsidP="000C7EAD">
      <w:pPr>
        <w:ind w:firstLine="540"/>
        <w:jc w:val="center"/>
        <w:rPr>
          <w:b/>
          <w:sz w:val="28"/>
          <w:szCs w:val="28"/>
        </w:rPr>
      </w:pPr>
    </w:p>
    <w:p w:rsidR="000C7EAD" w:rsidRDefault="000C7EAD" w:rsidP="000C7EAD">
      <w:pPr>
        <w:ind w:firstLine="540"/>
        <w:jc w:val="center"/>
        <w:rPr>
          <w:b/>
        </w:rPr>
      </w:pPr>
    </w:p>
    <w:p w:rsidR="00910FC2" w:rsidRDefault="00910FC2" w:rsidP="000C7EAD">
      <w:pPr>
        <w:ind w:firstLine="540"/>
        <w:jc w:val="center"/>
        <w:rPr>
          <w:b/>
        </w:rPr>
      </w:pPr>
    </w:p>
    <w:p w:rsidR="00E83773" w:rsidRDefault="00E83773" w:rsidP="000C7EAD">
      <w:pPr>
        <w:ind w:firstLine="540"/>
        <w:jc w:val="center"/>
        <w:rPr>
          <w:b/>
        </w:rPr>
      </w:pPr>
    </w:p>
    <w:p w:rsidR="00E83773" w:rsidRDefault="00E83773" w:rsidP="000C7EAD">
      <w:pPr>
        <w:ind w:firstLine="540"/>
        <w:jc w:val="center"/>
        <w:rPr>
          <w:b/>
        </w:rPr>
      </w:pPr>
    </w:p>
    <w:p w:rsidR="00E83773" w:rsidRDefault="00E83773" w:rsidP="000C7EAD">
      <w:pPr>
        <w:ind w:firstLine="540"/>
        <w:jc w:val="center"/>
        <w:rPr>
          <w:b/>
        </w:rPr>
      </w:pPr>
    </w:p>
    <w:p w:rsidR="00E83773" w:rsidRDefault="00E83773" w:rsidP="000C7EAD">
      <w:pPr>
        <w:ind w:firstLine="540"/>
        <w:jc w:val="center"/>
        <w:rPr>
          <w:b/>
        </w:rPr>
      </w:pPr>
    </w:p>
    <w:p w:rsidR="00910FC2" w:rsidRDefault="00910FC2" w:rsidP="000C7EAD">
      <w:pPr>
        <w:ind w:firstLine="540"/>
        <w:jc w:val="center"/>
        <w:rPr>
          <w:b/>
        </w:rPr>
      </w:pPr>
    </w:p>
    <w:p w:rsidR="00910FC2" w:rsidRDefault="00910FC2" w:rsidP="000C7EAD">
      <w:pPr>
        <w:jc w:val="center"/>
        <w:rPr>
          <w:b/>
        </w:rPr>
      </w:pPr>
    </w:p>
    <w:p w:rsidR="00910FC2" w:rsidRDefault="00910FC2" w:rsidP="000C7EAD">
      <w:pPr>
        <w:jc w:val="center"/>
        <w:rPr>
          <w:b/>
        </w:rPr>
      </w:pPr>
    </w:p>
    <w:p w:rsidR="00E83773" w:rsidRDefault="00E83773" w:rsidP="000C7EAD">
      <w:pPr>
        <w:jc w:val="center"/>
        <w:rPr>
          <w:b/>
        </w:rPr>
      </w:pPr>
    </w:p>
    <w:p w:rsidR="00E83773" w:rsidRDefault="00E83773" w:rsidP="000C7EAD">
      <w:pPr>
        <w:jc w:val="center"/>
        <w:rPr>
          <w:b/>
        </w:rPr>
      </w:pPr>
    </w:p>
    <w:p w:rsidR="000C7EAD" w:rsidRDefault="000C7EAD" w:rsidP="000C7EAD">
      <w:pPr>
        <w:jc w:val="center"/>
        <w:rPr>
          <w:b/>
        </w:rPr>
      </w:pPr>
      <w:r>
        <w:rPr>
          <w:b/>
        </w:rPr>
        <w:t xml:space="preserve">С О Д Е Р Ж А Н И Е </w:t>
      </w:r>
    </w:p>
    <w:tbl>
      <w:tblPr>
        <w:tblpPr w:leftFromText="180" w:rightFromText="180" w:vertAnchor="text" w:tblpX="47" w:tblpY="1"/>
        <w:tblOverlap w:val="never"/>
        <w:tblW w:w="9639" w:type="dxa"/>
        <w:tblLayout w:type="fixed"/>
        <w:tblLook w:val="01E0"/>
      </w:tblPr>
      <w:tblGrid>
        <w:gridCol w:w="709"/>
        <w:gridCol w:w="8079"/>
        <w:gridCol w:w="851"/>
      </w:tblGrid>
      <w:tr w:rsidR="000C7EAD" w:rsidTr="00E83773">
        <w:trPr>
          <w:trHeight w:val="81"/>
        </w:trPr>
        <w:tc>
          <w:tcPr>
            <w:tcW w:w="709" w:type="dxa"/>
            <w:tcBorders>
              <w:top w:val="single" w:sz="4" w:space="0" w:color="auto"/>
              <w:left w:val="single" w:sz="4" w:space="0" w:color="auto"/>
              <w:bottom w:val="single" w:sz="4" w:space="0" w:color="auto"/>
              <w:right w:val="single" w:sz="4" w:space="0" w:color="auto"/>
            </w:tcBorders>
            <w:hideMark/>
          </w:tcPr>
          <w:p w:rsidR="000C7EAD" w:rsidRDefault="000C7EAD" w:rsidP="00E83773">
            <w:pPr>
              <w:widowControl w:val="0"/>
              <w:autoSpaceDE w:val="0"/>
              <w:autoSpaceDN w:val="0"/>
              <w:adjustRightInd w:val="0"/>
              <w:rPr>
                <w:b/>
              </w:rPr>
            </w:pPr>
            <w:r>
              <w:rPr>
                <w:b/>
              </w:rPr>
              <w:t>№ п/п</w:t>
            </w:r>
          </w:p>
        </w:tc>
        <w:tc>
          <w:tcPr>
            <w:tcW w:w="8079" w:type="dxa"/>
            <w:tcBorders>
              <w:top w:val="single" w:sz="4" w:space="0" w:color="auto"/>
              <w:left w:val="single" w:sz="4" w:space="0" w:color="auto"/>
              <w:bottom w:val="single" w:sz="4" w:space="0" w:color="auto"/>
              <w:right w:val="single" w:sz="4" w:space="0" w:color="auto"/>
            </w:tcBorders>
            <w:hideMark/>
          </w:tcPr>
          <w:p w:rsidR="000C7EAD" w:rsidRDefault="000C7EAD" w:rsidP="00E83773">
            <w:pPr>
              <w:widowControl w:val="0"/>
              <w:autoSpaceDE w:val="0"/>
              <w:autoSpaceDN w:val="0"/>
              <w:adjustRightInd w:val="0"/>
              <w:ind w:right="65"/>
              <w:jc w:val="center"/>
              <w:rPr>
                <w:b/>
              </w:rPr>
            </w:pPr>
            <w:r>
              <w:rPr>
                <w:b/>
              </w:rPr>
              <w:t>Наименование</w:t>
            </w:r>
          </w:p>
        </w:tc>
        <w:tc>
          <w:tcPr>
            <w:tcW w:w="851" w:type="dxa"/>
            <w:tcBorders>
              <w:top w:val="single" w:sz="4" w:space="0" w:color="auto"/>
              <w:left w:val="single" w:sz="4" w:space="0" w:color="auto"/>
              <w:bottom w:val="single" w:sz="4" w:space="0" w:color="auto"/>
              <w:right w:val="single" w:sz="4" w:space="0" w:color="auto"/>
            </w:tcBorders>
            <w:hideMark/>
          </w:tcPr>
          <w:p w:rsidR="000C7EAD" w:rsidRDefault="000C7EAD" w:rsidP="00E83773">
            <w:pPr>
              <w:widowControl w:val="0"/>
              <w:autoSpaceDE w:val="0"/>
              <w:autoSpaceDN w:val="0"/>
              <w:adjustRightInd w:val="0"/>
              <w:rPr>
                <w:b/>
              </w:rPr>
            </w:pPr>
            <w:r>
              <w:rPr>
                <w:b/>
              </w:rPr>
              <w:t>Стр.</w:t>
            </w:r>
          </w:p>
        </w:tc>
      </w:tr>
      <w:tr w:rsidR="000C7EAD" w:rsidTr="00E83773">
        <w:trPr>
          <w:trHeight w:val="412"/>
        </w:trPr>
        <w:tc>
          <w:tcPr>
            <w:tcW w:w="709" w:type="dxa"/>
            <w:tcBorders>
              <w:top w:val="single" w:sz="4" w:space="0" w:color="auto"/>
              <w:left w:val="single" w:sz="4" w:space="0" w:color="auto"/>
              <w:bottom w:val="single" w:sz="4" w:space="0" w:color="auto"/>
              <w:right w:val="single" w:sz="4" w:space="0" w:color="auto"/>
            </w:tcBorders>
          </w:tcPr>
          <w:p w:rsidR="000C7EAD" w:rsidRDefault="000C7EAD" w:rsidP="00E83773">
            <w:pPr>
              <w:widowControl w:val="0"/>
              <w:autoSpaceDE w:val="0"/>
              <w:autoSpaceDN w:val="0"/>
              <w:adjustRightInd w:val="0"/>
              <w:jc w:val="center"/>
            </w:pPr>
          </w:p>
        </w:tc>
        <w:tc>
          <w:tcPr>
            <w:tcW w:w="8079" w:type="dxa"/>
            <w:tcBorders>
              <w:top w:val="single" w:sz="4" w:space="0" w:color="auto"/>
              <w:left w:val="single" w:sz="4" w:space="0" w:color="auto"/>
              <w:bottom w:val="single" w:sz="4" w:space="0" w:color="auto"/>
              <w:right w:val="single" w:sz="4" w:space="0" w:color="auto"/>
            </w:tcBorders>
            <w:hideMark/>
          </w:tcPr>
          <w:p w:rsidR="000C7EAD" w:rsidRDefault="000C7EAD" w:rsidP="00E83773">
            <w:pPr>
              <w:widowControl w:val="0"/>
              <w:autoSpaceDE w:val="0"/>
              <w:autoSpaceDN w:val="0"/>
              <w:adjustRightInd w:val="0"/>
              <w:jc w:val="center"/>
            </w:pPr>
            <w:r>
              <w:rPr>
                <w:b/>
                <w:i/>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0C7EAD" w:rsidRDefault="000C7EAD" w:rsidP="00E83773">
            <w:pPr>
              <w:widowControl w:val="0"/>
              <w:autoSpaceDE w:val="0"/>
              <w:autoSpaceDN w:val="0"/>
              <w:adjustRightInd w:val="0"/>
            </w:pPr>
          </w:p>
        </w:tc>
      </w:tr>
      <w:tr w:rsidR="000C7EAD" w:rsidTr="00E83773">
        <w:tc>
          <w:tcPr>
            <w:tcW w:w="709" w:type="dxa"/>
            <w:tcBorders>
              <w:top w:val="single" w:sz="4" w:space="0" w:color="auto"/>
              <w:left w:val="single" w:sz="4" w:space="0" w:color="auto"/>
              <w:bottom w:val="single" w:sz="4" w:space="0" w:color="auto"/>
              <w:right w:val="single" w:sz="4" w:space="0" w:color="auto"/>
            </w:tcBorders>
          </w:tcPr>
          <w:p w:rsidR="000C7EAD" w:rsidRDefault="000C7EAD" w:rsidP="00E83773">
            <w:pPr>
              <w:widowControl w:val="0"/>
              <w:autoSpaceDE w:val="0"/>
              <w:autoSpaceDN w:val="0"/>
              <w:adjustRightInd w:val="0"/>
              <w:jc w:val="center"/>
              <w:rPr>
                <w:sz w:val="20"/>
                <w:szCs w:val="20"/>
              </w:rPr>
            </w:pPr>
          </w:p>
        </w:tc>
        <w:tc>
          <w:tcPr>
            <w:tcW w:w="8079" w:type="dxa"/>
            <w:tcBorders>
              <w:top w:val="single" w:sz="4" w:space="0" w:color="auto"/>
              <w:left w:val="single" w:sz="4" w:space="0" w:color="auto"/>
              <w:bottom w:val="single" w:sz="4" w:space="0" w:color="auto"/>
              <w:right w:val="single" w:sz="4" w:space="0" w:color="auto"/>
            </w:tcBorders>
            <w:hideMark/>
          </w:tcPr>
          <w:p w:rsidR="000C7EAD" w:rsidRDefault="000C7EAD" w:rsidP="00E83773">
            <w:pPr>
              <w:widowControl w:val="0"/>
              <w:autoSpaceDE w:val="0"/>
              <w:autoSpaceDN w:val="0"/>
              <w:adjustRightInd w:val="0"/>
              <w:jc w:val="center"/>
              <w:rPr>
                <w:b/>
                <w:i/>
              </w:rPr>
            </w:pPr>
            <w:r>
              <w:rPr>
                <w:b/>
                <w:i/>
              </w:rPr>
              <w:t>РАЗДЕЛ ВТОРОЙ</w:t>
            </w:r>
          </w:p>
          <w:p w:rsidR="00910FC2" w:rsidRDefault="00910FC2" w:rsidP="00E83773">
            <w:pPr>
              <w:widowControl w:val="0"/>
              <w:autoSpaceDE w:val="0"/>
              <w:autoSpaceDN w:val="0"/>
              <w:adjustRightInd w:val="0"/>
              <w:jc w:val="center"/>
              <w:rPr>
                <w:b/>
                <w:i/>
              </w:rPr>
            </w:pPr>
          </w:p>
        </w:tc>
        <w:tc>
          <w:tcPr>
            <w:tcW w:w="851" w:type="dxa"/>
            <w:tcBorders>
              <w:top w:val="single" w:sz="4" w:space="0" w:color="auto"/>
              <w:left w:val="single" w:sz="4" w:space="0" w:color="auto"/>
              <w:bottom w:val="single" w:sz="4" w:space="0" w:color="auto"/>
              <w:right w:val="single" w:sz="4" w:space="0" w:color="auto"/>
            </w:tcBorders>
          </w:tcPr>
          <w:p w:rsidR="000C7EAD" w:rsidRDefault="000C7EAD" w:rsidP="00E83773">
            <w:pPr>
              <w:widowControl w:val="0"/>
              <w:autoSpaceDE w:val="0"/>
              <w:autoSpaceDN w:val="0"/>
              <w:adjustRightInd w:val="0"/>
              <w:jc w:val="center"/>
              <w:rPr>
                <w:sz w:val="20"/>
                <w:szCs w:val="20"/>
              </w:rPr>
            </w:pPr>
          </w:p>
        </w:tc>
      </w:tr>
      <w:tr w:rsidR="00910FC2" w:rsidTr="00E83773">
        <w:tc>
          <w:tcPr>
            <w:tcW w:w="709" w:type="dxa"/>
            <w:tcBorders>
              <w:top w:val="single" w:sz="4" w:space="0" w:color="auto"/>
              <w:left w:val="single" w:sz="4" w:space="0" w:color="auto"/>
              <w:bottom w:val="single" w:sz="4" w:space="0" w:color="auto"/>
              <w:right w:val="single" w:sz="4" w:space="0" w:color="auto"/>
            </w:tcBorders>
            <w:hideMark/>
          </w:tcPr>
          <w:p w:rsidR="00910FC2" w:rsidRDefault="00910FC2" w:rsidP="00E83773">
            <w:pPr>
              <w:widowControl w:val="0"/>
              <w:autoSpaceDE w:val="0"/>
              <w:autoSpaceDN w:val="0"/>
              <w:adjustRightInd w:val="0"/>
              <w:jc w:val="center"/>
              <w:rPr>
                <w:sz w:val="20"/>
                <w:szCs w:val="20"/>
              </w:rPr>
            </w:pPr>
            <w:r>
              <w:rPr>
                <w:sz w:val="20"/>
                <w:szCs w:val="20"/>
              </w:rPr>
              <w:t>128</w:t>
            </w:r>
          </w:p>
        </w:tc>
        <w:tc>
          <w:tcPr>
            <w:tcW w:w="8079" w:type="dxa"/>
            <w:tcBorders>
              <w:top w:val="single" w:sz="4" w:space="0" w:color="auto"/>
              <w:left w:val="single" w:sz="4" w:space="0" w:color="auto"/>
              <w:bottom w:val="single" w:sz="4" w:space="0" w:color="auto"/>
              <w:right w:val="single" w:sz="4" w:space="0" w:color="auto"/>
            </w:tcBorders>
            <w:hideMark/>
          </w:tcPr>
          <w:p w:rsidR="00910FC2" w:rsidRPr="00910FC2" w:rsidRDefault="00910FC2" w:rsidP="00E83773">
            <w:pPr>
              <w:tabs>
                <w:tab w:val="left" w:pos="3380"/>
                <w:tab w:val="right" w:pos="10440"/>
              </w:tabs>
              <w:jc w:val="both"/>
              <w:rPr>
                <w:rFonts w:eastAsia="Arial Unicode MS"/>
                <w:sz w:val="20"/>
                <w:szCs w:val="20"/>
              </w:rPr>
            </w:pPr>
            <w:r w:rsidRPr="00910FC2">
              <w:rPr>
                <w:rFonts w:eastAsia="Arial Unicode MS"/>
                <w:sz w:val="20"/>
                <w:szCs w:val="20"/>
              </w:rPr>
              <w:t xml:space="preserve">Постановление Главы Ельниковского муниципального района от  31.08.2017  № 70  </w:t>
            </w:r>
            <w:r w:rsidRPr="00910FC2">
              <w:rPr>
                <w:sz w:val="20"/>
                <w:szCs w:val="20"/>
              </w:rPr>
              <w:t>«Об утверждении муниципальной  программы «Реализация молодежной политики и патриотического воспитания в Ельниковском муниципальном районе на 2017- 2021  гг.»</w:t>
            </w:r>
            <w:r w:rsidRPr="00910FC2">
              <w:rPr>
                <w:rFonts w:eastAsia="Arial Unicode MS"/>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910FC2" w:rsidRDefault="00BF74E0" w:rsidP="00E83773">
            <w:pPr>
              <w:widowControl w:val="0"/>
              <w:autoSpaceDE w:val="0"/>
              <w:autoSpaceDN w:val="0"/>
              <w:adjustRightInd w:val="0"/>
              <w:jc w:val="center"/>
              <w:rPr>
                <w:sz w:val="20"/>
                <w:szCs w:val="20"/>
              </w:rPr>
            </w:pPr>
            <w:r>
              <w:rPr>
                <w:sz w:val="20"/>
                <w:szCs w:val="20"/>
              </w:rPr>
              <w:t>3</w:t>
            </w:r>
          </w:p>
        </w:tc>
      </w:tr>
      <w:tr w:rsidR="00910FC2" w:rsidTr="00E83773">
        <w:tc>
          <w:tcPr>
            <w:tcW w:w="709" w:type="dxa"/>
            <w:tcBorders>
              <w:top w:val="single" w:sz="4" w:space="0" w:color="auto"/>
              <w:left w:val="single" w:sz="4" w:space="0" w:color="auto"/>
              <w:bottom w:val="single" w:sz="4" w:space="0" w:color="auto"/>
              <w:right w:val="single" w:sz="4" w:space="0" w:color="auto"/>
            </w:tcBorders>
            <w:hideMark/>
          </w:tcPr>
          <w:p w:rsidR="00910FC2" w:rsidRDefault="00910FC2" w:rsidP="00E83773">
            <w:pPr>
              <w:widowControl w:val="0"/>
              <w:autoSpaceDE w:val="0"/>
              <w:autoSpaceDN w:val="0"/>
              <w:adjustRightInd w:val="0"/>
              <w:jc w:val="center"/>
              <w:rPr>
                <w:sz w:val="20"/>
                <w:szCs w:val="20"/>
              </w:rPr>
            </w:pPr>
            <w:r>
              <w:rPr>
                <w:sz w:val="20"/>
                <w:szCs w:val="20"/>
              </w:rPr>
              <w:t>129</w:t>
            </w:r>
          </w:p>
        </w:tc>
        <w:tc>
          <w:tcPr>
            <w:tcW w:w="8079" w:type="dxa"/>
            <w:tcBorders>
              <w:top w:val="single" w:sz="4" w:space="0" w:color="auto"/>
              <w:left w:val="single" w:sz="4" w:space="0" w:color="auto"/>
              <w:bottom w:val="single" w:sz="4" w:space="0" w:color="auto"/>
              <w:right w:val="single" w:sz="4" w:space="0" w:color="auto"/>
            </w:tcBorders>
            <w:hideMark/>
          </w:tcPr>
          <w:p w:rsidR="00910FC2" w:rsidRPr="00910FC2" w:rsidRDefault="00910FC2" w:rsidP="00E83773">
            <w:pPr>
              <w:contextualSpacing/>
              <w:jc w:val="both"/>
              <w:rPr>
                <w:rFonts w:eastAsia="Arial Unicode MS"/>
                <w:sz w:val="20"/>
                <w:szCs w:val="20"/>
              </w:rPr>
            </w:pPr>
            <w:r w:rsidRPr="00910FC2">
              <w:rPr>
                <w:sz w:val="20"/>
                <w:szCs w:val="20"/>
              </w:rPr>
              <w:t xml:space="preserve">Постановление Главы Ельниковского муниципального района </w:t>
            </w:r>
            <w:r w:rsidRPr="00910FC2">
              <w:rPr>
                <w:rFonts w:eastAsia="Arial Unicode MS"/>
                <w:sz w:val="20"/>
                <w:szCs w:val="20"/>
              </w:rPr>
              <w:t>от 31.08. 2017 №  71 «</w:t>
            </w:r>
            <w:r w:rsidRPr="00910FC2">
              <w:rPr>
                <w:sz w:val="20"/>
                <w:szCs w:val="20"/>
              </w:rPr>
              <w:t>Об утверждении муниципальной программы «Развитие физической культуры и спорта в Ельниковском муниципальном районе на 2017- 2021 гг.»</w:t>
            </w:r>
            <w:r w:rsidRPr="00910FC2">
              <w:rPr>
                <w:rFonts w:eastAsia="Arial Unicode MS"/>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910FC2" w:rsidRDefault="00BF74E0" w:rsidP="00E83773">
            <w:pPr>
              <w:widowControl w:val="0"/>
              <w:autoSpaceDE w:val="0"/>
              <w:autoSpaceDN w:val="0"/>
              <w:adjustRightInd w:val="0"/>
              <w:jc w:val="center"/>
              <w:rPr>
                <w:sz w:val="20"/>
                <w:szCs w:val="20"/>
              </w:rPr>
            </w:pPr>
            <w:r>
              <w:rPr>
                <w:sz w:val="20"/>
                <w:szCs w:val="20"/>
              </w:rPr>
              <w:t>16</w:t>
            </w:r>
          </w:p>
        </w:tc>
      </w:tr>
      <w:tr w:rsidR="000C7EAD" w:rsidTr="00E83773">
        <w:tc>
          <w:tcPr>
            <w:tcW w:w="709" w:type="dxa"/>
            <w:tcBorders>
              <w:top w:val="single" w:sz="4" w:space="0" w:color="auto"/>
              <w:left w:val="single" w:sz="4" w:space="0" w:color="auto"/>
              <w:bottom w:val="single" w:sz="4" w:space="0" w:color="auto"/>
              <w:right w:val="single" w:sz="4" w:space="0" w:color="auto"/>
            </w:tcBorders>
          </w:tcPr>
          <w:p w:rsidR="000C7EAD" w:rsidRDefault="000C7EAD" w:rsidP="00E83773">
            <w:pPr>
              <w:widowControl w:val="0"/>
              <w:autoSpaceDE w:val="0"/>
              <w:autoSpaceDN w:val="0"/>
              <w:adjustRightInd w:val="0"/>
              <w:jc w:val="center"/>
              <w:rPr>
                <w:sz w:val="20"/>
                <w:szCs w:val="20"/>
              </w:rPr>
            </w:pPr>
          </w:p>
        </w:tc>
        <w:tc>
          <w:tcPr>
            <w:tcW w:w="8079" w:type="dxa"/>
            <w:tcBorders>
              <w:top w:val="single" w:sz="4" w:space="0" w:color="auto"/>
              <w:left w:val="single" w:sz="4" w:space="0" w:color="auto"/>
              <w:bottom w:val="single" w:sz="4" w:space="0" w:color="auto"/>
              <w:right w:val="single" w:sz="4" w:space="0" w:color="auto"/>
            </w:tcBorders>
            <w:hideMark/>
          </w:tcPr>
          <w:p w:rsidR="000C7EAD" w:rsidRDefault="000C7EAD" w:rsidP="00E83773">
            <w:pPr>
              <w:ind w:right="-82"/>
              <w:jc w:val="center"/>
              <w:rPr>
                <w:b/>
                <w:i/>
              </w:rPr>
            </w:pPr>
            <w:r>
              <w:rPr>
                <w:b/>
                <w:i/>
              </w:rPr>
              <w:t>РАЗДЕЛ ТРЕТИЙ</w:t>
            </w:r>
          </w:p>
          <w:p w:rsidR="00910FC2" w:rsidRDefault="00910FC2" w:rsidP="00E83773">
            <w:pPr>
              <w:ind w:right="-82"/>
              <w:jc w:val="center"/>
              <w:rPr>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rsidR="000C7EAD" w:rsidRDefault="000C7EAD" w:rsidP="00E83773">
            <w:pPr>
              <w:widowControl w:val="0"/>
              <w:autoSpaceDE w:val="0"/>
              <w:autoSpaceDN w:val="0"/>
              <w:adjustRightInd w:val="0"/>
              <w:jc w:val="center"/>
              <w:rPr>
                <w:sz w:val="20"/>
                <w:szCs w:val="20"/>
              </w:rPr>
            </w:pPr>
          </w:p>
        </w:tc>
      </w:tr>
      <w:tr w:rsidR="000C7EAD" w:rsidTr="00E83773">
        <w:trPr>
          <w:trHeight w:val="440"/>
        </w:trPr>
        <w:tc>
          <w:tcPr>
            <w:tcW w:w="709" w:type="dxa"/>
            <w:tcBorders>
              <w:top w:val="single" w:sz="4" w:space="0" w:color="auto"/>
              <w:left w:val="single" w:sz="4" w:space="0" w:color="auto"/>
              <w:bottom w:val="single" w:sz="4" w:space="0" w:color="auto"/>
              <w:right w:val="single" w:sz="4" w:space="0" w:color="auto"/>
            </w:tcBorders>
            <w:hideMark/>
          </w:tcPr>
          <w:p w:rsidR="000C7EAD" w:rsidRDefault="00910FC2" w:rsidP="00E83773">
            <w:pPr>
              <w:widowControl w:val="0"/>
              <w:autoSpaceDE w:val="0"/>
              <w:autoSpaceDN w:val="0"/>
              <w:adjustRightInd w:val="0"/>
              <w:jc w:val="center"/>
              <w:rPr>
                <w:sz w:val="20"/>
                <w:szCs w:val="20"/>
              </w:rPr>
            </w:pPr>
            <w:r>
              <w:rPr>
                <w:sz w:val="20"/>
                <w:szCs w:val="20"/>
              </w:rPr>
              <w:t>130</w:t>
            </w:r>
          </w:p>
        </w:tc>
        <w:tc>
          <w:tcPr>
            <w:tcW w:w="8079" w:type="dxa"/>
            <w:tcBorders>
              <w:top w:val="single" w:sz="4" w:space="0" w:color="auto"/>
              <w:left w:val="single" w:sz="4" w:space="0" w:color="auto"/>
              <w:bottom w:val="single" w:sz="4" w:space="0" w:color="auto"/>
              <w:right w:val="single" w:sz="4" w:space="0" w:color="auto"/>
            </w:tcBorders>
            <w:hideMark/>
          </w:tcPr>
          <w:p w:rsidR="000C7EAD" w:rsidRPr="00770C32" w:rsidRDefault="00770C32" w:rsidP="00E83773">
            <w:pPr>
              <w:jc w:val="both"/>
              <w:rPr>
                <w:color w:val="000000"/>
                <w:sz w:val="20"/>
                <w:szCs w:val="20"/>
              </w:rPr>
            </w:pPr>
            <w:r w:rsidRPr="00770C32">
              <w:rPr>
                <w:sz w:val="20"/>
                <w:szCs w:val="20"/>
              </w:rPr>
              <w:t xml:space="preserve">Извещение администрации Ельниковского муниципального района Республики Мордовия </w:t>
            </w:r>
            <w:r w:rsidRPr="00770C32">
              <w:rPr>
                <w:color w:val="000000"/>
                <w:sz w:val="20"/>
                <w:szCs w:val="20"/>
              </w:rPr>
              <w:t>от 07.09.2017 № 129</w:t>
            </w:r>
          </w:p>
        </w:tc>
        <w:tc>
          <w:tcPr>
            <w:tcW w:w="851" w:type="dxa"/>
            <w:tcBorders>
              <w:top w:val="single" w:sz="4" w:space="0" w:color="auto"/>
              <w:left w:val="single" w:sz="4" w:space="0" w:color="auto"/>
              <w:bottom w:val="single" w:sz="4" w:space="0" w:color="auto"/>
              <w:right w:val="single" w:sz="4" w:space="0" w:color="auto"/>
            </w:tcBorders>
            <w:hideMark/>
          </w:tcPr>
          <w:p w:rsidR="000C7EAD" w:rsidRDefault="00BF74E0" w:rsidP="00E83773">
            <w:pPr>
              <w:widowControl w:val="0"/>
              <w:autoSpaceDE w:val="0"/>
              <w:autoSpaceDN w:val="0"/>
              <w:adjustRightInd w:val="0"/>
              <w:jc w:val="center"/>
              <w:rPr>
                <w:sz w:val="20"/>
                <w:szCs w:val="20"/>
              </w:rPr>
            </w:pPr>
            <w:r>
              <w:rPr>
                <w:sz w:val="20"/>
                <w:szCs w:val="20"/>
              </w:rPr>
              <w:t>29</w:t>
            </w:r>
          </w:p>
        </w:tc>
      </w:tr>
      <w:tr w:rsidR="000C7EAD" w:rsidTr="00E83773">
        <w:trPr>
          <w:trHeight w:val="309"/>
        </w:trPr>
        <w:tc>
          <w:tcPr>
            <w:tcW w:w="709" w:type="dxa"/>
            <w:tcBorders>
              <w:top w:val="single" w:sz="4" w:space="0" w:color="auto"/>
              <w:left w:val="single" w:sz="4" w:space="0" w:color="auto"/>
              <w:bottom w:val="single" w:sz="4" w:space="0" w:color="auto"/>
              <w:right w:val="single" w:sz="4" w:space="0" w:color="auto"/>
            </w:tcBorders>
            <w:hideMark/>
          </w:tcPr>
          <w:p w:rsidR="000C7EAD" w:rsidRDefault="00910FC2" w:rsidP="00E83773">
            <w:pPr>
              <w:widowControl w:val="0"/>
              <w:autoSpaceDE w:val="0"/>
              <w:autoSpaceDN w:val="0"/>
              <w:adjustRightInd w:val="0"/>
              <w:jc w:val="center"/>
              <w:rPr>
                <w:sz w:val="20"/>
                <w:szCs w:val="20"/>
              </w:rPr>
            </w:pPr>
            <w:r>
              <w:rPr>
                <w:sz w:val="20"/>
                <w:szCs w:val="20"/>
              </w:rPr>
              <w:t>131</w:t>
            </w:r>
          </w:p>
        </w:tc>
        <w:tc>
          <w:tcPr>
            <w:tcW w:w="8079" w:type="dxa"/>
            <w:tcBorders>
              <w:top w:val="single" w:sz="4" w:space="0" w:color="auto"/>
              <w:left w:val="single" w:sz="4" w:space="0" w:color="auto"/>
              <w:bottom w:val="single" w:sz="4" w:space="0" w:color="auto"/>
              <w:right w:val="single" w:sz="4" w:space="0" w:color="auto"/>
            </w:tcBorders>
            <w:hideMark/>
          </w:tcPr>
          <w:p w:rsidR="000C7EAD" w:rsidRPr="00770C32" w:rsidRDefault="00770C32" w:rsidP="00E83773">
            <w:pPr>
              <w:jc w:val="both"/>
              <w:rPr>
                <w:color w:val="000000"/>
                <w:sz w:val="20"/>
                <w:szCs w:val="20"/>
              </w:rPr>
            </w:pPr>
            <w:r w:rsidRPr="00770C32">
              <w:rPr>
                <w:sz w:val="20"/>
                <w:szCs w:val="20"/>
              </w:rPr>
              <w:t xml:space="preserve">Извещение администрации Ельниковского муниципального района Республики Мордовия </w:t>
            </w:r>
            <w:r w:rsidRPr="00770C32">
              <w:rPr>
                <w:color w:val="000000"/>
                <w:sz w:val="20"/>
                <w:szCs w:val="20"/>
              </w:rPr>
              <w:t>от 07.09.2017 № 130</w:t>
            </w:r>
          </w:p>
        </w:tc>
        <w:tc>
          <w:tcPr>
            <w:tcW w:w="851" w:type="dxa"/>
            <w:tcBorders>
              <w:top w:val="single" w:sz="4" w:space="0" w:color="auto"/>
              <w:left w:val="single" w:sz="4" w:space="0" w:color="auto"/>
              <w:bottom w:val="single" w:sz="4" w:space="0" w:color="auto"/>
              <w:right w:val="single" w:sz="4" w:space="0" w:color="auto"/>
            </w:tcBorders>
            <w:hideMark/>
          </w:tcPr>
          <w:p w:rsidR="000C7EAD" w:rsidRDefault="00BF74E0" w:rsidP="00E83773">
            <w:pPr>
              <w:widowControl w:val="0"/>
              <w:autoSpaceDE w:val="0"/>
              <w:autoSpaceDN w:val="0"/>
              <w:adjustRightInd w:val="0"/>
              <w:jc w:val="center"/>
              <w:rPr>
                <w:sz w:val="20"/>
                <w:szCs w:val="20"/>
              </w:rPr>
            </w:pPr>
            <w:r>
              <w:rPr>
                <w:sz w:val="20"/>
                <w:szCs w:val="20"/>
              </w:rPr>
              <w:t>32</w:t>
            </w:r>
          </w:p>
        </w:tc>
      </w:tr>
      <w:tr w:rsidR="00770C32" w:rsidTr="00E83773">
        <w:tc>
          <w:tcPr>
            <w:tcW w:w="709" w:type="dxa"/>
            <w:tcBorders>
              <w:top w:val="single" w:sz="4" w:space="0" w:color="auto"/>
              <w:left w:val="single" w:sz="4" w:space="0" w:color="auto"/>
              <w:bottom w:val="single" w:sz="4" w:space="0" w:color="auto"/>
              <w:right w:val="single" w:sz="4" w:space="0" w:color="auto"/>
            </w:tcBorders>
            <w:hideMark/>
          </w:tcPr>
          <w:p w:rsidR="00770C32" w:rsidRDefault="00910FC2" w:rsidP="00E83773">
            <w:pPr>
              <w:widowControl w:val="0"/>
              <w:autoSpaceDE w:val="0"/>
              <w:autoSpaceDN w:val="0"/>
              <w:adjustRightInd w:val="0"/>
              <w:jc w:val="center"/>
              <w:rPr>
                <w:sz w:val="20"/>
                <w:szCs w:val="20"/>
              </w:rPr>
            </w:pPr>
            <w:r>
              <w:rPr>
                <w:sz w:val="20"/>
                <w:szCs w:val="20"/>
              </w:rPr>
              <w:t>132</w:t>
            </w:r>
          </w:p>
          <w:p w:rsidR="00BA358F" w:rsidRDefault="00BA358F" w:rsidP="00E83773">
            <w:pPr>
              <w:widowControl w:val="0"/>
              <w:autoSpaceDE w:val="0"/>
              <w:autoSpaceDN w:val="0"/>
              <w:adjustRightInd w:val="0"/>
              <w:jc w:val="center"/>
              <w:rPr>
                <w:sz w:val="20"/>
                <w:szCs w:val="20"/>
              </w:rPr>
            </w:pPr>
          </w:p>
        </w:tc>
        <w:tc>
          <w:tcPr>
            <w:tcW w:w="8079" w:type="dxa"/>
            <w:tcBorders>
              <w:top w:val="single" w:sz="4" w:space="0" w:color="auto"/>
              <w:left w:val="single" w:sz="4" w:space="0" w:color="auto"/>
              <w:bottom w:val="single" w:sz="4" w:space="0" w:color="auto"/>
              <w:right w:val="single" w:sz="4" w:space="0" w:color="auto"/>
            </w:tcBorders>
            <w:hideMark/>
          </w:tcPr>
          <w:p w:rsidR="00770C32" w:rsidRPr="00BA358F" w:rsidRDefault="00770C32" w:rsidP="00E83773">
            <w:pPr>
              <w:jc w:val="both"/>
              <w:rPr>
                <w:sz w:val="20"/>
                <w:szCs w:val="20"/>
              </w:rPr>
            </w:pPr>
            <w:r w:rsidRPr="00BA358F">
              <w:rPr>
                <w:sz w:val="20"/>
                <w:szCs w:val="20"/>
              </w:rPr>
              <w:t xml:space="preserve">Извещение администрации Ельниковского муниципального района Республики Мордовия </w:t>
            </w:r>
            <w:r w:rsidRPr="00BA358F">
              <w:rPr>
                <w:color w:val="000000"/>
                <w:sz w:val="20"/>
                <w:szCs w:val="20"/>
              </w:rPr>
              <w:t>от 07.09.2017 № 131</w:t>
            </w:r>
          </w:p>
        </w:tc>
        <w:tc>
          <w:tcPr>
            <w:tcW w:w="851" w:type="dxa"/>
            <w:tcBorders>
              <w:top w:val="single" w:sz="4" w:space="0" w:color="auto"/>
              <w:left w:val="single" w:sz="4" w:space="0" w:color="auto"/>
              <w:bottom w:val="single" w:sz="4" w:space="0" w:color="auto"/>
              <w:right w:val="single" w:sz="4" w:space="0" w:color="auto"/>
            </w:tcBorders>
            <w:hideMark/>
          </w:tcPr>
          <w:p w:rsidR="00770C32" w:rsidRDefault="00BF74E0" w:rsidP="00E83773">
            <w:pPr>
              <w:widowControl w:val="0"/>
              <w:autoSpaceDE w:val="0"/>
              <w:autoSpaceDN w:val="0"/>
              <w:adjustRightInd w:val="0"/>
              <w:jc w:val="center"/>
              <w:rPr>
                <w:sz w:val="20"/>
                <w:szCs w:val="20"/>
              </w:rPr>
            </w:pPr>
            <w:r>
              <w:rPr>
                <w:sz w:val="20"/>
                <w:szCs w:val="20"/>
              </w:rPr>
              <w:t>33</w:t>
            </w:r>
          </w:p>
        </w:tc>
      </w:tr>
      <w:tr w:rsidR="00770C32" w:rsidTr="00E83773">
        <w:tc>
          <w:tcPr>
            <w:tcW w:w="709" w:type="dxa"/>
            <w:tcBorders>
              <w:top w:val="single" w:sz="4" w:space="0" w:color="auto"/>
              <w:left w:val="single" w:sz="4" w:space="0" w:color="auto"/>
              <w:bottom w:val="single" w:sz="4" w:space="0" w:color="auto"/>
              <w:right w:val="single" w:sz="4" w:space="0" w:color="auto"/>
            </w:tcBorders>
            <w:hideMark/>
          </w:tcPr>
          <w:p w:rsidR="00770C32" w:rsidRDefault="00910FC2" w:rsidP="00E83773">
            <w:pPr>
              <w:widowControl w:val="0"/>
              <w:autoSpaceDE w:val="0"/>
              <w:autoSpaceDN w:val="0"/>
              <w:adjustRightInd w:val="0"/>
              <w:jc w:val="center"/>
              <w:rPr>
                <w:sz w:val="20"/>
                <w:szCs w:val="20"/>
              </w:rPr>
            </w:pPr>
            <w:r>
              <w:rPr>
                <w:sz w:val="20"/>
                <w:szCs w:val="20"/>
              </w:rPr>
              <w:t>133</w:t>
            </w:r>
          </w:p>
        </w:tc>
        <w:tc>
          <w:tcPr>
            <w:tcW w:w="8079" w:type="dxa"/>
            <w:tcBorders>
              <w:top w:val="single" w:sz="4" w:space="0" w:color="auto"/>
              <w:left w:val="single" w:sz="4" w:space="0" w:color="auto"/>
              <w:bottom w:val="single" w:sz="4" w:space="0" w:color="auto"/>
              <w:right w:val="single" w:sz="4" w:space="0" w:color="auto"/>
            </w:tcBorders>
            <w:hideMark/>
          </w:tcPr>
          <w:p w:rsidR="00770C32" w:rsidRPr="00BA358F" w:rsidRDefault="00BA358F" w:rsidP="00E83773">
            <w:pPr>
              <w:jc w:val="both"/>
              <w:rPr>
                <w:sz w:val="20"/>
                <w:szCs w:val="20"/>
              </w:rPr>
            </w:pPr>
            <w:r w:rsidRPr="00BA358F">
              <w:rPr>
                <w:sz w:val="20"/>
                <w:szCs w:val="20"/>
              </w:rPr>
              <w:t xml:space="preserve">Извещение администрации Ельниковского муниципального района Республики Мордовия </w:t>
            </w:r>
            <w:r w:rsidRPr="00BA358F">
              <w:rPr>
                <w:color w:val="000000"/>
                <w:sz w:val="20"/>
                <w:szCs w:val="20"/>
              </w:rPr>
              <w:t>от 07.09.2017 № 132</w:t>
            </w:r>
          </w:p>
        </w:tc>
        <w:tc>
          <w:tcPr>
            <w:tcW w:w="851" w:type="dxa"/>
            <w:tcBorders>
              <w:top w:val="single" w:sz="4" w:space="0" w:color="auto"/>
              <w:left w:val="single" w:sz="4" w:space="0" w:color="auto"/>
              <w:bottom w:val="single" w:sz="4" w:space="0" w:color="auto"/>
              <w:right w:val="single" w:sz="4" w:space="0" w:color="auto"/>
            </w:tcBorders>
            <w:hideMark/>
          </w:tcPr>
          <w:p w:rsidR="00770C32" w:rsidRDefault="00BF74E0" w:rsidP="00E83773">
            <w:pPr>
              <w:widowControl w:val="0"/>
              <w:autoSpaceDE w:val="0"/>
              <w:autoSpaceDN w:val="0"/>
              <w:adjustRightInd w:val="0"/>
              <w:jc w:val="center"/>
              <w:rPr>
                <w:sz w:val="20"/>
                <w:szCs w:val="20"/>
              </w:rPr>
            </w:pPr>
            <w:r>
              <w:rPr>
                <w:sz w:val="20"/>
                <w:szCs w:val="20"/>
              </w:rPr>
              <w:t>34</w:t>
            </w:r>
          </w:p>
        </w:tc>
      </w:tr>
      <w:tr w:rsidR="0083689A" w:rsidTr="00E83773">
        <w:trPr>
          <w:trHeight w:val="517"/>
        </w:trPr>
        <w:tc>
          <w:tcPr>
            <w:tcW w:w="709" w:type="dxa"/>
            <w:tcBorders>
              <w:top w:val="single" w:sz="4" w:space="0" w:color="auto"/>
              <w:left w:val="single" w:sz="4" w:space="0" w:color="auto"/>
              <w:bottom w:val="single" w:sz="4" w:space="0" w:color="auto"/>
              <w:right w:val="single" w:sz="4" w:space="0" w:color="auto"/>
            </w:tcBorders>
            <w:hideMark/>
          </w:tcPr>
          <w:p w:rsidR="0083689A" w:rsidRDefault="00910FC2" w:rsidP="00E83773">
            <w:pPr>
              <w:widowControl w:val="0"/>
              <w:autoSpaceDE w:val="0"/>
              <w:autoSpaceDN w:val="0"/>
              <w:adjustRightInd w:val="0"/>
              <w:jc w:val="center"/>
              <w:rPr>
                <w:sz w:val="20"/>
                <w:szCs w:val="20"/>
              </w:rPr>
            </w:pPr>
            <w:r>
              <w:rPr>
                <w:sz w:val="20"/>
                <w:szCs w:val="20"/>
              </w:rPr>
              <w:t>134</w:t>
            </w:r>
          </w:p>
        </w:tc>
        <w:tc>
          <w:tcPr>
            <w:tcW w:w="8079" w:type="dxa"/>
            <w:tcBorders>
              <w:top w:val="single" w:sz="4" w:space="0" w:color="auto"/>
              <w:left w:val="single" w:sz="4" w:space="0" w:color="auto"/>
              <w:bottom w:val="single" w:sz="4" w:space="0" w:color="auto"/>
              <w:right w:val="single" w:sz="4" w:space="0" w:color="auto"/>
            </w:tcBorders>
            <w:hideMark/>
          </w:tcPr>
          <w:p w:rsidR="0083689A" w:rsidRPr="00BA358F" w:rsidRDefault="0083689A" w:rsidP="00E83773">
            <w:pPr>
              <w:pStyle w:val="a7"/>
              <w:spacing w:before="0" w:beforeAutospacing="0" w:after="300" w:afterAutospacing="0"/>
              <w:jc w:val="both"/>
              <w:textAlignment w:val="baseline"/>
              <w:rPr>
                <w:sz w:val="20"/>
                <w:szCs w:val="20"/>
              </w:rPr>
            </w:pPr>
            <w:r w:rsidRPr="00BA358F">
              <w:rPr>
                <w:sz w:val="20"/>
                <w:szCs w:val="20"/>
              </w:rPr>
              <w:t xml:space="preserve">Извещение администрации Ельниковского муниципального района Республики Мордовия </w:t>
            </w:r>
            <w:r w:rsidRPr="00BA358F">
              <w:rPr>
                <w:color w:val="000000"/>
                <w:sz w:val="20"/>
                <w:szCs w:val="20"/>
              </w:rPr>
              <w:t>о</w:t>
            </w:r>
            <w:r>
              <w:rPr>
                <w:color w:val="000000"/>
                <w:sz w:val="20"/>
                <w:szCs w:val="20"/>
              </w:rPr>
              <w:t xml:space="preserve">т </w:t>
            </w:r>
            <w:r>
              <w:rPr>
                <w:b/>
                <w:color w:val="000000"/>
                <w:sz w:val="20"/>
                <w:szCs w:val="20"/>
              </w:rPr>
              <w:t xml:space="preserve"> </w:t>
            </w:r>
            <w:r w:rsidRPr="0083689A">
              <w:rPr>
                <w:color w:val="000000"/>
                <w:sz w:val="20"/>
                <w:szCs w:val="20"/>
              </w:rPr>
              <w:t>07.09.2017 № 133</w:t>
            </w:r>
          </w:p>
        </w:tc>
        <w:tc>
          <w:tcPr>
            <w:tcW w:w="851" w:type="dxa"/>
            <w:tcBorders>
              <w:top w:val="single" w:sz="4" w:space="0" w:color="auto"/>
              <w:left w:val="single" w:sz="4" w:space="0" w:color="auto"/>
              <w:bottom w:val="single" w:sz="4" w:space="0" w:color="auto"/>
              <w:right w:val="single" w:sz="4" w:space="0" w:color="auto"/>
            </w:tcBorders>
            <w:hideMark/>
          </w:tcPr>
          <w:p w:rsidR="0083689A" w:rsidRDefault="00BF74E0" w:rsidP="00E83773">
            <w:pPr>
              <w:widowControl w:val="0"/>
              <w:autoSpaceDE w:val="0"/>
              <w:autoSpaceDN w:val="0"/>
              <w:adjustRightInd w:val="0"/>
              <w:jc w:val="center"/>
              <w:rPr>
                <w:sz w:val="20"/>
                <w:szCs w:val="20"/>
              </w:rPr>
            </w:pPr>
            <w:r>
              <w:rPr>
                <w:sz w:val="20"/>
                <w:szCs w:val="20"/>
              </w:rPr>
              <w:t>34</w:t>
            </w:r>
          </w:p>
        </w:tc>
      </w:tr>
      <w:tr w:rsidR="00770C32" w:rsidTr="00E83773">
        <w:tc>
          <w:tcPr>
            <w:tcW w:w="709" w:type="dxa"/>
            <w:tcBorders>
              <w:top w:val="single" w:sz="4" w:space="0" w:color="auto"/>
              <w:left w:val="single" w:sz="4" w:space="0" w:color="auto"/>
              <w:bottom w:val="single" w:sz="4" w:space="0" w:color="auto"/>
              <w:right w:val="single" w:sz="4" w:space="0" w:color="auto"/>
            </w:tcBorders>
            <w:hideMark/>
          </w:tcPr>
          <w:p w:rsidR="00770C32" w:rsidRDefault="00770C32" w:rsidP="00E83773">
            <w:pPr>
              <w:widowControl w:val="0"/>
              <w:autoSpaceDE w:val="0"/>
              <w:autoSpaceDN w:val="0"/>
              <w:adjustRightInd w:val="0"/>
              <w:jc w:val="center"/>
              <w:rPr>
                <w:sz w:val="20"/>
                <w:szCs w:val="20"/>
              </w:rPr>
            </w:pPr>
          </w:p>
        </w:tc>
        <w:tc>
          <w:tcPr>
            <w:tcW w:w="8079" w:type="dxa"/>
            <w:tcBorders>
              <w:top w:val="single" w:sz="4" w:space="0" w:color="auto"/>
              <w:left w:val="single" w:sz="4" w:space="0" w:color="auto"/>
              <w:bottom w:val="single" w:sz="4" w:space="0" w:color="auto"/>
              <w:right w:val="single" w:sz="4" w:space="0" w:color="auto"/>
            </w:tcBorders>
            <w:hideMark/>
          </w:tcPr>
          <w:p w:rsidR="00770C32" w:rsidRPr="00616702" w:rsidRDefault="00770C32" w:rsidP="00E83773">
            <w:pPr>
              <w:jc w:val="both"/>
              <w:rPr>
                <w:b/>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770C32" w:rsidRDefault="00770C32" w:rsidP="00E83773">
            <w:pPr>
              <w:widowControl w:val="0"/>
              <w:autoSpaceDE w:val="0"/>
              <w:autoSpaceDN w:val="0"/>
              <w:adjustRightInd w:val="0"/>
              <w:jc w:val="center"/>
              <w:rPr>
                <w:sz w:val="20"/>
                <w:szCs w:val="20"/>
              </w:rPr>
            </w:pPr>
          </w:p>
        </w:tc>
      </w:tr>
    </w:tbl>
    <w:p w:rsidR="000C7EAD" w:rsidRDefault="000C7EAD" w:rsidP="000C7EAD">
      <w:pPr>
        <w:jc w:val="center"/>
        <w:rPr>
          <w:b/>
          <w:i/>
        </w:rPr>
      </w:pPr>
    </w:p>
    <w:p w:rsidR="000C7EAD" w:rsidRDefault="000C7EAD" w:rsidP="000C7EAD">
      <w:pPr>
        <w:jc w:val="center"/>
        <w:rPr>
          <w:b/>
          <w:i/>
        </w:rPr>
      </w:pPr>
    </w:p>
    <w:p w:rsidR="000C7EAD" w:rsidRDefault="000C7EAD"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770C32" w:rsidRDefault="00770C32" w:rsidP="000C7EAD">
      <w:pPr>
        <w:jc w:val="center"/>
        <w:rPr>
          <w:b/>
          <w:i/>
        </w:rPr>
      </w:pPr>
    </w:p>
    <w:p w:rsidR="000D2094" w:rsidRDefault="000D2094" w:rsidP="000C7EAD">
      <w:pPr>
        <w:jc w:val="center"/>
        <w:rPr>
          <w:b/>
          <w:i/>
        </w:rPr>
      </w:pPr>
    </w:p>
    <w:p w:rsidR="00910FC2" w:rsidRPr="002B6A57" w:rsidRDefault="00910FC2" w:rsidP="00910FC2">
      <w:pPr>
        <w:jc w:val="center"/>
        <w:rPr>
          <w:b/>
          <w:i/>
        </w:rPr>
      </w:pPr>
      <w:r w:rsidRPr="002B6A57">
        <w:rPr>
          <w:b/>
          <w:i/>
        </w:rPr>
        <w:t>РАЗДЕЛ ПЕРВЫЙ</w:t>
      </w:r>
    </w:p>
    <w:p w:rsidR="00910FC2" w:rsidRDefault="00910FC2" w:rsidP="00910FC2">
      <w:pPr>
        <w:jc w:val="center"/>
        <w:rPr>
          <w:b/>
          <w:i/>
        </w:rPr>
      </w:pPr>
      <w:r>
        <w:rPr>
          <w:b/>
          <w:i/>
        </w:rPr>
        <w:t>__________</w:t>
      </w:r>
    </w:p>
    <w:p w:rsidR="00910FC2" w:rsidRDefault="00910FC2" w:rsidP="00910FC2">
      <w:pPr>
        <w:jc w:val="center"/>
        <w:rPr>
          <w:b/>
          <w:i/>
        </w:rPr>
      </w:pPr>
    </w:p>
    <w:p w:rsidR="00910FC2" w:rsidRDefault="00910FC2" w:rsidP="00910FC2">
      <w:pPr>
        <w:jc w:val="center"/>
        <w:rPr>
          <w:b/>
          <w:i/>
        </w:rPr>
      </w:pPr>
      <w:r w:rsidRPr="002B6A57">
        <w:rPr>
          <w:b/>
          <w:i/>
        </w:rPr>
        <w:t>РАЗДЕЛ ВТОРОЙ</w:t>
      </w:r>
    </w:p>
    <w:p w:rsidR="00910FC2" w:rsidRDefault="00910FC2" w:rsidP="00910FC2">
      <w:pPr>
        <w:tabs>
          <w:tab w:val="left" w:pos="142"/>
          <w:tab w:val="left" w:pos="284"/>
        </w:tabs>
        <w:jc w:val="both"/>
        <w:rPr>
          <w:sz w:val="20"/>
          <w:szCs w:val="20"/>
        </w:rPr>
      </w:pPr>
      <w:r w:rsidRPr="000B6D3A">
        <w:rPr>
          <w:sz w:val="20"/>
          <w:szCs w:val="20"/>
        </w:rPr>
        <w:t xml:space="preserve">   </w:t>
      </w:r>
      <w:r w:rsidRPr="000B6D3A">
        <w:rPr>
          <w:sz w:val="20"/>
          <w:szCs w:val="20"/>
        </w:rPr>
        <w:tab/>
        <w:t xml:space="preserve"> </w:t>
      </w:r>
    </w:p>
    <w:p w:rsidR="00910FC2" w:rsidRPr="00AB4037" w:rsidRDefault="00910FC2" w:rsidP="00910FC2">
      <w:pPr>
        <w:tabs>
          <w:tab w:val="left" w:pos="3380"/>
          <w:tab w:val="right" w:pos="10440"/>
        </w:tabs>
        <w:jc w:val="both"/>
        <w:rPr>
          <w:rFonts w:eastAsia="Arial Unicode MS"/>
          <w:b/>
          <w:sz w:val="20"/>
          <w:szCs w:val="20"/>
        </w:rPr>
      </w:pPr>
      <w:r>
        <w:rPr>
          <w:rFonts w:eastAsia="Arial Unicode MS"/>
          <w:b/>
          <w:sz w:val="20"/>
          <w:szCs w:val="20"/>
        </w:rPr>
        <w:t xml:space="preserve">128. Постановление Главы Ельниковского муниципального района Республики Мордовия </w:t>
      </w:r>
      <w:r w:rsidRPr="00AB4037">
        <w:rPr>
          <w:rFonts w:eastAsia="Arial Unicode MS"/>
          <w:b/>
          <w:sz w:val="20"/>
          <w:szCs w:val="20"/>
        </w:rPr>
        <w:t xml:space="preserve">от  31.08.2017                                                                                                      № 70  </w:t>
      </w:r>
      <w:r>
        <w:rPr>
          <w:b/>
          <w:sz w:val="20"/>
          <w:szCs w:val="20"/>
        </w:rPr>
        <w:t>«</w:t>
      </w:r>
      <w:r w:rsidRPr="00AE48E7">
        <w:rPr>
          <w:b/>
          <w:sz w:val="20"/>
          <w:szCs w:val="20"/>
        </w:rPr>
        <w:t>Об утверждении муниципальной  программы «Реализация молодежной политики и</w:t>
      </w:r>
      <w:r>
        <w:rPr>
          <w:b/>
          <w:sz w:val="20"/>
          <w:szCs w:val="20"/>
        </w:rPr>
        <w:t xml:space="preserve"> патриотического воспитания в </w:t>
      </w:r>
      <w:r w:rsidRPr="00AE48E7">
        <w:rPr>
          <w:b/>
          <w:sz w:val="20"/>
          <w:szCs w:val="20"/>
        </w:rPr>
        <w:t>Ельниковском муниципальном районе на 2017- 2021  гг.»</w:t>
      </w:r>
      <w:r w:rsidRPr="00AB4037">
        <w:rPr>
          <w:rFonts w:eastAsia="Arial Unicode MS"/>
          <w:b/>
          <w:sz w:val="20"/>
          <w:szCs w:val="20"/>
        </w:rPr>
        <w:t xml:space="preserve">                                                       </w:t>
      </w:r>
    </w:p>
    <w:p w:rsidR="00910FC2" w:rsidRPr="00AE48E7" w:rsidRDefault="00910FC2" w:rsidP="00910FC2">
      <w:pPr>
        <w:tabs>
          <w:tab w:val="left" w:pos="3380"/>
          <w:tab w:val="right" w:pos="10440"/>
        </w:tabs>
        <w:jc w:val="both"/>
        <w:rPr>
          <w:sz w:val="20"/>
          <w:szCs w:val="20"/>
        </w:rPr>
      </w:pPr>
      <w:r w:rsidRPr="00AB4037">
        <w:rPr>
          <w:rFonts w:eastAsia="Arial Unicode MS"/>
          <w:b/>
          <w:sz w:val="20"/>
          <w:szCs w:val="20"/>
        </w:rPr>
        <w:t xml:space="preserve">    </w:t>
      </w:r>
      <w:r w:rsidRPr="00AE48E7">
        <w:rPr>
          <w:sz w:val="20"/>
          <w:szCs w:val="20"/>
        </w:rPr>
        <w:t xml:space="preserve">В целях создания социально-экономических, организационных, правовых условий и гарантий социального становления и развития молодых граждан, их наиболее полной самореализации в интересах общества   </w:t>
      </w:r>
      <w:r w:rsidRPr="00AE48E7">
        <w:rPr>
          <w:b/>
          <w:sz w:val="20"/>
          <w:szCs w:val="20"/>
        </w:rPr>
        <w:t xml:space="preserve">п о с т а н о в л я </w:t>
      </w:r>
      <w:r>
        <w:rPr>
          <w:b/>
          <w:sz w:val="20"/>
          <w:szCs w:val="20"/>
        </w:rPr>
        <w:t>ю</w:t>
      </w:r>
      <w:r w:rsidRPr="00AE48E7">
        <w:rPr>
          <w:b/>
          <w:sz w:val="20"/>
          <w:szCs w:val="20"/>
        </w:rPr>
        <w:t>:</w:t>
      </w:r>
    </w:p>
    <w:p w:rsidR="00910FC2" w:rsidRPr="00AE48E7" w:rsidRDefault="00910FC2" w:rsidP="00910FC2">
      <w:pPr>
        <w:numPr>
          <w:ilvl w:val="0"/>
          <w:numId w:val="13"/>
        </w:numPr>
        <w:tabs>
          <w:tab w:val="num" w:pos="0"/>
          <w:tab w:val="left" w:pos="900"/>
        </w:tabs>
        <w:ind w:left="0" w:firstLine="540"/>
        <w:jc w:val="both"/>
        <w:rPr>
          <w:sz w:val="20"/>
          <w:szCs w:val="20"/>
        </w:rPr>
      </w:pPr>
      <w:r w:rsidRPr="00AE48E7">
        <w:rPr>
          <w:sz w:val="20"/>
          <w:szCs w:val="20"/>
        </w:rPr>
        <w:t>Утвердить прилагаемую муниципальную  программу   «Реализация молодежной политики и патриотического воспитания в  Ельниковском муниципальном районе на 2017- 2021 гг.».</w:t>
      </w:r>
    </w:p>
    <w:p w:rsidR="00910FC2" w:rsidRPr="00AE48E7" w:rsidRDefault="00910FC2" w:rsidP="00910FC2">
      <w:pPr>
        <w:numPr>
          <w:ilvl w:val="0"/>
          <w:numId w:val="13"/>
        </w:numPr>
        <w:tabs>
          <w:tab w:val="num" w:pos="0"/>
          <w:tab w:val="left" w:pos="900"/>
        </w:tabs>
        <w:ind w:left="0" w:firstLine="540"/>
        <w:jc w:val="both"/>
        <w:rPr>
          <w:sz w:val="20"/>
          <w:szCs w:val="20"/>
        </w:rPr>
      </w:pPr>
      <w:r w:rsidRPr="00AE48E7">
        <w:rPr>
          <w:sz w:val="20"/>
          <w:szCs w:val="20"/>
        </w:rPr>
        <w:t>Признать утратившим силу постановление администрации Ельниковского муниципального района Республики Мордовия от 23.10.2015 № 557 «Об утверждении муниципальной программы «Реализация молодёжной политики и патриотического воспитания в Ельниковском муниципальном районе на 2016 - 2018 годы».</w:t>
      </w:r>
    </w:p>
    <w:p w:rsidR="00910FC2" w:rsidRPr="00AE48E7" w:rsidRDefault="00910FC2" w:rsidP="000D2094">
      <w:pPr>
        <w:pStyle w:val="af5"/>
        <w:ind w:right="-82"/>
        <w:jc w:val="both"/>
        <w:rPr>
          <w:sz w:val="20"/>
          <w:szCs w:val="20"/>
        </w:rPr>
      </w:pPr>
      <w:r w:rsidRPr="00AE48E7">
        <w:rPr>
          <w:sz w:val="20"/>
          <w:szCs w:val="20"/>
        </w:rPr>
        <w:t xml:space="preserve">        3. Настоящее постановление вступает в силу со дня его опубликования в газете «Муниципальный вестник» и подлежит размещению на официальном сайте администрации Ельниковского муниципального района по адресу </w:t>
      </w:r>
      <w:r w:rsidRPr="00AE48E7">
        <w:rPr>
          <w:sz w:val="20"/>
          <w:szCs w:val="20"/>
          <w:lang w:val="en-US"/>
        </w:rPr>
        <w:t>http</w:t>
      </w:r>
      <w:r w:rsidRPr="00AE48E7">
        <w:rPr>
          <w:sz w:val="20"/>
          <w:szCs w:val="20"/>
        </w:rPr>
        <w:t>://</w:t>
      </w:r>
      <w:r w:rsidRPr="00AE48E7">
        <w:rPr>
          <w:sz w:val="20"/>
          <w:szCs w:val="20"/>
          <w:lang w:val="en-US"/>
        </w:rPr>
        <w:t>elniki</w:t>
      </w:r>
      <w:r w:rsidRPr="00AE48E7">
        <w:rPr>
          <w:sz w:val="20"/>
          <w:szCs w:val="20"/>
        </w:rPr>
        <w:t>.</w:t>
      </w:r>
      <w:r w:rsidRPr="00AE48E7">
        <w:rPr>
          <w:sz w:val="20"/>
          <w:szCs w:val="20"/>
          <w:lang w:val="en-US"/>
        </w:rPr>
        <w:t>o</w:t>
      </w:r>
      <w:r w:rsidRPr="00AE48E7">
        <w:rPr>
          <w:sz w:val="20"/>
          <w:szCs w:val="20"/>
        </w:rPr>
        <w:t>-</w:t>
      </w:r>
      <w:r w:rsidRPr="00AE48E7">
        <w:rPr>
          <w:sz w:val="20"/>
          <w:szCs w:val="20"/>
          <w:lang w:val="en-US"/>
        </w:rPr>
        <w:t>mordovia</w:t>
      </w:r>
      <w:r w:rsidRPr="00AE48E7">
        <w:rPr>
          <w:sz w:val="20"/>
          <w:szCs w:val="20"/>
        </w:rPr>
        <w:t>.</w:t>
      </w:r>
      <w:r w:rsidRPr="00AE48E7">
        <w:rPr>
          <w:sz w:val="20"/>
          <w:szCs w:val="20"/>
          <w:lang w:val="en-US"/>
        </w:rPr>
        <w:t>ru</w:t>
      </w:r>
    </w:p>
    <w:p w:rsidR="00910FC2" w:rsidRPr="00AE48E7" w:rsidRDefault="00910FC2" w:rsidP="000D2094">
      <w:pPr>
        <w:tabs>
          <w:tab w:val="left" w:pos="-142"/>
        </w:tabs>
        <w:jc w:val="both"/>
        <w:rPr>
          <w:sz w:val="20"/>
          <w:szCs w:val="20"/>
        </w:rPr>
      </w:pPr>
      <w:r w:rsidRPr="00AE48E7">
        <w:rPr>
          <w:sz w:val="20"/>
          <w:szCs w:val="20"/>
        </w:rPr>
        <w:t xml:space="preserve">       4. Контроль за исполнением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С.А. Лушникову.</w:t>
      </w:r>
    </w:p>
    <w:p w:rsidR="00910FC2" w:rsidRPr="00AE48E7" w:rsidRDefault="00910FC2" w:rsidP="00910FC2">
      <w:pPr>
        <w:rPr>
          <w:sz w:val="20"/>
          <w:szCs w:val="20"/>
        </w:rPr>
      </w:pPr>
      <w:r w:rsidRPr="00AE48E7">
        <w:rPr>
          <w:sz w:val="20"/>
          <w:szCs w:val="20"/>
        </w:rPr>
        <w:t>Глава Ельниковского муниципального  района                                                                       Ю.А. Бекешев</w:t>
      </w:r>
    </w:p>
    <w:p w:rsidR="00910FC2" w:rsidRPr="00AE48E7" w:rsidRDefault="00910FC2" w:rsidP="00910FC2">
      <w:pPr>
        <w:jc w:val="both"/>
        <w:rPr>
          <w:sz w:val="20"/>
          <w:szCs w:val="20"/>
        </w:rPr>
      </w:pPr>
    </w:p>
    <w:p w:rsidR="00910FC2" w:rsidRPr="00AE48E7" w:rsidRDefault="00910FC2" w:rsidP="00910FC2">
      <w:pPr>
        <w:jc w:val="right"/>
        <w:rPr>
          <w:sz w:val="20"/>
          <w:szCs w:val="20"/>
        </w:rPr>
      </w:pPr>
      <w:r w:rsidRPr="00AE48E7">
        <w:rPr>
          <w:sz w:val="20"/>
          <w:szCs w:val="20"/>
        </w:rPr>
        <w:t xml:space="preserve">Утверждена </w:t>
      </w:r>
    </w:p>
    <w:p w:rsidR="00910FC2" w:rsidRPr="00AE48E7" w:rsidRDefault="00910FC2" w:rsidP="00910FC2">
      <w:pPr>
        <w:jc w:val="right"/>
        <w:rPr>
          <w:sz w:val="20"/>
          <w:szCs w:val="20"/>
        </w:rPr>
      </w:pPr>
      <w:r w:rsidRPr="00AE48E7">
        <w:rPr>
          <w:sz w:val="20"/>
          <w:szCs w:val="20"/>
        </w:rPr>
        <w:t xml:space="preserve">постановлением </w:t>
      </w:r>
      <w:r>
        <w:rPr>
          <w:sz w:val="20"/>
          <w:szCs w:val="20"/>
        </w:rPr>
        <w:t>Главы</w:t>
      </w:r>
    </w:p>
    <w:p w:rsidR="00910FC2" w:rsidRPr="00AE48E7" w:rsidRDefault="00910FC2" w:rsidP="00910FC2">
      <w:pPr>
        <w:jc w:val="right"/>
        <w:rPr>
          <w:sz w:val="20"/>
          <w:szCs w:val="20"/>
        </w:rPr>
      </w:pPr>
      <w:r w:rsidRPr="00AE48E7">
        <w:rPr>
          <w:sz w:val="20"/>
          <w:szCs w:val="20"/>
        </w:rPr>
        <w:t>Ельниковского муниципального района</w:t>
      </w:r>
    </w:p>
    <w:p w:rsidR="00910FC2" w:rsidRPr="00AE48E7" w:rsidRDefault="00910FC2" w:rsidP="00910FC2">
      <w:pPr>
        <w:jc w:val="right"/>
        <w:rPr>
          <w:sz w:val="20"/>
          <w:szCs w:val="20"/>
        </w:rPr>
      </w:pPr>
      <w:r w:rsidRPr="00AE48E7">
        <w:rPr>
          <w:sz w:val="20"/>
          <w:szCs w:val="20"/>
        </w:rPr>
        <w:t>от 31.08.2017 № 70</w:t>
      </w:r>
    </w:p>
    <w:p w:rsidR="00910FC2" w:rsidRPr="00AE48E7" w:rsidRDefault="00910FC2" w:rsidP="00910FC2">
      <w:pPr>
        <w:rPr>
          <w:sz w:val="20"/>
          <w:szCs w:val="20"/>
        </w:rPr>
      </w:pPr>
    </w:p>
    <w:p w:rsidR="00910FC2" w:rsidRPr="00AE48E7" w:rsidRDefault="00910FC2" w:rsidP="00910FC2">
      <w:pPr>
        <w:jc w:val="center"/>
        <w:rPr>
          <w:sz w:val="20"/>
          <w:szCs w:val="20"/>
        </w:rPr>
      </w:pPr>
      <w:r w:rsidRPr="00AE48E7">
        <w:rPr>
          <w:sz w:val="20"/>
          <w:szCs w:val="20"/>
        </w:rPr>
        <w:t>ПАСПОРТ</w:t>
      </w:r>
    </w:p>
    <w:p w:rsidR="00910FC2" w:rsidRPr="00AE48E7" w:rsidRDefault="00910FC2" w:rsidP="00910FC2">
      <w:pPr>
        <w:jc w:val="center"/>
        <w:rPr>
          <w:sz w:val="20"/>
          <w:szCs w:val="20"/>
        </w:rPr>
      </w:pPr>
      <w:r w:rsidRPr="00AE48E7">
        <w:rPr>
          <w:sz w:val="20"/>
          <w:szCs w:val="20"/>
        </w:rPr>
        <w:t xml:space="preserve"> МУНИЦИПАЛЬНОЙ  ПРОГРАММЫ «РЕАЛИЗАЦИЯ МОЛОДЕЖНОЙ ПОЛИТИКИ И ПАТРИОТИЧЕСКОГО ВОСПИТАНИЯ В ЕЛЬНИКОВСКОМ МУНИЦИПАЛЬНОМ РАЙОНЕ  НА 2017- 2021гг.»</w:t>
      </w:r>
    </w:p>
    <w:p w:rsidR="00910FC2" w:rsidRPr="00AE48E7" w:rsidRDefault="00910FC2" w:rsidP="00910FC2">
      <w:pPr>
        <w:jc w:val="center"/>
        <w:rPr>
          <w:sz w:val="20"/>
          <w:szCs w:val="20"/>
        </w:rPr>
      </w:pPr>
      <w:r w:rsidRPr="00AE48E7">
        <w:rPr>
          <w:sz w:val="20"/>
          <w:szCs w:val="20"/>
        </w:rPr>
        <w:t> </w:t>
      </w:r>
    </w:p>
    <w:tbl>
      <w:tblPr>
        <w:tblW w:w="9781"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835"/>
        <w:gridCol w:w="6946"/>
      </w:tblGrid>
      <w:tr w:rsidR="00910FC2" w:rsidRPr="00AE48E7" w:rsidTr="00E83773">
        <w:trPr>
          <w:tblCellSpacing w:w="0" w:type="dxa"/>
        </w:trPr>
        <w:tc>
          <w:tcPr>
            <w:tcW w:w="2835" w:type="dxa"/>
          </w:tcPr>
          <w:p w:rsidR="00910FC2" w:rsidRPr="00AE48E7" w:rsidRDefault="00910FC2" w:rsidP="00E83773">
            <w:pPr>
              <w:jc w:val="both"/>
              <w:rPr>
                <w:sz w:val="20"/>
                <w:szCs w:val="20"/>
              </w:rPr>
            </w:pPr>
            <w:r w:rsidRPr="00AE48E7">
              <w:rPr>
                <w:sz w:val="20"/>
                <w:szCs w:val="20"/>
              </w:rPr>
              <w:t xml:space="preserve">Наименование программы </w:t>
            </w:r>
          </w:p>
        </w:tc>
        <w:tc>
          <w:tcPr>
            <w:tcW w:w="6946" w:type="dxa"/>
          </w:tcPr>
          <w:p w:rsidR="00910FC2" w:rsidRPr="00AE48E7" w:rsidRDefault="00910FC2" w:rsidP="00E83773">
            <w:pPr>
              <w:jc w:val="both"/>
              <w:rPr>
                <w:sz w:val="20"/>
                <w:szCs w:val="20"/>
              </w:rPr>
            </w:pPr>
            <w:r w:rsidRPr="00AE48E7">
              <w:rPr>
                <w:sz w:val="20"/>
                <w:szCs w:val="20"/>
              </w:rPr>
              <w:t xml:space="preserve">муниципальная  программа «Реализация молодежной политики и патриотического воспитания в  Ельниковском муниципальном районе на 2017- 2021 гг.» (далее - Программа)                                </w:t>
            </w:r>
          </w:p>
        </w:tc>
      </w:tr>
      <w:tr w:rsidR="00910FC2" w:rsidRPr="00AE48E7" w:rsidTr="00E83773">
        <w:trPr>
          <w:tblCellSpacing w:w="0" w:type="dxa"/>
        </w:trPr>
        <w:tc>
          <w:tcPr>
            <w:tcW w:w="2835" w:type="dxa"/>
          </w:tcPr>
          <w:p w:rsidR="00910FC2" w:rsidRPr="00AE48E7" w:rsidRDefault="00910FC2" w:rsidP="00E83773">
            <w:pPr>
              <w:rPr>
                <w:sz w:val="20"/>
                <w:szCs w:val="20"/>
              </w:rPr>
            </w:pPr>
            <w:r w:rsidRPr="00AE48E7">
              <w:rPr>
                <w:sz w:val="20"/>
                <w:szCs w:val="20"/>
              </w:rPr>
              <w:t>Ответственный исполнитель муниципальной программы</w:t>
            </w:r>
          </w:p>
          <w:p w:rsidR="00910FC2" w:rsidRPr="00AE48E7" w:rsidRDefault="00910FC2" w:rsidP="00E83773">
            <w:pPr>
              <w:rPr>
                <w:sz w:val="20"/>
                <w:szCs w:val="20"/>
              </w:rPr>
            </w:pPr>
            <w:r w:rsidRPr="00AE48E7">
              <w:rPr>
                <w:sz w:val="20"/>
                <w:szCs w:val="20"/>
              </w:rPr>
              <w:t xml:space="preserve">     </w:t>
            </w:r>
          </w:p>
        </w:tc>
        <w:tc>
          <w:tcPr>
            <w:tcW w:w="6946" w:type="dxa"/>
          </w:tcPr>
          <w:p w:rsidR="00910FC2" w:rsidRPr="00AE48E7" w:rsidRDefault="00910FC2" w:rsidP="00E83773">
            <w:pPr>
              <w:jc w:val="both"/>
              <w:rPr>
                <w:sz w:val="20"/>
                <w:szCs w:val="20"/>
              </w:rPr>
            </w:pPr>
            <w:r w:rsidRPr="00AE48E7">
              <w:rPr>
                <w:sz w:val="20"/>
                <w:szCs w:val="20"/>
              </w:rPr>
              <w:t>Администрация Ельниковского муниципального района</w:t>
            </w:r>
          </w:p>
        </w:tc>
      </w:tr>
      <w:tr w:rsidR="00910FC2" w:rsidRPr="00AE48E7" w:rsidTr="00E83773">
        <w:trPr>
          <w:tblCellSpacing w:w="0" w:type="dxa"/>
        </w:trPr>
        <w:tc>
          <w:tcPr>
            <w:tcW w:w="2835" w:type="dxa"/>
          </w:tcPr>
          <w:p w:rsidR="00910FC2" w:rsidRPr="00AE48E7" w:rsidRDefault="00910FC2" w:rsidP="00E83773">
            <w:pPr>
              <w:rPr>
                <w:sz w:val="20"/>
                <w:szCs w:val="20"/>
              </w:rPr>
            </w:pPr>
            <w:r w:rsidRPr="00AE48E7">
              <w:rPr>
                <w:sz w:val="20"/>
                <w:szCs w:val="20"/>
              </w:rPr>
              <w:t>Соисполнители</w:t>
            </w:r>
          </w:p>
          <w:p w:rsidR="00910FC2" w:rsidRPr="00AE48E7" w:rsidRDefault="00910FC2" w:rsidP="00E83773">
            <w:pPr>
              <w:rPr>
                <w:sz w:val="20"/>
                <w:szCs w:val="20"/>
              </w:rPr>
            </w:pPr>
            <w:r w:rsidRPr="00AE48E7">
              <w:rPr>
                <w:sz w:val="20"/>
                <w:szCs w:val="20"/>
              </w:rPr>
              <w:t>участники муниципальной программы</w:t>
            </w:r>
          </w:p>
          <w:p w:rsidR="00910FC2" w:rsidRPr="00AE48E7" w:rsidRDefault="00910FC2" w:rsidP="00E83773">
            <w:pPr>
              <w:rPr>
                <w:sz w:val="20"/>
                <w:szCs w:val="20"/>
              </w:rPr>
            </w:pPr>
          </w:p>
        </w:tc>
        <w:tc>
          <w:tcPr>
            <w:tcW w:w="6946" w:type="dxa"/>
          </w:tcPr>
          <w:p w:rsidR="00910FC2" w:rsidRPr="00AE48E7" w:rsidRDefault="00910FC2" w:rsidP="00E83773">
            <w:pPr>
              <w:jc w:val="both"/>
              <w:rPr>
                <w:sz w:val="20"/>
                <w:szCs w:val="20"/>
              </w:rPr>
            </w:pPr>
            <w:r w:rsidRPr="00AE48E7">
              <w:rPr>
                <w:sz w:val="20"/>
                <w:szCs w:val="20"/>
              </w:rPr>
              <w:t xml:space="preserve">финансовое управление администрации  Ельниковского муниципального района, МКУ «Управление образования Ельниковского муниципального района», отдел по культуре, спорту и делам молодёжи администрации Ельниковского муниципального района, МБУ ДО «Ельниковская ДЮСШ» </w:t>
            </w:r>
          </w:p>
        </w:tc>
      </w:tr>
      <w:tr w:rsidR="00910FC2" w:rsidRPr="00AE48E7" w:rsidTr="00E83773">
        <w:trPr>
          <w:tblCellSpacing w:w="0" w:type="dxa"/>
        </w:trPr>
        <w:tc>
          <w:tcPr>
            <w:tcW w:w="2835" w:type="dxa"/>
          </w:tcPr>
          <w:p w:rsidR="00910FC2" w:rsidRPr="00AE48E7" w:rsidRDefault="00910FC2" w:rsidP="00E83773">
            <w:pPr>
              <w:rPr>
                <w:sz w:val="20"/>
                <w:szCs w:val="20"/>
              </w:rPr>
            </w:pPr>
            <w:r w:rsidRPr="00AE48E7">
              <w:rPr>
                <w:sz w:val="20"/>
                <w:szCs w:val="20"/>
              </w:rPr>
              <w:t>Цель муниципальной программы</w:t>
            </w:r>
          </w:p>
        </w:tc>
        <w:tc>
          <w:tcPr>
            <w:tcW w:w="6946" w:type="dxa"/>
          </w:tcPr>
          <w:p w:rsidR="00910FC2" w:rsidRPr="00AE48E7" w:rsidRDefault="00910FC2" w:rsidP="00E83773">
            <w:pPr>
              <w:autoSpaceDE w:val="0"/>
              <w:autoSpaceDN w:val="0"/>
              <w:adjustRightInd w:val="0"/>
              <w:jc w:val="both"/>
              <w:rPr>
                <w:sz w:val="20"/>
                <w:szCs w:val="20"/>
              </w:rPr>
            </w:pPr>
            <w:r w:rsidRPr="00AE48E7">
              <w:rPr>
                <w:sz w:val="20"/>
                <w:szCs w:val="20"/>
              </w:rPr>
              <w:t>создание социально-экономических, организационных, правовых условий и гарантий социального становления и развития молодых граждан, их наиболее полной самореализации в интересах общества</w:t>
            </w:r>
          </w:p>
        </w:tc>
      </w:tr>
      <w:tr w:rsidR="00910FC2" w:rsidRPr="00AE48E7" w:rsidTr="00E83773">
        <w:trPr>
          <w:tblCellSpacing w:w="0" w:type="dxa"/>
        </w:trPr>
        <w:tc>
          <w:tcPr>
            <w:tcW w:w="2835" w:type="dxa"/>
          </w:tcPr>
          <w:p w:rsidR="00910FC2" w:rsidRPr="00AE48E7" w:rsidRDefault="00910FC2" w:rsidP="00E83773">
            <w:pPr>
              <w:pStyle w:val="a7"/>
              <w:spacing w:before="0" w:beforeAutospacing="0" w:after="0" w:afterAutospacing="0"/>
              <w:rPr>
                <w:sz w:val="20"/>
                <w:szCs w:val="20"/>
              </w:rPr>
            </w:pPr>
            <w:r w:rsidRPr="00AE48E7">
              <w:rPr>
                <w:sz w:val="20"/>
                <w:szCs w:val="20"/>
              </w:rPr>
              <w:t>Задачи</w:t>
            </w:r>
          </w:p>
        </w:tc>
        <w:tc>
          <w:tcPr>
            <w:tcW w:w="6946" w:type="dxa"/>
          </w:tcPr>
          <w:p w:rsidR="00910FC2" w:rsidRPr="00AE48E7" w:rsidRDefault="00910FC2" w:rsidP="00E83773">
            <w:pPr>
              <w:pStyle w:val="a7"/>
              <w:spacing w:before="0" w:beforeAutospacing="0" w:after="0" w:afterAutospacing="0"/>
              <w:jc w:val="both"/>
              <w:rPr>
                <w:sz w:val="20"/>
                <w:szCs w:val="20"/>
              </w:rPr>
            </w:pPr>
            <w:r w:rsidRPr="00AE48E7">
              <w:rPr>
                <w:sz w:val="20"/>
                <w:szCs w:val="20"/>
              </w:rPr>
              <w:t>- сформировать условия для реализации активной гражданской позиции молодежи, ее участия в общественно-политической жизни Ельниковского муниципального  района;</w:t>
            </w:r>
          </w:p>
          <w:p w:rsidR="00910FC2" w:rsidRPr="00AE48E7" w:rsidRDefault="00910FC2" w:rsidP="00E83773">
            <w:pPr>
              <w:pStyle w:val="a7"/>
              <w:spacing w:before="0" w:beforeAutospacing="0" w:after="0" w:afterAutospacing="0"/>
              <w:jc w:val="both"/>
              <w:rPr>
                <w:sz w:val="20"/>
                <w:szCs w:val="20"/>
              </w:rPr>
            </w:pPr>
            <w:r w:rsidRPr="00AE48E7">
              <w:rPr>
                <w:sz w:val="20"/>
                <w:szCs w:val="20"/>
              </w:rPr>
              <w:t>- создать  условия для развития досуговой деятельности, творческого и интеллектуального развития молодежи, поддержка талантливой молодежи;</w:t>
            </w:r>
          </w:p>
          <w:p w:rsidR="00910FC2" w:rsidRPr="00AE48E7" w:rsidRDefault="00910FC2" w:rsidP="00E83773">
            <w:pPr>
              <w:pStyle w:val="a7"/>
              <w:spacing w:before="0" w:beforeAutospacing="0" w:after="0" w:afterAutospacing="0"/>
              <w:jc w:val="both"/>
              <w:rPr>
                <w:sz w:val="20"/>
                <w:szCs w:val="20"/>
              </w:rPr>
            </w:pPr>
            <w:r w:rsidRPr="00AE48E7">
              <w:rPr>
                <w:sz w:val="20"/>
                <w:szCs w:val="20"/>
              </w:rPr>
              <w:t>- развить  систему патриотического воспитания молодежи, национального самосознания и толерантности  в молодежной среде, профилактика социально-негативных явлений в молодежной среде;</w:t>
            </w:r>
          </w:p>
          <w:p w:rsidR="00910FC2" w:rsidRPr="00AE48E7" w:rsidRDefault="00910FC2" w:rsidP="00E83773">
            <w:pPr>
              <w:pStyle w:val="a7"/>
              <w:spacing w:before="0" w:beforeAutospacing="0" w:after="0" w:afterAutospacing="0"/>
              <w:jc w:val="both"/>
              <w:rPr>
                <w:sz w:val="20"/>
                <w:szCs w:val="20"/>
              </w:rPr>
            </w:pPr>
            <w:r w:rsidRPr="00AE48E7">
              <w:rPr>
                <w:sz w:val="20"/>
                <w:szCs w:val="20"/>
              </w:rPr>
              <w:t>- реализовать молодежные общественные инициативы в  Ельниковском муниципальном  районе</w:t>
            </w:r>
          </w:p>
        </w:tc>
      </w:tr>
      <w:tr w:rsidR="00910FC2" w:rsidRPr="00AE48E7" w:rsidTr="00E83773">
        <w:trPr>
          <w:tblCellSpacing w:w="0" w:type="dxa"/>
        </w:trPr>
        <w:tc>
          <w:tcPr>
            <w:tcW w:w="2835" w:type="dxa"/>
          </w:tcPr>
          <w:p w:rsidR="00910FC2" w:rsidRPr="00AE48E7" w:rsidRDefault="00910FC2" w:rsidP="00E83773">
            <w:pPr>
              <w:pStyle w:val="a7"/>
              <w:spacing w:before="0" w:beforeAutospacing="0" w:after="0" w:afterAutospacing="0"/>
              <w:rPr>
                <w:sz w:val="20"/>
                <w:szCs w:val="20"/>
              </w:rPr>
            </w:pPr>
            <w:r w:rsidRPr="00AE48E7">
              <w:rPr>
                <w:sz w:val="20"/>
                <w:szCs w:val="20"/>
              </w:rPr>
              <w:t>Целевые показатели (индикаторы) эффективности реализации муниципальной программы   </w:t>
            </w:r>
          </w:p>
        </w:tc>
        <w:tc>
          <w:tcPr>
            <w:tcW w:w="6946" w:type="dxa"/>
          </w:tcPr>
          <w:p w:rsidR="00910FC2" w:rsidRPr="00AE48E7" w:rsidRDefault="00910FC2" w:rsidP="00E83773">
            <w:pPr>
              <w:pStyle w:val="a7"/>
              <w:spacing w:before="0" w:beforeAutospacing="0" w:after="0" w:afterAutospacing="0"/>
              <w:jc w:val="both"/>
              <w:rPr>
                <w:sz w:val="20"/>
                <w:szCs w:val="20"/>
              </w:rPr>
            </w:pPr>
            <w:r w:rsidRPr="00AE48E7">
              <w:rPr>
                <w:sz w:val="20"/>
                <w:szCs w:val="20"/>
              </w:rPr>
              <w:t>-увеличение количества проводимых конкурсов, фестивалей, состязаний для детей и молодёжи, направленных на  творческое, духовно-нравственное, трудовое, физическое развитие на 1 единицу;</w:t>
            </w:r>
          </w:p>
          <w:p w:rsidR="00910FC2" w:rsidRPr="00AE48E7" w:rsidRDefault="00910FC2" w:rsidP="00E83773">
            <w:pPr>
              <w:pStyle w:val="a7"/>
              <w:spacing w:before="0" w:beforeAutospacing="0" w:after="0" w:afterAutospacing="0"/>
              <w:jc w:val="both"/>
              <w:rPr>
                <w:sz w:val="20"/>
                <w:szCs w:val="20"/>
              </w:rPr>
            </w:pPr>
            <w:r w:rsidRPr="00AE48E7">
              <w:rPr>
                <w:sz w:val="20"/>
                <w:szCs w:val="20"/>
              </w:rPr>
              <w:t>-увеличение количества проводимых гражданско-патриотических мероприятий на 1 единицу;</w:t>
            </w:r>
          </w:p>
          <w:p w:rsidR="00910FC2" w:rsidRPr="00AE48E7" w:rsidRDefault="00910FC2" w:rsidP="00E83773">
            <w:pPr>
              <w:pStyle w:val="a7"/>
              <w:spacing w:before="0" w:beforeAutospacing="0" w:after="0" w:afterAutospacing="0"/>
              <w:jc w:val="both"/>
              <w:rPr>
                <w:sz w:val="20"/>
                <w:szCs w:val="20"/>
              </w:rPr>
            </w:pPr>
            <w:r w:rsidRPr="00AE48E7">
              <w:rPr>
                <w:sz w:val="20"/>
                <w:szCs w:val="20"/>
              </w:rPr>
              <w:t xml:space="preserve">-увеличение охвата детей и подростков трудом и отдыхом в летний период на 1 </w:t>
            </w:r>
            <w:r w:rsidRPr="00AE48E7">
              <w:rPr>
                <w:sz w:val="20"/>
                <w:szCs w:val="20"/>
              </w:rPr>
              <w:lastRenderedPageBreak/>
              <w:t>%;</w:t>
            </w:r>
          </w:p>
        </w:tc>
      </w:tr>
      <w:tr w:rsidR="00910FC2" w:rsidRPr="00AE48E7" w:rsidTr="00E83773">
        <w:trPr>
          <w:tblCellSpacing w:w="0" w:type="dxa"/>
        </w:trPr>
        <w:tc>
          <w:tcPr>
            <w:tcW w:w="2835" w:type="dxa"/>
          </w:tcPr>
          <w:p w:rsidR="00910FC2" w:rsidRPr="00AE48E7" w:rsidRDefault="00910FC2" w:rsidP="00E83773">
            <w:pPr>
              <w:rPr>
                <w:sz w:val="20"/>
                <w:szCs w:val="20"/>
              </w:rPr>
            </w:pPr>
            <w:r w:rsidRPr="00AE48E7">
              <w:rPr>
                <w:sz w:val="20"/>
                <w:szCs w:val="20"/>
              </w:rPr>
              <w:lastRenderedPageBreak/>
              <w:t>Этапы и сроки  реализации Программы</w:t>
            </w:r>
          </w:p>
        </w:tc>
        <w:tc>
          <w:tcPr>
            <w:tcW w:w="6946" w:type="dxa"/>
          </w:tcPr>
          <w:p w:rsidR="00910FC2" w:rsidRPr="00AE48E7" w:rsidRDefault="00910FC2" w:rsidP="00E83773">
            <w:pPr>
              <w:rPr>
                <w:sz w:val="20"/>
                <w:szCs w:val="20"/>
              </w:rPr>
            </w:pPr>
            <w:r w:rsidRPr="00AE48E7">
              <w:rPr>
                <w:sz w:val="20"/>
                <w:szCs w:val="20"/>
              </w:rPr>
              <w:t>1 сентября 2017 г. по 31 декабря 2021 г.</w:t>
            </w:r>
          </w:p>
        </w:tc>
      </w:tr>
      <w:tr w:rsidR="00910FC2" w:rsidRPr="00AE48E7" w:rsidTr="00E83773">
        <w:trPr>
          <w:tblCellSpacing w:w="0" w:type="dxa"/>
        </w:trPr>
        <w:tc>
          <w:tcPr>
            <w:tcW w:w="2835" w:type="dxa"/>
          </w:tcPr>
          <w:p w:rsidR="00910FC2" w:rsidRPr="00AE48E7" w:rsidRDefault="00910FC2" w:rsidP="00E83773">
            <w:pPr>
              <w:jc w:val="both"/>
              <w:rPr>
                <w:sz w:val="20"/>
                <w:szCs w:val="20"/>
              </w:rPr>
            </w:pPr>
            <w:r w:rsidRPr="00AE48E7">
              <w:rPr>
                <w:sz w:val="20"/>
                <w:szCs w:val="20"/>
              </w:rPr>
              <w:t xml:space="preserve">Ресурсное обеспечение муниципальной программы </w:t>
            </w:r>
          </w:p>
        </w:tc>
        <w:tc>
          <w:tcPr>
            <w:tcW w:w="6946" w:type="dxa"/>
          </w:tcPr>
          <w:p w:rsidR="00910FC2" w:rsidRPr="00AE48E7" w:rsidRDefault="00910FC2" w:rsidP="00E83773">
            <w:pPr>
              <w:jc w:val="both"/>
              <w:rPr>
                <w:sz w:val="20"/>
                <w:szCs w:val="20"/>
              </w:rPr>
            </w:pPr>
            <w:r w:rsidRPr="00AE48E7">
              <w:rPr>
                <w:sz w:val="20"/>
                <w:szCs w:val="20"/>
              </w:rPr>
              <w:t>на реализацию мероприятий программы из бюджета Ельниковского муниципального района планируется направить  187,6 тыс. руб., в том числе:</w:t>
            </w:r>
          </w:p>
          <w:p w:rsidR="00910FC2" w:rsidRPr="00AE48E7" w:rsidRDefault="00910FC2" w:rsidP="00E83773">
            <w:pPr>
              <w:jc w:val="both"/>
              <w:rPr>
                <w:sz w:val="20"/>
                <w:szCs w:val="20"/>
              </w:rPr>
            </w:pPr>
            <w:r w:rsidRPr="00AE48E7">
              <w:rPr>
                <w:sz w:val="20"/>
                <w:szCs w:val="20"/>
              </w:rPr>
              <w:t>- в 2017 году -  35,0  тыс. руб.;</w:t>
            </w:r>
          </w:p>
          <w:p w:rsidR="00910FC2" w:rsidRPr="00AE48E7" w:rsidRDefault="00910FC2" w:rsidP="00E83773">
            <w:pPr>
              <w:jc w:val="both"/>
              <w:rPr>
                <w:sz w:val="20"/>
                <w:szCs w:val="20"/>
              </w:rPr>
            </w:pPr>
            <w:r w:rsidRPr="00AE48E7">
              <w:rPr>
                <w:sz w:val="20"/>
                <w:szCs w:val="20"/>
              </w:rPr>
              <w:t>- в 2018 году –  36,0 тыс. руб.</w:t>
            </w:r>
          </w:p>
          <w:p w:rsidR="00910FC2" w:rsidRPr="00AE48E7" w:rsidRDefault="00910FC2" w:rsidP="00E83773">
            <w:pPr>
              <w:jc w:val="both"/>
              <w:rPr>
                <w:sz w:val="20"/>
                <w:szCs w:val="20"/>
              </w:rPr>
            </w:pPr>
            <w:r w:rsidRPr="00AE48E7">
              <w:rPr>
                <w:sz w:val="20"/>
                <w:szCs w:val="20"/>
              </w:rPr>
              <w:t>- в 2019 году -   37,6 тыс. руб.</w:t>
            </w:r>
          </w:p>
          <w:p w:rsidR="00910FC2" w:rsidRPr="00AE48E7" w:rsidRDefault="00910FC2" w:rsidP="00E83773">
            <w:pPr>
              <w:jc w:val="both"/>
              <w:rPr>
                <w:sz w:val="20"/>
                <w:szCs w:val="20"/>
              </w:rPr>
            </w:pPr>
            <w:r w:rsidRPr="00AE48E7">
              <w:rPr>
                <w:sz w:val="20"/>
                <w:szCs w:val="20"/>
              </w:rPr>
              <w:t>- в 2020 году –  39,0 тыс. руб.</w:t>
            </w:r>
          </w:p>
          <w:p w:rsidR="00910FC2" w:rsidRPr="00AE48E7" w:rsidRDefault="00910FC2" w:rsidP="00E83773">
            <w:pPr>
              <w:jc w:val="both"/>
              <w:rPr>
                <w:sz w:val="20"/>
                <w:szCs w:val="20"/>
              </w:rPr>
            </w:pPr>
            <w:r w:rsidRPr="00AE48E7">
              <w:rPr>
                <w:sz w:val="20"/>
                <w:szCs w:val="20"/>
              </w:rPr>
              <w:t>- в 2021 году – 40,0 тыс. руб.</w:t>
            </w:r>
          </w:p>
          <w:p w:rsidR="00910FC2" w:rsidRPr="00AE48E7" w:rsidRDefault="00910FC2" w:rsidP="00E83773">
            <w:pPr>
              <w:jc w:val="both"/>
              <w:rPr>
                <w:sz w:val="20"/>
                <w:szCs w:val="20"/>
              </w:rPr>
            </w:pPr>
            <w:r w:rsidRPr="00AE48E7">
              <w:rPr>
                <w:sz w:val="20"/>
                <w:szCs w:val="20"/>
              </w:rPr>
              <w:t>Объем финансирования на плановый период 2017-2021г.г. будет уточняться ежегодно при формировании бюджета Ельниковского муниципального района  на соответствующий год исходя из возможностей бюджета муниципального района, мониторинга эффективности мероприятий, предусмотренных программой в планируемом году</w:t>
            </w:r>
          </w:p>
        </w:tc>
      </w:tr>
      <w:tr w:rsidR="00910FC2" w:rsidRPr="00AE48E7" w:rsidTr="00E83773">
        <w:trPr>
          <w:tblCellSpacing w:w="0" w:type="dxa"/>
        </w:trPr>
        <w:tc>
          <w:tcPr>
            <w:tcW w:w="2835" w:type="dxa"/>
          </w:tcPr>
          <w:p w:rsidR="00910FC2" w:rsidRPr="00AE48E7" w:rsidRDefault="00910FC2" w:rsidP="00E83773">
            <w:pPr>
              <w:pStyle w:val="a7"/>
              <w:spacing w:before="0" w:beforeAutospacing="0" w:after="0" w:afterAutospacing="0"/>
              <w:rPr>
                <w:sz w:val="20"/>
                <w:szCs w:val="20"/>
              </w:rPr>
            </w:pPr>
            <w:r w:rsidRPr="00AE48E7">
              <w:rPr>
                <w:sz w:val="20"/>
                <w:szCs w:val="20"/>
              </w:rPr>
              <w:t xml:space="preserve">Ожидаемые результаты реализации муниципальной программы  </w:t>
            </w:r>
          </w:p>
        </w:tc>
        <w:tc>
          <w:tcPr>
            <w:tcW w:w="6946" w:type="dxa"/>
          </w:tcPr>
          <w:p w:rsidR="00910FC2" w:rsidRPr="00AE48E7" w:rsidRDefault="00910FC2" w:rsidP="00E83773">
            <w:pPr>
              <w:pStyle w:val="a7"/>
              <w:spacing w:before="0" w:beforeAutospacing="0" w:after="0" w:afterAutospacing="0"/>
              <w:jc w:val="both"/>
              <w:rPr>
                <w:sz w:val="20"/>
                <w:szCs w:val="20"/>
              </w:rPr>
            </w:pPr>
            <w:r w:rsidRPr="00AE48E7">
              <w:rPr>
                <w:sz w:val="20"/>
                <w:szCs w:val="20"/>
              </w:rPr>
              <w:t>-повышение духовно-нравственного, интеллектуального, физического и творческого потенциала молодёжи;</w:t>
            </w:r>
          </w:p>
          <w:p w:rsidR="00910FC2" w:rsidRPr="00AE48E7" w:rsidRDefault="00910FC2" w:rsidP="00E83773">
            <w:pPr>
              <w:pStyle w:val="a7"/>
              <w:spacing w:before="0" w:beforeAutospacing="0" w:after="0" w:afterAutospacing="0"/>
              <w:jc w:val="both"/>
              <w:rPr>
                <w:sz w:val="20"/>
                <w:szCs w:val="20"/>
              </w:rPr>
            </w:pPr>
            <w:r w:rsidRPr="00AE48E7">
              <w:rPr>
                <w:sz w:val="20"/>
                <w:szCs w:val="20"/>
              </w:rPr>
              <w:t>-повышение качества патриотического воспитания подростков и молодёжи;</w:t>
            </w:r>
          </w:p>
          <w:p w:rsidR="00910FC2" w:rsidRPr="00AE48E7" w:rsidRDefault="00910FC2" w:rsidP="00E83773">
            <w:pPr>
              <w:pStyle w:val="a7"/>
              <w:spacing w:before="0" w:beforeAutospacing="0" w:after="0" w:afterAutospacing="0"/>
              <w:jc w:val="both"/>
              <w:rPr>
                <w:sz w:val="20"/>
                <w:szCs w:val="20"/>
              </w:rPr>
            </w:pPr>
            <w:r w:rsidRPr="00AE48E7">
              <w:rPr>
                <w:sz w:val="20"/>
                <w:szCs w:val="20"/>
              </w:rPr>
              <w:t>-повышение социальной толерантности в молодёжной среде;</w:t>
            </w:r>
          </w:p>
          <w:p w:rsidR="00910FC2" w:rsidRPr="00AE48E7" w:rsidRDefault="00910FC2" w:rsidP="00E83773">
            <w:pPr>
              <w:pStyle w:val="a7"/>
              <w:spacing w:before="0" w:beforeAutospacing="0" w:after="0" w:afterAutospacing="0"/>
              <w:jc w:val="both"/>
              <w:rPr>
                <w:sz w:val="20"/>
                <w:szCs w:val="20"/>
              </w:rPr>
            </w:pPr>
            <w:r w:rsidRPr="00AE48E7">
              <w:rPr>
                <w:sz w:val="20"/>
                <w:szCs w:val="20"/>
              </w:rPr>
              <w:t>-повышение правовой грамотности и культуры семейно-брачных отношений молодых супругов;</w:t>
            </w:r>
          </w:p>
          <w:p w:rsidR="00910FC2" w:rsidRPr="00AE48E7" w:rsidRDefault="00910FC2" w:rsidP="00E83773">
            <w:pPr>
              <w:pStyle w:val="a7"/>
              <w:spacing w:before="0" w:beforeAutospacing="0" w:after="0" w:afterAutospacing="0"/>
              <w:jc w:val="both"/>
              <w:rPr>
                <w:sz w:val="20"/>
                <w:szCs w:val="20"/>
              </w:rPr>
            </w:pPr>
            <w:r w:rsidRPr="00AE48E7">
              <w:rPr>
                <w:sz w:val="20"/>
                <w:szCs w:val="20"/>
              </w:rPr>
              <w:t>-распространение в молодёжной среде культуры здорового образа жизни, улучшение здоровья молодых людей;</w:t>
            </w:r>
          </w:p>
          <w:p w:rsidR="00910FC2" w:rsidRPr="00AE48E7" w:rsidRDefault="00910FC2" w:rsidP="00E83773">
            <w:pPr>
              <w:pStyle w:val="a7"/>
              <w:spacing w:before="0" w:beforeAutospacing="0" w:after="0" w:afterAutospacing="0"/>
              <w:jc w:val="both"/>
              <w:rPr>
                <w:sz w:val="20"/>
                <w:szCs w:val="20"/>
              </w:rPr>
            </w:pPr>
            <w:r w:rsidRPr="00AE48E7">
              <w:rPr>
                <w:sz w:val="20"/>
                <w:szCs w:val="20"/>
              </w:rPr>
              <w:t>-развитие системы профилактики асоциальных явлений в молодёжной среде;</w:t>
            </w:r>
          </w:p>
          <w:p w:rsidR="00910FC2" w:rsidRPr="00AE48E7" w:rsidRDefault="00910FC2" w:rsidP="00E83773">
            <w:pPr>
              <w:pStyle w:val="a7"/>
              <w:spacing w:before="0" w:beforeAutospacing="0" w:after="0" w:afterAutospacing="0"/>
              <w:jc w:val="both"/>
              <w:rPr>
                <w:sz w:val="20"/>
                <w:szCs w:val="20"/>
              </w:rPr>
            </w:pPr>
            <w:r w:rsidRPr="00AE48E7">
              <w:rPr>
                <w:sz w:val="20"/>
                <w:szCs w:val="20"/>
              </w:rPr>
              <w:t>-снижение уровня преступности в молодёжной среде;</w:t>
            </w:r>
          </w:p>
          <w:p w:rsidR="00910FC2" w:rsidRPr="00AE48E7" w:rsidRDefault="00910FC2" w:rsidP="00E83773">
            <w:pPr>
              <w:pStyle w:val="a7"/>
              <w:spacing w:before="0" w:beforeAutospacing="0" w:after="0" w:afterAutospacing="0"/>
              <w:jc w:val="both"/>
              <w:rPr>
                <w:sz w:val="20"/>
                <w:szCs w:val="20"/>
              </w:rPr>
            </w:pPr>
            <w:r w:rsidRPr="00AE48E7">
              <w:rPr>
                <w:sz w:val="20"/>
                <w:szCs w:val="20"/>
              </w:rPr>
              <w:t>-расширение возможностей сезонной занятости подростков и молодёжи;</w:t>
            </w:r>
          </w:p>
          <w:p w:rsidR="00910FC2" w:rsidRPr="00AE48E7" w:rsidRDefault="00910FC2" w:rsidP="00E83773">
            <w:pPr>
              <w:pStyle w:val="a7"/>
              <w:spacing w:before="0" w:beforeAutospacing="0" w:after="0" w:afterAutospacing="0"/>
              <w:jc w:val="both"/>
              <w:rPr>
                <w:sz w:val="20"/>
                <w:szCs w:val="20"/>
              </w:rPr>
            </w:pPr>
            <w:r w:rsidRPr="00AE48E7">
              <w:rPr>
                <w:sz w:val="20"/>
                <w:szCs w:val="20"/>
              </w:rPr>
              <w:t>-повышение эффективности реализации программ и проектов обществен</w:t>
            </w:r>
            <w:r w:rsidRPr="00AE48E7">
              <w:rPr>
                <w:sz w:val="20"/>
                <w:szCs w:val="20"/>
              </w:rPr>
              <w:softHyphen/>
              <w:t>ных объединений, связанных с развитием социальной активности и потенциала молодёжи в различных сферах общественной жизни;</w:t>
            </w:r>
          </w:p>
          <w:p w:rsidR="00910FC2" w:rsidRPr="00AE48E7" w:rsidRDefault="00910FC2" w:rsidP="00E83773">
            <w:pPr>
              <w:pStyle w:val="a7"/>
              <w:spacing w:before="0" w:beforeAutospacing="0" w:after="0" w:afterAutospacing="0"/>
              <w:jc w:val="both"/>
              <w:rPr>
                <w:sz w:val="20"/>
                <w:szCs w:val="20"/>
              </w:rPr>
            </w:pPr>
            <w:r w:rsidRPr="00AE48E7">
              <w:rPr>
                <w:sz w:val="20"/>
                <w:szCs w:val="20"/>
              </w:rPr>
              <w:t>-рост деловой и трудовой активности молодёжи</w:t>
            </w:r>
          </w:p>
        </w:tc>
      </w:tr>
      <w:tr w:rsidR="00910FC2" w:rsidRPr="00AE48E7" w:rsidTr="00E83773">
        <w:trPr>
          <w:tblCellSpacing w:w="0" w:type="dxa"/>
        </w:trPr>
        <w:tc>
          <w:tcPr>
            <w:tcW w:w="2835" w:type="dxa"/>
          </w:tcPr>
          <w:p w:rsidR="00910FC2" w:rsidRPr="00AE48E7" w:rsidRDefault="00910FC2" w:rsidP="00E83773">
            <w:pPr>
              <w:pStyle w:val="a7"/>
              <w:spacing w:before="0" w:beforeAutospacing="0" w:after="0" w:afterAutospacing="0"/>
              <w:rPr>
                <w:sz w:val="20"/>
                <w:szCs w:val="20"/>
              </w:rPr>
            </w:pPr>
            <w:r w:rsidRPr="00AE48E7">
              <w:rPr>
                <w:sz w:val="20"/>
                <w:szCs w:val="20"/>
              </w:rPr>
              <w:t>Система организации управления и контроль за исполнением муниципальной программы</w:t>
            </w:r>
          </w:p>
        </w:tc>
        <w:tc>
          <w:tcPr>
            <w:tcW w:w="6946" w:type="dxa"/>
          </w:tcPr>
          <w:p w:rsidR="00910FC2" w:rsidRPr="00AE48E7" w:rsidRDefault="00910FC2" w:rsidP="00E83773">
            <w:pPr>
              <w:snapToGrid w:val="0"/>
              <w:contextualSpacing/>
              <w:jc w:val="both"/>
              <w:rPr>
                <w:iCs/>
                <w:color w:val="000000"/>
                <w:spacing w:val="-4"/>
                <w:sz w:val="20"/>
                <w:szCs w:val="20"/>
              </w:rPr>
            </w:pPr>
            <w:r w:rsidRPr="00AE48E7">
              <w:rPr>
                <w:sz w:val="20"/>
                <w:szCs w:val="20"/>
              </w:rPr>
              <w:t>Контроль за практической реализацией мероприятий Муниципальной программы осуществляет заместитель Главы Ельниковского муниципального района, начальник экономического управления администрации Ельниковского муниципального района. Контроль за ходом реализации Муниципальной программы по соответствующим направлениям осуществляет управление по социальной работе администрации Ельниковского муниципального района.</w:t>
            </w:r>
          </w:p>
          <w:p w:rsidR="00910FC2" w:rsidRPr="00AE48E7" w:rsidRDefault="00910FC2" w:rsidP="00E83773">
            <w:pPr>
              <w:ind w:firstLine="567"/>
              <w:contextualSpacing/>
              <w:jc w:val="both"/>
              <w:rPr>
                <w:sz w:val="20"/>
                <w:szCs w:val="20"/>
              </w:rPr>
            </w:pPr>
            <w:r w:rsidRPr="00AE48E7">
              <w:rPr>
                <w:sz w:val="20"/>
                <w:szCs w:val="20"/>
              </w:rPr>
              <w:t>Заказчик Муниципальной программы ведет отчетность по реализации Муниципальной программы. Администрация Ельниковского муниципального района ежегодно до 1 мая предоставляет в Совет депутатов Ельниковского района информацию о ходе выполнения и эффективности использования финансовых средств по Муниципальной программе, а также подробную пояснительную записку.</w:t>
            </w:r>
          </w:p>
          <w:p w:rsidR="00910FC2" w:rsidRPr="00AE48E7" w:rsidRDefault="00910FC2" w:rsidP="00E83773">
            <w:pPr>
              <w:pStyle w:val="a7"/>
              <w:spacing w:before="0" w:beforeAutospacing="0" w:after="0" w:afterAutospacing="0"/>
              <w:jc w:val="both"/>
              <w:rPr>
                <w:sz w:val="20"/>
                <w:szCs w:val="20"/>
              </w:rPr>
            </w:pPr>
            <w:r w:rsidRPr="00AE48E7">
              <w:rPr>
                <w:sz w:val="20"/>
                <w:szCs w:val="20"/>
              </w:rPr>
              <w:t xml:space="preserve">Заказчик Муниципальной программы с учетом выделенных на реализацию мероприятий Муниципальной программы финансовых средств ежегодно уточняет целевые показатели и затраты по программным мероприятиям, механизм реализации Муниципальной программы, состав исполнителей. </w:t>
            </w:r>
            <w:r w:rsidRPr="00AE48E7">
              <w:rPr>
                <w:color w:val="000000"/>
                <w:sz w:val="20"/>
                <w:szCs w:val="20"/>
              </w:rPr>
              <w:t>Мониторинг реализации Муниципальной программы проводится с целью обеспечения реализации и поддержания постоянной ее актуальности.</w:t>
            </w:r>
          </w:p>
        </w:tc>
      </w:tr>
    </w:tbl>
    <w:p w:rsidR="00910FC2" w:rsidRPr="00AE48E7" w:rsidRDefault="00910FC2" w:rsidP="00910FC2">
      <w:pPr>
        <w:jc w:val="center"/>
        <w:rPr>
          <w:b/>
          <w:sz w:val="20"/>
          <w:szCs w:val="20"/>
        </w:rPr>
      </w:pPr>
      <w:r w:rsidRPr="00AE48E7">
        <w:rPr>
          <w:b/>
          <w:sz w:val="20"/>
          <w:szCs w:val="20"/>
        </w:rPr>
        <w:t>Введение</w:t>
      </w:r>
    </w:p>
    <w:p w:rsidR="00910FC2" w:rsidRPr="00AE48E7" w:rsidRDefault="00910FC2" w:rsidP="00910FC2">
      <w:pPr>
        <w:ind w:firstLine="708"/>
        <w:jc w:val="both"/>
        <w:rPr>
          <w:sz w:val="20"/>
          <w:szCs w:val="20"/>
        </w:rPr>
      </w:pPr>
      <w:r w:rsidRPr="00AE48E7">
        <w:rPr>
          <w:sz w:val="20"/>
          <w:szCs w:val="20"/>
        </w:rPr>
        <w:t xml:space="preserve">Муниципальная программа «Реализация молодежной политики и патриотического воспитания в  Ельниковском муниципальном районе на 2017- 2021 гг.» (далее – Программа) представляет собой документ, отражающий результаты разработки среднесрочной перспективы создания организационных, правовых, экономических условий для реализации государственной стратегии молодежной политики  на территории Ельниковского муниципального  района на 2017- 2021гг. </w:t>
      </w:r>
    </w:p>
    <w:p w:rsidR="00910FC2" w:rsidRPr="00AE48E7" w:rsidRDefault="00910FC2" w:rsidP="00910FC2">
      <w:pPr>
        <w:ind w:firstLine="708"/>
        <w:jc w:val="both"/>
        <w:rPr>
          <w:sz w:val="20"/>
          <w:szCs w:val="20"/>
        </w:rPr>
      </w:pPr>
      <w:r w:rsidRPr="00AE48E7">
        <w:rPr>
          <w:sz w:val="20"/>
          <w:szCs w:val="20"/>
        </w:rPr>
        <w:t xml:space="preserve">В основу данного программного документа  легли приоритетные направления развития  и формирования механизмов для более полного вовлечения молодежи в социально-экономическую, политическую и культурную жизнь района, механизмов правовой и социальной защиты, реализации законных интересов и прав молодежи, обеспечения стартовых возможностей молодежи необходимыми ресурсами и гарантиями, заложенные в Стратегии молодежной политики в Российской Федерации и Республике Мордовия. </w:t>
      </w:r>
    </w:p>
    <w:p w:rsidR="00910FC2" w:rsidRPr="00AE48E7" w:rsidRDefault="00910FC2" w:rsidP="00910FC2">
      <w:pPr>
        <w:ind w:firstLine="708"/>
        <w:jc w:val="both"/>
        <w:rPr>
          <w:sz w:val="20"/>
          <w:szCs w:val="20"/>
        </w:rPr>
      </w:pPr>
      <w:r w:rsidRPr="00AE48E7">
        <w:rPr>
          <w:sz w:val="20"/>
          <w:szCs w:val="20"/>
        </w:rPr>
        <w:t>Разработка Программы сопровождалась выявлением и анализом основных проблем, а также расстановкой приоритетов в развитии молодежной политики района. Программа содержит совокупность  увязанных по ресурсам, исполнителям и срокам реализации мероприятий, направленных на достижение поставленной цели.</w:t>
      </w:r>
    </w:p>
    <w:p w:rsidR="00910FC2" w:rsidRPr="00AE48E7" w:rsidRDefault="00910FC2" w:rsidP="00910FC2">
      <w:pPr>
        <w:ind w:firstLine="708"/>
        <w:jc w:val="both"/>
        <w:rPr>
          <w:sz w:val="20"/>
          <w:szCs w:val="20"/>
        </w:rPr>
      </w:pPr>
      <w:r w:rsidRPr="00AE48E7">
        <w:rPr>
          <w:sz w:val="20"/>
          <w:szCs w:val="20"/>
        </w:rPr>
        <w:lastRenderedPageBreak/>
        <w:t>Основные направления развития, сформулированные в Программе, носят среднесрочный характер и могут ежегодно корректироваться и дополняться в зависимости от складывающейся ситуации, изменения внутренних и внешних условий, появления дополнительных возможностей и т.п.</w:t>
      </w:r>
    </w:p>
    <w:p w:rsidR="00910FC2" w:rsidRPr="00AE48E7" w:rsidRDefault="00910FC2" w:rsidP="00910FC2">
      <w:pPr>
        <w:autoSpaceDE w:val="0"/>
        <w:autoSpaceDN w:val="0"/>
        <w:adjustRightInd w:val="0"/>
        <w:jc w:val="center"/>
        <w:outlineLvl w:val="1"/>
        <w:rPr>
          <w:sz w:val="20"/>
          <w:szCs w:val="20"/>
        </w:rPr>
      </w:pPr>
      <w:r w:rsidRPr="00AE48E7">
        <w:rPr>
          <w:b/>
          <w:sz w:val="20"/>
          <w:szCs w:val="20"/>
        </w:rPr>
        <w:t>Раздел 1.</w:t>
      </w:r>
      <w:r w:rsidRPr="00AE48E7">
        <w:rPr>
          <w:sz w:val="20"/>
          <w:szCs w:val="20"/>
        </w:rPr>
        <w:t xml:space="preserve"> </w:t>
      </w:r>
      <w:r w:rsidRPr="00AE48E7">
        <w:rPr>
          <w:b/>
          <w:sz w:val="20"/>
          <w:szCs w:val="20"/>
        </w:rPr>
        <w:t>Характеристика проблемы</w:t>
      </w:r>
    </w:p>
    <w:p w:rsidR="00910FC2" w:rsidRPr="00AE48E7" w:rsidRDefault="00910FC2" w:rsidP="00910FC2">
      <w:pPr>
        <w:numPr>
          <w:ilvl w:val="1"/>
          <w:numId w:val="11"/>
        </w:numPr>
        <w:autoSpaceDE w:val="0"/>
        <w:autoSpaceDN w:val="0"/>
        <w:adjustRightInd w:val="0"/>
        <w:jc w:val="center"/>
        <w:outlineLvl w:val="1"/>
        <w:rPr>
          <w:sz w:val="20"/>
          <w:szCs w:val="20"/>
        </w:rPr>
      </w:pPr>
      <w:r w:rsidRPr="00AE48E7">
        <w:rPr>
          <w:sz w:val="20"/>
          <w:szCs w:val="20"/>
        </w:rPr>
        <w:t>Развернутая постановка проблемы, на решение которой направлена Программа</w:t>
      </w:r>
    </w:p>
    <w:p w:rsidR="00910FC2" w:rsidRPr="00AE48E7" w:rsidRDefault="00910FC2" w:rsidP="00910FC2">
      <w:pPr>
        <w:autoSpaceDE w:val="0"/>
        <w:autoSpaceDN w:val="0"/>
        <w:adjustRightInd w:val="0"/>
        <w:ind w:firstLine="540"/>
        <w:jc w:val="both"/>
        <w:rPr>
          <w:sz w:val="20"/>
          <w:szCs w:val="20"/>
        </w:rPr>
      </w:pPr>
      <w:r w:rsidRPr="00AE48E7">
        <w:rPr>
          <w:sz w:val="20"/>
          <w:szCs w:val="20"/>
        </w:rPr>
        <w:t>Молодежь – это социально-демографическая группа, выделяемая на основе совокупности возрастных характеристик, особенностей социального положения и обусловленных ими социально-психологических свойств. Возрастные границы молодежи находятся в интервале от 14 до 35 лет включительно.</w:t>
      </w:r>
    </w:p>
    <w:p w:rsidR="00910FC2" w:rsidRPr="00AE48E7" w:rsidRDefault="00910FC2" w:rsidP="00910FC2">
      <w:pPr>
        <w:autoSpaceDE w:val="0"/>
        <w:autoSpaceDN w:val="0"/>
        <w:adjustRightInd w:val="0"/>
        <w:ind w:firstLine="540"/>
        <w:jc w:val="both"/>
        <w:rPr>
          <w:sz w:val="20"/>
          <w:szCs w:val="20"/>
        </w:rPr>
      </w:pPr>
      <w:r w:rsidRPr="00AE48E7">
        <w:rPr>
          <w:sz w:val="20"/>
          <w:szCs w:val="20"/>
        </w:rPr>
        <w:t>Именно на молодежный возраст приходятся основные социальные и демографические события в жизненном цикле человека, включая получение общего и профессионального образования, начало трудовой деятельности, вступление в брак и рождение детей. За относительно короткий период молодой человек несколько раз переживает смену своего социально-демографического статуса: от подростка и сопряженных с этим ограничений в трудовом, гражданском, политическом и семейном праве до становления полноправного гражданина Российской Федерации с достижением совершеннолетия.</w:t>
      </w:r>
    </w:p>
    <w:p w:rsidR="00910FC2" w:rsidRPr="00AE48E7" w:rsidRDefault="00910FC2" w:rsidP="00910FC2">
      <w:pPr>
        <w:autoSpaceDE w:val="0"/>
        <w:autoSpaceDN w:val="0"/>
        <w:adjustRightInd w:val="0"/>
        <w:ind w:firstLine="540"/>
        <w:jc w:val="both"/>
        <w:rPr>
          <w:sz w:val="20"/>
          <w:szCs w:val="20"/>
        </w:rPr>
      </w:pPr>
      <w:r w:rsidRPr="00AE48E7">
        <w:rPr>
          <w:sz w:val="20"/>
          <w:szCs w:val="20"/>
        </w:rPr>
        <w:t xml:space="preserve">В Ельниковском муниципальном  районе численность молодёжи на 01 января 2016года составляет  1807 человек, 17,5% от общего числа населения муниципального образования. Обучающихся в общеобразовательных учреждениях </w:t>
      </w:r>
      <w:r w:rsidRPr="00AE48E7">
        <w:rPr>
          <w:b/>
          <w:sz w:val="20"/>
          <w:szCs w:val="20"/>
        </w:rPr>
        <w:t xml:space="preserve">– </w:t>
      </w:r>
      <w:r w:rsidRPr="00AE48E7">
        <w:rPr>
          <w:sz w:val="20"/>
          <w:szCs w:val="20"/>
        </w:rPr>
        <w:t>834 человека. Одним из важных направлений реализации  молодёжной политики в муниципальном образовании является формирование условий для гражданского становления, военно-патриотического и духовно-нравственного воспитания подрастающего поколения. Одним из важнейших звеньев в организации этого процесса являются молодёжные и детские общественные объединения, военно-спортивные патриотические клубы. В Доме детского творчества Ельниковского района и на базе учреждений дошкольного образования, организована работа 35 детских объединений, кружков, секций и клубов, в которых принимают участие 470 человек, 56,35 %</w:t>
      </w:r>
      <w:r w:rsidRPr="00AE48E7">
        <w:rPr>
          <w:b/>
          <w:sz w:val="20"/>
          <w:szCs w:val="20"/>
        </w:rPr>
        <w:t xml:space="preserve"> от</w:t>
      </w:r>
      <w:r w:rsidRPr="00AE48E7">
        <w:rPr>
          <w:sz w:val="20"/>
          <w:szCs w:val="20"/>
        </w:rPr>
        <w:t xml:space="preserve"> общего количества обучающихся.</w:t>
      </w:r>
    </w:p>
    <w:p w:rsidR="00910FC2" w:rsidRPr="00AE48E7" w:rsidRDefault="00910FC2" w:rsidP="00910FC2">
      <w:pPr>
        <w:autoSpaceDE w:val="0"/>
        <w:autoSpaceDN w:val="0"/>
        <w:adjustRightInd w:val="0"/>
        <w:ind w:firstLine="540"/>
        <w:jc w:val="both"/>
        <w:rPr>
          <w:sz w:val="20"/>
          <w:szCs w:val="20"/>
        </w:rPr>
      </w:pPr>
      <w:r w:rsidRPr="00AE48E7">
        <w:rPr>
          <w:sz w:val="20"/>
          <w:szCs w:val="20"/>
        </w:rPr>
        <w:t>Деятельность по организации свободного времени детей, подростков и молодёжи, вовлечению несовершеннолетних, находящихся в социально-опасном положении, в работу кружков, клубов по интересам, приобщению молодых людей к ценностям отечественной и мировой культуры осуществляют отдел по культуре, спорту и делам молодежи администрации Ельниковского муниципального района, учреждения образования, культуры, дополнительного образования. С учётом потребностей современного общества содержание и формы организации досуговых мероприятий требуют совершенствования с созданием условий для поддержки и развития одарённых и талантливых молодых людей.</w:t>
      </w:r>
    </w:p>
    <w:p w:rsidR="00910FC2" w:rsidRPr="00AE48E7" w:rsidRDefault="00910FC2" w:rsidP="00910FC2">
      <w:pPr>
        <w:autoSpaceDE w:val="0"/>
        <w:autoSpaceDN w:val="0"/>
        <w:adjustRightInd w:val="0"/>
        <w:ind w:firstLine="540"/>
        <w:jc w:val="both"/>
        <w:rPr>
          <w:sz w:val="20"/>
          <w:szCs w:val="20"/>
        </w:rPr>
      </w:pPr>
      <w:r w:rsidRPr="00AE48E7">
        <w:rPr>
          <w:sz w:val="20"/>
          <w:szCs w:val="20"/>
        </w:rPr>
        <w:t>Необходимо также находить пути по повышению эффективности использования возможностей физической культуры, спорта и организованного отдыха в оздоровлении населения, формировании здорового образа жизни. В настоящее время состояние здоровья подрастающего поколения  вызывает серьезную озабоченность. Анализ медицинских статистических исследований свидетельствует о том, что показатели, характеризующие состояние здоровья  молодёжи, в динамике имеют тенденцию к некоторому ухудшению. Требуется дальнейшее развитие сети служб социально-психологической  помощи детям и молодёжи. Особого внимания заслуживает состояние здоровья призывников и допризывной молодёжи.</w:t>
      </w:r>
    </w:p>
    <w:p w:rsidR="00910FC2" w:rsidRPr="00AE48E7" w:rsidRDefault="00910FC2" w:rsidP="00910FC2">
      <w:pPr>
        <w:autoSpaceDE w:val="0"/>
        <w:autoSpaceDN w:val="0"/>
        <w:adjustRightInd w:val="0"/>
        <w:ind w:firstLine="540"/>
        <w:jc w:val="both"/>
        <w:rPr>
          <w:sz w:val="20"/>
          <w:szCs w:val="20"/>
        </w:rPr>
      </w:pPr>
      <w:r w:rsidRPr="00AE48E7">
        <w:rPr>
          <w:sz w:val="20"/>
          <w:szCs w:val="20"/>
        </w:rPr>
        <w:t>Актуальна  проблема наркомании, токсикомании и табакокурения среди несовершеннолетних, наблюдается значительный рост злоупотребления алкоголем среди подростков и молодёжи. Увеличение числа молодых людей употребляющих наркотики является результатом обесценивания человеческой жизни и здоровья, что свидетельствует о процессах нравственной деградации в обществе. Именно поэтому профилактика девиаций в молодёжной среде признаётся одним из важнейших  направлений в реализации молодёжной политики.</w:t>
      </w:r>
    </w:p>
    <w:p w:rsidR="00910FC2" w:rsidRPr="00AE48E7" w:rsidRDefault="00910FC2" w:rsidP="00910FC2">
      <w:pPr>
        <w:autoSpaceDE w:val="0"/>
        <w:autoSpaceDN w:val="0"/>
        <w:adjustRightInd w:val="0"/>
        <w:ind w:firstLine="540"/>
        <w:jc w:val="both"/>
        <w:rPr>
          <w:sz w:val="20"/>
          <w:szCs w:val="20"/>
        </w:rPr>
      </w:pPr>
      <w:r w:rsidRPr="00AE48E7">
        <w:rPr>
          <w:sz w:val="20"/>
          <w:szCs w:val="20"/>
        </w:rPr>
        <w:t>В Ельниковском муниципальном районе накоплен определенный опыт межведомственного взаимодействия  в решении проблем детей и подростков, оказавшихся в трудной жизненной ситуации. Наиболее эффективной формой такого взаимодействия  является деятельность комиссии по делам несовершеннолетних  и защите их прав, основными задачами которой являются предупреждение безнадзорности, беспризорности, правонарушений и антиобщественных действий несовершеннолетних, проведение социально-педагогической реабилитации детей, находящихся в социально-опасном положении. На учёте в комиссии состоит 9 подростков.</w:t>
      </w:r>
    </w:p>
    <w:p w:rsidR="00910FC2" w:rsidRPr="00AE48E7" w:rsidRDefault="00910FC2" w:rsidP="00910FC2">
      <w:pPr>
        <w:autoSpaceDE w:val="0"/>
        <w:autoSpaceDN w:val="0"/>
        <w:adjustRightInd w:val="0"/>
        <w:ind w:firstLine="540"/>
        <w:jc w:val="both"/>
        <w:rPr>
          <w:sz w:val="20"/>
          <w:szCs w:val="20"/>
        </w:rPr>
      </w:pPr>
      <w:r w:rsidRPr="00AE48E7">
        <w:rPr>
          <w:sz w:val="20"/>
          <w:szCs w:val="20"/>
        </w:rPr>
        <w:t>В условиях глобализации и вынужденного притока мигрантов молодёжь призвана выступить проводником идеологии толерантности, развития российской культуры и укрепления межпоколенческих и межнациональных отношений. В связи с этим необходимо противодействовать распространению идей национализма, расизма и ксенофобии, деструктивному и экстремистскому поведению в молодёжной среде.</w:t>
      </w:r>
    </w:p>
    <w:p w:rsidR="00910FC2" w:rsidRPr="00AE48E7" w:rsidRDefault="00910FC2" w:rsidP="00910FC2">
      <w:pPr>
        <w:autoSpaceDE w:val="0"/>
        <w:autoSpaceDN w:val="0"/>
        <w:adjustRightInd w:val="0"/>
        <w:ind w:firstLine="540"/>
        <w:jc w:val="both"/>
        <w:rPr>
          <w:sz w:val="20"/>
          <w:szCs w:val="20"/>
        </w:rPr>
      </w:pPr>
      <w:r w:rsidRPr="00AE48E7">
        <w:rPr>
          <w:sz w:val="20"/>
          <w:szCs w:val="20"/>
        </w:rPr>
        <w:t>Сегодня молодые люди сталкиваются со значительными трудностями в поиске подходящей работы на рынке труда. Зачастую отсутствие трудовых навыков и недостаток профессиональных знаний приводят к отказу работодателей от услуг молодого человека, поэтому необходимо продолжить работу по совершенствованию механизмов реализации  государственной молодежной политики в сфере занятости и поддержки молодежного предпринимательства. В рамках реализации молодёжной политики необходимо в селе создавать условия для привлечения молодых специалистов в агропромышленный комплекс и закрепление их на селе. На сегодняшний день численность молодёжи в возрасте до 30 лет, работающей в сельском хозяйстве Ельниковского района, составляет 10 человек.</w:t>
      </w:r>
    </w:p>
    <w:p w:rsidR="00910FC2" w:rsidRPr="00AE48E7" w:rsidRDefault="00910FC2" w:rsidP="00910FC2">
      <w:pPr>
        <w:autoSpaceDE w:val="0"/>
        <w:autoSpaceDN w:val="0"/>
        <w:adjustRightInd w:val="0"/>
        <w:ind w:firstLine="540"/>
        <w:jc w:val="both"/>
        <w:rPr>
          <w:sz w:val="20"/>
          <w:szCs w:val="20"/>
        </w:rPr>
      </w:pPr>
      <w:r w:rsidRPr="00AE48E7">
        <w:rPr>
          <w:sz w:val="20"/>
          <w:szCs w:val="20"/>
        </w:rPr>
        <w:t>Одной из наиболее острых проблем, которая встает перед молодёжью и обществом, является жилищное обеспечение. Важным шагом для социально-экономической поддержки молодых семей и создания условий для укрепления института семьи является реализация подпрограммы «Обеспечение жильём молодых семей» Федеральной целевой программы «Жилище» В очереди на получение жилья на 01 октября 2017 года состоит 35 молодых семьи, нуждающихся в приобретении собственного жилья.</w:t>
      </w:r>
    </w:p>
    <w:p w:rsidR="00910FC2" w:rsidRPr="00AE48E7" w:rsidRDefault="00910FC2" w:rsidP="00910FC2">
      <w:pPr>
        <w:autoSpaceDE w:val="0"/>
        <w:autoSpaceDN w:val="0"/>
        <w:adjustRightInd w:val="0"/>
        <w:ind w:firstLine="540"/>
        <w:jc w:val="both"/>
        <w:rPr>
          <w:sz w:val="20"/>
          <w:szCs w:val="20"/>
        </w:rPr>
      </w:pPr>
      <w:r w:rsidRPr="00AE48E7">
        <w:rPr>
          <w:sz w:val="20"/>
          <w:szCs w:val="20"/>
        </w:rPr>
        <w:lastRenderedPageBreak/>
        <w:t>Начиная с 90-х годов прошлого века, увеличилось число молодых пар, которые проживали без юридического оформления брака, что привело к реальному росту внебрачных детей и увеличению количества неполных семей. Поэтому сегодня необходимо формировать в обществе ценность семьи, ценностное отношение к материнству и отцовству, создавать прочный базис для развития семьи, в том числе многодетной. В Ельниковском муниципальном  районе  проживают 76 многодетных семей, в них воспитывается 251 ребенок в возрасте до 23 лет.</w:t>
      </w:r>
    </w:p>
    <w:p w:rsidR="00910FC2" w:rsidRPr="00AE48E7" w:rsidRDefault="00910FC2" w:rsidP="00910FC2">
      <w:pPr>
        <w:pStyle w:val="a7"/>
        <w:spacing w:before="0" w:beforeAutospacing="0" w:after="0" w:afterAutospacing="0"/>
        <w:ind w:firstLine="540"/>
        <w:jc w:val="both"/>
        <w:rPr>
          <w:sz w:val="20"/>
          <w:szCs w:val="20"/>
        </w:rPr>
      </w:pPr>
      <w:r w:rsidRPr="00AE48E7">
        <w:rPr>
          <w:sz w:val="20"/>
          <w:szCs w:val="20"/>
        </w:rPr>
        <w:t>Актуальной для села остаются проблема политической активности молодёжи, формирование банка данных кадрового потенциала из числа молодых специалистов и закрепление их в селе.</w:t>
      </w:r>
    </w:p>
    <w:p w:rsidR="00910FC2" w:rsidRPr="00AE48E7" w:rsidRDefault="00910FC2" w:rsidP="00910FC2">
      <w:pPr>
        <w:autoSpaceDE w:val="0"/>
        <w:autoSpaceDN w:val="0"/>
        <w:adjustRightInd w:val="0"/>
        <w:jc w:val="both"/>
        <w:rPr>
          <w:sz w:val="20"/>
          <w:szCs w:val="20"/>
        </w:rPr>
      </w:pPr>
      <w:r w:rsidRPr="00AE48E7">
        <w:rPr>
          <w:sz w:val="20"/>
          <w:szCs w:val="20"/>
        </w:rPr>
        <w:t xml:space="preserve">         В современной политике молодежь является стратегическим ресурсом, главным носителем идеологии будущего, основным источником инноваций. На таком подходе к молодежи, оценке ее роли и значения для перспектив развития Республики Мордовия,  должна основываться современная государственная молодежная политика, направленная на управление процессами в многообразной молодежной среде, принятие соответствующих оптимальных решений, на опережение негативных социальных явлений, профилактику асоциальных проявлений в молодежной среде, взамен политики запоздалой реакции на уже развившиеся противоречия и проблемы.</w:t>
      </w:r>
    </w:p>
    <w:p w:rsidR="00910FC2" w:rsidRPr="00AE48E7" w:rsidRDefault="00910FC2" w:rsidP="00910FC2">
      <w:pPr>
        <w:autoSpaceDE w:val="0"/>
        <w:autoSpaceDN w:val="0"/>
        <w:adjustRightInd w:val="0"/>
        <w:ind w:firstLine="540"/>
        <w:jc w:val="both"/>
        <w:rPr>
          <w:sz w:val="20"/>
          <w:szCs w:val="20"/>
        </w:rPr>
      </w:pPr>
      <w:r w:rsidRPr="00AE48E7">
        <w:rPr>
          <w:sz w:val="20"/>
          <w:szCs w:val="20"/>
        </w:rPr>
        <w:t>Государственная молодежная политика как составляющая социальной политики с момента своего возникновения в 1991 году является самостоятельным направлением деятельности государства по обеспечению правовых, социально-экономических условий воспитания, социального становления, развития и самореализации молодежи, защиты ее прав и законных интересов.</w:t>
      </w:r>
    </w:p>
    <w:p w:rsidR="00910FC2" w:rsidRPr="00AE48E7" w:rsidRDefault="00910FC2" w:rsidP="00910FC2">
      <w:pPr>
        <w:autoSpaceDE w:val="0"/>
        <w:autoSpaceDN w:val="0"/>
        <w:adjustRightInd w:val="0"/>
        <w:ind w:firstLine="540"/>
        <w:jc w:val="both"/>
        <w:rPr>
          <w:sz w:val="20"/>
          <w:szCs w:val="20"/>
        </w:rPr>
      </w:pPr>
      <w:r w:rsidRPr="00AE48E7">
        <w:rPr>
          <w:sz w:val="20"/>
          <w:szCs w:val="20"/>
        </w:rPr>
        <w:t>В этой связи особую значимость приобретают изучение количественных и качественных параметров молодежного сектора населения, выявление динамики в социальном развитии молодежи.</w:t>
      </w:r>
    </w:p>
    <w:p w:rsidR="00910FC2" w:rsidRPr="00AE48E7" w:rsidRDefault="00910FC2" w:rsidP="00910FC2">
      <w:pPr>
        <w:autoSpaceDE w:val="0"/>
        <w:autoSpaceDN w:val="0"/>
        <w:adjustRightInd w:val="0"/>
        <w:ind w:firstLine="540"/>
        <w:jc w:val="both"/>
        <w:rPr>
          <w:sz w:val="20"/>
          <w:szCs w:val="20"/>
        </w:rPr>
      </w:pPr>
      <w:r w:rsidRPr="00AE48E7">
        <w:rPr>
          <w:bCs/>
          <w:sz w:val="20"/>
          <w:szCs w:val="20"/>
        </w:rPr>
        <w:t xml:space="preserve">В прошлые годы молодежная политика на территории района реализовывалась </w:t>
      </w:r>
      <w:r w:rsidRPr="00AE48E7">
        <w:rPr>
          <w:sz w:val="20"/>
          <w:szCs w:val="20"/>
        </w:rPr>
        <w:t>в трех приоритетных направлениях молодежной политики:</w:t>
      </w:r>
    </w:p>
    <w:p w:rsidR="00910FC2" w:rsidRPr="00AE48E7" w:rsidRDefault="00910FC2" w:rsidP="00910FC2">
      <w:pPr>
        <w:autoSpaceDE w:val="0"/>
        <w:autoSpaceDN w:val="0"/>
        <w:adjustRightInd w:val="0"/>
        <w:ind w:firstLine="540"/>
        <w:jc w:val="both"/>
        <w:rPr>
          <w:sz w:val="20"/>
          <w:szCs w:val="20"/>
        </w:rPr>
      </w:pPr>
      <w:r w:rsidRPr="00AE48E7">
        <w:rPr>
          <w:sz w:val="20"/>
          <w:szCs w:val="20"/>
        </w:rPr>
        <w:t>- вовлечение молодежи в социальную практику и информирование молодых людей о потенциальных возможностях развития;</w:t>
      </w:r>
    </w:p>
    <w:p w:rsidR="00910FC2" w:rsidRPr="00AE48E7" w:rsidRDefault="00910FC2" w:rsidP="00910FC2">
      <w:pPr>
        <w:autoSpaceDE w:val="0"/>
        <w:autoSpaceDN w:val="0"/>
        <w:adjustRightInd w:val="0"/>
        <w:ind w:firstLine="540"/>
        <w:jc w:val="both"/>
        <w:rPr>
          <w:sz w:val="20"/>
          <w:szCs w:val="20"/>
        </w:rPr>
      </w:pPr>
      <w:r w:rsidRPr="00AE48E7">
        <w:rPr>
          <w:sz w:val="20"/>
          <w:szCs w:val="20"/>
        </w:rPr>
        <w:t>- стимулирование созидательной активности молодежи;</w:t>
      </w:r>
    </w:p>
    <w:p w:rsidR="00910FC2" w:rsidRPr="00AE48E7" w:rsidRDefault="00910FC2" w:rsidP="00910FC2">
      <w:pPr>
        <w:autoSpaceDE w:val="0"/>
        <w:autoSpaceDN w:val="0"/>
        <w:adjustRightInd w:val="0"/>
        <w:ind w:firstLine="540"/>
        <w:jc w:val="both"/>
        <w:rPr>
          <w:sz w:val="20"/>
          <w:szCs w:val="20"/>
        </w:rPr>
      </w:pPr>
      <w:r w:rsidRPr="00AE48E7">
        <w:rPr>
          <w:sz w:val="20"/>
          <w:szCs w:val="20"/>
        </w:rPr>
        <w:t>- интеграция молодых людей, оказавшихся в трудной жизненной ситуации, в общество.</w:t>
      </w:r>
    </w:p>
    <w:p w:rsidR="00910FC2" w:rsidRPr="00AE48E7" w:rsidRDefault="00910FC2" w:rsidP="00910FC2">
      <w:pPr>
        <w:autoSpaceDE w:val="0"/>
        <w:autoSpaceDN w:val="0"/>
        <w:adjustRightInd w:val="0"/>
        <w:ind w:firstLine="540"/>
        <w:jc w:val="both"/>
        <w:rPr>
          <w:sz w:val="20"/>
          <w:szCs w:val="20"/>
        </w:rPr>
      </w:pPr>
      <w:r w:rsidRPr="00AE48E7">
        <w:rPr>
          <w:sz w:val="20"/>
          <w:szCs w:val="20"/>
        </w:rPr>
        <w:t xml:space="preserve">При Администрации </w:t>
      </w:r>
      <w:r w:rsidRPr="00AE48E7">
        <w:rPr>
          <w:bCs/>
          <w:sz w:val="20"/>
          <w:szCs w:val="20"/>
        </w:rPr>
        <w:t>Ельниковского муниципального</w:t>
      </w:r>
      <w:r w:rsidRPr="00AE48E7">
        <w:rPr>
          <w:b/>
          <w:bCs/>
          <w:sz w:val="20"/>
          <w:szCs w:val="20"/>
        </w:rPr>
        <w:t xml:space="preserve"> </w:t>
      </w:r>
      <w:r w:rsidRPr="00AE48E7">
        <w:rPr>
          <w:sz w:val="20"/>
          <w:szCs w:val="20"/>
        </w:rPr>
        <w:t xml:space="preserve">района в 2009 году создан и утвержден Координационный совет по молодежной политике, но его мероприятия не имели системный характер. В этой связи продолжением работы Координационного совета должна явиться Программа. </w:t>
      </w:r>
    </w:p>
    <w:p w:rsidR="00910FC2" w:rsidRPr="00AE48E7" w:rsidRDefault="00910FC2" w:rsidP="00910FC2">
      <w:pPr>
        <w:autoSpaceDE w:val="0"/>
        <w:autoSpaceDN w:val="0"/>
        <w:adjustRightInd w:val="0"/>
        <w:ind w:firstLine="540"/>
        <w:jc w:val="both"/>
        <w:rPr>
          <w:sz w:val="20"/>
          <w:szCs w:val="20"/>
        </w:rPr>
      </w:pPr>
      <w:r w:rsidRPr="00AE48E7">
        <w:rPr>
          <w:sz w:val="20"/>
          <w:szCs w:val="20"/>
        </w:rPr>
        <w:t>Реализация Программы направлена на создание условий для интеллектуального и физического развития, формирования гражданской позиции, нравственной устойчивости, социальной активности, самостоятельности и экономической самодостаточности молодого поколения,  как стратегического ресурса социально-экономического развития района и гражданского общества, а также на обеспечение развития детских и молодежных общественных объединений, деятельность которых способствует формированию духовно-нравственной культуры и гражданской активности детей, подростков и молодежи.</w:t>
      </w:r>
    </w:p>
    <w:p w:rsidR="00910FC2" w:rsidRPr="00AE48E7" w:rsidRDefault="00910FC2" w:rsidP="00910FC2">
      <w:pPr>
        <w:autoSpaceDE w:val="0"/>
        <w:autoSpaceDN w:val="0"/>
        <w:adjustRightInd w:val="0"/>
        <w:ind w:firstLine="540"/>
        <w:jc w:val="both"/>
        <w:rPr>
          <w:sz w:val="20"/>
          <w:szCs w:val="20"/>
        </w:rPr>
      </w:pPr>
      <w:r w:rsidRPr="00AE48E7">
        <w:rPr>
          <w:sz w:val="20"/>
          <w:szCs w:val="20"/>
        </w:rPr>
        <w:t>Программа носит межведомственный характер. Она призвана консолидировать усилия органов и организаций, действующих в области молодежной политики, в формировании условий для самореализации и самоорганизации молодежи.</w:t>
      </w:r>
    </w:p>
    <w:p w:rsidR="00910FC2" w:rsidRPr="00AE48E7" w:rsidRDefault="00910FC2" w:rsidP="00910FC2">
      <w:pPr>
        <w:autoSpaceDE w:val="0"/>
        <w:autoSpaceDN w:val="0"/>
        <w:adjustRightInd w:val="0"/>
        <w:ind w:firstLine="540"/>
        <w:jc w:val="both"/>
        <w:rPr>
          <w:sz w:val="20"/>
          <w:szCs w:val="20"/>
        </w:rPr>
      </w:pPr>
      <w:r w:rsidRPr="00AE48E7">
        <w:rPr>
          <w:sz w:val="20"/>
          <w:szCs w:val="20"/>
        </w:rPr>
        <w:t>Программа включает содержательно-идеологическое, научно-методическое, ресурсное и информационное обеспечение реализации ее цели и задач.</w:t>
      </w:r>
    </w:p>
    <w:p w:rsidR="00910FC2" w:rsidRPr="00AE48E7" w:rsidRDefault="00910FC2" w:rsidP="00910FC2">
      <w:pPr>
        <w:autoSpaceDE w:val="0"/>
        <w:autoSpaceDN w:val="0"/>
        <w:adjustRightInd w:val="0"/>
        <w:ind w:firstLine="540"/>
        <w:jc w:val="both"/>
        <w:rPr>
          <w:sz w:val="20"/>
          <w:szCs w:val="20"/>
        </w:rPr>
      </w:pPr>
      <w:r w:rsidRPr="00AE48E7">
        <w:rPr>
          <w:sz w:val="20"/>
          <w:szCs w:val="20"/>
        </w:rPr>
        <w:t>Программа определяет основные цели, задачи, принципы и направления деятельности различных и организаций по развитию на демократической основе гражданского общества в районе, обеспечению активного участия молодых граждан в процессе ее социально-экономического развития.</w:t>
      </w:r>
    </w:p>
    <w:p w:rsidR="00910FC2" w:rsidRPr="00AE48E7" w:rsidRDefault="00910FC2" w:rsidP="00910FC2">
      <w:pPr>
        <w:pStyle w:val="a7"/>
        <w:spacing w:before="0" w:beforeAutospacing="0" w:after="0" w:afterAutospacing="0"/>
        <w:jc w:val="center"/>
        <w:rPr>
          <w:b/>
          <w:sz w:val="20"/>
          <w:szCs w:val="20"/>
        </w:rPr>
      </w:pPr>
      <w:r w:rsidRPr="00AE48E7">
        <w:rPr>
          <w:b/>
          <w:sz w:val="20"/>
          <w:szCs w:val="20"/>
        </w:rPr>
        <w:t>Раздел 2.</w:t>
      </w:r>
      <w:r w:rsidRPr="00AE48E7">
        <w:rPr>
          <w:sz w:val="20"/>
          <w:szCs w:val="20"/>
        </w:rPr>
        <w:t xml:space="preserve">  </w:t>
      </w:r>
      <w:r w:rsidRPr="00AE48E7">
        <w:rPr>
          <w:b/>
          <w:sz w:val="20"/>
          <w:szCs w:val="20"/>
        </w:rPr>
        <w:t>Цели муниципальной Программы</w:t>
      </w:r>
    </w:p>
    <w:p w:rsidR="00910FC2" w:rsidRPr="00AE48E7" w:rsidRDefault="00910FC2" w:rsidP="00910FC2">
      <w:pPr>
        <w:pStyle w:val="consplusnormal1"/>
        <w:spacing w:before="0" w:beforeAutospacing="0" w:after="0" w:afterAutospacing="0"/>
        <w:ind w:firstLine="708"/>
        <w:jc w:val="both"/>
        <w:rPr>
          <w:sz w:val="20"/>
          <w:szCs w:val="20"/>
        </w:rPr>
      </w:pPr>
      <w:r w:rsidRPr="00AE48E7">
        <w:rPr>
          <w:sz w:val="20"/>
          <w:szCs w:val="20"/>
        </w:rPr>
        <w:t xml:space="preserve">Основной целью Программы является совершенствование системы мер по реализации государственной молодёжной политики в Ельниковском муниципальном районе, </w:t>
      </w:r>
    </w:p>
    <w:p w:rsidR="00910FC2" w:rsidRPr="00AE48E7" w:rsidRDefault="00910FC2" w:rsidP="00910FC2">
      <w:pPr>
        <w:pStyle w:val="consplusnormal1"/>
        <w:spacing w:before="0" w:beforeAutospacing="0" w:after="0" w:afterAutospacing="0"/>
        <w:ind w:firstLine="708"/>
        <w:jc w:val="both"/>
        <w:rPr>
          <w:sz w:val="20"/>
          <w:szCs w:val="20"/>
        </w:rPr>
      </w:pPr>
      <w:r w:rsidRPr="00AE48E7">
        <w:rPr>
          <w:sz w:val="20"/>
          <w:szCs w:val="20"/>
        </w:rPr>
        <w:t>создание социально-экономических, организационных, правовых условий и гарантий социального становления и развития молодых граждан, их наиболее полной самореализации в интересах общества.</w:t>
      </w:r>
    </w:p>
    <w:p w:rsidR="00910FC2" w:rsidRPr="00AE48E7" w:rsidRDefault="00910FC2" w:rsidP="00910FC2">
      <w:pPr>
        <w:pStyle w:val="consplusnormal1"/>
        <w:spacing w:before="0" w:beforeAutospacing="0" w:after="0" w:afterAutospacing="0"/>
        <w:ind w:firstLine="708"/>
        <w:jc w:val="center"/>
        <w:rPr>
          <w:b/>
          <w:sz w:val="20"/>
          <w:szCs w:val="20"/>
        </w:rPr>
      </w:pPr>
      <w:r w:rsidRPr="00AE48E7">
        <w:rPr>
          <w:b/>
          <w:sz w:val="20"/>
          <w:szCs w:val="20"/>
        </w:rPr>
        <w:t>Раздел 3. Задачи муниципальной Программы</w:t>
      </w:r>
    </w:p>
    <w:p w:rsidR="00910FC2" w:rsidRPr="00AE48E7" w:rsidRDefault="00910FC2" w:rsidP="00910FC2">
      <w:pPr>
        <w:pStyle w:val="consplusnormal1"/>
        <w:spacing w:before="0" w:beforeAutospacing="0" w:after="0" w:afterAutospacing="0"/>
        <w:ind w:firstLine="708"/>
        <w:jc w:val="both"/>
        <w:rPr>
          <w:sz w:val="20"/>
          <w:szCs w:val="20"/>
        </w:rPr>
      </w:pPr>
      <w:r w:rsidRPr="00AE48E7">
        <w:rPr>
          <w:sz w:val="20"/>
          <w:szCs w:val="20"/>
        </w:rPr>
        <w:t>Для достижения поставленной цели Программа предусматривает решение следующих задач:</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развитие социально-экономического, общественно-политического и культурного потенциала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создание условий для гражданского становления, военно-патриотического и духовно-нравственного воспитания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формирование у молодёжи активной жизненной позиции, готовности к участию в общественно-политической жизни страны, государственной деятельности;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развитие художественного творчества детей и молодёжи, поддержка талантливой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развитие массовых видов детского и молодёжного спорта, пропаганда здорового образа жизни молодого поколения;</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профилактика безнадзорности, подростковой преступности, асоциальных явлений в молодёжной среде;</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обеспечение занятости и трудоустройства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осуществление комплексных мер по укреплению института молодой семьи;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поддержка детских и молодёжных общественных объединений, организаций, кружков и клубов по интересам;</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информационное обеспечение реализации молодёжной политики.</w:t>
      </w:r>
    </w:p>
    <w:p w:rsidR="00910FC2" w:rsidRPr="00AE48E7" w:rsidRDefault="00910FC2" w:rsidP="00910FC2">
      <w:pPr>
        <w:ind w:firstLine="708"/>
        <w:contextualSpacing/>
        <w:jc w:val="both"/>
        <w:rPr>
          <w:sz w:val="20"/>
          <w:szCs w:val="20"/>
        </w:rPr>
      </w:pPr>
      <w:r w:rsidRPr="00AE48E7">
        <w:rPr>
          <w:sz w:val="20"/>
          <w:szCs w:val="20"/>
        </w:rPr>
        <w:lastRenderedPageBreak/>
        <w:t>Программой определена последовательность решений и комплекса поставленных задач, за счет ее реализации на период до 2021 года.</w:t>
      </w:r>
    </w:p>
    <w:p w:rsidR="00910FC2" w:rsidRPr="00AE48E7" w:rsidRDefault="00910FC2" w:rsidP="00910FC2">
      <w:pPr>
        <w:jc w:val="center"/>
        <w:rPr>
          <w:sz w:val="20"/>
          <w:szCs w:val="20"/>
        </w:rPr>
      </w:pPr>
      <w:r w:rsidRPr="00AE48E7">
        <w:rPr>
          <w:sz w:val="20"/>
          <w:szCs w:val="20"/>
        </w:rPr>
        <w:t>2.1. Обоснование необходимости решения поставленных задач для достижения сформулированной цели Программы</w:t>
      </w:r>
    </w:p>
    <w:p w:rsidR="00910FC2" w:rsidRPr="00AE48E7" w:rsidRDefault="00910FC2" w:rsidP="00910FC2">
      <w:pPr>
        <w:ind w:firstLine="540"/>
        <w:jc w:val="both"/>
        <w:rPr>
          <w:sz w:val="20"/>
          <w:szCs w:val="20"/>
        </w:rPr>
      </w:pPr>
      <w:r w:rsidRPr="00AE48E7">
        <w:rPr>
          <w:sz w:val="20"/>
          <w:szCs w:val="20"/>
        </w:rPr>
        <w:t>Применение программно-целевого метода в решении проблем, характерных для молодежно-подростковой среды, позволит добиться следующих результатов:</w:t>
      </w:r>
    </w:p>
    <w:p w:rsidR="00910FC2" w:rsidRPr="00AE48E7" w:rsidRDefault="00910FC2" w:rsidP="00910FC2">
      <w:pPr>
        <w:ind w:firstLine="540"/>
        <w:jc w:val="both"/>
        <w:rPr>
          <w:sz w:val="20"/>
          <w:szCs w:val="20"/>
        </w:rPr>
      </w:pPr>
      <w:r w:rsidRPr="00AE48E7">
        <w:rPr>
          <w:sz w:val="20"/>
          <w:szCs w:val="20"/>
        </w:rPr>
        <w:t>обеспечить адресность предоставления и контроль за инвестированием бюджетных средств в детские и молодежные общественные объединения;</w:t>
      </w:r>
    </w:p>
    <w:p w:rsidR="00910FC2" w:rsidRPr="00AE48E7" w:rsidRDefault="00910FC2" w:rsidP="00910FC2">
      <w:pPr>
        <w:ind w:firstLine="540"/>
        <w:jc w:val="both"/>
        <w:rPr>
          <w:sz w:val="20"/>
          <w:szCs w:val="20"/>
        </w:rPr>
      </w:pPr>
      <w:r w:rsidRPr="00AE48E7">
        <w:rPr>
          <w:sz w:val="20"/>
          <w:szCs w:val="20"/>
        </w:rPr>
        <w:t>выявить круг приоритетных получателей финансовой поддержки;</w:t>
      </w:r>
    </w:p>
    <w:p w:rsidR="00910FC2" w:rsidRPr="00AE48E7" w:rsidRDefault="00910FC2" w:rsidP="00910FC2">
      <w:pPr>
        <w:ind w:firstLine="540"/>
        <w:jc w:val="both"/>
        <w:rPr>
          <w:sz w:val="20"/>
          <w:szCs w:val="20"/>
        </w:rPr>
      </w:pPr>
      <w:r w:rsidRPr="00AE48E7">
        <w:rPr>
          <w:sz w:val="20"/>
          <w:szCs w:val="20"/>
        </w:rPr>
        <w:t>обеспечить устойчивое развитие системы органов и организаций, действующих в области молодежной политики.</w:t>
      </w:r>
    </w:p>
    <w:p w:rsidR="00910FC2" w:rsidRPr="00AE48E7" w:rsidRDefault="00910FC2" w:rsidP="00910FC2">
      <w:pPr>
        <w:ind w:firstLine="540"/>
        <w:jc w:val="both"/>
        <w:rPr>
          <w:sz w:val="20"/>
          <w:szCs w:val="20"/>
        </w:rPr>
      </w:pPr>
      <w:r w:rsidRPr="00AE48E7">
        <w:rPr>
          <w:sz w:val="20"/>
          <w:szCs w:val="20"/>
        </w:rPr>
        <w:t>Реализация программы позволит осуществить целенаправленное вложение средств в органы и организации, действующие в области молодежной политики, для повышения социальной активности, компетентности и профессионализма молодежи, результатом чего станет увеличение ее вклада в социально-экономическое развитие страны в целом.</w:t>
      </w:r>
    </w:p>
    <w:p w:rsidR="00910FC2" w:rsidRPr="00AE48E7" w:rsidRDefault="00910FC2" w:rsidP="00910FC2">
      <w:pPr>
        <w:ind w:firstLine="540"/>
        <w:jc w:val="both"/>
        <w:rPr>
          <w:sz w:val="20"/>
          <w:szCs w:val="20"/>
        </w:rPr>
      </w:pPr>
      <w:r w:rsidRPr="00AE48E7">
        <w:rPr>
          <w:sz w:val="20"/>
          <w:szCs w:val="20"/>
        </w:rPr>
        <w:t>Следовательно, решение задач Программы необходимо и является критически важным условием для достижения сформулированной цели Программы.</w:t>
      </w:r>
    </w:p>
    <w:p w:rsidR="00910FC2" w:rsidRPr="00AE48E7" w:rsidRDefault="00910FC2" w:rsidP="00910FC2">
      <w:pPr>
        <w:jc w:val="both"/>
        <w:rPr>
          <w:sz w:val="20"/>
          <w:szCs w:val="20"/>
        </w:rPr>
      </w:pPr>
    </w:p>
    <w:p w:rsidR="00910FC2" w:rsidRPr="00AE48E7" w:rsidRDefault="00910FC2" w:rsidP="00910FC2">
      <w:pPr>
        <w:jc w:val="center"/>
        <w:rPr>
          <w:sz w:val="20"/>
          <w:szCs w:val="20"/>
        </w:rPr>
      </w:pPr>
      <w:r w:rsidRPr="00AE48E7">
        <w:rPr>
          <w:sz w:val="20"/>
          <w:szCs w:val="20"/>
        </w:rPr>
        <w:t>2.2. Обоснование сроков решения задач Программы с описанием основных этапов реализации и указанием прогнозируемых значений целевых индикаторов и показателей эффективности для каждого этапа</w:t>
      </w:r>
    </w:p>
    <w:p w:rsidR="00910FC2" w:rsidRPr="00AE48E7" w:rsidRDefault="00910FC2" w:rsidP="00910FC2">
      <w:pPr>
        <w:ind w:firstLine="540"/>
        <w:jc w:val="both"/>
        <w:rPr>
          <w:sz w:val="20"/>
          <w:szCs w:val="20"/>
        </w:rPr>
      </w:pPr>
      <w:r w:rsidRPr="00AE48E7">
        <w:rPr>
          <w:sz w:val="20"/>
          <w:szCs w:val="20"/>
        </w:rPr>
        <w:t>Программа ориентирована на  реализацию на 2017- 2021  гг.</w:t>
      </w:r>
    </w:p>
    <w:p w:rsidR="00910FC2" w:rsidRPr="00AE48E7" w:rsidRDefault="00910FC2" w:rsidP="00910FC2">
      <w:pPr>
        <w:ind w:firstLine="540"/>
        <w:jc w:val="both"/>
        <w:rPr>
          <w:sz w:val="20"/>
          <w:szCs w:val="20"/>
        </w:rPr>
      </w:pPr>
      <w:r w:rsidRPr="00AE48E7">
        <w:rPr>
          <w:sz w:val="20"/>
          <w:szCs w:val="20"/>
        </w:rPr>
        <w:t>Планируется целенаправленно реализовать исполнителями программы систему ведомственных и межведомственных мероприятий, соответствующих идеологических, просветительских и воспитательных функций.</w:t>
      </w:r>
    </w:p>
    <w:p w:rsidR="00910FC2" w:rsidRPr="00AE48E7" w:rsidRDefault="00910FC2" w:rsidP="00910FC2">
      <w:pPr>
        <w:contextualSpacing/>
        <w:jc w:val="center"/>
        <w:rPr>
          <w:b/>
          <w:sz w:val="20"/>
          <w:szCs w:val="20"/>
        </w:rPr>
      </w:pPr>
      <w:r w:rsidRPr="00AE48E7">
        <w:rPr>
          <w:b/>
          <w:sz w:val="20"/>
          <w:szCs w:val="20"/>
        </w:rPr>
        <w:t>Раздел 4. Сроки реализации муниципальной программы</w:t>
      </w:r>
    </w:p>
    <w:p w:rsidR="00910FC2" w:rsidRPr="00AE48E7" w:rsidRDefault="00910FC2" w:rsidP="00910FC2">
      <w:pPr>
        <w:ind w:firstLine="708"/>
        <w:contextualSpacing/>
        <w:jc w:val="both"/>
        <w:rPr>
          <w:sz w:val="20"/>
          <w:szCs w:val="20"/>
        </w:rPr>
      </w:pPr>
      <w:r w:rsidRPr="00AE48E7">
        <w:rPr>
          <w:sz w:val="20"/>
          <w:szCs w:val="20"/>
        </w:rPr>
        <w:t>Программой определена последовательность решений и комплекса поставленных задач, за счет ее реализации  на 2017- 2021 гг.</w:t>
      </w:r>
    </w:p>
    <w:p w:rsidR="00910FC2" w:rsidRPr="00AE48E7" w:rsidRDefault="00910FC2" w:rsidP="00910FC2">
      <w:pPr>
        <w:contextualSpacing/>
        <w:jc w:val="center"/>
        <w:rPr>
          <w:b/>
          <w:sz w:val="20"/>
          <w:szCs w:val="20"/>
        </w:rPr>
      </w:pPr>
      <w:r w:rsidRPr="00AE48E7">
        <w:rPr>
          <w:b/>
          <w:sz w:val="20"/>
          <w:szCs w:val="20"/>
        </w:rPr>
        <w:t>Раздел 5. Целевые показатели (индикаторы)  муниципальной программы</w:t>
      </w:r>
    </w:p>
    <w:p w:rsidR="00910FC2" w:rsidRPr="00AE48E7" w:rsidRDefault="00910FC2" w:rsidP="00910FC2">
      <w:pPr>
        <w:pStyle w:val="a7"/>
        <w:spacing w:before="0" w:beforeAutospacing="0" w:after="0" w:afterAutospacing="0"/>
        <w:jc w:val="both"/>
        <w:rPr>
          <w:sz w:val="20"/>
          <w:szCs w:val="20"/>
        </w:rPr>
      </w:pPr>
      <w:r w:rsidRPr="00AE48E7">
        <w:rPr>
          <w:sz w:val="20"/>
          <w:szCs w:val="20"/>
        </w:rPr>
        <w:t>-увеличение количества проводимых конкурсов, фестивалей, состязаний для детей и молодёжи, направленных на  творческое, духовно-нравственное, трудовое, физическое развитие на 1 единицу;</w:t>
      </w:r>
    </w:p>
    <w:p w:rsidR="00910FC2" w:rsidRPr="00AE48E7" w:rsidRDefault="00910FC2" w:rsidP="00910FC2">
      <w:pPr>
        <w:pStyle w:val="a7"/>
        <w:spacing w:before="0" w:beforeAutospacing="0" w:after="0" w:afterAutospacing="0"/>
        <w:jc w:val="both"/>
        <w:rPr>
          <w:sz w:val="20"/>
          <w:szCs w:val="20"/>
        </w:rPr>
      </w:pPr>
      <w:r w:rsidRPr="00AE48E7">
        <w:rPr>
          <w:sz w:val="20"/>
          <w:szCs w:val="20"/>
        </w:rPr>
        <w:t>-увеличение количества проводимых гражданско-патриотических мероприятий на 1 единицу;</w:t>
      </w:r>
    </w:p>
    <w:p w:rsidR="00910FC2" w:rsidRPr="00AE48E7" w:rsidRDefault="00910FC2" w:rsidP="00910FC2">
      <w:pPr>
        <w:contextualSpacing/>
        <w:jc w:val="both"/>
        <w:rPr>
          <w:b/>
          <w:sz w:val="20"/>
          <w:szCs w:val="20"/>
        </w:rPr>
      </w:pPr>
      <w:r w:rsidRPr="00AE48E7">
        <w:rPr>
          <w:sz w:val="20"/>
          <w:szCs w:val="20"/>
        </w:rPr>
        <w:t>-увеличение охвата детей и подростков трудом и отдыхом в летний период на 1 %; (Приложение 2)</w:t>
      </w:r>
    </w:p>
    <w:p w:rsidR="00910FC2" w:rsidRPr="00AE48E7" w:rsidRDefault="00910FC2" w:rsidP="00910FC2">
      <w:pPr>
        <w:pStyle w:val="consplusnormal1"/>
        <w:spacing w:before="0" w:beforeAutospacing="0" w:after="0" w:afterAutospacing="0"/>
        <w:jc w:val="center"/>
        <w:rPr>
          <w:b/>
          <w:sz w:val="20"/>
          <w:szCs w:val="20"/>
        </w:rPr>
      </w:pPr>
      <w:r w:rsidRPr="00AE48E7">
        <w:rPr>
          <w:b/>
          <w:sz w:val="20"/>
          <w:szCs w:val="20"/>
        </w:rPr>
        <w:t>Раздел 6.  Перечень мероприятий Программы</w:t>
      </w:r>
    </w:p>
    <w:p w:rsidR="00910FC2" w:rsidRPr="00AE48E7" w:rsidRDefault="00910FC2" w:rsidP="00910FC2">
      <w:pPr>
        <w:pStyle w:val="consplusnormal1"/>
        <w:spacing w:before="0" w:beforeAutospacing="0" w:after="0" w:afterAutospacing="0"/>
        <w:ind w:firstLine="708"/>
        <w:jc w:val="both"/>
        <w:rPr>
          <w:sz w:val="20"/>
          <w:szCs w:val="20"/>
        </w:rPr>
      </w:pPr>
      <w:r w:rsidRPr="00AE48E7">
        <w:rPr>
          <w:sz w:val="20"/>
          <w:szCs w:val="20"/>
        </w:rPr>
        <w:t>Основные мероприятия по реализации Программы состоят из восьми разделов:</w:t>
      </w:r>
    </w:p>
    <w:p w:rsidR="00910FC2" w:rsidRPr="00AE48E7" w:rsidRDefault="00910FC2" w:rsidP="00910FC2">
      <w:pPr>
        <w:pStyle w:val="consplusnormal1"/>
        <w:spacing w:before="0" w:beforeAutospacing="0" w:after="0" w:afterAutospacing="0"/>
        <w:ind w:firstLine="708"/>
        <w:jc w:val="both"/>
        <w:rPr>
          <w:sz w:val="20"/>
          <w:szCs w:val="20"/>
        </w:rPr>
      </w:pPr>
      <w:r w:rsidRPr="00AE48E7">
        <w:rPr>
          <w:sz w:val="20"/>
          <w:szCs w:val="20"/>
        </w:rPr>
        <w:t>1. «Организационно-управленческое обеспечение Программы».</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2. «Воспитание гражданственности и патриотизма, духовно-нравственное воспитание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3. «Развитие художественного творчества детей и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4. «Развитие массового детского и молодёжного спорта».</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5. «Профилактика безнадзорности, правонарушений и асоциальных явлений в молодёжной среде».</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6. «Обеспечение занятости и трудоустройства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7. «Поддержка детских, молодёжных общественных объединений».</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8. «Информационное обеспечение молодёжной политики».</w:t>
      </w:r>
    </w:p>
    <w:p w:rsidR="00910FC2" w:rsidRPr="00AE48E7" w:rsidRDefault="00910FC2" w:rsidP="00910FC2">
      <w:pPr>
        <w:pStyle w:val="consplusnormal1"/>
        <w:spacing w:before="0" w:beforeAutospacing="0" w:after="0" w:afterAutospacing="0"/>
        <w:jc w:val="both"/>
        <w:rPr>
          <w:sz w:val="20"/>
          <w:szCs w:val="20"/>
        </w:rPr>
      </w:pPr>
      <w:r w:rsidRPr="00AE48E7">
        <w:rPr>
          <w:sz w:val="20"/>
          <w:szCs w:val="20"/>
        </w:rPr>
        <w:t> (Приложение 1)</w:t>
      </w:r>
    </w:p>
    <w:p w:rsidR="00910FC2" w:rsidRPr="00AE48E7" w:rsidRDefault="00910FC2" w:rsidP="00910FC2">
      <w:pPr>
        <w:pStyle w:val="a7"/>
        <w:spacing w:before="0" w:beforeAutospacing="0" w:after="0" w:afterAutospacing="0"/>
        <w:jc w:val="center"/>
        <w:rPr>
          <w:sz w:val="20"/>
          <w:szCs w:val="20"/>
        </w:rPr>
      </w:pPr>
      <w:r w:rsidRPr="00AE48E7">
        <w:rPr>
          <w:sz w:val="20"/>
          <w:szCs w:val="20"/>
        </w:rPr>
        <w:t>6.1. Организационно-управленческое обеспечение Программы</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Раздел предусматривает:</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ежегодная подготовка плана реализации Программы;</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координация работы исполнителей Программы.</w:t>
      </w:r>
    </w:p>
    <w:p w:rsidR="00910FC2" w:rsidRPr="00AE48E7" w:rsidRDefault="00910FC2" w:rsidP="00910FC2">
      <w:pPr>
        <w:pStyle w:val="a7"/>
        <w:spacing w:before="0" w:beforeAutospacing="0" w:after="0" w:afterAutospacing="0"/>
        <w:jc w:val="both"/>
        <w:rPr>
          <w:sz w:val="20"/>
          <w:szCs w:val="20"/>
        </w:rPr>
      </w:pPr>
      <w:r w:rsidRPr="00AE48E7">
        <w:rPr>
          <w:sz w:val="20"/>
          <w:szCs w:val="20"/>
        </w:rPr>
        <w:t> </w:t>
      </w:r>
    </w:p>
    <w:p w:rsidR="00910FC2" w:rsidRPr="00AE48E7" w:rsidRDefault="00910FC2" w:rsidP="00910FC2">
      <w:pPr>
        <w:pStyle w:val="a7"/>
        <w:spacing w:before="0" w:beforeAutospacing="0" w:after="0" w:afterAutospacing="0"/>
        <w:jc w:val="center"/>
        <w:rPr>
          <w:sz w:val="20"/>
          <w:szCs w:val="20"/>
        </w:rPr>
      </w:pPr>
      <w:r w:rsidRPr="00AE48E7">
        <w:rPr>
          <w:sz w:val="20"/>
          <w:szCs w:val="20"/>
        </w:rPr>
        <w:t>6.2. Воспитание гражданственности и патриотизма, духовно-нравственное воспитание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Раздел предусматривает:</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организация и проведение массовых мероприятий, посвящённых памятным датам истории России, края, района и села, государственным символам Российской Федерации;</w:t>
      </w:r>
    </w:p>
    <w:p w:rsidR="00910FC2" w:rsidRPr="00AE48E7" w:rsidRDefault="00910FC2" w:rsidP="00910FC2">
      <w:pPr>
        <w:pStyle w:val="a7"/>
        <w:spacing w:before="0" w:beforeAutospacing="0" w:after="0" w:afterAutospacing="0"/>
        <w:jc w:val="both"/>
        <w:rPr>
          <w:sz w:val="20"/>
          <w:szCs w:val="20"/>
        </w:rPr>
      </w:pPr>
      <w:r w:rsidRPr="00AE48E7">
        <w:rPr>
          <w:sz w:val="20"/>
          <w:szCs w:val="20"/>
        </w:rPr>
        <w:t xml:space="preserve">            организация и проведение творческих мероприятий с детьми и молодёжью, способствующих воспитанию гражданственности и патриотизма;</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содействие развитию работы военно-патриотических, военно-спортивных клубов для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организация поисковой работы, деятельности по увековечиванию памяти воинов, погибших при защите Отечества;</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противодействие распространению идей экстремизма и терроризма, социальной, национальной и религиозной нетерпимости;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организация и проведение мероприятий, направленных на повышение престижа института семьи.</w:t>
      </w:r>
    </w:p>
    <w:p w:rsidR="00910FC2" w:rsidRPr="00AE48E7" w:rsidRDefault="00910FC2" w:rsidP="00910FC2">
      <w:pPr>
        <w:pStyle w:val="a7"/>
        <w:spacing w:before="0" w:beforeAutospacing="0" w:after="0" w:afterAutospacing="0"/>
        <w:jc w:val="both"/>
        <w:rPr>
          <w:sz w:val="20"/>
          <w:szCs w:val="20"/>
        </w:rPr>
      </w:pPr>
      <w:r w:rsidRPr="00AE48E7">
        <w:rPr>
          <w:sz w:val="20"/>
          <w:szCs w:val="20"/>
        </w:rPr>
        <w:t> 6.3. Развитие художественного творчества детей и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Раздел предусматривает:</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проведение конкурсов, выставок, фестивалей, смотров самодеятельности, семинаров и конференций, направленных на организацию досуговой деятельности и развитие художественного творчества детей и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lastRenderedPageBreak/>
        <w:t>поощрение способной и талантливой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обеспечение участия молодёжи села в районных и  краевых конкурсах, выставках, фестивалях, военно-патриотических и культурно-оздоровительных мероприятиях;</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проведение организационно-методических совещаний, конференций по вопросам реализации молодёжной политики.</w:t>
      </w:r>
    </w:p>
    <w:p w:rsidR="00910FC2" w:rsidRPr="00AE48E7" w:rsidRDefault="00910FC2" w:rsidP="00910FC2">
      <w:pPr>
        <w:pStyle w:val="a7"/>
        <w:spacing w:before="0" w:beforeAutospacing="0" w:after="0" w:afterAutospacing="0"/>
        <w:jc w:val="both"/>
        <w:rPr>
          <w:sz w:val="20"/>
          <w:szCs w:val="20"/>
        </w:rPr>
      </w:pPr>
      <w:r w:rsidRPr="00AE48E7">
        <w:rPr>
          <w:sz w:val="20"/>
          <w:szCs w:val="20"/>
        </w:rPr>
        <w:t> 6.4. Развитие массового детского и молодёжного спорта</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Раздел предусматривает:</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организация и проведение физкультурно-оздоровительных мероприятий, спортивных соревнований для детей и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 xml:space="preserve">материально-техническое обеспечение деятельности стадиона, спортивного зала и игровых площадок. </w:t>
      </w:r>
    </w:p>
    <w:p w:rsidR="00910FC2" w:rsidRPr="00AE48E7" w:rsidRDefault="00910FC2" w:rsidP="00910FC2">
      <w:pPr>
        <w:pStyle w:val="a7"/>
        <w:spacing w:before="0" w:beforeAutospacing="0" w:after="0" w:afterAutospacing="0"/>
        <w:jc w:val="both"/>
        <w:rPr>
          <w:sz w:val="20"/>
          <w:szCs w:val="20"/>
        </w:rPr>
      </w:pPr>
      <w:r w:rsidRPr="00AE48E7">
        <w:rPr>
          <w:sz w:val="20"/>
          <w:szCs w:val="20"/>
        </w:rPr>
        <w:t> 6.5. Профилактика безнадзорности, правонарушений и асоциальных явлений в молодёжной среде</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Раздел предусматривает:</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проведение мероприятий, направленных на предупреждение правонарушений, профилактику наркомании, алкоголизма и других асоциальных явлений в подростковой и молодёжной среде;</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пропаганда ведения здорового образа жизни, распространение информации об опасности наркомании и токсикомании для жизни и здоровья;</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обеспечение координации работы субъектов системы профилактики безнадзорности и правонарушений несовершеннолетних.</w:t>
      </w:r>
    </w:p>
    <w:p w:rsidR="00910FC2" w:rsidRPr="00AE48E7" w:rsidRDefault="00910FC2" w:rsidP="00910FC2">
      <w:pPr>
        <w:pStyle w:val="a7"/>
        <w:spacing w:before="0" w:beforeAutospacing="0" w:after="0" w:afterAutospacing="0"/>
        <w:jc w:val="center"/>
        <w:rPr>
          <w:sz w:val="20"/>
          <w:szCs w:val="20"/>
        </w:rPr>
      </w:pPr>
      <w:r w:rsidRPr="00AE48E7">
        <w:rPr>
          <w:sz w:val="20"/>
          <w:szCs w:val="20"/>
        </w:rPr>
        <w:t>6.6. Обеспечение занятости и трудоустройства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Раздел предусматривает:</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материально-техническое и методическое обеспечение деятельности смен лагеря труда и отдыха дневного пребывания;</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организация и проведение мероприятий, направленных на повышение трудового воспитания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организация занятости молодёжи, в том числе молодых людей с ограниченными возможностями, подростков «группы риска»;</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развитие волонтёрского движения.</w:t>
      </w:r>
    </w:p>
    <w:p w:rsidR="00910FC2" w:rsidRPr="00AE48E7" w:rsidRDefault="00910FC2" w:rsidP="00910FC2">
      <w:pPr>
        <w:pStyle w:val="a7"/>
        <w:spacing w:before="0" w:beforeAutospacing="0" w:after="0" w:afterAutospacing="0"/>
        <w:jc w:val="center"/>
        <w:rPr>
          <w:sz w:val="20"/>
          <w:szCs w:val="20"/>
        </w:rPr>
      </w:pPr>
      <w:r w:rsidRPr="00AE48E7">
        <w:rPr>
          <w:sz w:val="20"/>
          <w:szCs w:val="20"/>
        </w:rPr>
        <w:t>6.7. Поддержка детских, молодёжных объединений, деятельности кружков и клубов по интересам</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Раздел предусматривает:</w:t>
      </w:r>
    </w:p>
    <w:p w:rsidR="00910FC2" w:rsidRPr="00AE48E7" w:rsidRDefault="00910FC2" w:rsidP="00910FC2">
      <w:pPr>
        <w:pStyle w:val="a7"/>
        <w:spacing w:before="0" w:beforeAutospacing="0" w:after="0" w:afterAutospacing="0"/>
        <w:ind w:left="708"/>
        <w:jc w:val="both"/>
        <w:rPr>
          <w:sz w:val="20"/>
          <w:szCs w:val="20"/>
        </w:rPr>
      </w:pPr>
      <w:r w:rsidRPr="00AE48E7">
        <w:rPr>
          <w:sz w:val="20"/>
          <w:szCs w:val="20"/>
        </w:rPr>
        <w:t>организация и проведение мероприятий для детей и молодёжи, занятых в детских, молодежных объединениях, кружках, секциях и клубах;</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проведение обучения актива детских и молодёжных объединений;</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обобщение опыта работы детских и молодёжных общественных объединений района.</w:t>
      </w:r>
    </w:p>
    <w:p w:rsidR="00910FC2" w:rsidRPr="00AE48E7" w:rsidRDefault="00910FC2" w:rsidP="00910FC2">
      <w:pPr>
        <w:pStyle w:val="a7"/>
        <w:spacing w:before="0" w:beforeAutospacing="0" w:after="0" w:afterAutospacing="0"/>
        <w:jc w:val="center"/>
        <w:rPr>
          <w:sz w:val="20"/>
          <w:szCs w:val="20"/>
        </w:rPr>
      </w:pPr>
      <w:r w:rsidRPr="00AE48E7">
        <w:rPr>
          <w:sz w:val="20"/>
          <w:szCs w:val="20"/>
        </w:rPr>
        <w:t>6.8. Информационное обеспечение молодёжной политики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Раздел предусматривает:</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сбор и анализ информации по всем направлениям молодёжной политики;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подготовка информационных, методических материалов по реализации молодёжной политики;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размещение в местных и районных средствах массовой информации материалов по основным направлениям молодёжной политики.</w:t>
      </w:r>
    </w:p>
    <w:p w:rsidR="00910FC2" w:rsidRPr="00AE48E7" w:rsidRDefault="00910FC2" w:rsidP="00910FC2">
      <w:pPr>
        <w:pStyle w:val="consplusnormal1"/>
        <w:spacing w:before="0" w:beforeAutospacing="0" w:after="0" w:afterAutospacing="0"/>
        <w:jc w:val="center"/>
        <w:rPr>
          <w:b/>
          <w:sz w:val="20"/>
          <w:szCs w:val="20"/>
        </w:rPr>
      </w:pPr>
      <w:r w:rsidRPr="00AE48E7">
        <w:rPr>
          <w:b/>
          <w:sz w:val="20"/>
          <w:szCs w:val="20"/>
        </w:rPr>
        <w:t>Раздел 7. Обоснование ресурсного обеспечения Программы (объёмы и источники финансирования)</w:t>
      </w:r>
    </w:p>
    <w:p w:rsidR="00910FC2" w:rsidRPr="00AE48E7" w:rsidRDefault="00910FC2" w:rsidP="00910FC2">
      <w:pPr>
        <w:pStyle w:val="a7"/>
        <w:spacing w:before="0" w:beforeAutospacing="0" w:after="0" w:afterAutospacing="0"/>
        <w:jc w:val="both"/>
        <w:rPr>
          <w:sz w:val="20"/>
          <w:szCs w:val="20"/>
        </w:rPr>
      </w:pPr>
      <w:r w:rsidRPr="00AE48E7">
        <w:rPr>
          <w:sz w:val="20"/>
          <w:szCs w:val="20"/>
        </w:rPr>
        <w:t> Реализация мероприятий Программы осуществляется за счёт средств бюджета Ельниковского муниципального района.</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Прогнозируемые финансовые затраты на реализацию Программы составят 187,6  тыс. рублей, в том числе  по годам:</w:t>
      </w:r>
    </w:p>
    <w:p w:rsidR="00910FC2" w:rsidRPr="00AE48E7" w:rsidRDefault="00910FC2" w:rsidP="00910FC2">
      <w:pPr>
        <w:jc w:val="both"/>
        <w:rPr>
          <w:sz w:val="20"/>
          <w:szCs w:val="20"/>
        </w:rPr>
      </w:pPr>
      <w:r w:rsidRPr="00AE48E7">
        <w:rPr>
          <w:sz w:val="20"/>
          <w:szCs w:val="20"/>
        </w:rPr>
        <w:t>- в 2017 году -  35,0  тыс. руб.;</w:t>
      </w:r>
    </w:p>
    <w:p w:rsidR="00910FC2" w:rsidRPr="00AE48E7" w:rsidRDefault="00910FC2" w:rsidP="00910FC2">
      <w:pPr>
        <w:jc w:val="both"/>
        <w:rPr>
          <w:sz w:val="20"/>
          <w:szCs w:val="20"/>
        </w:rPr>
      </w:pPr>
      <w:r w:rsidRPr="00AE48E7">
        <w:rPr>
          <w:sz w:val="20"/>
          <w:szCs w:val="20"/>
        </w:rPr>
        <w:t>- в 2018 году –  36,0 тыс. руб.</w:t>
      </w:r>
    </w:p>
    <w:p w:rsidR="00910FC2" w:rsidRPr="00AE48E7" w:rsidRDefault="00910FC2" w:rsidP="00910FC2">
      <w:pPr>
        <w:jc w:val="both"/>
        <w:rPr>
          <w:sz w:val="20"/>
          <w:szCs w:val="20"/>
        </w:rPr>
      </w:pPr>
      <w:r w:rsidRPr="00AE48E7">
        <w:rPr>
          <w:sz w:val="20"/>
          <w:szCs w:val="20"/>
        </w:rPr>
        <w:t>- в 2019 году -   37,6 тыс. руб.</w:t>
      </w:r>
    </w:p>
    <w:p w:rsidR="00910FC2" w:rsidRPr="00AE48E7" w:rsidRDefault="00910FC2" w:rsidP="00910FC2">
      <w:pPr>
        <w:jc w:val="both"/>
        <w:rPr>
          <w:sz w:val="20"/>
          <w:szCs w:val="20"/>
        </w:rPr>
      </w:pPr>
      <w:r w:rsidRPr="00AE48E7">
        <w:rPr>
          <w:sz w:val="20"/>
          <w:szCs w:val="20"/>
        </w:rPr>
        <w:t>- в 2020 году –  39,0 тыс. руб.</w:t>
      </w:r>
    </w:p>
    <w:p w:rsidR="00910FC2" w:rsidRPr="00AE48E7" w:rsidRDefault="00910FC2" w:rsidP="00910FC2">
      <w:pPr>
        <w:jc w:val="both"/>
        <w:rPr>
          <w:sz w:val="20"/>
          <w:szCs w:val="20"/>
        </w:rPr>
      </w:pPr>
      <w:r w:rsidRPr="00AE48E7">
        <w:rPr>
          <w:sz w:val="20"/>
          <w:szCs w:val="20"/>
        </w:rPr>
        <w:t>- в 2021 году – 40,0 тыс. руб.</w:t>
      </w:r>
    </w:p>
    <w:p w:rsidR="00910FC2" w:rsidRPr="00AE48E7" w:rsidRDefault="00910FC2" w:rsidP="00910FC2">
      <w:pPr>
        <w:pStyle w:val="a7"/>
        <w:spacing w:before="0" w:beforeAutospacing="0" w:after="0" w:afterAutospacing="0"/>
        <w:jc w:val="both"/>
        <w:rPr>
          <w:sz w:val="20"/>
          <w:szCs w:val="20"/>
        </w:rPr>
      </w:pP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Объём средств, предусмотренных на осуществление мероприятий Программы, носит прогнозируемый характер и ежегодно уточняется при формировании бюджета Ельниковского муниципального района  на соответствующий финансовый год.</w:t>
      </w:r>
    </w:p>
    <w:p w:rsidR="00910FC2" w:rsidRPr="00AE48E7" w:rsidRDefault="00910FC2" w:rsidP="00910FC2">
      <w:pPr>
        <w:pStyle w:val="consplusnormal1"/>
        <w:spacing w:before="0" w:beforeAutospacing="0" w:after="0" w:afterAutospacing="0"/>
        <w:jc w:val="center"/>
        <w:rPr>
          <w:b/>
          <w:sz w:val="20"/>
          <w:szCs w:val="20"/>
        </w:rPr>
      </w:pPr>
      <w:r w:rsidRPr="00AE48E7">
        <w:rPr>
          <w:b/>
          <w:sz w:val="20"/>
          <w:szCs w:val="20"/>
        </w:rPr>
        <w:t>Раздел 8.  Механизм реализации Программы </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Управление реализацией Программы осуществляется муниципальным заказчиком программы – администрацией Ельниковского муниципального района (далее – муниципальный заказчик Программы). Муниципальный заказчик Программы организует взаимодействие исполнителей Программы, обеспечивая их согласованные действия по подготовке и реализации мероприятий Программы, а также по целевому и эффективному использованию средств, выделяемых на её реализацию. Организация управления Программой и контроль за ходом её выполнения основываются на формах и методах управления, определяемых муниципальным заказчиком Программы, и направлены на координацию выполнения мероприятий Программы, включая мониторинг их реализации, оценку результативности, непосредственный контроль за ходом их выполнения, подготовку отчётов о реализации Программы, внесение предложений по корректировке Программы.</w:t>
      </w:r>
    </w:p>
    <w:p w:rsidR="00910FC2" w:rsidRPr="00AE48E7" w:rsidRDefault="00910FC2" w:rsidP="00910FC2">
      <w:pPr>
        <w:pStyle w:val="a7"/>
        <w:spacing w:before="0" w:beforeAutospacing="0" w:after="0" w:afterAutospacing="0"/>
        <w:jc w:val="center"/>
        <w:rPr>
          <w:b/>
          <w:sz w:val="20"/>
          <w:szCs w:val="20"/>
        </w:rPr>
      </w:pPr>
      <w:r w:rsidRPr="00AE48E7">
        <w:rPr>
          <w:b/>
          <w:sz w:val="20"/>
          <w:szCs w:val="20"/>
        </w:rPr>
        <w:t>Раздел 9 Оценка социальной эффективности реализации Программы</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Основными результатами реализации мероприятий Программы будут являться:</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lastRenderedPageBreak/>
        <w:t>-повышение духовно-нравственного, интеллектуального, физического и творческого потенциала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-повышение качества патриотического воспитания подростков и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-повышение социальной толерантности в молодёжной среде;</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-повышение правовой грамотности и культуры семейно-брачных отношений молодых супругов;</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-распространение в молодёжной среде культуры здорового образа жизни, улучшение здоровья молодых людей;</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-развитие системы профилактики асоциальных явлений в молодёжной среде;</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-снижение уровня преступности в молодёжной среде;</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-расширение возможностей сезонной занятости подростков и молодёжи;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-повышение эффективности реализации программ и проектов обществен</w:t>
      </w:r>
      <w:r w:rsidRPr="00AE48E7">
        <w:rPr>
          <w:sz w:val="20"/>
          <w:szCs w:val="20"/>
        </w:rPr>
        <w:softHyphen/>
        <w:t>ных объединений, связанных с развитием социальной активности и потенциала молодёжи в различных сферах общественной жизни;</w:t>
      </w:r>
    </w:p>
    <w:p w:rsidR="00910FC2" w:rsidRPr="00AE48E7" w:rsidRDefault="00910FC2" w:rsidP="00910FC2">
      <w:pPr>
        <w:pStyle w:val="a7"/>
        <w:spacing w:before="0" w:beforeAutospacing="0" w:after="0" w:afterAutospacing="0"/>
        <w:ind w:firstLine="708"/>
        <w:jc w:val="both"/>
        <w:rPr>
          <w:sz w:val="20"/>
          <w:szCs w:val="20"/>
        </w:rPr>
      </w:pPr>
      <w:r w:rsidRPr="00AE48E7">
        <w:rPr>
          <w:sz w:val="20"/>
          <w:szCs w:val="20"/>
        </w:rPr>
        <w:t>-рост деловой и трудовой активности молодёжи</w:t>
      </w:r>
    </w:p>
    <w:p w:rsidR="00910FC2" w:rsidRPr="00AE48E7" w:rsidRDefault="00910FC2" w:rsidP="00910FC2">
      <w:pPr>
        <w:pStyle w:val="ConsPlusNormal"/>
        <w:ind w:left="360"/>
        <w:jc w:val="center"/>
        <w:rPr>
          <w:rFonts w:ascii="Times New Roman" w:hAnsi="Times New Roman" w:cs="Times New Roman"/>
          <w:b/>
        </w:rPr>
      </w:pPr>
      <w:r w:rsidRPr="00AE48E7">
        <w:rPr>
          <w:rFonts w:ascii="Times New Roman" w:hAnsi="Times New Roman" w:cs="Times New Roman"/>
          <w:b/>
        </w:rPr>
        <w:t>Методика оценки эффективности муниципальной программы.</w:t>
      </w:r>
    </w:p>
    <w:p w:rsidR="00910FC2" w:rsidRPr="00AE48E7" w:rsidRDefault="00910FC2" w:rsidP="00910FC2">
      <w:pPr>
        <w:ind w:firstLine="624"/>
        <w:jc w:val="both"/>
        <w:rPr>
          <w:sz w:val="20"/>
          <w:szCs w:val="20"/>
        </w:rPr>
      </w:pPr>
      <w:r w:rsidRPr="00AE48E7">
        <w:rPr>
          <w:sz w:val="20"/>
          <w:szCs w:val="20"/>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w:t>
      </w:r>
    </w:p>
    <w:p w:rsidR="00910FC2" w:rsidRPr="00AE48E7" w:rsidRDefault="00910FC2" w:rsidP="00910FC2">
      <w:pPr>
        <w:ind w:firstLine="510"/>
        <w:jc w:val="both"/>
        <w:rPr>
          <w:sz w:val="20"/>
          <w:szCs w:val="20"/>
        </w:rPr>
      </w:pPr>
      <w:r w:rsidRPr="00AE48E7">
        <w:rPr>
          <w:sz w:val="20"/>
          <w:szCs w:val="20"/>
        </w:rPr>
        <w:t xml:space="preserve"> 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r w:rsidRPr="00AE48E7">
        <w:rPr>
          <w:sz w:val="20"/>
          <w:szCs w:val="20"/>
        </w:rPr>
        <w:tab/>
      </w:r>
    </w:p>
    <w:p w:rsidR="00910FC2" w:rsidRPr="00AE48E7" w:rsidRDefault="00910FC2" w:rsidP="00910FC2">
      <w:pPr>
        <w:ind w:firstLine="624"/>
        <w:jc w:val="both"/>
        <w:rPr>
          <w:sz w:val="20"/>
          <w:szCs w:val="20"/>
        </w:rPr>
      </w:pPr>
      <w:r w:rsidRPr="00AE48E7">
        <w:rPr>
          <w:sz w:val="20"/>
          <w:szCs w:val="20"/>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910FC2" w:rsidRPr="00AE48E7" w:rsidRDefault="00910FC2" w:rsidP="00910FC2">
      <w:pPr>
        <w:ind w:firstLine="624"/>
        <w:jc w:val="both"/>
        <w:rPr>
          <w:sz w:val="20"/>
          <w:szCs w:val="20"/>
        </w:rPr>
      </w:pPr>
      <w:r w:rsidRPr="00AE48E7">
        <w:rPr>
          <w:sz w:val="20"/>
          <w:szCs w:val="20"/>
        </w:rPr>
        <w:t>Методика оценки эффективности реализации Программы учитывает необходимость проведения оценок:</w:t>
      </w:r>
    </w:p>
    <w:p w:rsidR="00910FC2" w:rsidRPr="00AE48E7" w:rsidRDefault="00910FC2" w:rsidP="00910FC2">
      <w:pPr>
        <w:ind w:left="-57" w:firstLine="680"/>
        <w:jc w:val="both"/>
        <w:rPr>
          <w:sz w:val="20"/>
          <w:szCs w:val="20"/>
        </w:rPr>
      </w:pPr>
      <w:r w:rsidRPr="00AE48E7">
        <w:rPr>
          <w:sz w:val="20"/>
          <w:szCs w:val="20"/>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910FC2" w:rsidRPr="00AE48E7" w:rsidRDefault="00910FC2" w:rsidP="00910FC2">
      <w:pPr>
        <w:ind w:left="360"/>
        <w:jc w:val="both"/>
        <w:rPr>
          <w:sz w:val="20"/>
          <w:szCs w:val="20"/>
        </w:rPr>
      </w:pPr>
      <w:r w:rsidRPr="00AE48E7">
        <w:rPr>
          <w:sz w:val="20"/>
          <w:szCs w:val="20"/>
        </w:rPr>
        <w:t>СРМ = МВ/М, где:</w:t>
      </w:r>
    </w:p>
    <w:p w:rsidR="00910FC2" w:rsidRPr="00AE48E7" w:rsidRDefault="00910FC2" w:rsidP="00910FC2">
      <w:pPr>
        <w:ind w:left="360"/>
        <w:jc w:val="both"/>
        <w:rPr>
          <w:sz w:val="20"/>
          <w:szCs w:val="20"/>
        </w:rPr>
      </w:pPr>
      <w:r w:rsidRPr="00AE48E7">
        <w:rPr>
          <w:sz w:val="20"/>
          <w:szCs w:val="20"/>
        </w:rPr>
        <w:t>СРМ – степень реализации основных мероприятий;</w:t>
      </w:r>
    </w:p>
    <w:p w:rsidR="00910FC2" w:rsidRPr="00AE48E7" w:rsidRDefault="00910FC2" w:rsidP="00910FC2">
      <w:pPr>
        <w:ind w:firstLine="397"/>
        <w:jc w:val="both"/>
        <w:rPr>
          <w:sz w:val="20"/>
          <w:szCs w:val="20"/>
        </w:rPr>
      </w:pPr>
      <w:r w:rsidRPr="00AE48E7">
        <w:rPr>
          <w:sz w:val="20"/>
          <w:szCs w:val="20"/>
        </w:rPr>
        <w:t>МВ – количество мероприятий, выполненных в полном объеме, из числа мероприятий, запланированных к реализации в отчетном году;</w:t>
      </w:r>
    </w:p>
    <w:p w:rsidR="00910FC2" w:rsidRPr="00AE48E7" w:rsidRDefault="00910FC2" w:rsidP="00910FC2">
      <w:pPr>
        <w:ind w:firstLine="397"/>
        <w:jc w:val="both"/>
        <w:rPr>
          <w:sz w:val="20"/>
          <w:szCs w:val="20"/>
        </w:rPr>
      </w:pPr>
      <w:r w:rsidRPr="00AE48E7">
        <w:rPr>
          <w:sz w:val="20"/>
          <w:szCs w:val="20"/>
        </w:rPr>
        <w:t>М – общее количество мероприятий, запланированных к реализации в отчетном году;</w:t>
      </w:r>
    </w:p>
    <w:p w:rsidR="00910FC2" w:rsidRPr="00AE48E7" w:rsidRDefault="00910FC2" w:rsidP="00910FC2">
      <w:pPr>
        <w:ind w:firstLine="624"/>
        <w:jc w:val="both"/>
        <w:rPr>
          <w:sz w:val="20"/>
          <w:szCs w:val="20"/>
        </w:rPr>
      </w:pPr>
      <w:r w:rsidRPr="00AE48E7">
        <w:rPr>
          <w:sz w:val="20"/>
          <w:szCs w:val="20"/>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910FC2" w:rsidRPr="00AE48E7" w:rsidRDefault="00910FC2" w:rsidP="00910FC2">
      <w:pPr>
        <w:ind w:firstLine="567"/>
        <w:jc w:val="both"/>
        <w:rPr>
          <w:sz w:val="20"/>
          <w:szCs w:val="20"/>
        </w:rPr>
      </w:pPr>
      <w:r w:rsidRPr="00AE48E7">
        <w:rPr>
          <w:sz w:val="20"/>
          <w:szCs w:val="20"/>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910FC2" w:rsidRPr="00AE48E7" w:rsidRDefault="00910FC2" w:rsidP="00910FC2">
      <w:pPr>
        <w:rPr>
          <w:sz w:val="20"/>
          <w:szCs w:val="20"/>
        </w:rPr>
      </w:pPr>
    </w:p>
    <w:p w:rsidR="00910FC2" w:rsidRPr="00AE48E7" w:rsidRDefault="00910FC2" w:rsidP="00910FC2">
      <w:pPr>
        <w:ind w:left="360"/>
        <w:rPr>
          <w:sz w:val="20"/>
          <w:szCs w:val="20"/>
        </w:rPr>
      </w:pPr>
      <w:r w:rsidRPr="00AE48E7">
        <w:rPr>
          <w:sz w:val="20"/>
          <w:szCs w:val="20"/>
        </w:rPr>
        <w:t>ССУЗ = ФФ/ ФП, где:</w:t>
      </w:r>
    </w:p>
    <w:p w:rsidR="00910FC2" w:rsidRPr="00AE48E7" w:rsidRDefault="00910FC2" w:rsidP="00910FC2">
      <w:pPr>
        <w:ind w:left="360"/>
        <w:rPr>
          <w:sz w:val="20"/>
          <w:szCs w:val="20"/>
        </w:rPr>
      </w:pPr>
    </w:p>
    <w:p w:rsidR="00910FC2" w:rsidRPr="00AE48E7" w:rsidRDefault="00910FC2" w:rsidP="00910FC2">
      <w:pPr>
        <w:ind w:firstLine="340"/>
        <w:jc w:val="both"/>
        <w:rPr>
          <w:sz w:val="20"/>
          <w:szCs w:val="20"/>
        </w:rPr>
      </w:pPr>
      <w:r w:rsidRPr="00AE48E7">
        <w:rPr>
          <w:sz w:val="20"/>
          <w:szCs w:val="20"/>
        </w:rPr>
        <w:t>ССУЗ – уровень финансирования реализации Программы;</w:t>
      </w:r>
    </w:p>
    <w:p w:rsidR="00910FC2" w:rsidRPr="00AE48E7" w:rsidRDefault="00910FC2" w:rsidP="00910FC2">
      <w:pPr>
        <w:ind w:firstLine="340"/>
        <w:jc w:val="both"/>
        <w:rPr>
          <w:sz w:val="20"/>
          <w:szCs w:val="20"/>
        </w:rPr>
      </w:pPr>
      <w:r w:rsidRPr="00AE48E7">
        <w:rPr>
          <w:sz w:val="20"/>
          <w:szCs w:val="20"/>
        </w:rPr>
        <w:t>ФФ – фактический объем финансовых ресурсов, направленный на реализацию Программы;</w:t>
      </w:r>
    </w:p>
    <w:p w:rsidR="00910FC2" w:rsidRPr="00AE48E7" w:rsidRDefault="00910FC2" w:rsidP="00910FC2">
      <w:pPr>
        <w:ind w:firstLine="340"/>
        <w:jc w:val="both"/>
        <w:rPr>
          <w:sz w:val="20"/>
          <w:szCs w:val="20"/>
        </w:rPr>
      </w:pPr>
      <w:r w:rsidRPr="00AE48E7">
        <w:rPr>
          <w:sz w:val="20"/>
          <w:szCs w:val="20"/>
        </w:rPr>
        <w:t>ФП – плановый объем финансовых ресурсов на соответствующий отчетный период;</w:t>
      </w:r>
    </w:p>
    <w:p w:rsidR="00910FC2" w:rsidRPr="00AE48E7" w:rsidRDefault="00910FC2" w:rsidP="00910FC2">
      <w:pPr>
        <w:ind w:firstLine="340"/>
        <w:jc w:val="both"/>
        <w:rPr>
          <w:sz w:val="20"/>
          <w:szCs w:val="20"/>
        </w:rPr>
      </w:pPr>
      <w:r w:rsidRPr="00AE48E7">
        <w:rPr>
          <w:sz w:val="20"/>
          <w:szCs w:val="20"/>
        </w:rPr>
        <w:t>Оценка эффективности использования средств, направленных на реализацию Программы, определяется по формуле:</w:t>
      </w:r>
    </w:p>
    <w:p w:rsidR="00910FC2" w:rsidRPr="00AE48E7" w:rsidRDefault="00910FC2" w:rsidP="00910FC2">
      <w:pPr>
        <w:ind w:firstLine="340"/>
        <w:jc w:val="both"/>
        <w:rPr>
          <w:sz w:val="20"/>
          <w:szCs w:val="20"/>
        </w:rPr>
      </w:pPr>
    </w:p>
    <w:p w:rsidR="00910FC2" w:rsidRPr="00AE48E7" w:rsidRDefault="00910FC2" w:rsidP="00910FC2">
      <w:pPr>
        <w:ind w:firstLine="340"/>
        <w:jc w:val="both"/>
        <w:rPr>
          <w:sz w:val="20"/>
          <w:szCs w:val="20"/>
        </w:rPr>
      </w:pPr>
      <w:r w:rsidRPr="00AE48E7">
        <w:rPr>
          <w:sz w:val="20"/>
          <w:szCs w:val="20"/>
        </w:rPr>
        <w:t>ЭС = СРМ/ССУЗ</w:t>
      </w:r>
    </w:p>
    <w:p w:rsidR="00910FC2" w:rsidRPr="00AE48E7" w:rsidRDefault="00910FC2" w:rsidP="00910FC2">
      <w:pPr>
        <w:ind w:left="360"/>
        <w:rPr>
          <w:sz w:val="20"/>
          <w:szCs w:val="20"/>
        </w:rPr>
      </w:pPr>
    </w:p>
    <w:p w:rsidR="00910FC2" w:rsidRPr="00AE48E7" w:rsidRDefault="00910FC2" w:rsidP="00910FC2">
      <w:pPr>
        <w:ind w:firstLine="624"/>
        <w:jc w:val="both"/>
        <w:rPr>
          <w:sz w:val="20"/>
          <w:szCs w:val="20"/>
        </w:rPr>
      </w:pPr>
      <w:r w:rsidRPr="00AE48E7">
        <w:rPr>
          <w:sz w:val="20"/>
          <w:szCs w:val="20"/>
        </w:rPr>
        <w:t xml:space="preserve">3) степени достижения целей и решения задач Программы. </w:t>
      </w:r>
    </w:p>
    <w:p w:rsidR="00910FC2" w:rsidRPr="00AE48E7" w:rsidRDefault="00910FC2" w:rsidP="00910FC2">
      <w:pPr>
        <w:ind w:firstLine="624"/>
        <w:jc w:val="both"/>
        <w:rPr>
          <w:sz w:val="20"/>
          <w:szCs w:val="20"/>
        </w:rPr>
      </w:pPr>
      <w:r w:rsidRPr="00AE48E7">
        <w:rPr>
          <w:sz w:val="20"/>
          <w:szCs w:val="20"/>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910FC2" w:rsidRPr="00AE48E7" w:rsidRDefault="00910FC2" w:rsidP="00910FC2">
      <w:pPr>
        <w:ind w:firstLine="624"/>
        <w:jc w:val="both"/>
        <w:rPr>
          <w:sz w:val="20"/>
          <w:szCs w:val="20"/>
        </w:rPr>
      </w:pPr>
    </w:p>
    <w:p w:rsidR="00910FC2" w:rsidRPr="00AE48E7" w:rsidRDefault="00910FC2" w:rsidP="00910FC2">
      <w:pPr>
        <w:ind w:left="360"/>
        <w:rPr>
          <w:sz w:val="20"/>
          <w:szCs w:val="20"/>
        </w:rPr>
      </w:pPr>
      <w:r w:rsidRPr="00AE48E7">
        <w:rPr>
          <w:sz w:val="20"/>
          <w:szCs w:val="20"/>
        </w:rPr>
        <w:t>СДЦ = (СДП1 + СДП2 + СДП</w:t>
      </w:r>
      <w:r w:rsidRPr="00AE48E7">
        <w:rPr>
          <w:sz w:val="20"/>
          <w:szCs w:val="20"/>
          <w:lang w:val="en-US"/>
        </w:rPr>
        <w:t>n</w:t>
      </w:r>
      <w:r w:rsidRPr="00AE48E7">
        <w:rPr>
          <w:sz w:val="20"/>
          <w:szCs w:val="20"/>
        </w:rPr>
        <w:t xml:space="preserve">) / </w:t>
      </w:r>
      <w:r w:rsidRPr="00AE48E7">
        <w:rPr>
          <w:sz w:val="20"/>
          <w:szCs w:val="20"/>
          <w:lang w:val="en-US"/>
        </w:rPr>
        <w:t>n</w:t>
      </w:r>
      <w:r w:rsidRPr="00AE48E7">
        <w:rPr>
          <w:sz w:val="20"/>
          <w:szCs w:val="20"/>
        </w:rPr>
        <w:t>, где:</w:t>
      </w:r>
    </w:p>
    <w:p w:rsidR="00910FC2" w:rsidRPr="00AE48E7" w:rsidRDefault="00910FC2" w:rsidP="00910FC2">
      <w:pPr>
        <w:ind w:left="360"/>
        <w:rPr>
          <w:sz w:val="20"/>
          <w:szCs w:val="20"/>
        </w:rPr>
      </w:pPr>
    </w:p>
    <w:p w:rsidR="00910FC2" w:rsidRPr="00AE48E7" w:rsidRDefault="00910FC2" w:rsidP="00910FC2">
      <w:pPr>
        <w:ind w:firstLine="454"/>
        <w:jc w:val="both"/>
        <w:rPr>
          <w:sz w:val="20"/>
          <w:szCs w:val="20"/>
        </w:rPr>
      </w:pPr>
      <w:r w:rsidRPr="00AE48E7">
        <w:rPr>
          <w:sz w:val="20"/>
          <w:szCs w:val="20"/>
        </w:rPr>
        <w:t>СДЦ - степень достижения целей (решения задач);</w:t>
      </w:r>
    </w:p>
    <w:p w:rsidR="00910FC2" w:rsidRPr="00AE48E7" w:rsidRDefault="00910FC2" w:rsidP="00910FC2">
      <w:pPr>
        <w:ind w:firstLine="454"/>
        <w:jc w:val="both"/>
        <w:rPr>
          <w:sz w:val="20"/>
          <w:szCs w:val="20"/>
        </w:rPr>
      </w:pPr>
      <w:r w:rsidRPr="00AE48E7">
        <w:rPr>
          <w:sz w:val="20"/>
          <w:szCs w:val="20"/>
        </w:rPr>
        <w:t>СДП - степень достижения показателя (индикатора) Программы;</w:t>
      </w:r>
    </w:p>
    <w:p w:rsidR="00910FC2" w:rsidRPr="00AE48E7" w:rsidRDefault="00910FC2" w:rsidP="00910FC2">
      <w:pPr>
        <w:ind w:firstLine="454"/>
        <w:jc w:val="both"/>
        <w:rPr>
          <w:sz w:val="20"/>
          <w:szCs w:val="20"/>
        </w:rPr>
      </w:pPr>
      <w:r w:rsidRPr="00AE48E7">
        <w:rPr>
          <w:sz w:val="20"/>
          <w:szCs w:val="20"/>
          <w:lang w:val="en-US"/>
        </w:rPr>
        <w:t>n</w:t>
      </w:r>
      <w:r w:rsidRPr="00AE48E7">
        <w:rPr>
          <w:sz w:val="20"/>
          <w:szCs w:val="20"/>
        </w:rPr>
        <w:t xml:space="preserve"> - количество показателей (индикаторов) Программы.</w:t>
      </w:r>
    </w:p>
    <w:p w:rsidR="00910FC2" w:rsidRPr="00AE48E7" w:rsidRDefault="00910FC2" w:rsidP="00910FC2">
      <w:pPr>
        <w:ind w:firstLine="454"/>
        <w:jc w:val="both"/>
        <w:rPr>
          <w:sz w:val="20"/>
          <w:szCs w:val="20"/>
        </w:rPr>
      </w:pPr>
      <w:r w:rsidRPr="00AE48E7">
        <w:rPr>
          <w:sz w:val="20"/>
          <w:szCs w:val="20"/>
        </w:rPr>
        <w:t>Степень достижения показателя (индикатора) Программы (СДП) может рассчитываться по формуле:</w:t>
      </w:r>
    </w:p>
    <w:p w:rsidR="00910FC2" w:rsidRPr="00AE48E7" w:rsidRDefault="00910FC2" w:rsidP="00910FC2">
      <w:pPr>
        <w:ind w:firstLine="454"/>
        <w:jc w:val="both"/>
        <w:rPr>
          <w:sz w:val="20"/>
          <w:szCs w:val="20"/>
        </w:rPr>
      </w:pPr>
      <w:r w:rsidRPr="00AE48E7">
        <w:rPr>
          <w:sz w:val="20"/>
          <w:szCs w:val="20"/>
        </w:rPr>
        <w:t>СДП = ЗФ/ЗП, где:</w:t>
      </w:r>
    </w:p>
    <w:p w:rsidR="00910FC2" w:rsidRPr="00AE48E7" w:rsidRDefault="00910FC2" w:rsidP="00910FC2">
      <w:pPr>
        <w:ind w:firstLine="567"/>
        <w:jc w:val="both"/>
        <w:rPr>
          <w:sz w:val="20"/>
          <w:szCs w:val="20"/>
        </w:rPr>
      </w:pPr>
      <w:r w:rsidRPr="00AE48E7">
        <w:rPr>
          <w:sz w:val="20"/>
          <w:szCs w:val="20"/>
        </w:rPr>
        <w:t>ЗФ - фактическое значение показателя (индикатора) Программы;</w:t>
      </w:r>
    </w:p>
    <w:p w:rsidR="00910FC2" w:rsidRPr="00AE48E7" w:rsidRDefault="00910FC2" w:rsidP="00910FC2">
      <w:pPr>
        <w:ind w:firstLine="567"/>
        <w:jc w:val="both"/>
        <w:rPr>
          <w:sz w:val="20"/>
          <w:szCs w:val="20"/>
        </w:rPr>
      </w:pPr>
      <w:r w:rsidRPr="00AE48E7">
        <w:rPr>
          <w:sz w:val="20"/>
          <w:szCs w:val="20"/>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910FC2" w:rsidRPr="00AE48E7" w:rsidRDefault="00910FC2" w:rsidP="00910FC2">
      <w:pPr>
        <w:ind w:firstLine="567"/>
        <w:jc w:val="both"/>
        <w:rPr>
          <w:sz w:val="20"/>
          <w:szCs w:val="20"/>
        </w:rPr>
      </w:pPr>
      <w:r w:rsidRPr="00AE48E7">
        <w:rPr>
          <w:sz w:val="20"/>
          <w:szCs w:val="20"/>
        </w:rPr>
        <w:t>СДП = ЗП/ЗФ (для целевых показателей (индикаторов), желаемой тенденцией развития которых является снижение значений);</w:t>
      </w:r>
    </w:p>
    <w:p w:rsidR="00910FC2" w:rsidRPr="00AE48E7" w:rsidRDefault="00910FC2" w:rsidP="00910FC2">
      <w:pPr>
        <w:ind w:firstLine="567"/>
        <w:jc w:val="both"/>
        <w:rPr>
          <w:sz w:val="20"/>
          <w:szCs w:val="20"/>
        </w:rPr>
      </w:pPr>
      <w:r w:rsidRPr="00AE48E7">
        <w:rPr>
          <w:sz w:val="20"/>
          <w:szCs w:val="20"/>
        </w:rPr>
        <w:t>4) общей оценки эффективности реализации Программы  (ЭГП) рассчитываемой по следующей формуле:</w:t>
      </w:r>
    </w:p>
    <w:p w:rsidR="00910FC2" w:rsidRPr="00AE48E7" w:rsidRDefault="00910FC2" w:rsidP="00910FC2">
      <w:pPr>
        <w:ind w:firstLine="567"/>
        <w:jc w:val="both"/>
        <w:rPr>
          <w:sz w:val="20"/>
          <w:szCs w:val="20"/>
        </w:rPr>
      </w:pPr>
      <w:r w:rsidRPr="00AE48E7">
        <w:rPr>
          <w:sz w:val="20"/>
          <w:szCs w:val="20"/>
        </w:rPr>
        <w:t>ЭГП = СДЦ x ЭС.</w:t>
      </w:r>
    </w:p>
    <w:p w:rsidR="00910FC2" w:rsidRDefault="00910FC2" w:rsidP="00910FC2">
      <w:pPr>
        <w:ind w:firstLine="567"/>
        <w:jc w:val="both"/>
        <w:rPr>
          <w:sz w:val="20"/>
          <w:szCs w:val="20"/>
        </w:rPr>
      </w:pPr>
      <w:r w:rsidRPr="00AE48E7">
        <w:rPr>
          <w:sz w:val="20"/>
          <w:szCs w:val="20"/>
        </w:rPr>
        <w:lastRenderedPageBreak/>
        <w:t>Вывод об эффективности (неэффективности) реализации Программы может определяться на основании следующих критериев:</w:t>
      </w:r>
    </w:p>
    <w:p w:rsidR="000D2094" w:rsidRPr="00AE48E7" w:rsidRDefault="000D2094" w:rsidP="00910FC2">
      <w:pPr>
        <w:ind w:firstLine="567"/>
        <w:jc w:val="both"/>
        <w:rPr>
          <w:sz w:val="20"/>
          <w:szCs w:val="20"/>
        </w:rPr>
      </w:pPr>
    </w:p>
    <w:tbl>
      <w:tblPr>
        <w:tblW w:w="0" w:type="auto"/>
        <w:tblInd w:w="-34" w:type="dxa"/>
        <w:tblLayout w:type="fixed"/>
        <w:tblLook w:val="04A0"/>
      </w:tblPr>
      <w:tblGrid>
        <w:gridCol w:w="6316"/>
        <w:gridCol w:w="3607"/>
      </w:tblGrid>
      <w:tr w:rsidR="00910FC2" w:rsidRPr="00AE48E7" w:rsidTr="00E83773">
        <w:tc>
          <w:tcPr>
            <w:tcW w:w="6316" w:type="dxa"/>
            <w:tcBorders>
              <w:top w:val="single" w:sz="4" w:space="0" w:color="000000"/>
              <w:left w:val="single" w:sz="4" w:space="0" w:color="000000"/>
              <w:bottom w:val="single" w:sz="4" w:space="0" w:color="000000"/>
              <w:right w:val="nil"/>
            </w:tcBorders>
            <w:hideMark/>
          </w:tcPr>
          <w:p w:rsidR="00910FC2" w:rsidRPr="00AE48E7" w:rsidRDefault="00910FC2" w:rsidP="00E83773">
            <w:pPr>
              <w:jc w:val="center"/>
              <w:rPr>
                <w:sz w:val="20"/>
                <w:szCs w:val="20"/>
              </w:rPr>
            </w:pPr>
            <w:r w:rsidRPr="00AE48E7">
              <w:rPr>
                <w:rFonts w:eastAsia="Calibri"/>
                <w:sz w:val="20"/>
                <w:szCs w:val="20"/>
              </w:rPr>
              <w:t>Вывод об эффективности реализации муниципальной программы (подпрограммы)</w:t>
            </w:r>
          </w:p>
        </w:tc>
        <w:tc>
          <w:tcPr>
            <w:tcW w:w="3607" w:type="dxa"/>
            <w:tcBorders>
              <w:top w:val="single" w:sz="4" w:space="0" w:color="000000"/>
              <w:left w:val="single" w:sz="4" w:space="0" w:color="000000"/>
              <w:bottom w:val="single" w:sz="4" w:space="0" w:color="000000"/>
              <w:right w:val="single" w:sz="4" w:space="0" w:color="000000"/>
            </w:tcBorders>
            <w:hideMark/>
          </w:tcPr>
          <w:p w:rsidR="00910FC2" w:rsidRPr="00AE48E7" w:rsidRDefault="00910FC2" w:rsidP="00E83773">
            <w:pPr>
              <w:jc w:val="center"/>
              <w:rPr>
                <w:sz w:val="20"/>
                <w:szCs w:val="20"/>
              </w:rPr>
            </w:pPr>
            <w:r w:rsidRPr="00AE48E7">
              <w:rPr>
                <w:rFonts w:eastAsia="Calibri"/>
                <w:sz w:val="20"/>
                <w:szCs w:val="20"/>
              </w:rPr>
              <w:t>Критерий оценки эффективности ЭГП</w:t>
            </w:r>
          </w:p>
        </w:tc>
      </w:tr>
      <w:tr w:rsidR="00910FC2" w:rsidRPr="00AE48E7" w:rsidTr="00E83773">
        <w:tc>
          <w:tcPr>
            <w:tcW w:w="6316" w:type="dxa"/>
            <w:tcBorders>
              <w:top w:val="single" w:sz="4" w:space="0" w:color="000000"/>
              <w:left w:val="single" w:sz="4" w:space="0" w:color="000000"/>
              <w:bottom w:val="single" w:sz="4" w:space="0" w:color="000000"/>
              <w:right w:val="nil"/>
            </w:tcBorders>
            <w:hideMark/>
          </w:tcPr>
          <w:p w:rsidR="00910FC2" w:rsidRPr="00AE48E7" w:rsidRDefault="00910FC2" w:rsidP="00E83773">
            <w:pPr>
              <w:rPr>
                <w:sz w:val="20"/>
                <w:szCs w:val="20"/>
              </w:rPr>
            </w:pPr>
            <w:r w:rsidRPr="00AE48E7">
              <w:rPr>
                <w:rFonts w:eastAsia="Calibri"/>
                <w:sz w:val="20"/>
                <w:szCs w:val="20"/>
              </w:rPr>
              <w:t>Неэффективная</w:t>
            </w:r>
          </w:p>
        </w:tc>
        <w:tc>
          <w:tcPr>
            <w:tcW w:w="3607" w:type="dxa"/>
            <w:tcBorders>
              <w:top w:val="single" w:sz="4" w:space="0" w:color="000000"/>
              <w:left w:val="single" w:sz="4" w:space="0" w:color="000000"/>
              <w:bottom w:val="single" w:sz="4" w:space="0" w:color="000000"/>
              <w:right w:val="single" w:sz="4" w:space="0" w:color="000000"/>
            </w:tcBorders>
            <w:hideMark/>
          </w:tcPr>
          <w:p w:rsidR="00910FC2" w:rsidRPr="00AE48E7" w:rsidRDefault="00910FC2" w:rsidP="00E83773">
            <w:pPr>
              <w:jc w:val="center"/>
              <w:rPr>
                <w:sz w:val="20"/>
                <w:szCs w:val="20"/>
              </w:rPr>
            </w:pPr>
            <w:r w:rsidRPr="00AE48E7">
              <w:rPr>
                <w:rFonts w:eastAsia="Calibri"/>
                <w:sz w:val="20"/>
                <w:szCs w:val="20"/>
              </w:rPr>
              <w:t>менее 0,5</w:t>
            </w:r>
          </w:p>
        </w:tc>
      </w:tr>
      <w:tr w:rsidR="00910FC2" w:rsidRPr="00AE48E7" w:rsidTr="00E83773">
        <w:tc>
          <w:tcPr>
            <w:tcW w:w="6316" w:type="dxa"/>
            <w:tcBorders>
              <w:top w:val="single" w:sz="4" w:space="0" w:color="000000"/>
              <w:left w:val="single" w:sz="4" w:space="0" w:color="000000"/>
              <w:bottom w:val="single" w:sz="4" w:space="0" w:color="000000"/>
              <w:right w:val="nil"/>
            </w:tcBorders>
            <w:hideMark/>
          </w:tcPr>
          <w:p w:rsidR="00910FC2" w:rsidRPr="00AE48E7" w:rsidRDefault="00910FC2" w:rsidP="00E83773">
            <w:pPr>
              <w:rPr>
                <w:sz w:val="20"/>
                <w:szCs w:val="20"/>
              </w:rPr>
            </w:pPr>
            <w:r w:rsidRPr="00AE48E7">
              <w:rPr>
                <w:rFonts w:eastAsia="Calibri"/>
                <w:sz w:val="20"/>
                <w:szCs w:val="20"/>
              </w:rPr>
              <w:t>Уровень эффективности удовлетворительный</w:t>
            </w:r>
          </w:p>
        </w:tc>
        <w:tc>
          <w:tcPr>
            <w:tcW w:w="3607" w:type="dxa"/>
            <w:tcBorders>
              <w:top w:val="single" w:sz="4" w:space="0" w:color="000000"/>
              <w:left w:val="single" w:sz="4" w:space="0" w:color="000000"/>
              <w:bottom w:val="single" w:sz="4" w:space="0" w:color="000000"/>
              <w:right w:val="single" w:sz="4" w:space="0" w:color="000000"/>
            </w:tcBorders>
            <w:hideMark/>
          </w:tcPr>
          <w:p w:rsidR="00910FC2" w:rsidRPr="00AE48E7" w:rsidRDefault="00910FC2" w:rsidP="00E83773">
            <w:pPr>
              <w:jc w:val="center"/>
              <w:rPr>
                <w:sz w:val="20"/>
                <w:szCs w:val="20"/>
              </w:rPr>
            </w:pPr>
            <w:r w:rsidRPr="00AE48E7">
              <w:rPr>
                <w:rFonts w:eastAsia="Calibri"/>
                <w:sz w:val="20"/>
                <w:szCs w:val="20"/>
              </w:rPr>
              <w:t>0,5 - 0,79</w:t>
            </w:r>
          </w:p>
        </w:tc>
      </w:tr>
      <w:tr w:rsidR="00910FC2" w:rsidRPr="00AE48E7" w:rsidTr="00E83773">
        <w:tc>
          <w:tcPr>
            <w:tcW w:w="6316" w:type="dxa"/>
            <w:tcBorders>
              <w:top w:val="single" w:sz="4" w:space="0" w:color="000000"/>
              <w:left w:val="single" w:sz="4" w:space="0" w:color="000000"/>
              <w:bottom w:val="single" w:sz="4" w:space="0" w:color="000000"/>
              <w:right w:val="nil"/>
            </w:tcBorders>
            <w:hideMark/>
          </w:tcPr>
          <w:p w:rsidR="00910FC2" w:rsidRPr="00AE48E7" w:rsidRDefault="00910FC2" w:rsidP="00E83773">
            <w:pPr>
              <w:rPr>
                <w:sz w:val="20"/>
                <w:szCs w:val="20"/>
              </w:rPr>
            </w:pPr>
            <w:r w:rsidRPr="00AE48E7">
              <w:rPr>
                <w:rFonts w:eastAsia="Calibri"/>
                <w:sz w:val="20"/>
                <w:szCs w:val="20"/>
              </w:rPr>
              <w:t>Эффективная</w:t>
            </w:r>
          </w:p>
        </w:tc>
        <w:tc>
          <w:tcPr>
            <w:tcW w:w="3607" w:type="dxa"/>
            <w:tcBorders>
              <w:top w:val="single" w:sz="4" w:space="0" w:color="000000"/>
              <w:left w:val="single" w:sz="4" w:space="0" w:color="000000"/>
              <w:bottom w:val="single" w:sz="4" w:space="0" w:color="000000"/>
              <w:right w:val="single" w:sz="4" w:space="0" w:color="000000"/>
            </w:tcBorders>
            <w:hideMark/>
          </w:tcPr>
          <w:p w:rsidR="00910FC2" w:rsidRPr="00AE48E7" w:rsidRDefault="00910FC2" w:rsidP="00E83773">
            <w:pPr>
              <w:jc w:val="center"/>
              <w:rPr>
                <w:sz w:val="20"/>
                <w:szCs w:val="20"/>
              </w:rPr>
            </w:pPr>
            <w:r w:rsidRPr="00AE48E7">
              <w:rPr>
                <w:rFonts w:eastAsia="Calibri"/>
                <w:sz w:val="20"/>
                <w:szCs w:val="20"/>
              </w:rPr>
              <w:t>0,8 - 1</w:t>
            </w:r>
          </w:p>
        </w:tc>
      </w:tr>
      <w:tr w:rsidR="00910FC2" w:rsidRPr="00AE48E7" w:rsidTr="00E83773">
        <w:tc>
          <w:tcPr>
            <w:tcW w:w="6316" w:type="dxa"/>
            <w:tcBorders>
              <w:top w:val="single" w:sz="4" w:space="0" w:color="000000"/>
              <w:left w:val="single" w:sz="4" w:space="0" w:color="000000"/>
              <w:bottom w:val="single" w:sz="4" w:space="0" w:color="000000"/>
              <w:right w:val="nil"/>
            </w:tcBorders>
            <w:hideMark/>
          </w:tcPr>
          <w:p w:rsidR="00910FC2" w:rsidRPr="00AE48E7" w:rsidRDefault="00910FC2" w:rsidP="00E83773">
            <w:pPr>
              <w:rPr>
                <w:sz w:val="20"/>
                <w:szCs w:val="20"/>
              </w:rPr>
            </w:pPr>
            <w:r w:rsidRPr="00AE48E7">
              <w:rPr>
                <w:rFonts w:eastAsia="Calibri"/>
                <w:sz w:val="20"/>
                <w:szCs w:val="20"/>
              </w:rPr>
              <w:t>Высокоэффективная</w:t>
            </w:r>
          </w:p>
        </w:tc>
        <w:tc>
          <w:tcPr>
            <w:tcW w:w="3607" w:type="dxa"/>
            <w:tcBorders>
              <w:top w:val="single" w:sz="4" w:space="0" w:color="000000"/>
              <w:left w:val="single" w:sz="4" w:space="0" w:color="000000"/>
              <w:bottom w:val="single" w:sz="4" w:space="0" w:color="000000"/>
              <w:right w:val="single" w:sz="4" w:space="0" w:color="000000"/>
            </w:tcBorders>
            <w:hideMark/>
          </w:tcPr>
          <w:p w:rsidR="00910FC2" w:rsidRPr="00AE48E7" w:rsidRDefault="00910FC2" w:rsidP="00E83773">
            <w:pPr>
              <w:jc w:val="center"/>
              <w:rPr>
                <w:sz w:val="20"/>
                <w:szCs w:val="20"/>
              </w:rPr>
            </w:pPr>
            <w:r w:rsidRPr="00AE48E7">
              <w:rPr>
                <w:rFonts w:eastAsia="Calibri"/>
                <w:sz w:val="20"/>
                <w:szCs w:val="20"/>
              </w:rPr>
              <w:t>более 1</w:t>
            </w:r>
          </w:p>
        </w:tc>
      </w:tr>
    </w:tbl>
    <w:p w:rsidR="000D2094" w:rsidRDefault="000D2094" w:rsidP="00910FC2">
      <w:pPr>
        <w:pStyle w:val="consplusnormal1"/>
        <w:spacing w:before="0" w:beforeAutospacing="0" w:after="0" w:afterAutospacing="0"/>
        <w:jc w:val="right"/>
        <w:rPr>
          <w:sz w:val="20"/>
          <w:szCs w:val="20"/>
        </w:rPr>
      </w:pPr>
    </w:p>
    <w:p w:rsidR="00910FC2" w:rsidRPr="00AE48E7" w:rsidRDefault="00910FC2" w:rsidP="00910FC2">
      <w:pPr>
        <w:pStyle w:val="consplusnormal1"/>
        <w:spacing w:before="0" w:beforeAutospacing="0" w:after="0" w:afterAutospacing="0"/>
        <w:jc w:val="right"/>
        <w:rPr>
          <w:sz w:val="20"/>
          <w:szCs w:val="20"/>
        </w:rPr>
      </w:pPr>
      <w:r w:rsidRPr="00AE48E7">
        <w:rPr>
          <w:sz w:val="20"/>
          <w:szCs w:val="20"/>
        </w:rPr>
        <w:t>Приложение1</w:t>
      </w:r>
    </w:p>
    <w:p w:rsidR="00910FC2" w:rsidRPr="00AE48E7" w:rsidRDefault="00910FC2" w:rsidP="00910FC2">
      <w:pPr>
        <w:pStyle w:val="consplusnormal1"/>
        <w:spacing w:before="0" w:beforeAutospacing="0" w:after="0" w:afterAutospacing="0"/>
        <w:jc w:val="right"/>
        <w:rPr>
          <w:sz w:val="20"/>
          <w:szCs w:val="20"/>
        </w:rPr>
      </w:pPr>
      <w:r w:rsidRPr="00AE48E7">
        <w:rPr>
          <w:sz w:val="20"/>
          <w:szCs w:val="20"/>
        </w:rPr>
        <w:t>к муниципальной  программе</w:t>
      </w:r>
    </w:p>
    <w:p w:rsidR="00910FC2" w:rsidRPr="00AE48E7" w:rsidRDefault="00910FC2" w:rsidP="00910FC2">
      <w:pPr>
        <w:pStyle w:val="a7"/>
        <w:spacing w:before="0" w:beforeAutospacing="0" w:after="0" w:afterAutospacing="0"/>
        <w:jc w:val="right"/>
        <w:rPr>
          <w:sz w:val="20"/>
          <w:szCs w:val="20"/>
        </w:rPr>
      </w:pPr>
      <w:r w:rsidRPr="00AE48E7">
        <w:rPr>
          <w:sz w:val="20"/>
          <w:szCs w:val="20"/>
        </w:rPr>
        <w:t>«Реализация молодежной политики</w:t>
      </w:r>
    </w:p>
    <w:p w:rsidR="00910FC2" w:rsidRPr="00AE48E7" w:rsidRDefault="00910FC2" w:rsidP="00910FC2">
      <w:pPr>
        <w:pStyle w:val="a7"/>
        <w:spacing w:before="0" w:beforeAutospacing="0" w:after="0" w:afterAutospacing="0"/>
        <w:jc w:val="right"/>
        <w:rPr>
          <w:sz w:val="20"/>
          <w:szCs w:val="20"/>
        </w:rPr>
      </w:pPr>
      <w:r w:rsidRPr="00AE48E7">
        <w:rPr>
          <w:sz w:val="20"/>
          <w:szCs w:val="20"/>
        </w:rPr>
        <w:t xml:space="preserve"> и патриотического воспитания</w:t>
      </w:r>
    </w:p>
    <w:p w:rsidR="00910FC2" w:rsidRPr="00AE48E7" w:rsidRDefault="00910FC2" w:rsidP="00910FC2">
      <w:pPr>
        <w:pStyle w:val="a7"/>
        <w:spacing w:before="0" w:beforeAutospacing="0" w:after="0" w:afterAutospacing="0"/>
        <w:jc w:val="right"/>
        <w:rPr>
          <w:sz w:val="20"/>
          <w:szCs w:val="20"/>
        </w:rPr>
      </w:pPr>
      <w:r w:rsidRPr="00AE48E7">
        <w:rPr>
          <w:sz w:val="20"/>
          <w:szCs w:val="20"/>
        </w:rPr>
        <w:t xml:space="preserve"> в  Ельниковском муниципальном</w:t>
      </w:r>
    </w:p>
    <w:p w:rsidR="00910FC2" w:rsidRPr="00AE48E7" w:rsidRDefault="00910FC2" w:rsidP="00910FC2">
      <w:pPr>
        <w:pStyle w:val="a7"/>
        <w:spacing w:before="0" w:beforeAutospacing="0" w:after="0" w:afterAutospacing="0"/>
        <w:jc w:val="right"/>
        <w:rPr>
          <w:sz w:val="20"/>
          <w:szCs w:val="20"/>
        </w:rPr>
      </w:pPr>
      <w:r w:rsidRPr="00AE48E7">
        <w:rPr>
          <w:sz w:val="20"/>
          <w:szCs w:val="20"/>
        </w:rPr>
        <w:t xml:space="preserve"> районе на 2017- 2021 гг.» </w:t>
      </w:r>
    </w:p>
    <w:p w:rsidR="00910FC2" w:rsidRPr="00AE48E7" w:rsidRDefault="00910FC2" w:rsidP="00910FC2">
      <w:pPr>
        <w:pStyle w:val="a7"/>
        <w:spacing w:before="0" w:beforeAutospacing="0" w:after="0" w:afterAutospacing="0"/>
        <w:jc w:val="center"/>
        <w:rPr>
          <w:sz w:val="20"/>
          <w:szCs w:val="20"/>
        </w:rPr>
      </w:pPr>
      <w:r w:rsidRPr="00AE48E7">
        <w:rPr>
          <w:sz w:val="20"/>
          <w:szCs w:val="20"/>
        </w:rPr>
        <w:t>МЕРОПРИЯТИЯ</w:t>
      </w:r>
    </w:p>
    <w:p w:rsidR="00910FC2" w:rsidRPr="00AE48E7" w:rsidRDefault="00910FC2" w:rsidP="00910FC2">
      <w:pPr>
        <w:pStyle w:val="consplusnormal1"/>
        <w:spacing w:before="0" w:beforeAutospacing="0" w:after="0" w:afterAutospacing="0"/>
        <w:jc w:val="center"/>
        <w:rPr>
          <w:sz w:val="20"/>
          <w:szCs w:val="20"/>
        </w:rPr>
      </w:pPr>
      <w:r w:rsidRPr="00AE48E7">
        <w:rPr>
          <w:sz w:val="20"/>
          <w:szCs w:val="20"/>
        </w:rPr>
        <w:t>муниципальной  программы</w:t>
      </w:r>
    </w:p>
    <w:p w:rsidR="00910FC2" w:rsidRPr="00AE48E7" w:rsidRDefault="00910FC2" w:rsidP="00910FC2">
      <w:pPr>
        <w:pStyle w:val="a7"/>
        <w:spacing w:before="0" w:beforeAutospacing="0" w:after="0" w:afterAutospacing="0"/>
        <w:jc w:val="center"/>
        <w:rPr>
          <w:sz w:val="20"/>
          <w:szCs w:val="20"/>
        </w:rPr>
      </w:pPr>
      <w:r w:rsidRPr="00AE48E7">
        <w:rPr>
          <w:sz w:val="20"/>
          <w:szCs w:val="20"/>
        </w:rPr>
        <w:t>«Реализация молодежной политики и патриотического воспитания в  Ельниковском муниципальном районе на 2017- 2021 гг.»</w:t>
      </w:r>
    </w:p>
    <w:p w:rsidR="00910FC2" w:rsidRPr="00AE48E7" w:rsidRDefault="00910FC2" w:rsidP="00910FC2">
      <w:pPr>
        <w:pStyle w:val="a7"/>
        <w:spacing w:before="0" w:beforeAutospacing="0" w:after="0" w:afterAutospacing="0"/>
        <w:jc w:val="center"/>
        <w:rPr>
          <w:sz w:val="20"/>
          <w:szCs w:val="20"/>
        </w:rPr>
      </w:pPr>
    </w:p>
    <w:tbl>
      <w:tblPr>
        <w:tblW w:w="10071" w:type="dxa"/>
        <w:jc w:val="center"/>
        <w:tblCellSpacing w:w="0" w:type="dxa"/>
        <w:tblInd w:w="-74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359"/>
        <w:gridCol w:w="15"/>
        <w:gridCol w:w="1502"/>
        <w:gridCol w:w="1406"/>
        <w:gridCol w:w="865"/>
        <w:gridCol w:w="1096"/>
        <w:gridCol w:w="644"/>
        <w:gridCol w:w="567"/>
        <w:gridCol w:w="567"/>
        <w:gridCol w:w="510"/>
        <w:gridCol w:w="15"/>
        <w:gridCol w:w="15"/>
        <w:gridCol w:w="15"/>
        <w:gridCol w:w="15"/>
        <w:gridCol w:w="15"/>
        <w:gridCol w:w="60"/>
        <w:gridCol w:w="435"/>
        <w:gridCol w:w="15"/>
        <w:gridCol w:w="15"/>
        <w:gridCol w:w="15"/>
        <w:gridCol w:w="12"/>
        <w:gridCol w:w="18"/>
        <w:gridCol w:w="30"/>
        <w:gridCol w:w="519"/>
        <w:gridCol w:w="1346"/>
      </w:tblGrid>
      <w:tr w:rsidR="00910FC2" w:rsidRPr="00AE48E7" w:rsidTr="000D2094">
        <w:trPr>
          <w:tblCellSpacing w:w="0" w:type="dxa"/>
          <w:jc w:val="center"/>
        </w:trPr>
        <w:tc>
          <w:tcPr>
            <w:tcW w:w="374" w:type="dxa"/>
            <w:gridSpan w:val="2"/>
            <w:vMerge w:val="restart"/>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п/п</w:t>
            </w:r>
          </w:p>
        </w:tc>
        <w:tc>
          <w:tcPr>
            <w:tcW w:w="1502" w:type="dxa"/>
            <w:vMerge w:val="restart"/>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Наименование</w:t>
            </w:r>
          </w:p>
          <w:p w:rsidR="00910FC2" w:rsidRPr="00AE48E7" w:rsidRDefault="00910FC2" w:rsidP="00E83773">
            <w:pPr>
              <w:pStyle w:val="a7"/>
              <w:spacing w:before="0" w:beforeAutospacing="0" w:after="0" w:afterAutospacing="0"/>
              <w:jc w:val="center"/>
              <w:rPr>
                <w:sz w:val="20"/>
                <w:szCs w:val="20"/>
              </w:rPr>
            </w:pPr>
            <w:r w:rsidRPr="00AE48E7">
              <w:rPr>
                <w:sz w:val="20"/>
                <w:szCs w:val="20"/>
              </w:rPr>
              <w:t>мероприятия</w:t>
            </w:r>
          </w:p>
        </w:tc>
        <w:tc>
          <w:tcPr>
            <w:tcW w:w="1406" w:type="dxa"/>
            <w:vMerge w:val="restart"/>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Ответственный</w:t>
            </w:r>
          </w:p>
          <w:p w:rsidR="00910FC2" w:rsidRPr="00AE48E7" w:rsidRDefault="00910FC2" w:rsidP="00E83773">
            <w:pPr>
              <w:pStyle w:val="a7"/>
              <w:spacing w:before="0" w:beforeAutospacing="0" w:after="0" w:afterAutospacing="0"/>
              <w:jc w:val="center"/>
              <w:rPr>
                <w:sz w:val="20"/>
                <w:szCs w:val="20"/>
              </w:rPr>
            </w:pPr>
            <w:r w:rsidRPr="00AE48E7">
              <w:rPr>
                <w:sz w:val="20"/>
                <w:szCs w:val="20"/>
              </w:rPr>
              <w:t>исполнитель</w:t>
            </w:r>
          </w:p>
        </w:tc>
        <w:tc>
          <w:tcPr>
            <w:tcW w:w="865" w:type="dxa"/>
            <w:vMerge w:val="restart"/>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Срок исполнения</w:t>
            </w:r>
          </w:p>
        </w:tc>
        <w:tc>
          <w:tcPr>
            <w:tcW w:w="1096" w:type="dxa"/>
            <w:vMerge w:val="restart"/>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Источник финансирования</w:t>
            </w:r>
          </w:p>
        </w:tc>
        <w:tc>
          <w:tcPr>
            <w:tcW w:w="3482" w:type="dxa"/>
            <w:gridSpan w:val="18"/>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Прогнозируемый объём</w:t>
            </w:r>
          </w:p>
          <w:p w:rsidR="00910FC2" w:rsidRPr="00AE48E7" w:rsidRDefault="00910FC2" w:rsidP="00E83773">
            <w:pPr>
              <w:pStyle w:val="a7"/>
              <w:spacing w:before="0" w:beforeAutospacing="0" w:after="0" w:afterAutospacing="0"/>
              <w:jc w:val="center"/>
              <w:rPr>
                <w:sz w:val="20"/>
                <w:szCs w:val="20"/>
              </w:rPr>
            </w:pPr>
            <w:r w:rsidRPr="00AE48E7">
              <w:rPr>
                <w:sz w:val="20"/>
                <w:szCs w:val="20"/>
              </w:rPr>
              <w:t>Финансирования</w:t>
            </w:r>
          </w:p>
          <w:p w:rsidR="00910FC2" w:rsidRPr="00AE48E7" w:rsidRDefault="00910FC2" w:rsidP="00E83773">
            <w:pPr>
              <w:pStyle w:val="a7"/>
              <w:spacing w:before="0" w:beforeAutospacing="0" w:after="0" w:afterAutospacing="0"/>
              <w:jc w:val="center"/>
              <w:rPr>
                <w:sz w:val="20"/>
                <w:szCs w:val="20"/>
              </w:rPr>
            </w:pPr>
            <w:r w:rsidRPr="00AE48E7">
              <w:rPr>
                <w:sz w:val="20"/>
                <w:szCs w:val="20"/>
              </w:rPr>
              <w:t xml:space="preserve"> (тыс. руб.)</w:t>
            </w:r>
          </w:p>
        </w:tc>
        <w:tc>
          <w:tcPr>
            <w:tcW w:w="1346" w:type="dxa"/>
            <w:tcBorders>
              <w:top w:val="outset" w:sz="6" w:space="0" w:color="auto"/>
              <w:left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Ожидаемый результат реализации мероприятия</w:t>
            </w:r>
          </w:p>
          <w:p w:rsidR="00910FC2" w:rsidRPr="00AE48E7" w:rsidRDefault="00910FC2" w:rsidP="00E83773">
            <w:pPr>
              <w:rPr>
                <w:sz w:val="20"/>
                <w:szCs w:val="20"/>
              </w:rPr>
            </w:pPr>
            <w:r w:rsidRPr="00AE48E7">
              <w:rPr>
                <w:sz w:val="20"/>
                <w:szCs w:val="20"/>
              </w:rPr>
              <w:t> </w:t>
            </w:r>
          </w:p>
        </w:tc>
      </w:tr>
      <w:tr w:rsidR="00910FC2" w:rsidRPr="00AE48E7" w:rsidTr="000D2094">
        <w:trPr>
          <w:tblCellSpacing w:w="0" w:type="dxa"/>
          <w:jc w:val="center"/>
        </w:trPr>
        <w:tc>
          <w:tcPr>
            <w:tcW w:w="374" w:type="dxa"/>
            <w:gridSpan w:val="2"/>
            <w:vMerge/>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p>
        </w:tc>
        <w:tc>
          <w:tcPr>
            <w:tcW w:w="1502" w:type="dxa"/>
            <w:vMerge/>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p>
        </w:tc>
        <w:tc>
          <w:tcPr>
            <w:tcW w:w="1406" w:type="dxa"/>
            <w:vMerge/>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p>
        </w:tc>
        <w:tc>
          <w:tcPr>
            <w:tcW w:w="865" w:type="dxa"/>
            <w:vMerge/>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p>
        </w:tc>
        <w:tc>
          <w:tcPr>
            <w:tcW w:w="1096" w:type="dxa"/>
            <w:vMerge/>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p>
        </w:tc>
        <w:tc>
          <w:tcPr>
            <w:tcW w:w="644" w:type="dxa"/>
            <w:vMerge w:val="restart"/>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всего</w:t>
            </w:r>
          </w:p>
        </w:tc>
        <w:tc>
          <w:tcPr>
            <w:tcW w:w="2838" w:type="dxa"/>
            <w:gridSpan w:val="1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в том числе по годам</w:t>
            </w:r>
          </w:p>
        </w:tc>
        <w:tc>
          <w:tcPr>
            <w:tcW w:w="1346" w:type="dxa"/>
            <w:vMerge w:val="restart"/>
            <w:tcBorders>
              <w:left w:val="outset" w:sz="6" w:space="0" w:color="auto"/>
              <w:right w:val="outset" w:sz="6" w:space="0" w:color="auto"/>
            </w:tcBorders>
            <w:vAlign w:val="center"/>
          </w:tcPr>
          <w:p w:rsidR="00910FC2" w:rsidRPr="00AE48E7" w:rsidRDefault="00910FC2" w:rsidP="00E83773">
            <w:pPr>
              <w:rPr>
                <w:sz w:val="20"/>
                <w:szCs w:val="20"/>
              </w:rPr>
            </w:pPr>
          </w:p>
        </w:tc>
      </w:tr>
      <w:tr w:rsidR="00910FC2" w:rsidRPr="00AE48E7" w:rsidTr="000D2094">
        <w:trPr>
          <w:tblCellSpacing w:w="0" w:type="dxa"/>
          <w:jc w:val="center"/>
        </w:trPr>
        <w:tc>
          <w:tcPr>
            <w:tcW w:w="374" w:type="dxa"/>
            <w:gridSpan w:val="2"/>
            <w:vMerge/>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p>
        </w:tc>
        <w:tc>
          <w:tcPr>
            <w:tcW w:w="1502" w:type="dxa"/>
            <w:vMerge/>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p>
        </w:tc>
        <w:tc>
          <w:tcPr>
            <w:tcW w:w="1406" w:type="dxa"/>
            <w:vMerge/>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p>
        </w:tc>
        <w:tc>
          <w:tcPr>
            <w:tcW w:w="865" w:type="dxa"/>
            <w:vMerge/>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p>
        </w:tc>
        <w:tc>
          <w:tcPr>
            <w:tcW w:w="1096" w:type="dxa"/>
            <w:vMerge/>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p>
        </w:tc>
        <w:tc>
          <w:tcPr>
            <w:tcW w:w="644" w:type="dxa"/>
            <w:vMerge/>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2017</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2018</w:t>
            </w:r>
          </w:p>
        </w:tc>
        <w:tc>
          <w:tcPr>
            <w:tcW w:w="570"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2019</w:t>
            </w:r>
          </w:p>
        </w:tc>
        <w:tc>
          <w:tcPr>
            <w:tcW w:w="567"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2020</w:t>
            </w:r>
          </w:p>
        </w:tc>
        <w:tc>
          <w:tcPr>
            <w:tcW w:w="567" w:type="dxa"/>
            <w:gridSpan w:val="3"/>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2021</w:t>
            </w:r>
          </w:p>
        </w:tc>
        <w:tc>
          <w:tcPr>
            <w:tcW w:w="1346" w:type="dxa"/>
            <w:vMerge/>
            <w:tcBorders>
              <w:left w:val="outset" w:sz="6" w:space="0" w:color="auto"/>
              <w:right w:val="outset" w:sz="6" w:space="0" w:color="auto"/>
            </w:tcBorders>
            <w:vAlign w:val="center"/>
          </w:tcPr>
          <w:p w:rsidR="00910FC2" w:rsidRPr="00AE48E7" w:rsidRDefault="00910FC2" w:rsidP="00E83773">
            <w:pPr>
              <w:pStyle w:val="a7"/>
              <w:spacing w:before="0" w:beforeAutospacing="0" w:after="0" w:afterAutospacing="0"/>
              <w:rPr>
                <w:sz w:val="20"/>
                <w:szCs w:val="20"/>
              </w:rPr>
            </w:pPr>
          </w:p>
        </w:tc>
      </w:tr>
      <w:tr w:rsidR="00910FC2" w:rsidRPr="00AE48E7" w:rsidTr="000D2094">
        <w:trPr>
          <w:tblCellSpacing w:w="0" w:type="dxa"/>
          <w:jc w:val="center"/>
        </w:trPr>
        <w:tc>
          <w:tcPr>
            <w:tcW w:w="374" w:type="dxa"/>
            <w:gridSpan w:val="2"/>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r w:rsidRPr="00AE48E7">
              <w:rPr>
                <w:sz w:val="20"/>
                <w:szCs w:val="20"/>
              </w:rPr>
              <w:t> </w:t>
            </w:r>
          </w:p>
        </w:tc>
        <w:tc>
          <w:tcPr>
            <w:tcW w:w="1502" w:type="dxa"/>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r w:rsidRPr="00AE48E7">
              <w:rPr>
                <w:sz w:val="20"/>
                <w:szCs w:val="20"/>
              </w:rPr>
              <w:t> </w:t>
            </w:r>
          </w:p>
        </w:tc>
        <w:tc>
          <w:tcPr>
            <w:tcW w:w="1096" w:type="dxa"/>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highlight w:val="yellow"/>
              </w:rPr>
            </w:pPr>
            <w:r w:rsidRPr="00AE48E7">
              <w:rPr>
                <w:sz w:val="20"/>
                <w:szCs w:val="20"/>
              </w:rPr>
              <w:t> 187,6</w:t>
            </w:r>
          </w:p>
        </w:tc>
        <w:tc>
          <w:tcPr>
            <w:tcW w:w="567" w:type="dxa"/>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jc w:val="center"/>
              <w:rPr>
                <w:sz w:val="20"/>
                <w:szCs w:val="20"/>
              </w:rPr>
            </w:pPr>
            <w:r w:rsidRPr="00AE48E7">
              <w:rPr>
                <w:sz w:val="20"/>
                <w:szCs w:val="20"/>
              </w:rPr>
              <w:t xml:space="preserve">35,0  </w:t>
            </w:r>
          </w:p>
        </w:tc>
        <w:tc>
          <w:tcPr>
            <w:tcW w:w="567" w:type="dxa"/>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jc w:val="center"/>
              <w:rPr>
                <w:sz w:val="20"/>
                <w:szCs w:val="20"/>
              </w:rPr>
            </w:pPr>
            <w:r w:rsidRPr="00AE48E7">
              <w:rPr>
                <w:sz w:val="20"/>
                <w:szCs w:val="20"/>
              </w:rPr>
              <w:t>36,0</w:t>
            </w:r>
          </w:p>
        </w:tc>
        <w:tc>
          <w:tcPr>
            <w:tcW w:w="570" w:type="dxa"/>
            <w:gridSpan w:val="5"/>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r w:rsidRPr="00AE48E7">
              <w:rPr>
                <w:sz w:val="20"/>
                <w:szCs w:val="20"/>
              </w:rPr>
              <w:t> 37,6</w:t>
            </w:r>
          </w:p>
        </w:tc>
        <w:tc>
          <w:tcPr>
            <w:tcW w:w="567" w:type="dxa"/>
            <w:gridSpan w:val="7"/>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r w:rsidRPr="00AE48E7">
              <w:rPr>
                <w:sz w:val="20"/>
                <w:szCs w:val="20"/>
              </w:rPr>
              <w:t>39,0</w:t>
            </w:r>
          </w:p>
        </w:tc>
        <w:tc>
          <w:tcPr>
            <w:tcW w:w="567" w:type="dxa"/>
            <w:gridSpan w:val="3"/>
            <w:tcBorders>
              <w:top w:val="outset" w:sz="6" w:space="0" w:color="auto"/>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r w:rsidRPr="00AE48E7">
              <w:rPr>
                <w:sz w:val="20"/>
                <w:szCs w:val="20"/>
              </w:rPr>
              <w:t>40,0</w:t>
            </w:r>
          </w:p>
        </w:tc>
        <w:tc>
          <w:tcPr>
            <w:tcW w:w="1346" w:type="dxa"/>
            <w:vMerge/>
            <w:tcBorders>
              <w:left w:val="outset" w:sz="6" w:space="0" w:color="auto"/>
              <w:bottom w:val="outset" w:sz="6" w:space="0" w:color="auto"/>
              <w:right w:val="outset" w:sz="6" w:space="0" w:color="auto"/>
            </w:tcBorders>
            <w:vAlign w:val="center"/>
          </w:tcPr>
          <w:p w:rsidR="00910FC2" w:rsidRPr="00AE48E7" w:rsidRDefault="00910FC2" w:rsidP="00E83773">
            <w:pPr>
              <w:rPr>
                <w:sz w:val="20"/>
                <w:szCs w:val="20"/>
              </w:rPr>
            </w:pPr>
          </w:p>
        </w:tc>
      </w:tr>
      <w:tr w:rsidR="00910FC2" w:rsidRPr="00AE48E7" w:rsidTr="000D2094">
        <w:trPr>
          <w:tblCellSpacing w:w="0" w:type="dxa"/>
          <w:jc w:val="center"/>
        </w:trPr>
        <w:tc>
          <w:tcPr>
            <w:tcW w:w="10071" w:type="dxa"/>
            <w:gridSpan w:val="2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1. Организационно-управленческое обеспечение Программы</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1.1.</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Разработка плана развития молодежной политики в Ельниковском муниципальном районе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Отдел по культуре, спорту и делам молодежи администрации Ельниковского муниципального района</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2017- 2021гг.</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Бюджет администрации Ельниковского муниципального района (далее – местный бюджет)</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ind w:left="176"/>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645"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ind w:left="290"/>
              <w:jc w:val="right"/>
              <w:rPr>
                <w:sz w:val="20"/>
                <w:szCs w:val="20"/>
              </w:rPr>
            </w:pPr>
          </w:p>
          <w:p w:rsidR="00910FC2" w:rsidRPr="00AE48E7" w:rsidRDefault="00910FC2" w:rsidP="00E83773">
            <w:pPr>
              <w:pStyle w:val="a7"/>
              <w:spacing w:before="0" w:beforeAutospacing="0" w:after="0" w:afterAutospacing="0"/>
              <w:ind w:left="-9270" w:right="-123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465" w:type="dxa"/>
            <w:gridSpan w:val="3"/>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right"/>
              <w:rPr>
                <w:sz w:val="20"/>
                <w:szCs w:val="20"/>
              </w:rPr>
            </w:pPr>
            <w:r w:rsidRPr="00AE48E7">
              <w:rPr>
                <w:sz w:val="20"/>
                <w:szCs w:val="20"/>
              </w:rPr>
              <w:t> </w:t>
            </w:r>
          </w:p>
          <w:p w:rsidR="00910FC2" w:rsidRPr="00AE48E7" w:rsidRDefault="00910FC2" w:rsidP="00E83773">
            <w:pPr>
              <w:rPr>
                <w:sz w:val="20"/>
                <w:szCs w:val="20"/>
              </w:rPr>
            </w:pP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94"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обеспечение молодежной политики плановыми методами развития</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1.2.</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Координация работы исполнителей Программы</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Администрация Ельниковского муниципального района</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645"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465" w:type="dxa"/>
            <w:gridSpan w:val="3"/>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94"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организация чёткой работы по выполнению Программы</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rStyle w:val="afffd"/>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Итого по разделу 1</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tc>
        <w:tc>
          <w:tcPr>
            <w:tcW w:w="645"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tc>
        <w:tc>
          <w:tcPr>
            <w:tcW w:w="465" w:type="dxa"/>
            <w:gridSpan w:val="3"/>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tc>
        <w:tc>
          <w:tcPr>
            <w:tcW w:w="594"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10071" w:type="dxa"/>
            <w:gridSpan w:val="2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2. Воспитание гражданственности и патриотизма, духовно-нравственное воспитание молодёжи</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2.1.</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Организация и проведение массовых мероприятий, посвящённых памятным датам истории России, Республики </w:t>
            </w:r>
            <w:r w:rsidRPr="00AE48E7">
              <w:rPr>
                <w:sz w:val="20"/>
                <w:szCs w:val="20"/>
              </w:rPr>
              <w:lastRenderedPageBreak/>
              <w:t>Мордовия, района и села Ельники, государственным символам Российской Федерации</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lastRenderedPageBreak/>
              <w:t xml:space="preserve"> Отдел по культуре, спорту и делам молодежи администрации Ельниковского муниципального района; </w:t>
            </w:r>
            <w:r w:rsidRPr="00AE48E7">
              <w:rPr>
                <w:sz w:val="20"/>
                <w:szCs w:val="20"/>
              </w:rPr>
              <w:lastRenderedPageBreak/>
              <w:t>образовательные учреждения, учреждения культуры</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lastRenderedPageBreak/>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lastRenderedPageBreak/>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lastRenderedPageBreak/>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lastRenderedPageBreak/>
              <w:t>2,0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lastRenderedPageBreak/>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lastRenderedPageBreak/>
              <w:t>2,0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lastRenderedPageBreak/>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40" w:type="dxa"/>
            <w:gridSpan w:val="3"/>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lastRenderedPageBreak/>
              <w:t>2,0</w:t>
            </w: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lastRenderedPageBreak/>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70"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lastRenderedPageBreak/>
              <w:t>3,0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p>
        </w:tc>
        <w:tc>
          <w:tcPr>
            <w:tcW w:w="594"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формирование в молодёжной среде патриотического духа, уважения к истории, культуре, </w:t>
            </w:r>
            <w:r w:rsidRPr="00AE48E7">
              <w:rPr>
                <w:sz w:val="20"/>
                <w:szCs w:val="20"/>
              </w:rPr>
              <w:lastRenderedPageBreak/>
              <w:t>традициям своей страны, своего района и села</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lastRenderedPageBreak/>
              <w:t>2.2.</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Организация и проведение творческих мероприятий с детьми и молодёжью, способствующих воспитанию гражданственности и патриотизма</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Отдел по культуре, спорту и делам молодежи администрации Ельниковского муниципального района; образовательные учреждения, учреждения культуры</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40" w:type="dxa"/>
            <w:gridSpan w:val="3"/>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570"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94"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формирование в молодёжной среде патриотического духа, гражданственности молодого человека</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2.3.</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Содействие развитию работы военно-патриотических, военно-спортивных клубов для молодёжи</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Отдел по культуре, спорту и делам молодежи администрации Ельниковского муниципального района; образовательные учреждения, учреждения культуры</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25"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570"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609"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занятость молодёжи в свободное от учебы время, формирование патриотического духа</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2.4.</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Организация поисковой работы, деятельности по увековечиванию памяти воинов, погибших при защите Отечества</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Отдел по культуре, спорту и делам молодежи администрации Ельниковского муниципального района; образовательные учреждения, учреждения культуры</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tc>
        <w:tc>
          <w:tcPr>
            <w:tcW w:w="525"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2,6</w:t>
            </w:r>
          </w:p>
        </w:tc>
        <w:tc>
          <w:tcPr>
            <w:tcW w:w="570"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tc>
        <w:tc>
          <w:tcPr>
            <w:tcW w:w="609"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формирование в молодёжной среде патриотического духа, уважения к истории, культуре, традициям своей страны, своего района, села</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2.6.</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Организация и проведение мероприятий, направленных на повышение престижа института семьи</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Отдел по культуре, спорту и делам молодежи администрации Ельниковского муниципального района; образовательные учреждения, учреждения культуры</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10"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570"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624"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3,0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повышение правовой грамотности и культуры семейно-брачных отношений молодых людей</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Итого по разделу 2</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69.6</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13,0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13,0</w:t>
            </w:r>
          </w:p>
        </w:tc>
        <w:tc>
          <w:tcPr>
            <w:tcW w:w="510"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13,6</w:t>
            </w:r>
          </w:p>
        </w:tc>
        <w:tc>
          <w:tcPr>
            <w:tcW w:w="570"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15,0</w:t>
            </w:r>
          </w:p>
        </w:tc>
        <w:tc>
          <w:tcPr>
            <w:tcW w:w="624"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15,0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10071" w:type="dxa"/>
            <w:gridSpan w:val="2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3. Развитие художественного творчества детей и молодёжи</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lastRenderedPageBreak/>
              <w:t>3.1.</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Проведение конкурсов, выставок, фестивалей, смотров самодеятельности, семинаров и конференций, направленных на организацию досуговой деятельности и развитие художественного творчества детей и молодёжи</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Отдел по культуре, спорту и делам молодежи администрации Ельниковского муниципального района; образовательные учреждения, учреждения культуры</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40" w:type="dxa"/>
            <w:gridSpan w:val="3"/>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585" w:type="dxa"/>
            <w:gridSpan w:val="8"/>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79" w:type="dxa"/>
            <w:gridSpan w:val="4"/>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повышение духовно-нравственного, интеллектуального и творческого потенциала молодёжи</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3.2.</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Поощрение способной и талантливой молодёжи</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Отдел по культуре, спорту и делам молодежи администрации Ельниковского муниципального района; образовательные учреждения, учреждения культуры</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40" w:type="dxa"/>
            <w:gridSpan w:val="3"/>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585" w:type="dxa"/>
            <w:gridSpan w:val="8"/>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79" w:type="dxa"/>
            <w:gridSpan w:val="4"/>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стимулирование талантливой молодёжи</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3.3.</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Обеспечение участия молодёжи села в районных, республиканских конкурсах, выставках, фестивалях, военно-патриотических и культурно-оздоровительных мероприятиях</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Отдел по культуре, спорту и делам молодежи администрации Ельниковского муниципального района; образовательные учреждения, учреждения культуры</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40" w:type="dxa"/>
            <w:gridSpan w:val="3"/>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555"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609"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2,0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повышение духовно-нравственного, интеллектуального, физического и творческого потенциала молодёжи</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3.4.</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Проведение организационно-методических совещаний, конференций по вопросам реализации молодёжной политики</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Отдел по культуре, спорту и делам молодежи администрации Ельниковского муниципального района; образовательные учреждения, учреждения культуры</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40" w:type="dxa"/>
            <w:gridSpan w:val="3"/>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555"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609"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обобщение и распространение опыта работы в области молодёжной политики</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Итого по разделу 3</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30,0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6,0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6,0</w:t>
            </w:r>
          </w:p>
        </w:tc>
        <w:tc>
          <w:tcPr>
            <w:tcW w:w="540" w:type="dxa"/>
            <w:gridSpan w:val="3"/>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6,0</w:t>
            </w:r>
          </w:p>
        </w:tc>
        <w:tc>
          <w:tcPr>
            <w:tcW w:w="555"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6,0</w:t>
            </w:r>
          </w:p>
        </w:tc>
        <w:tc>
          <w:tcPr>
            <w:tcW w:w="609"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6,0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10071" w:type="dxa"/>
            <w:gridSpan w:val="2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4. Развитие массового детского и молодёжного спорта</w:t>
            </w:r>
          </w:p>
          <w:p w:rsidR="00910FC2" w:rsidRPr="00AE48E7" w:rsidRDefault="00910FC2" w:rsidP="00E83773">
            <w:pPr>
              <w:pStyle w:val="a7"/>
              <w:spacing w:before="0" w:beforeAutospacing="0" w:after="0" w:afterAutospacing="0"/>
              <w:rPr>
                <w:sz w:val="20"/>
                <w:szCs w:val="20"/>
              </w:rPr>
            </w:pPr>
            <w:r>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4.1.</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Организация и проведение физкультурно -оздоровительны</w:t>
            </w:r>
            <w:r w:rsidRPr="00AE48E7">
              <w:rPr>
                <w:sz w:val="20"/>
                <w:szCs w:val="20"/>
              </w:rPr>
              <w:lastRenderedPageBreak/>
              <w:t>х мероприятий, спортивных соревнований для детей и молодёжи</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lastRenderedPageBreak/>
              <w:t xml:space="preserve">  Отдел по культуре, спорту и делам молодежи </w:t>
            </w:r>
            <w:r w:rsidRPr="00AE48E7">
              <w:rPr>
                <w:sz w:val="20"/>
                <w:szCs w:val="20"/>
              </w:rPr>
              <w:lastRenderedPageBreak/>
              <w:t>администрации Ельниковского муниципального района; образовательные учреждения, учреждения культуры</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lastRenderedPageBreak/>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4,0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4,0</w:t>
            </w:r>
          </w:p>
        </w:tc>
        <w:tc>
          <w:tcPr>
            <w:tcW w:w="570"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4,0</w:t>
            </w:r>
          </w:p>
        </w:tc>
        <w:tc>
          <w:tcPr>
            <w:tcW w:w="525" w:type="dxa"/>
            <w:gridSpan w:val="4"/>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4,0</w:t>
            </w:r>
          </w:p>
        </w:tc>
        <w:tc>
          <w:tcPr>
            <w:tcW w:w="609"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4,0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развитие интереса молодёжи к занятиям </w:t>
            </w:r>
            <w:r w:rsidRPr="00AE48E7">
              <w:rPr>
                <w:sz w:val="20"/>
                <w:szCs w:val="20"/>
              </w:rPr>
              <w:lastRenderedPageBreak/>
              <w:t>физической культурой и спортом, улучшение здоровья молодых людей</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lastRenderedPageBreak/>
              <w:t>4.2.</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Материально-техническое обеспечение деятельности стадиона, спортивного зала и игровых площадок</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Администрация Ельниковского</w:t>
            </w:r>
          </w:p>
          <w:p w:rsidR="00910FC2" w:rsidRPr="00AE48E7" w:rsidRDefault="00910FC2" w:rsidP="00E83773">
            <w:pPr>
              <w:pStyle w:val="a7"/>
              <w:spacing w:before="0" w:beforeAutospacing="0" w:after="0" w:afterAutospacing="0"/>
              <w:rPr>
                <w:sz w:val="20"/>
                <w:szCs w:val="20"/>
              </w:rPr>
            </w:pPr>
            <w:r w:rsidRPr="00AE48E7">
              <w:rPr>
                <w:sz w:val="20"/>
                <w:szCs w:val="20"/>
              </w:rPr>
              <w:t>Муниципального района, ДЮСШ</w:t>
            </w:r>
          </w:p>
          <w:p w:rsidR="00910FC2" w:rsidRPr="00AE48E7" w:rsidRDefault="00910FC2" w:rsidP="00E83773">
            <w:pPr>
              <w:pStyle w:val="a7"/>
              <w:spacing w:before="0" w:beforeAutospacing="0" w:after="0" w:afterAutospacing="0"/>
              <w:rPr>
                <w:sz w:val="20"/>
                <w:szCs w:val="20"/>
              </w:rPr>
            </w:pP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70"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525" w:type="dxa"/>
            <w:gridSpan w:val="4"/>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609"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укрепление спортивной базы</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Итого по разделу 4</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20,0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4,0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4,0</w:t>
            </w:r>
          </w:p>
        </w:tc>
        <w:tc>
          <w:tcPr>
            <w:tcW w:w="570"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4,0</w:t>
            </w:r>
          </w:p>
        </w:tc>
        <w:tc>
          <w:tcPr>
            <w:tcW w:w="525" w:type="dxa"/>
            <w:gridSpan w:val="4"/>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4,0</w:t>
            </w:r>
          </w:p>
        </w:tc>
        <w:tc>
          <w:tcPr>
            <w:tcW w:w="609"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4,0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10071" w:type="dxa"/>
            <w:gridSpan w:val="2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5. Профилактика безнадзорности, правонарушений и асоциальных явлений в молодёжной среде</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5.1.</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Проведение мероприятий, направленных на предупреждение правонарушений, профилактику наркомании, алкоголизма и других асоциальных явлений в подростковой и молодёжной среде</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 Отдел по культуре, спорту и делам молодежи администрации Ельниковского муниципального района; образовательные учреждения, учреждения культуры</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85"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570"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49"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снижение уровня преступности в молодёжной среде, совершенствование профилактической работы</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Итого по разделу 5</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85" w:type="dxa"/>
            <w:gridSpan w:val="6"/>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tc>
        <w:tc>
          <w:tcPr>
            <w:tcW w:w="570"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tc>
        <w:tc>
          <w:tcPr>
            <w:tcW w:w="549"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10071" w:type="dxa"/>
            <w:gridSpan w:val="2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6. Обеспечение занятости и трудоустройства молодёжи</w:t>
            </w:r>
          </w:p>
          <w:p w:rsidR="00910FC2" w:rsidRPr="00AE48E7" w:rsidRDefault="00910FC2" w:rsidP="00E83773">
            <w:pPr>
              <w:pStyle w:val="a7"/>
              <w:spacing w:before="0" w:beforeAutospacing="0" w:after="0" w:afterAutospacing="0"/>
              <w:rPr>
                <w:sz w:val="20"/>
                <w:szCs w:val="20"/>
              </w:rPr>
            </w:pPr>
            <w:r>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6.1.</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Материально-техническое и методическое обеспечение деятельности смен лагеря труда и отдыха дневного пребывания</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Администрация Ельниковского муниципального района, финансовое управление, ЦИМТО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70"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615" w:type="dxa"/>
            <w:gridSpan w:val="9"/>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1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rPr>
                <w:sz w:val="20"/>
                <w:szCs w:val="20"/>
              </w:rPr>
            </w:pPr>
          </w:p>
          <w:p w:rsidR="00910FC2" w:rsidRPr="00AE48E7" w:rsidRDefault="00910FC2" w:rsidP="00E83773">
            <w:pPr>
              <w:rPr>
                <w:sz w:val="20"/>
                <w:szCs w:val="20"/>
              </w:rPr>
            </w:pPr>
          </w:p>
          <w:p w:rsidR="00910FC2" w:rsidRPr="00AE48E7" w:rsidRDefault="00910FC2" w:rsidP="00E83773">
            <w:pPr>
              <w:rPr>
                <w:sz w:val="20"/>
                <w:szCs w:val="20"/>
              </w:rPr>
            </w:pPr>
          </w:p>
          <w:p w:rsidR="00910FC2" w:rsidRPr="00AE48E7" w:rsidRDefault="00910FC2" w:rsidP="00E83773">
            <w:pPr>
              <w:pStyle w:val="a7"/>
              <w:spacing w:before="0" w:beforeAutospacing="0" w:after="0" w:afterAutospacing="0"/>
              <w:jc w:val="center"/>
              <w:rPr>
                <w:sz w:val="20"/>
                <w:szCs w:val="20"/>
              </w:rPr>
            </w:pP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обеспечение полноценного отдыха, оздоровления и занятости детей и подростков в летний период</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6.2.</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Организация и проведение мероприятий, направленных на повышение трудового воспитания молодёжи</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 Отдел по культуре, спорту и делам молодежи администрации Ельниковского муниципального района; образовательные учреждения, учреждения </w:t>
            </w:r>
            <w:r w:rsidRPr="00AE48E7">
              <w:rPr>
                <w:sz w:val="20"/>
                <w:szCs w:val="20"/>
              </w:rPr>
              <w:lastRenderedPageBreak/>
              <w:t>культуры</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lastRenderedPageBreak/>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4,0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4,0</w:t>
            </w:r>
          </w:p>
        </w:tc>
        <w:tc>
          <w:tcPr>
            <w:tcW w:w="570"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4,0</w:t>
            </w:r>
          </w:p>
        </w:tc>
        <w:tc>
          <w:tcPr>
            <w:tcW w:w="585" w:type="dxa"/>
            <w:gridSpan w:val="8"/>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4,0</w:t>
            </w:r>
          </w:p>
        </w:tc>
        <w:tc>
          <w:tcPr>
            <w:tcW w:w="549"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5,0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развитие профессионального мастерства и повышение престижа рабочих профессий у молодёжи</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lastRenderedPageBreak/>
              <w:t>6.3.</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Организация занятости молодёжи, в том числе молодых людей с ограниченными возможностями, подростков «группы риска»</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Администрация Ельниковского муниципального района, ЦЗН Ельниковского района</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70"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585" w:type="dxa"/>
            <w:gridSpan w:val="8"/>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49"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rPr>
                <w:sz w:val="20"/>
                <w:szCs w:val="20"/>
              </w:rPr>
            </w:pPr>
          </w:p>
          <w:p w:rsidR="00910FC2" w:rsidRPr="00AE48E7" w:rsidRDefault="00910FC2" w:rsidP="00E83773">
            <w:pPr>
              <w:rPr>
                <w:sz w:val="20"/>
                <w:szCs w:val="20"/>
              </w:rPr>
            </w:pPr>
          </w:p>
          <w:p w:rsidR="00910FC2" w:rsidRPr="00AE48E7" w:rsidRDefault="00910FC2" w:rsidP="00E83773">
            <w:pPr>
              <w:rPr>
                <w:sz w:val="20"/>
                <w:szCs w:val="20"/>
              </w:rPr>
            </w:pPr>
          </w:p>
          <w:p w:rsidR="00910FC2" w:rsidRPr="00AE48E7" w:rsidRDefault="00910FC2" w:rsidP="00E83773">
            <w:pPr>
              <w:pStyle w:val="a7"/>
              <w:spacing w:before="0" w:beforeAutospacing="0" w:after="0" w:afterAutospacing="0"/>
              <w:jc w:val="center"/>
              <w:rPr>
                <w:sz w:val="20"/>
                <w:szCs w:val="20"/>
              </w:rPr>
            </w:pP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снижение уровня безработицы среди молодёжи</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Итого по разделу 6</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25,0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4,0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4,0</w:t>
            </w:r>
          </w:p>
        </w:tc>
        <w:tc>
          <w:tcPr>
            <w:tcW w:w="570"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4,0</w:t>
            </w:r>
          </w:p>
        </w:tc>
        <w:tc>
          <w:tcPr>
            <w:tcW w:w="585" w:type="dxa"/>
            <w:gridSpan w:val="8"/>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4,0</w:t>
            </w:r>
          </w:p>
        </w:tc>
        <w:tc>
          <w:tcPr>
            <w:tcW w:w="549"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5,0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10071" w:type="dxa"/>
            <w:gridSpan w:val="2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7. Поддержка детских, молодёжных о</w:t>
            </w:r>
            <w:r>
              <w:rPr>
                <w:sz w:val="20"/>
                <w:szCs w:val="20"/>
              </w:rPr>
              <w:t>бщественных объединений</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7.1.</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Организация и проведение мероприятий для детей и молодёжи, занятых в детских и молодежных объединениях, кружках, секциях и клубах</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Отдел по культуре, спорту и делам молодежи администрации Ельниковского муниципального района; образовательные учреждения, учреждения культуры</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8,0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9,0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40" w:type="dxa"/>
            <w:gridSpan w:val="3"/>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10,0</w:t>
            </w: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585" w:type="dxa"/>
            <w:gridSpan w:val="8"/>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10,0</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79" w:type="dxa"/>
            <w:gridSpan w:val="4"/>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10,0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повышение эффективности реализации проектов обществен</w:t>
            </w:r>
            <w:r w:rsidRPr="00AE48E7">
              <w:rPr>
                <w:sz w:val="20"/>
                <w:szCs w:val="20"/>
              </w:rPr>
              <w:softHyphen/>
              <w:t>ных объединений, связанных с развитием социальной активности и потенциала молодёжи</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Итого по разделу 7</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47,0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8,0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9,0</w:t>
            </w:r>
          </w:p>
        </w:tc>
        <w:tc>
          <w:tcPr>
            <w:tcW w:w="555" w:type="dxa"/>
            <w:gridSpan w:val="4"/>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10,0</w:t>
            </w:r>
          </w:p>
        </w:tc>
        <w:tc>
          <w:tcPr>
            <w:tcW w:w="570" w:type="dxa"/>
            <w:gridSpan w:val="7"/>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10,0</w:t>
            </w:r>
          </w:p>
        </w:tc>
        <w:tc>
          <w:tcPr>
            <w:tcW w:w="579" w:type="dxa"/>
            <w:gridSpan w:val="4"/>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10,0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10071" w:type="dxa"/>
            <w:gridSpan w:val="2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8. Информационное обеспечение молодёжной политики</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8.1.</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Размещение в республиканских, районных  средствах массовой информации материалов по основным направлениям молодёжной политики</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Отдел по культуре, спорту и делам молодежи администрации Ельниковского муниципального района; образовательные учреждения, учреждения культуры</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xml:space="preserve">2017- 2021гг.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местный бюджет</w:t>
            </w:r>
          </w:p>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10"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p w:rsidR="00910FC2" w:rsidRPr="00AE48E7" w:rsidRDefault="00910FC2" w:rsidP="00E83773">
            <w:pPr>
              <w:pStyle w:val="a7"/>
              <w:spacing w:before="0" w:beforeAutospacing="0" w:after="0" w:afterAutospacing="0"/>
              <w:jc w:val="center"/>
              <w:rPr>
                <w:sz w:val="20"/>
                <w:szCs w:val="20"/>
              </w:rPr>
            </w:pPr>
          </w:p>
        </w:tc>
        <w:tc>
          <w:tcPr>
            <w:tcW w:w="600" w:type="dxa"/>
            <w:gridSpan w:val="9"/>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594"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распространение информации о реализации молодёжной политики</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Итого по разделу 8</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tc>
        <w:tc>
          <w:tcPr>
            <w:tcW w:w="510"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tc>
        <w:tc>
          <w:tcPr>
            <w:tcW w:w="600" w:type="dxa"/>
            <w:gridSpan w:val="9"/>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w:t>
            </w:r>
          </w:p>
        </w:tc>
        <w:tc>
          <w:tcPr>
            <w:tcW w:w="594"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r w:rsidR="00910FC2" w:rsidRPr="00AE48E7" w:rsidTr="000D2094">
        <w:trPr>
          <w:tblCellSpacing w:w="0" w:type="dxa"/>
          <w:jc w:val="center"/>
        </w:trPr>
        <w:tc>
          <w:tcPr>
            <w:tcW w:w="359"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517" w:type="dxa"/>
            <w:gridSpan w:val="2"/>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Всего по Программе</w:t>
            </w:r>
          </w:p>
        </w:tc>
        <w:tc>
          <w:tcPr>
            <w:tcW w:w="140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865"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tc>
        <w:tc>
          <w:tcPr>
            <w:tcW w:w="109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sz w:val="20"/>
                <w:szCs w:val="20"/>
              </w:rPr>
            </w:pPr>
            <w:r w:rsidRPr="00AE48E7">
              <w:rPr>
                <w:sz w:val="20"/>
                <w:szCs w:val="20"/>
              </w:rPr>
              <w:t> </w:t>
            </w:r>
          </w:p>
        </w:tc>
        <w:tc>
          <w:tcPr>
            <w:tcW w:w="644"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187,6</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35,0</w:t>
            </w:r>
          </w:p>
        </w:tc>
        <w:tc>
          <w:tcPr>
            <w:tcW w:w="567"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36,0</w:t>
            </w:r>
          </w:p>
        </w:tc>
        <w:tc>
          <w:tcPr>
            <w:tcW w:w="510"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37,6</w:t>
            </w:r>
          </w:p>
        </w:tc>
        <w:tc>
          <w:tcPr>
            <w:tcW w:w="600" w:type="dxa"/>
            <w:gridSpan w:val="9"/>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39,0</w:t>
            </w:r>
          </w:p>
        </w:tc>
        <w:tc>
          <w:tcPr>
            <w:tcW w:w="594" w:type="dxa"/>
            <w:gridSpan w:val="5"/>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jc w:val="center"/>
              <w:rPr>
                <w:b/>
                <w:sz w:val="20"/>
                <w:szCs w:val="20"/>
              </w:rPr>
            </w:pPr>
            <w:r w:rsidRPr="00AE48E7">
              <w:rPr>
                <w:b/>
                <w:sz w:val="20"/>
                <w:szCs w:val="20"/>
              </w:rPr>
              <w:t>40,0</w:t>
            </w:r>
          </w:p>
        </w:tc>
        <w:tc>
          <w:tcPr>
            <w:tcW w:w="1346" w:type="dxa"/>
            <w:tcBorders>
              <w:top w:val="outset" w:sz="6" w:space="0" w:color="auto"/>
              <w:left w:val="outset" w:sz="6" w:space="0" w:color="auto"/>
              <w:bottom w:val="outset" w:sz="6" w:space="0" w:color="auto"/>
              <w:right w:val="outset" w:sz="6" w:space="0" w:color="auto"/>
            </w:tcBorders>
          </w:tcPr>
          <w:p w:rsidR="00910FC2" w:rsidRPr="00AE48E7" w:rsidRDefault="00910FC2" w:rsidP="00E83773">
            <w:pPr>
              <w:pStyle w:val="a7"/>
              <w:spacing w:before="0" w:beforeAutospacing="0" w:after="0" w:afterAutospacing="0"/>
              <w:rPr>
                <w:sz w:val="20"/>
                <w:szCs w:val="20"/>
              </w:rPr>
            </w:pPr>
            <w:r w:rsidRPr="00AE48E7">
              <w:rPr>
                <w:sz w:val="20"/>
                <w:szCs w:val="20"/>
              </w:rPr>
              <w:t> </w:t>
            </w:r>
          </w:p>
          <w:p w:rsidR="00910FC2" w:rsidRPr="00AE48E7" w:rsidRDefault="00910FC2" w:rsidP="00E83773">
            <w:pPr>
              <w:pStyle w:val="a7"/>
              <w:spacing w:before="0" w:beforeAutospacing="0" w:after="0" w:afterAutospacing="0"/>
              <w:rPr>
                <w:sz w:val="20"/>
                <w:szCs w:val="20"/>
              </w:rPr>
            </w:pPr>
            <w:r w:rsidRPr="00AE48E7">
              <w:rPr>
                <w:sz w:val="20"/>
                <w:szCs w:val="20"/>
              </w:rPr>
              <w:t> </w:t>
            </w:r>
          </w:p>
        </w:tc>
      </w:tr>
    </w:tbl>
    <w:p w:rsidR="00910FC2" w:rsidRPr="00AE48E7" w:rsidRDefault="00910FC2" w:rsidP="00910FC2">
      <w:pPr>
        <w:pStyle w:val="a7"/>
        <w:spacing w:before="0" w:beforeAutospacing="0" w:after="0" w:afterAutospacing="0"/>
        <w:rPr>
          <w:sz w:val="20"/>
          <w:szCs w:val="20"/>
        </w:rPr>
      </w:pPr>
      <w:r w:rsidRPr="00AE48E7">
        <w:rPr>
          <w:sz w:val="20"/>
          <w:szCs w:val="20"/>
        </w:rPr>
        <w:t> </w:t>
      </w:r>
    </w:p>
    <w:p w:rsidR="00910FC2" w:rsidRPr="00AE48E7" w:rsidRDefault="00910FC2" w:rsidP="00910FC2">
      <w:pPr>
        <w:pStyle w:val="a7"/>
        <w:spacing w:before="0" w:beforeAutospacing="0" w:after="0" w:afterAutospacing="0"/>
        <w:rPr>
          <w:sz w:val="20"/>
          <w:szCs w:val="20"/>
        </w:rPr>
      </w:pPr>
    </w:p>
    <w:p w:rsidR="00910FC2" w:rsidRPr="00AE48E7" w:rsidRDefault="00910FC2" w:rsidP="00910FC2">
      <w:pPr>
        <w:pStyle w:val="a7"/>
        <w:spacing w:before="0" w:beforeAutospacing="0" w:after="0" w:afterAutospacing="0"/>
        <w:rPr>
          <w:sz w:val="20"/>
          <w:szCs w:val="20"/>
        </w:rPr>
      </w:pPr>
      <w:r w:rsidRPr="00AE48E7">
        <w:rPr>
          <w:sz w:val="20"/>
          <w:szCs w:val="20"/>
        </w:rPr>
        <w:t> </w:t>
      </w:r>
    </w:p>
    <w:p w:rsidR="00910FC2" w:rsidRPr="00AE48E7" w:rsidRDefault="00910FC2" w:rsidP="00910FC2">
      <w:pPr>
        <w:pStyle w:val="a7"/>
        <w:spacing w:before="0" w:beforeAutospacing="0" w:after="0" w:afterAutospacing="0"/>
        <w:rPr>
          <w:sz w:val="20"/>
          <w:szCs w:val="20"/>
        </w:rPr>
      </w:pPr>
    </w:p>
    <w:p w:rsidR="00910FC2" w:rsidRPr="00AE48E7" w:rsidRDefault="00910FC2" w:rsidP="00910FC2">
      <w:pPr>
        <w:pStyle w:val="a7"/>
        <w:spacing w:before="0" w:beforeAutospacing="0" w:after="0" w:afterAutospacing="0"/>
        <w:rPr>
          <w:sz w:val="20"/>
          <w:szCs w:val="20"/>
        </w:rPr>
      </w:pPr>
    </w:p>
    <w:p w:rsidR="00910FC2" w:rsidRPr="00AE48E7" w:rsidRDefault="00910FC2" w:rsidP="00910FC2">
      <w:pPr>
        <w:pStyle w:val="a7"/>
        <w:spacing w:before="0" w:beforeAutospacing="0" w:after="0" w:afterAutospacing="0"/>
        <w:rPr>
          <w:sz w:val="20"/>
          <w:szCs w:val="20"/>
        </w:rPr>
      </w:pPr>
    </w:p>
    <w:p w:rsidR="00910FC2" w:rsidRPr="00AE48E7" w:rsidRDefault="00910FC2" w:rsidP="00910FC2">
      <w:pPr>
        <w:pStyle w:val="a7"/>
        <w:spacing w:before="0" w:beforeAutospacing="0" w:after="0" w:afterAutospacing="0"/>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sectPr w:rsidR="00910FC2" w:rsidSect="00E83773">
          <w:headerReference w:type="even" r:id="rId7"/>
          <w:headerReference w:type="default" r:id="rId8"/>
          <w:pgSz w:w="11906" w:h="16838"/>
          <w:pgMar w:top="568" w:right="850" w:bottom="426" w:left="1276" w:header="708" w:footer="708" w:gutter="0"/>
          <w:cols w:space="708"/>
          <w:titlePg/>
          <w:docGrid w:linePitch="360"/>
        </w:sectPr>
      </w:pPr>
    </w:p>
    <w:p w:rsidR="00910FC2" w:rsidRPr="00632FA6" w:rsidRDefault="00910FC2" w:rsidP="00910FC2">
      <w:pPr>
        <w:pStyle w:val="af5"/>
        <w:jc w:val="right"/>
        <w:rPr>
          <w:sz w:val="20"/>
          <w:szCs w:val="20"/>
        </w:rPr>
      </w:pPr>
      <w:r w:rsidRPr="00632FA6">
        <w:rPr>
          <w:sz w:val="20"/>
          <w:szCs w:val="20"/>
        </w:rPr>
        <w:lastRenderedPageBreak/>
        <w:t>Приложение 2</w:t>
      </w:r>
    </w:p>
    <w:p w:rsidR="00910FC2" w:rsidRPr="00632FA6" w:rsidRDefault="00910FC2" w:rsidP="00910FC2">
      <w:pPr>
        <w:pStyle w:val="af5"/>
        <w:ind w:right="-79"/>
        <w:jc w:val="right"/>
        <w:rPr>
          <w:sz w:val="20"/>
          <w:szCs w:val="20"/>
        </w:rPr>
      </w:pPr>
      <w:r w:rsidRPr="00632FA6">
        <w:rPr>
          <w:sz w:val="20"/>
          <w:szCs w:val="20"/>
        </w:rPr>
        <w:t xml:space="preserve">к  муниципальной  программе </w:t>
      </w:r>
    </w:p>
    <w:p w:rsidR="00910FC2" w:rsidRPr="00632FA6" w:rsidRDefault="00910FC2" w:rsidP="00910FC2">
      <w:pPr>
        <w:pStyle w:val="af5"/>
        <w:ind w:right="-79"/>
        <w:jc w:val="right"/>
        <w:rPr>
          <w:sz w:val="20"/>
          <w:szCs w:val="20"/>
        </w:rPr>
      </w:pPr>
      <w:r w:rsidRPr="00632FA6">
        <w:rPr>
          <w:sz w:val="20"/>
          <w:szCs w:val="20"/>
        </w:rPr>
        <w:t>«Реализация молодёжной политики</w:t>
      </w:r>
    </w:p>
    <w:p w:rsidR="00910FC2" w:rsidRPr="00632FA6" w:rsidRDefault="00910FC2" w:rsidP="00910FC2">
      <w:pPr>
        <w:pStyle w:val="af5"/>
        <w:ind w:right="-79"/>
        <w:jc w:val="right"/>
        <w:rPr>
          <w:sz w:val="20"/>
          <w:szCs w:val="20"/>
        </w:rPr>
      </w:pPr>
      <w:r w:rsidRPr="00632FA6">
        <w:rPr>
          <w:sz w:val="20"/>
          <w:szCs w:val="20"/>
        </w:rPr>
        <w:t xml:space="preserve"> и патриотического воспитания  в Ельниковском</w:t>
      </w:r>
    </w:p>
    <w:p w:rsidR="00910FC2" w:rsidRPr="00632FA6" w:rsidRDefault="00910FC2" w:rsidP="00910FC2">
      <w:pPr>
        <w:pStyle w:val="af5"/>
        <w:ind w:right="-79"/>
        <w:jc w:val="right"/>
        <w:rPr>
          <w:sz w:val="20"/>
          <w:szCs w:val="20"/>
        </w:rPr>
      </w:pPr>
      <w:r w:rsidRPr="00632FA6">
        <w:rPr>
          <w:sz w:val="20"/>
          <w:szCs w:val="20"/>
        </w:rPr>
        <w:t>муниципальном  районе на  2017- 2021 гг.».</w:t>
      </w:r>
    </w:p>
    <w:p w:rsidR="00910FC2" w:rsidRPr="00632FA6" w:rsidRDefault="00910FC2" w:rsidP="00910FC2">
      <w:pPr>
        <w:autoSpaceDE w:val="0"/>
        <w:autoSpaceDN w:val="0"/>
        <w:adjustRightInd w:val="0"/>
        <w:jc w:val="center"/>
        <w:outlineLvl w:val="1"/>
        <w:rPr>
          <w:b/>
          <w:bCs/>
          <w:sz w:val="20"/>
          <w:szCs w:val="20"/>
        </w:rPr>
      </w:pPr>
      <w:r w:rsidRPr="00632FA6">
        <w:rPr>
          <w:b/>
          <w:bCs/>
          <w:sz w:val="20"/>
          <w:szCs w:val="20"/>
        </w:rPr>
        <w:t>Сведения</w:t>
      </w:r>
    </w:p>
    <w:p w:rsidR="00910FC2" w:rsidRPr="00632FA6" w:rsidRDefault="00910FC2" w:rsidP="00910FC2">
      <w:pPr>
        <w:pStyle w:val="af5"/>
        <w:ind w:right="-79"/>
        <w:jc w:val="center"/>
        <w:rPr>
          <w:sz w:val="20"/>
          <w:szCs w:val="20"/>
        </w:rPr>
      </w:pPr>
      <w:r w:rsidRPr="00632FA6">
        <w:rPr>
          <w:sz w:val="20"/>
          <w:szCs w:val="20"/>
        </w:rPr>
        <w:t xml:space="preserve">о целевых показателях и индикаторах муниципальной программы </w:t>
      </w:r>
      <w:r w:rsidRPr="00632FA6">
        <w:rPr>
          <w:sz w:val="20"/>
          <w:szCs w:val="20"/>
        </w:rPr>
        <w:br/>
        <w:t>«Реализация молодёжной политики и патриотического воспитания  в Ельниковском муниципальном  районе на  2017- 2021 гг.»</w:t>
      </w:r>
    </w:p>
    <w:tbl>
      <w:tblPr>
        <w:tblW w:w="14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4"/>
        <w:gridCol w:w="5473"/>
        <w:gridCol w:w="1534"/>
        <w:gridCol w:w="1346"/>
        <w:gridCol w:w="1259"/>
        <w:gridCol w:w="1344"/>
        <w:gridCol w:w="1559"/>
        <w:gridCol w:w="1545"/>
        <w:gridCol w:w="13"/>
      </w:tblGrid>
      <w:tr w:rsidR="00910FC2" w:rsidRPr="00632FA6" w:rsidTr="00E83773">
        <w:tc>
          <w:tcPr>
            <w:tcW w:w="634" w:type="dxa"/>
            <w:vMerge w:val="restart"/>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b/>
                <w:sz w:val="20"/>
                <w:szCs w:val="20"/>
                <w:lang w:eastAsia="en-US"/>
              </w:rPr>
            </w:pPr>
            <w:r w:rsidRPr="00632FA6">
              <w:rPr>
                <w:b/>
                <w:sz w:val="20"/>
                <w:szCs w:val="20"/>
              </w:rPr>
              <w:t>№ п/п</w:t>
            </w:r>
          </w:p>
        </w:tc>
        <w:tc>
          <w:tcPr>
            <w:tcW w:w="5473" w:type="dxa"/>
            <w:vMerge w:val="restart"/>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b/>
                <w:sz w:val="20"/>
                <w:szCs w:val="20"/>
                <w:lang w:eastAsia="en-US"/>
              </w:rPr>
            </w:pPr>
            <w:r w:rsidRPr="00632FA6">
              <w:rPr>
                <w:b/>
                <w:sz w:val="20"/>
                <w:szCs w:val="20"/>
              </w:rPr>
              <w:t xml:space="preserve">Показатель (индикатор) </w:t>
            </w:r>
            <w:r w:rsidRPr="00632FA6">
              <w:rPr>
                <w:b/>
                <w:sz w:val="20"/>
                <w:szCs w:val="20"/>
              </w:rPr>
              <w:br/>
              <w:t>(наименование)</w:t>
            </w:r>
          </w:p>
        </w:tc>
        <w:tc>
          <w:tcPr>
            <w:tcW w:w="1534" w:type="dxa"/>
            <w:vMerge w:val="restart"/>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b/>
                <w:sz w:val="20"/>
                <w:szCs w:val="20"/>
                <w:lang w:eastAsia="en-US"/>
              </w:rPr>
            </w:pPr>
            <w:r w:rsidRPr="00632FA6">
              <w:rPr>
                <w:b/>
                <w:sz w:val="20"/>
                <w:szCs w:val="20"/>
              </w:rPr>
              <w:t>Единица измерения</w:t>
            </w:r>
          </w:p>
        </w:tc>
        <w:tc>
          <w:tcPr>
            <w:tcW w:w="7066" w:type="dxa"/>
            <w:gridSpan w:val="6"/>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b/>
                <w:bCs/>
                <w:sz w:val="20"/>
                <w:szCs w:val="20"/>
                <w:lang w:eastAsia="en-US"/>
              </w:rPr>
            </w:pPr>
            <w:r w:rsidRPr="00632FA6">
              <w:rPr>
                <w:b/>
                <w:sz w:val="20"/>
                <w:szCs w:val="20"/>
              </w:rPr>
              <w:t>Значения показателей по годам</w:t>
            </w:r>
          </w:p>
        </w:tc>
      </w:tr>
      <w:tr w:rsidR="00910FC2" w:rsidRPr="00632FA6" w:rsidTr="00E83773">
        <w:trPr>
          <w:gridAfter w:val="1"/>
          <w:wAfter w:w="13" w:type="dxa"/>
          <w:trHeight w:val="5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rPr>
                <w:b/>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rPr>
                <w:b/>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rPr>
                <w:b/>
                <w:sz w:val="20"/>
                <w:szCs w:val="20"/>
                <w:lang w:eastAsia="en-US"/>
              </w:rPr>
            </w:pPr>
          </w:p>
        </w:tc>
        <w:tc>
          <w:tcPr>
            <w:tcW w:w="1346"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autoSpaceDE w:val="0"/>
              <w:autoSpaceDN w:val="0"/>
              <w:adjustRightInd w:val="0"/>
              <w:jc w:val="center"/>
              <w:outlineLvl w:val="1"/>
              <w:rPr>
                <w:rFonts w:eastAsia="Calibri"/>
                <w:b/>
                <w:sz w:val="20"/>
                <w:szCs w:val="20"/>
                <w:lang w:eastAsia="en-US"/>
              </w:rPr>
            </w:pPr>
            <w:r w:rsidRPr="00632FA6">
              <w:rPr>
                <w:b/>
                <w:sz w:val="20"/>
                <w:szCs w:val="20"/>
              </w:rPr>
              <w:t>2017г.</w:t>
            </w:r>
          </w:p>
          <w:p w:rsidR="00910FC2" w:rsidRPr="00632FA6" w:rsidRDefault="00910FC2" w:rsidP="00E83773">
            <w:pPr>
              <w:autoSpaceDE w:val="0"/>
              <w:autoSpaceDN w:val="0"/>
              <w:adjustRightInd w:val="0"/>
              <w:jc w:val="center"/>
              <w:outlineLvl w:val="1"/>
              <w:rPr>
                <w:b/>
                <w:sz w:val="20"/>
                <w:szCs w:val="20"/>
                <w:lang w:eastAsia="en-US"/>
              </w:rPr>
            </w:pPr>
          </w:p>
        </w:tc>
        <w:tc>
          <w:tcPr>
            <w:tcW w:w="1259"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b/>
                <w:sz w:val="20"/>
                <w:szCs w:val="20"/>
                <w:lang w:eastAsia="en-US"/>
              </w:rPr>
            </w:pPr>
            <w:r w:rsidRPr="00632FA6">
              <w:rPr>
                <w:b/>
                <w:sz w:val="20"/>
                <w:szCs w:val="20"/>
              </w:rPr>
              <w:t>2018 г.</w:t>
            </w:r>
          </w:p>
        </w:tc>
        <w:tc>
          <w:tcPr>
            <w:tcW w:w="1344"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b/>
                <w:sz w:val="20"/>
                <w:szCs w:val="20"/>
                <w:lang w:eastAsia="en-US"/>
              </w:rPr>
            </w:pPr>
            <w:r w:rsidRPr="00632FA6">
              <w:rPr>
                <w:b/>
                <w:sz w:val="20"/>
                <w:szCs w:val="20"/>
              </w:rPr>
              <w:t>2019 г.</w:t>
            </w:r>
          </w:p>
        </w:tc>
        <w:tc>
          <w:tcPr>
            <w:tcW w:w="1559"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jc w:val="center"/>
              <w:rPr>
                <w:b/>
                <w:bCs/>
                <w:sz w:val="20"/>
                <w:szCs w:val="20"/>
                <w:lang w:eastAsia="en-US"/>
              </w:rPr>
            </w:pPr>
            <w:r w:rsidRPr="00632FA6">
              <w:rPr>
                <w:b/>
                <w:bCs/>
                <w:sz w:val="20"/>
                <w:szCs w:val="20"/>
                <w:lang w:eastAsia="en-US"/>
              </w:rPr>
              <w:t>2020г.</w:t>
            </w:r>
          </w:p>
        </w:tc>
        <w:tc>
          <w:tcPr>
            <w:tcW w:w="1545" w:type="dxa"/>
            <w:tcBorders>
              <w:top w:val="single" w:sz="4" w:space="0" w:color="auto"/>
              <w:left w:val="single" w:sz="4" w:space="0" w:color="auto"/>
              <w:bottom w:val="single" w:sz="4" w:space="0" w:color="auto"/>
              <w:right w:val="single" w:sz="4" w:space="0" w:color="auto"/>
            </w:tcBorders>
          </w:tcPr>
          <w:p w:rsidR="00910FC2" w:rsidRPr="00632FA6" w:rsidRDefault="00910FC2" w:rsidP="00E83773">
            <w:pPr>
              <w:jc w:val="center"/>
              <w:rPr>
                <w:b/>
                <w:sz w:val="20"/>
                <w:szCs w:val="20"/>
              </w:rPr>
            </w:pPr>
            <w:r w:rsidRPr="00632FA6">
              <w:rPr>
                <w:b/>
                <w:sz w:val="20"/>
                <w:szCs w:val="20"/>
              </w:rPr>
              <w:t>2021г.</w:t>
            </w:r>
          </w:p>
          <w:p w:rsidR="00910FC2" w:rsidRPr="00632FA6" w:rsidRDefault="00910FC2" w:rsidP="00E83773">
            <w:pPr>
              <w:jc w:val="center"/>
              <w:rPr>
                <w:b/>
                <w:sz w:val="20"/>
                <w:szCs w:val="20"/>
              </w:rPr>
            </w:pPr>
          </w:p>
        </w:tc>
      </w:tr>
    </w:tbl>
    <w:p w:rsidR="00910FC2" w:rsidRPr="00632FA6" w:rsidRDefault="00910FC2" w:rsidP="00910FC2">
      <w:pPr>
        <w:autoSpaceDE w:val="0"/>
        <w:autoSpaceDN w:val="0"/>
        <w:adjustRightInd w:val="0"/>
        <w:jc w:val="center"/>
        <w:outlineLvl w:val="1"/>
        <w:rPr>
          <w:sz w:val="20"/>
          <w:szCs w:val="20"/>
          <w:lang w:eastAsia="en-US"/>
        </w:rPr>
      </w:pPr>
    </w:p>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6"/>
        <w:gridCol w:w="5476"/>
        <w:gridCol w:w="1534"/>
        <w:gridCol w:w="1331"/>
        <w:gridCol w:w="1246"/>
        <w:gridCol w:w="1367"/>
        <w:gridCol w:w="1559"/>
        <w:gridCol w:w="1539"/>
      </w:tblGrid>
      <w:tr w:rsidR="00910FC2" w:rsidRPr="00632FA6" w:rsidTr="00E83773">
        <w:trPr>
          <w:tblHeader/>
        </w:trPr>
        <w:tc>
          <w:tcPr>
            <w:tcW w:w="636"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sz w:val="20"/>
                <w:szCs w:val="20"/>
                <w:lang w:eastAsia="en-US"/>
              </w:rPr>
            </w:pPr>
            <w:r w:rsidRPr="00632FA6">
              <w:rPr>
                <w:sz w:val="20"/>
                <w:szCs w:val="20"/>
              </w:rPr>
              <w:t>1</w:t>
            </w:r>
          </w:p>
        </w:tc>
        <w:tc>
          <w:tcPr>
            <w:tcW w:w="5476"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sz w:val="20"/>
                <w:szCs w:val="20"/>
                <w:lang w:eastAsia="en-US"/>
              </w:rPr>
            </w:pPr>
            <w:r w:rsidRPr="00632FA6">
              <w:rPr>
                <w:sz w:val="20"/>
                <w:szCs w:val="20"/>
              </w:rPr>
              <w:t>2</w:t>
            </w:r>
          </w:p>
        </w:tc>
        <w:tc>
          <w:tcPr>
            <w:tcW w:w="1534"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sz w:val="20"/>
                <w:szCs w:val="20"/>
                <w:lang w:eastAsia="en-US"/>
              </w:rPr>
            </w:pPr>
            <w:r w:rsidRPr="00632FA6">
              <w:rPr>
                <w:sz w:val="20"/>
                <w:szCs w:val="20"/>
              </w:rPr>
              <w:t>3</w:t>
            </w:r>
          </w:p>
        </w:tc>
        <w:tc>
          <w:tcPr>
            <w:tcW w:w="1331"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sz w:val="20"/>
                <w:szCs w:val="20"/>
                <w:lang w:eastAsia="en-US"/>
              </w:rPr>
            </w:pPr>
            <w:r w:rsidRPr="00632FA6">
              <w:rPr>
                <w:sz w:val="20"/>
                <w:szCs w:val="20"/>
              </w:rPr>
              <w:t>4</w:t>
            </w:r>
          </w:p>
        </w:tc>
        <w:tc>
          <w:tcPr>
            <w:tcW w:w="1246"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sz w:val="20"/>
                <w:szCs w:val="20"/>
                <w:lang w:eastAsia="en-US"/>
              </w:rPr>
            </w:pPr>
            <w:r w:rsidRPr="00632FA6">
              <w:rPr>
                <w:sz w:val="20"/>
                <w:szCs w:val="20"/>
              </w:rPr>
              <w:t>5</w:t>
            </w:r>
          </w:p>
        </w:tc>
        <w:tc>
          <w:tcPr>
            <w:tcW w:w="1367"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sz w:val="20"/>
                <w:szCs w:val="20"/>
                <w:lang w:eastAsia="en-US"/>
              </w:rPr>
            </w:pPr>
            <w:r w:rsidRPr="00632FA6">
              <w:rPr>
                <w:sz w:val="20"/>
                <w:szCs w:val="2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sz w:val="20"/>
                <w:szCs w:val="20"/>
                <w:lang w:eastAsia="en-US"/>
              </w:rPr>
            </w:pPr>
            <w:r w:rsidRPr="00632FA6">
              <w:rPr>
                <w:sz w:val="20"/>
                <w:szCs w:val="20"/>
                <w:lang w:eastAsia="en-US"/>
              </w:rPr>
              <w:t>7</w:t>
            </w:r>
          </w:p>
        </w:tc>
        <w:tc>
          <w:tcPr>
            <w:tcW w:w="1539"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sz w:val="20"/>
                <w:szCs w:val="20"/>
                <w:lang w:eastAsia="en-US"/>
              </w:rPr>
            </w:pPr>
            <w:r w:rsidRPr="00632FA6">
              <w:rPr>
                <w:sz w:val="20"/>
                <w:szCs w:val="20"/>
                <w:lang w:eastAsia="en-US"/>
              </w:rPr>
              <w:t>8</w:t>
            </w:r>
          </w:p>
        </w:tc>
      </w:tr>
      <w:tr w:rsidR="00910FC2" w:rsidRPr="00632FA6" w:rsidTr="00E83773">
        <w:trPr>
          <w:trHeight w:val="149"/>
        </w:trPr>
        <w:tc>
          <w:tcPr>
            <w:tcW w:w="14688" w:type="dxa"/>
            <w:gridSpan w:val="8"/>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autoSpaceDE w:val="0"/>
              <w:autoSpaceDN w:val="0"/>
              <w:adjustRightInd w:val="0"/>
              <w:jc w:val="center"/>
              <w:outlineLvl w:val="1"/>
              <w:rPr>
                <w:b/>
                <w:sz w:val="20"/>
                <w:szCs w:val="20"/>
                <w:lang w:eastAsia="en-US"/>
              </w:rPr>
            </w:pPr>
            <w:r w:rsidRPr="00632FA6">
              <w:rPr>
                <w:b/>
                <w:sz w:val="20"/>
                <w:szCs w:val="20"/>
              </w:rPr>
              <w:t>Муниципальная  программа  «Реализация молодёжной политики и патриотического воспитания  в Ельниковском муниципальном  районе на  2017-2021 гг.»</w:t>
            </w:r>
          </w:p>
        </w:tc>
      </w:tr>
      <w:tr w:rsidR="00910FC2" w:rsidRPr="00632FA6" w:rsidTr="00E83773">
        <w:tc>
          <w:tcPr>
            <w:tcW w:w="636" w:type="dxa"/>
            <w:tcBorders>
              <w:top w:val="single" w:sz="4" w:space="0" w:color="auto"/>
              <w:left w:val="single" w:sz="4" w:space="0" w:color="auto"/>
              <w:bottom w:val="single" w:sz="4" w:space="0" w:color="auto"/>
              <w:right w:val="single" w:sz="4" w:space="0" w:color="auto"/>
            </w:tcBorders>
            <w:hideMark/>
          </w:tcPr>
          <w:p w:rsidR="00910FC2" w:rsidRPr="00632FA6" w:rsidRDefault="00910FC2" w:rsidP="00E83773">
            <w:pPr>
              <w:autoSpaceDE w:val="0"/>
              <w:autoSpaceDN w:val="0"/>
              <w:adjustRightInd w:val="0"/>
              <w:jc w:val="center"/>
              <w:outlineLvl w:val="1"/>
              <w:rPr>
                <w:sz w:val="20"/>
                <w:szCs w:val="20"/>
                <w:lang w:eastAsia="en-US"/>
              </w:rPr>
            </w:pPr>
            <w:r w:rsidRPr="00632FA6">
              <w:rPr>
                <w:sz w:val="20"/>
                <w:szCs w:val="20"/>
              </w:rPr>
              <w:t>1.</w:t>
            </w:r>
          </w:p>
        </w:tc>
        <w:tc>
          <w:tcPr>
            <w:tcW w:w="5476" w:type="dxa"/>
            <w:tcBorders>
              <w:top w:val="single" w:sz="4" w:space="0" w:color="auto"/>
              <w:left w:val="single" w:sz="4" w:space="0" w:color="auto"/>
              <w:bottom w:val="single" w:sz="4" w:space="0" w:color="auto"/>
              <w:right w:val="single" w:sz="4" w:space="0" w:color="auto"/>
            </w:tcBorders>
            <w:hideMark/>
          </w:tcPr>
          <w:p w:rsidR="00910FC2" w:rsidRPr="00632FA6" w:rsidRDefault="00910FC2" w:rsidP="00E83773">
            <w:pPr>
              <w:pStyle w:val="ConsPlusCell"/>
              <w:widowControl/>
              <w:jc w:val="both"/>
              <w:rPr>
                <w:rFonts w:ascii="Times New Roman" w:hAnsi="Times New Roman" w:cs="Times New Roman"/>
              </w:rPr>
            </w:pPr>
            <w:r w:rsidRPr="00632FA6">
              <w:rPr>
                <w:rFonts w:ascii="Times New Roman" w:hAnsi="Times New Roman" w:cs="Times New Roman"/>
              </w:rPr>
              <w:t>Количество проводимых  конкурсов, фестивалей, состязаний для детей и молодёжи, направленных на творческое, духовно - нравственное, трудовое, физическое развитие</w:t>
            </w:r>
          </w:p>
        </w:tc>
        <w:tc>
          <w:tcPr>
            <w:tcW w:w="1534"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w:t>
            </w:r>
          </w:p>
        </w:tc>
        <w:tc>
          <w:tcPr>
            <w:tcW w:w="1331"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5</w:t>
            </w:r>
          </w:p>
        </w:tc>
        <w:tc>
          <w:tcPr>
            <w:tcW w:w="1246"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6</w:t>
            </w:r>
          </w:p>
        </w:tc>
        <w:tc>
          <w:tcPr>
            <w:tcW w:w="1367"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pStyle w:val="ConsPlusCell"/>
              <w:jc w:val="center"/>
              <w:rPr>
                <w:rFonts w:ascii="Times New Roman" w:hAnsi="Times New Roman" w:cs="Times New Roman"/>
              </w:rPr>
            </w:pPr>
            <w:r w:rsidRPr="00632FA6">
              <w:rPr>
                <w:rFonts w:ascii="Times New Roman" w:hAnsi="Times New Roman" w:cs="Times New Roman"/>
              </w:rPr>
              <w:t>8</w:t>
            </w:r>
          </w:p>
        </w:tc>
        <w:tc>
          <w:tcPr>
            <w:tcW w:w="1539"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pStyle w:val="ConsPlusCell"/>
              <w:jc w:val="center"/>
              <w:rPr>
                <w:rFonts w:ascii="Times New Roman" w:hAnsi="Times New Roman" w:cs="Times New Roman"/>
              </w:rPr>
            </w:pPr>
            <w:r w:rsidRPr="00632FA6">
              <w:rPr>
                <w:rFonts w:ascii="Times New Roman" w:hAnsi="Times New Roman" w:cs="Times New Roman"/>
              </w:rPr>
              <w:t>9</w:t>
            </w:r>
          </w:p>
        </w:tc>
      </w:tr>
      <w:tr w:rsidR="00910FC2" w:rsidRPr="00632FA6" w:rsidTr="00E83773">
        <w:tc>
          <w:tcPr>
            <w:tcW w:w="636" w:type="dxa"/>
            <w:tcBorders>
              <w:top w:val="single" w:sz="4" w:space="0" w:color="auto"/>
              <w:left w:val="single" w:sz="4" w:space="0" w:color="auto"/>
              <w:bottom w:val="single" w:sz="4" w:space="0" w:color="auto"/>
              <w:right w:val="single" w:sz="4" w:space="0" w:color="auto"/>
            </w:tcBorders>
            <w:hideMark/>
          </w:tcPr>
          <w:p w:rsidR="00910FC2" w:rsidRPr="00632FA6" w:rsidRDefault="00910FC2" w:rsidP="00E83773">
            <w:pPr>
              <w:autoSpaceDE w:val="0"/>
              <w:autoSpaceDN w:val="0"/>
              <w:adjustRightInd w:val="0"/>
              <w:jc w:val="center"/>
              <w:outlineLvl w:val="1"/>
              <w:rPr>
                <w:sz w:val="20"/>
                <w:szCs w:val="20"/>
              </w:rPr>
            </w:pPr>
            <w:r w:rsidRPr="00632FA6">
              <w:rPr>
                <w:sz w:val="20"/>
                <w:szCs w:val="20"/>
              </w:rPr>
              <w:t>2.</w:t>
            </w:r>
          </w:p>
        </w:tc>
        <w:tc>
          <w:tcPr>
            <w:tcW w:w="5476" w:type="dxa"/>
            <w:tcBorders>
              <w:top w:val="single" w:sz="4" w:space="0" w:color="auto"/>
              <w:left w:val="single" w:sz="4" w:space="0" w:color="auto"/>
              <w:bottom w:val="single" w:sz="4" w:space="0" w:color="auto"/>
              <w:right w:val="single" w:sz="4" w:space="0" w:color="auto"/>
            </w:tcBorders>
            <w:hideMark/>
          </w:tcPr>
          <w:p w:rsidR="00910FC2" w:rsidRPr="00632FA6" w:rsidRDefault="00910FC2" w:rsidP="00E83773">
            <w:pPr>
              <w:pStyle w:val="ConsPlusCell"/>
              <w:widowControl/>
              <w:jc w:val="both"/>
              <w:rPr>
                <w:rFonts w:ascii="Times New Roman" w:hAnsi="Times New Roman" w:cs="Times New Roman"/>
              </w:rPr>
            </w:pPr>
            <w:r w:rsidRPr="00632FA6">
              <w:rPr>
                <w:rFonts w:ascii="Times New Roman" w:hAnsi="Times New Roman" w:cs="Times New Roman"/>
              </w:rPr>
              <w:t>Количество проводимых  гражданско-патриотических мероприятий</w:t>
            </w:r>
          </w:p>
        </w:tc>
        <w:tc>
          <w:tcPr>
            <w:tcW w:w="1534"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w:t>
            </w:r>
          </w:p>
        </w:tc>
        <w:tc>
          <w:tcPr>
            <w:tcW w:w="1331"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3</w:t>
            </w:r>
          </w:p>
        </w:tc>
        <w:tc>
          <w:tcPr>
            <w:tcW w:w="1246"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4</w:t>
            </w:r>
          </w:p>
        </w:tc>
        <w:tc>
          <w:tcPr>
            <w:tcW w:w="1367"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pStyle w:val="ConsPlusCell"/>
              <w:jc w:val="center"/>
              <w:rPr>
                <w:rFonts w:ascii="Times New Roman" w:hAnsi="Times New Roman" w:cs="Times New Roman"/>
              </w:rPr>
            </w:pPr>
            <w:r w:rsidRPr="00632FA6">
              <w:rPr>
                <w:rFonts w:ascii="Times New Roman" w:hAnsi="Times New Roman" w:cs="Times New Roman"/>
              </w:rPr>
              <w:t>6</w:t>
            </w:r>
          </w:p>
        </w:tc>
        <w:tc>
          <w:tcPr>
            <w:tcW w:w="1539" w:type="dxa"/>
            <w:tcBorders>
              <w:top w:val="single" w:sz="4" w:space="0" w:color="auto"/>
              <w:left w:val="single" w:sz="4" w:space="0" w:color="auto"/>
              <w:bottom w:val="single" w:sz="4" w:space="0" w:color="auto"/>
              <w:right w:val="single" w:sz="4" w:space="0" w:color="auto"/>
            </w:tcBorders>
            <w:vAlign w:val="center"/>
            <w:hideMark/>
          </w:tcPr>
          <w:p w:rsidR="00910FC2" w:rsidRPr="00632FA6" w:rsidRDefault="00910FC2" w:rsidP="00E83773">
            <w:pPr>
              <w:pStyle w:val="ConsPlusCell"/>
              <w:jc w:val="center"/>
              <w:rPr>
                <w:rFonts w:ascii="Times New Roman" w:hAnsi="Times New Roman" w:cs="Times New Roman"/>
              </w:rPr>
            </w:pPr>
            <w:r w:rsidRPr="00632FA6">
              <w:rPr>
                <w:rFonts w:ascii="Times New Roman" w:hAnsi="Times New Roman" w:cs="Times New Roman"/>
              </w:rPr>
              <w:t>7</w:t>
            </w:r>
          </w:p>
        </w:tc>
      </w:tr>
      <w:tr w:rsidR="00910FC2" w:rsidRPr="00632FA6" w:rsidTr="00E83773">
        <w:tc>
          <w:tcPr>
            <w:tcW w:w="636" w:type="dxa"/>
            <w:tcBorders>
              <w:top w:val="single" w:sz="4" w:space="0" w:color="auto"/>
              <w:left w:val="single" w:sz="4" w:space="0" w:color="auto"/>
              <w:bottom w:val="single" w:sz="4" w:space="0" w:color="auto"/>
              <w:right w:val="single" w:sz="4" w:space="0" w:color="auto"/>
            </w:tcBorders>
          </w:tcPr>
          <w:p w:rsidR="00910FC2" w:rsidRPr="00632FA6" w:rsidRDefault="00910FC2" w:rsidP="00E83773">
            <w:pPr>
              <w:autoSpaceDE w:val="0"/>
              <w:autoSpaceDN w:val="0"/>
              <w:adjustRightInd w:val="0"/>
              <w:jc w:val="center"/>
              <w:outlineLvl w:val="1"/>
              <w:rPr>
                <w:sz w:val="20"/>
                <w:szCs w:val="20"/>
              </w:rPr>
            </w:pPr>
          </w:p>
        </w:tc>
        <w:tc>
          <w:tcPr>
            <w:tcW w:w="5476" w:type="dxa"/>
            <w:tcBorders>
              <w:top w:val="single" w:sz="4" w:space="0" w:color="auto"/>
              <w:left w:val="single" w:sz="4" w:space="0" w:color="auto"/>
              <w:bottom w:val="single" w:sz="4" w:space="0" w:color="auto"/>
              <w:right w:val="single" w:sz="4" w:space="0" w:color="auto"/>
            </w:tcBorders>
          </w:tcPr>
          <w:p w:rsidR="00910FC2" w:rsidRPr="00632FA6" w:rsidRDefault="00910FC2" w:rsidP="00E83773">
            <w:pPr>
              <w:pStyle w:val="ConsPlusCell"/>
              <w:widowControl/>
              <w:jc w:val="both"/>
              <w:rPr>
                <w:rFonts w:ascii="Times New Roman" w:hAnsi="Times New Roman" w:cs="Times New Roman"/>
              </w:rPr>
            </w:pPr>
            <w:r w:rsidRPr="00632FA6">
              <w:rPr>
                <w:rFonts w:ascii="Times New Roman" w:hAnsi="Times New Roman" w:cs="Times New Roman"/>
              </w:rPr>
              <w:t>Охват детей и подростков трудом и отдыхом в летний период</w:t>
            </w:r>
          </w:p>
        </w:tc>
        <w:tc>
          <w:tcPr>
            <w:tcW w:w="1534"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w:t>
            </w:r>
          </w:p>
        </w:tc>
        <w:tc>
          <w:tcPr>
            <w:tcW w:w="1331"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0,4</w:t>
            </w:r>
          </w:p>
        </w:tc>
        <w:tc>
          <w:tcPr>
            <w:tcW w:w="1246"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0,5</w:t>
            </w:r>
          </w:p>
        </w:tc>
        <w:tc>
          <w:tcPr>
            <w:tcW w:w="1367"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0,6</w:t>
            </w:r>
          </w:p>
        </w:tc>
        <w:tc>
          <w:tcPr>
            <w:tcW w:w="1559"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pStyle w:val="ConsPlusCell"/>
              <w:jc w:val="center"/>
              <w:rPr>
                <w:rFonts w:ascii="Times New Roman" w:hAnsi="Times New Roman" w:cs="Times New Roman"/>
              </w:rPr>
            </w:pPr>
            <w:r w:rsidRPr="00632FA6">
              <w:rPr>
                <w:rFonts w:ascii="Times New Roman" w:hAnsi="Times New Roman" w:cs="Times New Roman"/>
              </w:rPr>
              <w:t>0,6</w:t>
            </w:r>
          </w:p>
        </w:tc>
        <w:tc>
          <w:tcPr>
            <w:tcW w:w="1539"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pStyle w:val="ConsPlusCell"/>
              <w:jc w:val="center"/>
              <w:rPr>
                <w:rFonts w:ascii="Times New Roman" w:hAnsi="Times New Roman" w:cs="Times New Roman"/>
              </w:rPr>
            </w:pPr>
            <w:r w:rsidRPr="00632FA6">
              <w:rPr>
                <w:rFonts w:ascii="Times New Roman" w:hAnsi="Times New Roman" w:cs="Times New Roman"/>
              </w:rPr>
              <w:t>0,6</w:t>
            </w:r>
          </w:p>
        </w:tc>
      </w:tr>
      <w:tr w:rsidR="00910FC2" w:rsidRPr="00632FA6" w:rsidTr="00E83773">
        <w:tc>
          <w:tcPr>
            <w:tcW w:w="636" w:type="dxa"/>
            <w:tcBorders>
              <w:top w:val="single" w:sz="4" w:space="0" w:color="auto"/>
              <w:left w:val="single" w:sz="4" w:space="0" w:color="auto"/>
              <w:bottom w:val="single" w:sz="4" w:space="0" w:color="auto"/>
              <w:right w:val="single" w:sz="4" w:space="0" w:color="auto"/>
            </w:tcBorders>
          </w:tcPr>
          <w:p w:rsidR="00910FC2" w:rsidRPr="00632FA6" w:rsidRDefault="00910FC2" w:rsidP="00E83773">
            <w:pPr>
              <w:autoSpaceDE w:val="0"/>
              <w:autoSpaceDN w:val="0"/>
              <w:adjustRightInd w:val="0"/>
              <w:jc w:val="center"/>
              <w:outlineLvl w:val="1"/>
              <w:rPr>
                <w:sz w:val="20"/>
                <w:szCs w:val="20"/>
              </w:rPr>
            </w:pPr>
          </w:p>
        </w:tc>
        <w:tc>
          <w:tcPr>
            <w:tcW w:w="5476" w:type="dxa"/>
            <w:tcBorders>
              <w:top w:val="single" w:sz="4" w:space="0" w:color="auto"/>
              <w:left w:val="single" w:sz="4" w:space="0" w:color="auto"/>
              <w:bottom w:val="single" w:sz="4" w:space="0" w:color="auto"/>
              <w:right w:val="single" w:sz="4" w:space="0" w:color="auto"/>
            </w:tcBorders>
          </w:tcPr>
          <w:p w:rsidR="00910FC2" w:rsidRPr="00632FA6" w:rsidRDefault="00910FC2" w:rsidP="00E83773">
            <w:pPr>
              <w:pStyle w:val="ConsPlusCell"/>
              <w:widowControl/>
              <w:jc w:val="both"/>
              <w:rPr>
                <w:rFonts w:ascii="Times New Roman" w:hAnsi="Times New Roman" w:cs="Times New Roman"/>
              </w:rPr>
            </w:pPr>
            <w:r w:rsidRPr="00632FA6">
              <w:rPr>
                <w:rFonts w:ascii="Times New Roman" w:hAnsi="Times New Roman" w:cs="Times New Roman"/>
              </w:rPr>
              <w:t xml:space="preserve">Количество военно-патриотических клубов, классов (ушаковцев, кадетов, МЧС) </w:t>
            </w:r>
          </w:p>
        </w:tc>
        <w:tc>
          <w:tcPr>
            <w:tcW w:w="1534"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единиц</w:t>
            </w:r>
          </w:p>
        </w:tc>
        <w:tc>
          <w:tcPr>
            <w:tcW w:w="1331"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2</w:t>
            </w:r>
          </w:p>
        </w:tc>
        <w:tc>
          <w:tcPr>
            <w:tcW w:w="1246"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pStyle w:val="ConsPlusCell"/>
              <w:widowControl/>
              <w:jc w:val="center"/>
              <w:rPr>
                <w:rFonts w:ascii="Times New Roman" w:hAnsi="Times New Roman" w:cs="Times New Roman"/>
              </w:rPr>
            </w:pPr>
            <w:r w:rsidRPr="00632FA6">
              <w:rPr>
                <w:rFonts w:ascii="Times New Roman" w:hAnsi="Times New Roman" w:cs="Times New Roman"/>
              </w:rPr>
              <w:t>3</w:t>
            </w:r>
          </w:p>
        </w:tc>
        <w:tc>
          <w:tcPr>
            <w:tcW w:w="1367"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pStyle w:val="ConsPlusCell"/>
              <w:jc w:val="center"/>
              <w:rPr>
                <w:rFonts w:ascii="Times New Roman" w:hAnsi="Times New Roman" w:cs="Times New Roman"/>
              </w:rPr>
            </w:pPr>
            <w:r w:rsidRPr="00632FA6">
              <w:rPr>
                <w:rFonts w:ascii="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pStyle w:val="ConsPlusCell"/>
              <w:jc w:val="center"/>
              <w:rPr>
                <w:rFonts w:ascii="Times New Roman" w:hAnsi="Times New Roman" w:cs="Times New Roman"/>
              </w:rPr>
            </w:pPr>
            <w:r w:rsidRPr="00632FA6">
              <w:rPr>
                <w:rFonts w:ascii="Times New Roman" w:hAnsi="Times New Roman" w:cs="Times New Roman"/>
              </w:rPr>
              <w:t>4</w:t>
            </w:r>
          </w:p>
        </w:tc>
        <w:tc>
          <w:tcPr>
            <w:tcW w:w="1539" w:type="dxa"/>
            <w:tcBorders>
              <w:top w:val="single" w:sz="4" w:space="0" w:color="auto"/>
              <w:left w:val="single" w:sz="4" w:space="0" w:color="auto"/>
              <w:bottom w:val="single" w:sz="4" w:space="0" w:color="auto"/>
              <w:right w:val="single" w:sz="4" w:space="0" w:color="auto"/>
            </w:tcBorders>
            <w:vAlign w:val="center"/>
          </w:tcPr>
          <w:p w:rsidR="00910FC2" w:rsidRPr="00632FA6" w:rsidRDefault="00910FC2" w:rsidP="00E83773">
            <w:pPr>
              <w:pStyle w:val="ConsPlusCell"/>
              <w:jc w:val="center"/>
              <w:rPr>
                <w:rFonts w:ascii="Times New Roman" w:hAnsi="Times New Roman" w:cs="Times New Roman"/>
              </w:rPr>
            </w:pPr>
            <w:r w:rsidRPr="00632FA6">
              <w:rPr>
                <w:rFonts w:ascii="Times New Roman" w:hAnsi="Times New Roman" w:cs="Times New Roman"/>
              </w:rPr>
              <w:t>4</w:t>
            </w:r>
          </w:p>
        </w:tc>
      </w:tr>
    </w:tbl>
    <w:p w:rsidR="00910FC2" w:rsidRPr="00F200C1" w:rsidRDefault="00910FC2" w:rsidP="00910FC2">
      <w:pPr>
        <w:rPr>
          <w:vanish/>
        </w:rPr>
      </w:pPr>
    </w:p>
    <w:tbl>
      <w:tblPr>
        <w:tblpPr w:leftFromText="180" w:rightFromText="180" w:bottomFromText="200" w:vertAnchor="text" w:tblpX="-10001" w:tblpY="-32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0"/>
      </w:tblGrid>
      <w:tr w:rsidR="00910FC2" w:rsidRPr="00632FA6" w:rsidTr="00E83773">
        <w:trPr>
          <w:trHeight w:val="120"/>
        </w:trPr>
        <w:tc>
          <w:tcPr>
            <w:tcW w:w="330" w:type="dxa"/>
            <w:tcBorders>
              <w:top w:val="nil"/>
              <w:left w:val="single" w:sz="4" w:space="0" w:color="auto"/>
              <w:bottom w:val="nil"/>
              <w:right w:val="nil"/>
            </w:tcBorders>
          </w:tcPr>
          <w:p w:rsidR="00910FC2" w:rsidRPr="00632FA6" w:rsidRDefault="00910FC2" w:rsidP="00E83773">
            <w:pPr>
              <w:jc w:val="right"/>
              <w:rPr>
                <w:sz w:val="20"/>
                <w:szCs w:val="20"/>
              </w:rPr>
            </w:pPr>
          </w:p>
        </w:tc>
      </w:tr>
    </w:tbl>
    <w:p w:rsidR="00910FC2" w:rsidRPr="00632FA6" w:rsidRDefault="00910FC2" w:rsidP="00910FC2">
      <w:pPr>
        <w:jc w:val="right"/>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pPr>
    </w:p>
    <w:p w:rsidR="00910FC2" w:rsidRDefault="00910FC2" w:rsidP="00910FC2">
      <w:pPr>
        <w:contextualSpacing/>
        <w:rPr>
          <w:sz w:val="20"/>
          <w:szCs w:val="20"/>
        </w:rPr>
        <w:sectPr w:rsidR="00910FC2" w:rsidSect="00E83773">
          <w:pgSz w:w="16838" w:h="11906" w:orient="landscape"/>
          <w:pgMar w:top="1701" w:right="567" w:bottom="851" w:left="1418" w:header="709" w:footer="709" w:gutter="0"/>
          <w:cols w:space="708"/>
          <w:docGrid w:linePitch="360"/>
        </w:sectPr>
      </w:pPr>
    </w:p>
    <w:p w:rsidR="00910FC2" w:rsidRPr="00545774" w:rsidRDefault="00910FC2" w:rsidP="00910FC2">
      <w:pPr>
        <w:contextualSpacing/>
        <w:jc w:val="both"/>
        <w:rPr>
          <w:rFonts w:eastAsia="Arial Unicode MS"/>
          <w:b/>
          <w:sz w:val="20"/>
          <w:szCs w:val="20"/>
        </w:rPr>
      </w:pPr>
      <w:r>
        <w:rPr>
          <w:b/>
          <w:sz w:val="20"/>
          <w:szCs w:val="20"/>
        </w:rPr>
        <w:lastRenderedPageBreak/>
        <w:t xml:space="preserve">129. </w:t>
      </w:r>
      <w:r w:rsidRPr="00545774">
        <w:rPr>
          <w:b/>
          <w:sz w:val="20"/>
          <w:szCs w:val="20"/>
        </w:rPr>
        <w:t>Постановление Главы Ельниковского муниципального района</w:t>
      </w:r>
      <w:r>
        <w:rPr>
          <w:b/>
          <w:sz w:val="20"/>
          <w:szCs w:val="20"/>
        </w:rPr>
        <w:t xml:space="preserve"> </w:t>
      </w:r>
      <w:r w:rsidRPr="00545774">
        <w:rPr>
          <w:rFonts w:eastAsia="Arial Unicode MS"/>
          <w:b/>
          <w:sz w:val="20"/>
          <w:szCs w:val="20"/>
        </w:rPr>
        <w:t>от 31.08. 2017 №  71</w:t>
      </w:r>
      <w:r>
        <w:rPr>
          <w:rFonts w:eastAsia="Arial Unicode MS"/>
          <w:b/>
          <w:sz w:val="20"/>
          <w:szCs w:val="20"/>
        </w:rPr>
        <w:t xml:space="preserve"> «</w:t>
      </w:r>
      <w:r w:rsidRPr="00CF0C42">
        <w:rPr>
          <w:b/>
          <w:sz w:val="20"/>
          <w:szCs w:val="20"/>
        </w:rPr>
        <w:t>Об утверждении муниципальной программы «Развитие физической культуры и спорта в Ельниковском муниципальном районе на 2017- 2021 гг.»</w:t>
      </w:r>
      <w:r w:rsidRPr="00545774">
        <w:rPr>
          <w:rFonts w:eastAsia="Arial Unicode MS"/>
          <w:b/>
          <w:sz w:val="20"/>
          <w:szCs w:val="20"/>
        </w:rPr>
        <w:t xml:space="preserve">                                                         </w:t>
      </w:r>
    </w:p>
    <w:p w:rsidR="00910FC2" w:rsidRPr="00CF0C42" w:rsidRDefault="00910FC2" w:rsidP="00910FC2">
      <w:pPr>
        <w:jc w:val="both"/>
        <w:rPr>
          <w:sz w:val="20"/>
          <w:szCs w:val="20"/>
        </w:rPr>
      </w:pPr>
      <w:r w:rsidRPr="00CF0C42">
        <w:rPr>
          <w:sz w:val="20"/>
          <w:szCs w:val="20"/>
        </w:rPr>
        <w:tab/>
        <w:t xml:space="preserve">В целях создания условий для укрепления здоровья населения путем развития инфраструктуры спорта, популяризации массового  и профессионального спорта  и  приобщения различных слоев общества к регулярным занятиям физической культурой и спортом </w:t>
      </w:r>
      <w:r w:rsidRPr="00CF0C42">
        <w:rPr>
          <w:b/>
          <w:sz w:val="20"/>
          <w:szCs w:val="20"/>
        </w:rPr>
        <w:t>п о с т а н о в л я ю:</w:t>
      </w:r>
    </w:p>
    <w:p w:rsidR="00910FC2" w:rsidRPr="00CF0C42" w:rsidRDefault="00910FC2" w:rsidP="00910FC2">
      <w:pPr>
        <w:pStyle w:val="af5"/>
        <w:ind w:right="-82"/>
        <w:jc w:val="both"/>
        <w:rPr>
          <w:sz w:val="20"/>
          <w:szCs w:val="20"/>
        </w:rPr>
      </w:pPr>
      <w:r w:rsidRPr="00CF0C42">
        <w:rPr>
          <w:sz w:val="20"/>
          <w:szCs w:val="20"/>
        </w:rPr>
        <w:t xml:space="preserve">         1. Утвердить   прилагаемую   муниципальную  программу «Развитие физической культуры  и спорта в  Ельниковском муниципальном  районе на 2017- 2021 гг.»</w:t>
      </w:r>
    </w:p>
    <w:p w:rsidR="00910FC2" w:rsidRPr="00CF0C42" w:rsidRDefault="00910FC2" w:rsidP="00910FC2">
      <w:pPr>
        <w:tabs>
          <w:tab w:val="left" w:pos="-284"/>
        </w:tabs>
        <w:jc w:val="both"/>
        <w:rPr>
          <w:sz w:val="20"/>
          <w:szCs w:val="20"/>
        </w:rPr>
      </w:pPr>
      <w:r w:rsidRPr="00CF0C42">
        <w:rPr>
          <w:sz w:val="20"/>
          <w:szCs w:val="20"/>
        </w:rPr>
        <w:t xml:space="preserve">          2. Признать утратившим силу постановление администрации Ельниковского муниципального района Республики Мордовия от 13.11.2015 № 599 «Об утверждении муниципальной  программы «Развитие физической культуры и спорта в      Ельниковском муниципальном районе на 2016 -2018 годы».</w:t>
      </w:r>
    </w:p>
    <w:p w:rsidR="00910FC2" w:rsidRPr="00CF0C42" w:rsidRDefault="00910FC2" w:rsidP="00910FC2">
      <w:pPr>
        <w:pStyle w:val="af5"/>
        <w:ind w:right="-82"/>
        <w:jc w:val="both"/>
        <w:rPr>
          <w:sz w:val="20"/>
          <w:szCs w:val="20"/>
        </w:rPr>
      </w:pPr>
      <w:r w:rsidRPr="00CF0C42">
        <w:rPr>
          <w:sz w:val="20"/>
          <w:szCs w:val="20"/>
        </w:rPr>
        <w:t xml:space="preserve">         </w:t>
      </w:r>
      <w:r w:rsidRPr="00CF0C42">
        <w:rPr>
          <w:sz w:val="20"/>
          <w:szCs w:val="20"/>
        </w:rPr>
        <w:tab/>
        <w:t xml:space="preserve">3.  Настоящее постановление вступает в силу со дня его опубликования в газете «Муниципальный вестник» и подлежит размещению на официальном сайте администрации Ельниковского муниципального района по адресу </w:t>
      </w:r>
      <w:r w:rsidRPr="00CF0C42">
        <w:rPr>
          <w:sz w:val="20"/>
          <w:szCs w:val="20"/>
          <w:lang w:val="en-US"/>
        </w:rPr>
        <w:t>http</w:t>
      </w:r>
      <w:r w:rsidRPr="00CF0C42">
        <w:rPr>
          <w:sz w:val="20"/>
          <w:szCs w:val="20"/>
        </w:rPr>
        <w:t>://</w:t>
      </w:r>
      <w:r w:rsidRPr="00CF0C42">
        <w:rPr>
          <w:sz w:val="20"/>
          <w:szCs w:val="20"/>
          <w:lang w:val="en-US"/>
        </w:rPr>
        <w:t>elniki</w:t>
      </w:r>
      <w:r w:rsidRPr="00CF0C42">
        <w:rPr>
          <w:sz w:val="20"/>
          <w:szCs w:val="20"/>
        </w:rPr>
        <w:t>.</w:t>
      </w:r>
      <w:r w:rsidRPr="00CF0C42">
        <w:rPr>
          <w:sz w:val="20"/>
          <w:szCs w:val="20"/>
          <w:lang w:val="en-US"/>
        </w:rPr>
        <w:t>o</w:t>
      </w:r>
      <w:r w:rsidRPr="00CF0C42">
        <w:rPr>
          <w:sz w:val="20"/>
          <w:szCs w:val="20"/>
        </w:rPr>
        <w:t>-</w:t>
      </w:r>
      <w:r w:rsidRPr="00CF0C42">
        <w:rPr>
          <w:sz w:val="20"/>
          <w:szCs w:val="20"/>
          <w:lang w:val="en-US"/>
        </w:rPr>
        <w:t>mordovia</w:t>
      </w:r>
      <w:r w:rsidRPr="00CF0C42">
        <w:rPr>
          <w:sz w:val="20"/>
          <w:szCs w:val="20"/>
        </w:rPr>
        <w:t>.</w:t>
      </w:r>
      <w:r w:rsidRPr="00CF0C42">
        <w:rPr>
          <w:sz w:val="20"/>
          <w:szCs w:val="20"/>
          <w:lang w:val="en-US"/>
        </w:rPr>
        <w:t>ru</w:t>
      </w:r>
    </w:p>
    <w:p w:rsidR="00910FC2" w:rsidRPr="00CF0C42" w:rsidRDefault="00910FC2" w:rsidP="00910FC2">
      <w:pPr>
        <w:ind w:right="-141" w:firstLine="708"/>
        <w:jc w:val="both"/>
        <w:rPr>
          <w:sz w:val="20"/>
          <w:szCs w:val="20"/>
        </w:rPr>
      </w:pPr>
      <w:r w:rsidRPr="00CF0C42">
        <w:rPr>
          <w:sz w:val="20"/>
          <w:szCs w:val="20"/>
        </w:rPr>
        <w:t>4. Контроль за исполнением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С.А. Лушникову.</w:t>
      </w:r>
    </w:p>
    <w:p w:rsidR="00910FC2" w:rsidRPr="00CF0C42" w:rsidRDefault="00910FC2" w:rsidP="00910FC2">
      <w:pPr>
        <w:rPr>
          <w:sz w:val="20"/>
          <w:szCs w:val="20"/>
        </w:rPr>
      </w:pPr>
      <w:r w:rsidRPr="00CF0C42">
        <w:rPr>
          <w:sz w:val="20"/>
          <w:szCs w:val="20"/>
        </w:rPr>
        <w:t>Глава Ельниковского</w:t>
      </w:r>
      <w:r>
        <w:rPr>
          <w:sz w:val="20"/>
          <w:szCs w:val="20"/>
        </w:rPr>
        <w:t xml:space="preserve"> </w:t>
      </w:r>
      <w:r w:rsidRPr="00CF0C42">
        <w:rPr>
          <w:sz w:val="20"/>
          <w:szCs w:val="20"/>
        </w:rPr>
        <w:t>муниципального  района                                                                    Ю.А. Бекешев</w:t>
      </w:r>
    </w:p>
    <w:p w:rsidR="00910FC2" w:rsidRPr="00CF0C42" w:rsidRDefault="00910FC2" w:rsidP="00910FC2">
      <w:pPr>
        <w:ind w:left="5387"/>
        <w:jc w:val="right"/>
        <w:rPr>
          <w:sz w:val="20"/>
          <w:szCs w:val="20"/>
        </w:rPr>
      </w:pPr>
      <w:r w:rsidRPr="00CF0C42">
        <w:rPr>
          <w:sz w:val="20"/>
          <w:szCs w:val="20"/>
        </w:rPr>
        <w:t>УТВЕРЖДЕНА</w:t>
      </w:r>
    </w:p>
    <w:p w:rsidR="00910FC2" w:rsidRPr="00CF0C42" w:rsidRDefault="00910FC2" w:rsidP="00910FC2">
      <w:pPr>
        <w:ind w:left="4253"/>
        <w:jc w:val="right"/>
        <w:rPr>
          <w:sz w:val="20"/>
          <w:szCs w:val="20"/>
        </w:rPr>
      </w:pPr>
      <w:r w:rsidRPr="00CF0C42">
        <w:rPr>
          <w:sz w:val="20"/>
          <w:szCs w:val="20"/>
        </w:rPr>
        <w:t xml:space="preserve">постановлением Главы  </w:t>
      </w:r>
    </w:p>
    <w:p w:rsidR="00910FC2" w:rsidRPr="00CF0C42" w:rsidRDefault="00910FC2" w:rsidP="00910FC2">
      <w:pPr>
        <w:ind w:left="4253"/>
        <w:jc w:val="right"/>
        <w:rPr>
          <w:sz w:val="20"/>
          <w:szCs w:val="20"/>
        </w:rPr>
      </w:pPr>
      <w:r w:rsidRPr="00CF0C42">
        <w:rPr>
          <w:sz w:val="20"/>
          <w:szCs w:val="20"/>
        </w:rPr>
        <w:t>Ельниковского  муниципального района</w:t>
      </w:r>
    </w:p>
    <w:p w:rsidR="00910FC2" w:rsidRPr="00CF0C42" w:rsidRDefault="00910FC2" w:rsidP="00910FC2">
      <w:pPr>
        <w:ind w:left="5387"/>
        <w:jc w:val="right"/>
        <w:rPr>
          <w:sz w:val="20"/>
          <w:szCs w:val="20"/>
        </w:rPr>
      </w:pPr>
      <w:r w:rsidRPr="00CF0C42">
        <w:rPr>
          <w:sz w:val="20"/>
          <w:szCs w:val="20"/>
        </w:rPr>
        <w:t xml:space="preserve">                         от 31.08.2017 № 71   </w:t>
      </w:r>
    </w:p>
    <w:p w:rsidR="00910FC2" w:rsidRPr="00CF0C42" w:rsidRDefault="00910FC2" w:rsidP="00910FC2">
      <w:pPr>
        <w:jc w:val="center"/>
        <w:rPr>
          <w:sz w:val="20"/>
          <w:szCs w:val="20"/>
        </w:rPr>
      </w:pPr>
      <w:r w:rsidRPr="00CF0C42">
        <w:rPr>
          <w:sz w:val="20"/>
          <w:szCs w:val="20"/>
        </w:rPr>
        <w:t>ПАСПОРТ</w:t>
      </w:r>
    </w:p>
    <w:p w:rsidR="00910FC2" w:rsidRPr="00CF0C42" w:rsidRDefault="00910FC2" w:rsidP="00910FC2">
      <w:pPr>
        <w:jc w:val="center"/>
        <w:rPr>
          <w:sz w:val="20"/>
          <w:szCs w:val="20"/>
        </w:rPr>
      </w:pPr>
      <w:r w:rsidRPr="00CF0C42">
        <w:rPr>
          <w:sz w:val="20"/>
          <w:szCs w:val="20"/>
        </w:rPr>
        <w:t>МУНИЦИПАЛЬНОЙ  ПРОГРАММЫ</w:t>
      </w:r>
      <w:r>
        <w:rPr>
          <w:sz w:val="20"/>
          <w:szCs w:val="20"/>
        </w:rPr>
        <w:t xml:space="preserve"> </w:t>
      </w:r>
      <w:r w:rsidRPr="00CF0C42">
        <w:rPr>
          <w:sz w:val="20"/>
          <w:szCs w:val="20"/>
        </w:rPr>
        <w:t>«РАЗВИТИЕ ФИЗИЧЕСКОЙ КУЛЬТУРЫ И СПОРТА</w:t>
      </w:r>
    </w:p>
    <w:p w:rsidR="00910FC2" w:rsidRPr="00CF0C42" w:rsidRDefault="00910FC2" w:rsidP="00910FC2">
      <w:pPr>
        <w:jc w:val="center"/>
        <w:rPr>
          <w:sz w:val="20"/>
          <w:szCs w:val="20"/>
        </w:rPr>
      </w:pPr>
      <w:r w:rsidRPr="00CF0C42">
        <w:rPr>
          <w:sz w:val="20"/>
          <w:szCs w:val="20"/>
        </w:rPr>
        <w:t>В ЕЛЬНИКОВСКОМ МУНИЦИПАЛЬНОМ РАЙОНЕ</w:t>
      </w:r>
    </w:p>
    <w:p w:rsidR="00910FC2" w:rsidRPr="00CF0C42" w:rsidRDefault="00910FC2" w:rsidP="00910FC2">
      <w:pPr>
        <w:jc w:val="center"/>
        <w:rPr>
          <w:sz w:val="20"/>
          <w:szCs w:val="20"/>
        </w:rPr>
      </w:pPr>
      <w:r w:rsidRPr="00CF0C42">
        <w:rPr>
          <w:sz w:val="20"/>
          <w:szCs w:val="20"/>
        </w:rPr>
        <w:t>НА 2017- 2021</w:t>
      </w:r>
      <w:r w:rsidRPr="00CF0C42">
        <w:rPr>
          <w:rFonts w:eastAsia="MS Mincho"/>
          <w:sz w:val="20"/>
          <w:szCs w:val="20"/>
        </w:rPr>
        <w:t xml:space="preserve"> </w:t>
      </w:r>
      <w:r w:rsidRPr="00CF0C42">
        <w:rPr>
          <w:sz w:val="20"/>
          <w:szCs w:val="20"/>
        </w:rPr>
        <w:t xml:space="preserve"> гг.»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04"/>
        <w:gridCol w:w="6967"/>
      </w:tblGrid>
      <w:tr w:rsidR="00910FC2" w:rsidRPr="00CF0C42" w:rsidTr="00E83773">
        <w:tc>
          <w:tcPr>
            <w:tcW w:w="2629" w:type="dxa"/>
          </w:tcPr>
          <w:p w:rsidR="00910FC2" w:rsidRPr="00CF0C42" w:rsidRDefault="00910FC2" w:rsidP="00E83773">
            <w:pPr>
              <w:jc w:val="both"/>
              <w:rPr>
                <w:sz w:val="20"/>
                <w:szCs w:val="20"/>
              </w:rPr>
            </w:pPr>
            <w:r w:rsidRPr="00CF0C42">
              <w:rPr>
                <w:sz w:val="20"/>
                <w:szCs w:val="20"/>
              </w:rPr>
              <w:t>Наименование программы</w:t>
            </w:r>
          </w:p>
        </w:tc>
        <w:tc>
          <w:tcPr>
            <w:tcW w:w="7085" w:type="dxa"/>
          </w:tcPr>
          <w:p w:rsidR="00910FC2" w:rsidRPr="00CF0C42" w:rsidRDefault="00910FC2" w:rsidP="00E83773">
            <w:pPr>
              <w:jc w:val="both"/>
              <w:rPr>
                <w:sz w:val="20"/>
                <w:szCs w:val="20"/>
              </w:rPr>
            </w:pPr>
            <w:r w:rsidRPr="00CF0C42">
              <w:rPr>
                <w:sz w:val="20"/>
                <w:szCs w:val="20"/>
              </w:rPr>
              <w:t>муниципальная программа «Развитие физической культуры и спорта в Ельниковском  муниципальном районе на 2017 -  2021  гг.»  (далее – Программа)</w:t>
            </w:r>
          </w:p>
        </w:tc>
      </w:tr>
      <w:tr w:rsidR="00910FC2" w:rsidRPr="00CF0C42" w:rsidTr="00E83773">
        <w:tc>
          <w:tcPr>
            <w:tcW w:w="2629" w:type="dxa"/>
          </w:tcPr>
          <w:p w:rsidR="00910FC2" w:rsidRPr="00CF0C42" w:rsidRDefault="00910FC2" w:rsidP="00E83773">
            <w:pPr>
              <w:rPr>
                <w:sz w:val="20"/>
                <w:szCs w:val="20"/>
              </w:rPr>
            </w:pPr>
            <w:r w:rsidRPr="00CF0C42">
              <w:rPr>
                <w:sz w:val="20"/>
                <w:szCs w:val="20"/>
              </w:rPr>
              <w:t>Ответственный исполнитель муниципальной программы</w:t>
            </w:r>
          </w:p>
          <w:p w:rsidR="00910FC2" w:rsidRPr="00CF0C42" w:rsidRDefault="00910FC2" w:rsidP="00E83773">
            <w:pPr>
              <w:jc w:val="both"/>
              <w:rPr>
                <w:sz w:val="20"/>
                <w:szCs w:val="20"/>
              </w:rPr>
            </w:pPr>
          </w:p>
        </w:tc>
        <w:tc>
          <w:tcPr>
            <w:tcW w:w="7085" w:type="dxa"/>
          </w:tcPr>
          <w:p w:rsidR="00910FC2" w:rsidRPr="00CF0C42" w:rsidRDefault="00910FC2" w:rsidP="00E83773">
            <w:pPr>
              <w:rPr>
                <w:sz w:val="20"/>
                <w:szCs w:val="20"/>
              </w:rPr>
            </w:pPr>
            <w:r w:rsidRPr="00CF0C42">
              <w:rPr>
                <w:sz w:val="20"/>
                <w:szCs w:val="20"/>
              </w:rPr>
              <w:t>Администрация  Ельниковского  муниципального района</w:t>
            </w:r>
          </w:p>
        </w:tc>
      </w:tr>
      <w:tr w:rsidR="00910FC2" w:rsidRPr="00CF0C42" w:rsidTr="00E83773">
        <w:tc>
          <w:tcPr>
            <w:tcW w:w="2629" w:type="dxa"/>
          </w:tcPr>
          <w:p w:rsidR="00910FC2" w:rsidRPr="00CF0C42" w:rsidRDefault="00910FC2" w:rsidP="00E83773">
            <w:pPr>
              <w:rPr>
                <w:sz w:val="20"/>
                <w:szCs w:val="20"/>
              </w:rPr>
            </w:pPr>
            <w:r w:rsidRPr="00CF0C42">
              <w:rPr>
                <w:sz w:val="20"/>
                <w:szCs w:val="20"/>
              </w:rPr>
              <w:t>Соисполнители участники муниципальной программы</w:t>
            </w:r>
          </w:p>
          <w:p w:rsidR="00910FC2" w:rsidRPr="00CF0C42" w:rsidRDefault="00910FC2" w:rsidP="00E83773">
            <w:pPr>
              <w:rPr>
                <w:sz w:val="20"/>
                <w:szCs w:val="20"/>
              </w:rPr>
            </w:pPr>
          </w:p>
        </w:tc>
        <w:tc>
          <w:tcPr>
            <w:tcW w:w="7085" w:type="dxa"/>
          </w:tcPr>
          <w:p w:rsidR="00910FC2" w:rsidRPr="00CF0C42" w:rsidRDefault="00910FC2" w:rsidP="00E83773">
            <w:pPr>
              <w:jc w:val="both"/>
              <w:rPr>
                <w:sz w:val="20"/>
                <w:szCs w:val="20"/>
              </w:rPr>
            </w:pPr>
            <w:r w:rsidRPr="00CF0C42">
              <w:rPr>
                <w:sz w:val="20"/>
                <w:szCs w:val="20"/>
              </w:rPr>
              <w:t>отдел  по культуре, спорту  и делам  молодежи  администрации  Ельниковского муниципального района, МКУ «Управление образования Ельниковского муниципального района», МБУ ДО «Ельниковская ДЮСШ»</w:t>
            </w:r>
          </w:p>
        </w:tc>
      </w:tr>
      <w:tr w:rsidR="00910FC2" w:rsidRPr="00CF0C42" w:rsidTr="00E83773">
        <w:tc>
          <w:tcPr>
            <w:tcW w:w="2629" w:type="dxa"/>
          </w:tcPr>
          <w:p w:rsidR="00910FC2" w:rsidRPr="00CF0C42" w:rsidRDefault="00910FC2" w:rsidP="00E83773">
            <w:pPr>
              <w:rPr>
                <w:sz w:val="20"/>
                <w:szCs w:val="20"/>
              </w:rPr>
            </w:pPr>
            <w:r w:rsidRPr="00CF0C42">
              <w:rPr>
                <w:sz w:val="20"/>
                <w:szCs w:val="20"/>
              </w:rPr>
              <w:t>Цель муниципальной программы</w:t>
            </w:r>
          </w:p>
        </w:tc>
        <w:tc>
          <w:tcPr>
            <w:tcW w:w="7085" w:type="dxa"/>
          </w:tcPr>
          <w:p w:rsidR="00910FC2" w:rsidRPr="00CF0C42" w:rsidRDefault="00910FC2" w:rsidP="00E83773">
            <w:pPr>
              <w:jc w:val="both"/>
              <w:rPr>
                <w:sz w:val="20"/>
                <w:szCs w:val="20"/>
              </w:rPr>
            </w:pPr>
            <w:r w:rsidRPr="00CF0C42">
              <w:rPr>
                <w:sz w:val="20"/>
                <w:szCs w:val="20"/>
              </w:rPr>
              <w:t>- создание условий для укрепления здоровья населения путем развития инфраструктуры спорта,           популяризации массового  и профессионального спорта (включая  спорт высших достижений) и                                  приобщения различных слоев общества к регулярным занятиям физической культурой и спортом</w:t>
            </w:r>
          </w:p>
        </w:tc>
      </w:tr>
      <w:tr w:rsidR="00910FC2" w:rsidRPr="00CF0C42" w:rsidTr="00E83773">
        <w:tc>
          <w:tcPr>
            <w:tcW w:w="2629" w:type="dxa"/>
          </w:tcPr>
          <w:p w:rsidR="00910FC2" w:rsidRPr="00CF0C42" w:rsidRDefault="00910FC2" w:rsidP="00E83773">
            <w:pPr>
              <w:jc w:val="both"/>
              <w:rPr>
                <w:sz w:val="20"/>
                <w:szCs w:val="20"/>
              </w:rPr>
            </w:pPr>
            <w:r w:rsidRPr="00CF0C42">
              <w:rPr>
                <w:sz w:val="20"/>
                <w:szCs w:val="20"/>
              </w:rPr>
              <w:t>Задачи муниципальной программы</w:t>
            </w:r>
          </w:p>
        </w:tc>
        <w:tc>
          <w:tcPr>
            <w:tcW w:w="7085" w:type="dxa"/>
          </w:tcPr>
          <w:p w:rsidR="00910FC2" w:rsidRPr="00CF0C42" w:rsidRDefault="00910FC2" w:rsidP="00E83773">
            <w:pPr>
              <w:jc w:val="both"/>
              <w:rPr>
                <w:sz w:val="20"/>
                <w:szCs w:val="20"/>
              </w:rPr>
            </w:pPr>
            <w:r w:rsidRPr="00CF0C42">
              <w:rPr>
                <w:sz w:val="20"/>
                <w:szCs w:val="20"/>
              </w:rPr>
              <w:t xml:space="preserve">- повышение интереса населения Ельниковского  муниципального района к занятиям физической культурой и спортом; </w:t>
            </w:r>
          </w:p>
          <w:p w:rsidR="00910FC2" w:rsidRPr="00CF0C42" w:rsidRDefault="00910FC2" w:rsidP="00E83773">
            <w:pPr>
              <w:jc w:val="both"/>
              <w:rPr>
                <w:sz w:val="20"/>
                <w:szCs w:val="20"/>
              </w:rPr>
            </w:pPr>
            <w:r w:rsidRPr="00CF0C42">
              <w:rPr>
                <w:sz w:val="20"/>
                <w:szCs w:val="20"/>
              </w:rPr>
              <w:t xml:space="preserve">- развитие инфраструктуры для занятий массовым спортом в образовательных  учреждениях и по месту жительства; </w:t>
            </w:r>
          </w:p>
          <w:p w:rsidR="00910FC2" w:rsidRPr="00CF0C42" w:rsidRDefault="00910FC2" w:rsidP="00E83773">
            <w:pPr>
              <w:jc w:val="both"/>
              <w:rPr>
                <w:sz w:val="20"/>
                <w:szCs w:val="20"/>
              </w:rPr>
            </w:pPr>
            <w:r w:rsidRPr="00CF0C42">
              <w:rPr>
                <w:sz w:val="20"/>
                <w:szCs w:val="20"/>
              </w:rPr>
              <w:t xml:space="preserve">- расширение оздоровительной и профилактической                    работы с детьми, подростками и молодежью; </w:t>
            </w:r>
          </w:p>
          <w:p w:rsidR="00910FC2" w:rsidRPr="00CF0C42" w:rsidRDefault="00910FC2" w:rsidP="00E83773">
            <w:pPr>
              <w:jc w:val="both"/>
              <w:rPr>
                <w:sz w:val="20"/>
                <w:szCs w:val="20"/>
              </w:rPr>
            </w:pPr>
            <w:r w:rsidRPr="00CF0C42">
              <w:rPr>
                <w:sz w:val="20"/>
                <w:szCs w:val="20"/>
              </w:rPr>
              <w:t xml:space="preserve">- проведение на территории района единой                      государственной политики в сфере физкультурно-массовой и спортивной работы; </w:t>
            </w:r>
          </w:p>
          <w:p w:rsidR="00910FC2" w:rsidRPr="00CF0C42" w:rsidRDefault="00910FC2" w:rsidP="00E83773">
            <w:pPr>
              <w:jc w:val="both"/>
              <w:rPr>
                <w:sz w:val="20"/>
                <w:szCs w:val="20"/>
              </w:rPr>
            </w:pPr>
            <w:r w:rsidRPr="00CF0C42">
              <w:rPr>
                <w:sz w:val="20"/>
                <w:szCs w:val="20"/>
              </w:rPr>
              <w:t>- повышение квалификации работников физической                      культуры и спорта</w:t>
            </w:r>
          </w:p>
        </w:tc>
      </w:tr>
      <w:tr w:rsidR="00910FC2" w:rsidRPr="00CF0C42" w:rsidTr="00E83773">
        <w:tc>
          <w:tcPr>
            <w:tcW w:w="2629" w:type="dxa"/>
          </w:tcPr>
          <w:p w:rsidR="00910FC2" w:rsidRPr="00CF0C42" w:rsidRDefault="00910FC2" w:rsidP="00E83773">
            <w:pPr>
              <w:jc w:val="both"/>
              <w:rPr>
                <w:sz w:val="20"/>
                <w:szCs w:val="20"/>
              </w:rPr>
            </w:pPr>
            <w:r w:rsidRPr="00CF0C42">
              <w:rPr>
                <w:sz w:val="20"/>
                <w:szCs w:val="20"/>
              </w:rPr>
              <w:t>Целевые показатели (индикаторы) эффективности реализации муниципальной программы</w:t>
            </w:r>
          </w:p>
        </w:tc>
        <w:tc>
          <w:tcPr>
            <w:tcW w:w="7085" w:type="dxa"/>
          </w:tcPr>
          <w:p w:rsidR="00910FC2" w:rsidRPr="00CF0C42" w:rsidRDefault="00910FC2" w:rsidP="00E83773">
            <w:pPr>
              <w:tabs>
                <w:tab w:val="left" w:pos="459"/>
              </w:tabs>
              <w:jc w:val="both"/>
              <w:rPr>
                <w:sz w:val="20"/>
                <w:szCs w:val="20"/>
              </w:rPr>
            </w:pPr>
            <w:r w:rsidRPr="00CF0C42">
              <w:rPr>
                <w:sz w:val="20"/>
                <w:szCs w:val="20"/>
              </w:rPr>
              <w:t>1.</w:t>
            </w:r>
            <w:r w:rsidRPr="00CF0C42">
              <w:rPr>
                <w:sz w:val="20"/>
                <w:szCs w:val="20"/>
                <w:lang w:eastAsia="en-US"/>
              </w:rPr>
              <w:t xml:space="preserve"> Доля обучающихся систематически занимающихся  физической культурой  и спортом в общей  численности  обучающихся</w:t>
            </w:r>
            <w:r w:rsidRPr="00CF0C42">
              <w:rPr>
                <w:sz w:val="20"/>
                <w:szCs w:val="20"/>
              </w:rPr>
              <w:t xml:space="preserve">   </w:t>
            </w:r>
          </w:p>
          <w:p w:rsidR="00910FC2" w:rsidRPr="00CF0C42" w:rsidRDefault="00910FC2" w:rsidP="00E83773">
            <w:pPr>
              <w:tabs>
                <w:tab w:val="left" w:pos="459"/>
              </w:tabs>
              <w:jc w:val="both"/>
              <w:rPr>
                <w:sz w:val="20"/>
                <w:szCs w:val="20"/>
              </w:rPr>
            </w:pPr>
            <w:r w:rsidRPr="00CF0C42">
              <w:rPr>
                <w:sz w:val="20"/>
                <w:szCs w:val="20"/>
              </w:rPr>
              <w:t xml:space="preserve">2. </w:t>
            </w:r>
            <w:r w:rsidRPr="00CF0C42">
              <w:rPr>
                <w:sz w:val="20"/>
                <w:szCs w:val="20"/>
                <w:lang w:eastAsia="en-US"/>
              </w:rPr>
              <w:t>Доля населения систематически занимающихся физической культурой и спортом, (</w:t>
            </w:r>
            <w:r w:rsidRPr="00CF0C42">
              <w:rPr>
                <w:sz w:val="20"/>
                <w:szCs w:val="20"/>
              </w:rPr>
              <w:t xml:space="preserve">процент от общей                  численности населения района). </w:t>
            </w:r>
          </w:p>
          <w:p w:rsidR="00910FC2" w:rsidRPr="00CF0C42" w:rsidRDefault="00910FC2" w:rsidP="00E83773">
            <w:pPr>
              <w:jc w:val="both"/>
              <w:rPr>
                <w:sz w:val="20"/>
                <w:szCs w:val="20"/>
              </w:rPr>
            </w:pPr>
          </w:p>
        </w:tc>
      </w:tr>
      <w:tr w:rsidR="00910FC2" w:rsidRPr="00CF0C42" w:rsidTr="00E83773">
        <w:trPr>
          <w:trHeight w:val="4929"/>
        </w:trPr>
        <w:tc>
          <w:tcPr>
            <w:tcW w:w="2629" w:type="dxa"/>
          </w:tcPr>
          <w:p w:rsidR="00910FC2" w:rsidRPr="00CF0C42" w:rsidRDefault="00910FC2" w:rsidP="00E83773">
            <w:pPr>
              <w:jc w:val="both"/>
              <w:rPr>
                <w:sz w:val="20"/>
                <w:szCs w:val="20"/>
              </w:rPr>
            </w:pPr>
            <w:r w:rsidRPr="00CF0C42">
              <w:rPr>
                <w:sz w:val="20"/>
                <w:szCs w:val="20"/>
              </w:rPr>
              <w:lastRenderedPageBreak/>
              <w:t xml:space="preserve">Ресурсное обеспечение муниципальной программы </w:t>
            </w:r>
          </w:p>
        </w:tc>
        <w:tc>
          <w:tcPr>
            <w:tcW w:w="7085" w:type="dxa"/>
          </w:tcPr>
          <w:p w:rsidR="00910FC2" w:rsidRPr="00CF0C42" w:rsidRDefault="00910FC2" w:rsidP="00E83773">
            <w:pPr>
              <w:jc w:val="both"/>
              <w:rPr>
                <w:sz w:val="20"/>
                <w:szCs w:val="20"/>
              </w:rPr>
            </w:pPr>
            <w:r w:rsidRPr="00CF0C42">
              <w:rPr>
                <w:sz w:val="20"/>
                <w:szCs w:val="20"/>
              </w:rPr>
              <w:t>1.Общий объем финансирования муниципальной программы на 2017- 2021 гг. составляет  425,9  тысяч руб., в том числе:</w:t>
            </w:r>
          </w:p>
          <w:p w:rsidR="00910FC2" w:rsidRPr="00CF0C42" w:rsidRDefault="00910FC2" w:rsidP="00E83773">
            <w:pPr>
              <w:jc w:val="both"/>
              <w:rPr>
                <w:sz w:val="20"/>
                <w:szCs w:val="20"/>
              </w:rPr>
            </w:pPr>
            <w:r w:rsidRPr="00CF0C42">
              <w:rPr>
                <w:sz w:val="20"/>
                <w:szCs w:val="20"/>
              </w:rPr>
              <w:t>2017 год – 80,3 тыс. рублей;</w:t>
            </w:r>
          </w:p>
          <w:p w:rsidR="00910FC2" w:rsidRPr="00CF0C42" w:rsidRDefault="00910FC2" w:rsidP="00E83773">
            <w:pPr>
              <w:jc w:val="both"/>
              <w:rPr>
                <w:sz w:val="20"/>
                <w:szCs w:val="20"/>
              </w:rPr>
            </w:pPr>
            <w:r w:rsidRPr="00CF0C42">
              <w:rPr>
                <w:sz w:val="20"/>
                <w:szCs w:val="20"/>
              </w:rPr>
              <w:t>2018 год – 83,7 тыс. рублей;</w:t>
            </w:r>
          </w:p>
          <w:p w:rsidR="00910FC2" w:rsidRPr="00CF0C42" w:rsidRDefault="00910FC2" w:rsidP="00E83773">
            <w:pPr>
              <w:jc w:val="both"/>
              <w:rPr>
                <w:sz w:val="20"/>
                <w:szCs w:val="20"/>
              </w:rPr>
            </w:pPr>
            <w:r w:rsidRPr="00CF0C42">
              <w:rPr>
                <w:sz w:val="20"/>
                <w:szCs w:val="20"/>
              </w:rPr>
              <w:t>2019 год – 84,3 тыс. рублей;</w:t>
            </w:r>
          </w:p>
          <w:p w:rsidR="00910FC2" w:rsidRPr="00CF0C42" w:rsidRDefault="00910FC2" w:rsidP="00E83773">
            <w:pPr>
              <w:jc w:val="both"/>
              <w:rPr>
                <w:sz w:val="20"/>
                <w:szCs w:val="20"/>
              </w:rPr>
            </w:pPr>
            <w:r w:rsidRPr="00CF0C42">
              <w:rPr>
                <w:sz w:val="20"/>
                <w:szCs w:val="20"/>
              </w:rPr>
              <w:t>2020 год – 88,6 тыс. рублей;</w:t>
            </w:r>
          </w:p>
          <w:p w:rsidR="00910FC2" w:rsidRPr="00CF0C42" w:rsidRDefault="00910FC2" w:rsidP="00E83773">
            <w:pPr>
              <w:jc w:val="both"/>
              <w:rPr>
                <w:sz w:val="20"/>
                <w:szCs w:val="20"/>
              </w:rPr>
            </w:pPr>
            <w:r w:rsidRPr="00CF0C42">
              <w:rPr>
                <w:sz w:val="20"/>
                <w:szCs w:val="20"/>
              </w:rPr>
              <w:t>2021 год – 89,0 тыс. рублей.</w:t>
            </w:r>
          </w:p>
          <w:p w:rsidR="00910FC2" w:rsidRPr="00CF0C42" w:rsidRDefault="00910FC2" w:rsidP="00E83773">
            <w:pPr>
              <w:jc w:val="both"/>
              <w:rPr>
                <w:sz w:val="20"/>
                <w:szCs w:val="20"/>
              </w:rPr>
            </w:pPr>
            <w:r w:rsidRPr="00CF0C42">
              <w:rPr>
                <w:sz w:val="20"/>
                <w:szCs w:val="20"/>
              </w:rPr>
              <w:t>Объём финансирования на плановый 2017- 2021  гг. будет уточняться ежегодно при формировании бюджета Ельниковского муниципального района на соответствующий год исходя из возможностей бюджета  муниципального района, мониторинга эффективности мероприятий, предусмотренных Программой в планируемом году</w:t>
            </w:r>
          </w:p>
        </w:tc>
      </w:tr>
      <w:tr w:rsidR="00910FC2" w:rsidRPr="00CF0C42" w:rsidTr="00E83773">
        <w:tc>
          <w:tcPr>
            <w:tcW w:w="2629" w:type="dxa"/>
          </w:tcPr>
          <w:p w:rsidR="00910FC2" w:rsidRPr="00CF0C42" w:rsidRDefault="00910FC2" w:rsidP="00E83773">
            <w:pPr>
              <w:rPr>
                <w:sz w:val="20"/>
                <w:szCs w:val="20"/>
              </w:rPr>
            </w:pPr>
            <w:r w:rsidRPr="00CF0C42">
              <w:rPr>
                <w:sz w:val="20"/>
                <w:szCs w:val="20"/>
              </w:rPr>
              <w:t>Сроки и этапы реализации муниципальной программы</w:t>
            </w:r>
          </w:p>
        </w:tc>
        <w:tc>
          <w:tcPr>
            <w:tcW w:w="7085" w:type="dxa"/>
          </w:tcPr>
          <w:p w:rsidR="00910FC2" w:rsidRPr="00CF0C42" w:rsidRDefault="00910FC2" w:rsidP="00E83773">
            <w:pPr>
              <w:jc w:val="both"/>
              <w:rPr>
                <w:sz w:val="20"/>
                <w:szCs w:val="20"/>
              </w:rPr>
            </w:pPr>
            <w:r w:rsidRPr="00CF0C42">
              <w:rPr>
                <w:sz w:val="20"/>
                <w:szCs w:val="20"/>
              </w:rPr>
              <w:t>1 сентября 2017 года по 31 декабря 2021года</w:t>
            </w:r>
          </w:p>
        </w:tc>
      </w:tr>
      <w:tr w:rsidR="00910FC2" w:rsidRPr="00CF0C42" w:rsidTr="00E83773">
        <w:trPr>
          <w:trHeight w:val="2266"/>
        </w:trPr>
        <w:tc>
          <w:tcPr>
            <w:tcW w:w="2629" w:type="dxa"/>
          </w:tcPr>
          <w:p w:rsidR="00910FC2" w:rsidRPr="00CF0C42" w:rsidRDefault="00910FC2" w:rsidP="00E83773">
            <w:pPr>
              <w:jc w:val="both"/>
              <w:rPr>
                <w:sz w:val="20"/>
                <w:szCs w:val="20"/>
              </w:rPr>
            </w:pPr>
            <w:r w:rsidRPr="00CF0C42">
              <w:rPr>
                <w:sz w:val="20"/>
                <w:szCs w:val="20"/>
              </w:rPr>
              <w:t>Ожидаемые конечные результаты реализации муниципальной программы</w:t>
            </w:r>
          </w:p>
        </w:tc>
        <w:tc>
          <w:tcPr>
            <w:tcW w:w="7085" w:type="dxa"/>
          </w:tcPr>
          <w:p w:rsidR="00910FC2" w:rsidRPr="00CF0C42" w:rsidRDefault="00910FC2" w:rsidP="00E83773">
            <w:pPr>
              <w:pStyle w:val="a4"/>
              <w:ind w:left="-108" w:right="142"/>
              <w:rPr>
                <w:sz w:val="20"/>
              </w:rPr>
            </w:pPr>
            <w:r w:rsidRPr="00CF0C42">
              <w:rPr>
                <w:sz w:val="20"/>
              </w:rPr>
              <w:t xml:space="preserve">    в результате реализации муниципальной программы на 2017-2021 гг. предполагается: </w:t>
            </w:r>
          </w:p>
          <w:p w:rsidR="00910FC2" w:rsidRPr="00CF0C42" w:rsidRDefault="00910FC2" w:rsidP="00E83773">
            <w:pPr>
              <w:pStyle w:val="a4"/>
              <w:numPr>
                <w:ilvl w:val="0"/>
                <w:numId w:val="10"/>
              </w:numPr>
              <w:tabs>
                <w:tab w:val="clear" w:pos="585"/>
                <w:tab w:val="num" w:pos="175"/>
              </w:tabs>
              <w:ind w:left="34" w:right="142" w:firstLine="0"/>
              <w:rPr>
                <w:sz w:val="20"/>
              </w:rPr>
            </w:pPr>
            <w:r w:rsidRPr="00CF0C42">
              <w:rPr>
                <w:sz w:val="20"/>
              </w:rPr>
              <w:t xml:space="preserve"> увеличить количество систематически занимающихся физической культурой и спортом до 35%; </w:t>
            </w:r>
          </w:p>
          <w:p w:rsidR="00910FC2" w:rsidRPr="00CF0C42" w:rsidRDefault="00910FC2" w:rsidP="00E83773">
            <w:pPr>
              <w:pStyle w:val="a4"/>
              <w:ind w:left="34" w:right="142"/>
              <w:rPr>
                <w:sz w:val="20"/>
              </w:rPr>
            </w:pPr>
            <w:r w:rsidRPr="00CF0C42">
              <w:rPr>
                <w:sz w:val="20"/>
              </w:rPr>
              <w:t xml:space="preserve">- увеличить расходы на физическую культуру и спорт; </w:t>
            </w:r>
          </w:p>
          <w:p w:rsidR="00910FC2" w:rsidRPr="00CF0C42" w:rsidRDefault="00910FC2" w:rsidP="00E83773">
            <w:pPr>
              <w:pStyle w:val="a4"/>
              <w:ind w:left="34" w:right="142"/>
              <w:rPr>
                <w:sz w:val="20"/>
              </w:rPr>
            </w:pPr>
            <w:r w:rsidRPr="00CF0C42">
              <w:rPr>
                <w:sz w:val="20"/>
              </w:rPr>
              <w:t>- увеличить уровень обеспеченности жителей района спортивными сооружениями (плоскостными сооружениями) – до 60,7%;</w:t>
            </w:r>
          </w:p>
          <w:p w:rsidR="00910FC2" w:rsidRPr="00CF0C42" w:rsidRDefault="00910FC2" w:rsidP="00E83773">
            <w:pPr>
              <w:pStyle w:val="a4"/>
              <w:ind w:right="142"/>
              <w:rPr>
                <w:sz w:val="20"/>
              </w:rPr>
            </w:pPr>
            <w:r w:rsidRPr="00CF0C42">
              <w:rPr>
                <w:sz w:val="20"/>
              </w:rPr>
              <w:t xml:space="preserve">-сохранить контингент обучающихся в детско-юношеской спортивной школе. </w:t>
            </w:r>
          </w:p>
          <w:p w:rsidR="00910FC2" w:rsidRPr="00CF0C42" w:rsidRDefault="00910FC2" w:rsidP="00E83773">
            <w:pPr>
              <w:tabs>
                <w:tab w:val="left" w:pos="-3402"/>
              </w:tabs>
              <w:ind w:left="-108"/>
              <w:jc w:val="both"/>
              <w:rPr>
                <w:sz w:val="20"/>
                <w:szCs w:val="20"/>
              </w:rPr>
            </w:pPr>
            <w:r w:rsidRPr="00CF0C42">
              <w:rPr>
                <w:sz w:val="20"/>
                <w:szCs w:val="20"/>
              </w:rPr>
              <w:t xml:space="preserve">   Реализация муниципальной программы будет иметь следующий социальный эффект: </w:t>
            </w:r>
          </w:p>
          <w:p w:rsidR="00910FC2" w:rsidRPr="00CF0C42" w:rsidRDefault="00910FC2" w:rsidP="00E83773">
            <w:pPr>
              <w:tabs>
                <w:tab w:val="left" w:pos="-3402"/>
              </w:tabs>
              <w:jc w:val="both"/>
              <w:rPr>
                <w:sz w:val="20"/>
                <w:szCs w:val="20"/>
              </w:rPr>
            </w:pPr>
            <w:r w:rsidRPr="00CF0C42">
              <w:rPr>
                <w:sz w:val="20"/>
                <w:szCs w:val="20"/>
              </w:rPr>
              <w:t>- привлечение населения Ельниковского  муниципального района к занятиям физической культурой и спортом;</w:t>
            </w:r>
          </w:p>
          <w:p w:rsidR="00910FC2" w:rsidRPr="00CF0C42" w:rsidRDefault="00910FC2" w:rsidP="00E83773">
            <w:pPr>
              <w:tabs>
                <w:tab w:val="left" w:pos="-3402"/>
              </w:tabs>
              <w:jc w:val="both"/>
              <w:rPr>
                <w:sz w:val="20"/>
                <w:szCs w:val="20"/>
              </w:rPr>
            </w:pPr>
            <w:r w:rsidRPr="00CF0C42">
              <w:rPr>
                <w:sz w:val="20"/>
                <w:szCs w:val="20"/>
              </w:rPr>
              <w:t xml:space="preserve">-развитие социальной инфраструктуры, </w:t>
            </w:r>
            <w:r w:rsidRPr="00CF0C42">
              <w:rPr>
                <w:color w:val="000000"/>
                <w:sz w:val="20"/>
                <w:szCs w:val="20"/>
              </w:rPr>
              <w:t>укрепление материально-технической базы физической культуры</w:t>
            </w:r>
            <w:r w:rsidRPr="00CF0C42">
              <w:rPr>
                <w:sz w:val="20"/>
                <w:szCs w:val="20"/>
              </w:rPr>
              <w:t>;</w:t>
            </w:r>
          </w:p>
          <w:p w:rsidR="00910FC2" w:rsidRPr="00CF0C42" w:rsidRDefault="00910FC2" w:rsidP="00E83773">
            <w:pPr>
              <w:ind w:right="9"/>
              <w:jc w:val="both"/>
              <w:rPr>
                <w:sz w:val="20"/>
                <w:szCs w:val="20"/>
              </w:rPr>
            </w:pPr>
            <w:r w:rsidRPr="00CF0C42">
              <w:rPr>
                <w:sz w:val="20"/>
                <w:szCs w:val="20"/>
              </w:rPr>
              <w:t>- увеличение количества занимающихся физической</w:t>
            </w:r>
          </w:p>
          <w:p w:rsidR="00910FC2" w:rsidRPr="00CF0C42" w:rsidRDefault="00910FC2" w:rsidP="00E83773">
            <w:pPr>
              <w:ind w:left="34" w:right="9"/>
              <w:jc w:val="both"/>
              <w:rPr>
                <w:sz w:val="20"/>
                <w:szCs w:val="20"/>
              </w:rPr>
            </w:pPr>
            <w:r w:rsidRPr="00CF0C42">
              <w:rPr>
                <w:sz w:val="20"/>
                <w:szCs w:val="20"/>
              </w:rPr>
              <w:t xml:space="preserve">культурой и спортом и оздоровление населения (укрепление здоровья, снижение заболеваемости, снижение процента призывников, непригодных к службе в Российской армии по состоянию здоровья); </w:t>
            </w:r>
          </w:p>
          <w:p w:rsidR="00910FC2" w:rsidRPr="00CF0C42" w:rsidRDefault="00910FC2" w:rsidP="00E83773">
            <w:pPr>
              <w:tabs>
                <w:tab w:val="left" w:pos="-3402"/>
              </w:tabs>
              <w:jc w:val="both"/>
              <w:rPr>
                <w:sz w:val="20"/>
                <w:szCs w:val="20"/>
              </w:rPr>
            </w:pPr>
            <w:r w:rsidRPr="00CF0C42">
              <w:rPr>
                <w:sz w:val="20"/>
                <w:szCs w:val="20"/>
              </w:rPr>
              <w:t>-повышение эффективности деятельности государственных учреждений и общественных организаций, участвующих в развитии физической культуры и спорта;</w:t>
            </w:r>
          </w:p>
          <w:p w:rsidR="00910FC2" w:rsidRPr="00CF0C42" w:rsidRDefault="00910FC2" w:rsidP="00E83773">
            <w:pPr>
              <w:tabs>
                <w:tab w:val="left" w:pos="-3402"/>
              </w:tabs>
              <w:jc w:val="both"/>
              <w:rPr>
                <w:sz w:val="20"/>
                <w:szCs w:val="20"/>
              </w:rPr>
            </w:pPr>
            <w:r w:rsidRPr="00CF0C42">
              <w:rPr>
                <w:sz w:val="20"/>
                <w:szCs w:val="20"/>
              </w:rPr>
              <w:t>-</w:t>
            </w:r>
            <w:r w:rsidRPr="00CF0C42">
              <w:rPr>
                <w:color w:val="000000"/>
                <w:sz w:val="20"/>
                <w:szCs w:val="20"/>
              </w:rPr>
              <w:t xml:space="preserve">обновление содержания, форм, средств физического воспитания и спортивной подготовки на основе развития технологий учебного и тренировочного процессов в целях </w:t>
            </w:r>
            <w:r w:rsidRPr="00CF0C42">
              <w:rPr>
                <w:sz w:val="20"/>
                <w:szCs w:val="20"/>
              </w:rPr>
              <w:t>совершенствования процесса физического воспитания подрастающего поколения;</w:t>
            </w:r>
          </w:p>
          <w:p w:rsidR="00910FC2" w:rsidRPr="00CF0C42" w:rsidRDefault="00910FC2" w:rsidP="00E83773">
            <w:pPr>
              <w:ind w:right="9"/>
              <w:jc w:val="both"/>
              <w:rPr>
                <w:sz w:val="20"/>
                <w:szCs w:val="20"/>
              </w:rPr>
            </w:pPr>
            <w:r w:rsidRPr="00CF0C42">
              <w:rPr>
                <w:sz w:val="20"/>
                <w:szCs w:val="20"/>
              </w:rPr>
              <w:t xml:space="preserve">-сохранение тренерско-преподавательского контингента,  обеспечение трудовой занятости для тренеров, педагогов;   </w:t>
            </w:r>
          </w:p>
          <w:p w:rsidR="00910FC2" w:rsidRPr="00CF0C42" w:rsidRDefault="00910FC2" w:rsidP="00E83773">
            <w:pPr>
              <w:ind w:right="9"/>
              <w:jc w:val="both"/>
              <w:rPr>
                <w:sz w:val="20"/>
                <w:szCs w:val="20"/>
              </w:rPr>
            </w:pPr>
            <w:r w:rsidRPr="00CF0C42">
              <w:rPr>
                <w:sz w:val="20"/>
                <w:szCs w:val="20"/>
              </w:rPr>
              <w:t>- привитие ценностей здорового образа жизни, улучшение учебного процесса в детских дошкольных учреждениях, общеобразовательных школах, клубах по месту жительства;</w:t>
            </w:r>
          </w:p>
          <w:p w:rsidR="00910FC2" w:rsidRPr="00CF0C42" w:rsidRDefault="00910FC2" w:rsidP="00E83773">
            <w:pPr>
              <w:ind w:right="9"/>
              <w:jc w:val="both"/>
              <w:rPr>
                <w:sz w:val="20"/>
                <w:szCs w:val="20"/>
              </w:rPr>
            </w:pPr>
            <w:r w:rsidRPr="00CF0C42">
              <w:rPr>
                <w:sz w:val="20"/>
                <w:szCs w:val="20"/>
              </w:rPr>
              <w:t>-профилактика правонарушений среди подростковой молодежи;</w:t>
            </w:r>
          </w:p>
          <w:p w:rsidR="00910FC2" w:rsidRPr="00CF0C42" w:rsidRDefault="00910FC2" w:rsidP="00E83773">
            <w:pPr>
              <w:jc w:val="both"/>
              <w:rPr>
                <w:sz w:val="20"/>
                <w:szCs w:val="20"/>
              </w:rPr>
            </w:pPr>
            <w:r w:rsidRPr="00CF0C42">
              <w:rPr>
                <w:sz w:val="20"/>
                <w:szCs w:val="20"/>
              </w:rPr>
              <w:t xml:space="preserve">-проведение информационно-пропагандистской компании, использующей широкий спектр разнообразных средств и проводящейся с целью формирования у населения  Ельниковского  муниципального района идеала собственного физического здоровья и здоровья окружающих, а также престижного имиджа спортивного </w:t>
            </w:r>
          </w:p>
          <w:p w:rsidR="00910FC2" w:rsidRPr="00CF0C42" w:rsidRDefault="00910FC2" w:rsidP="00E83773">
            <w:pPr>
              <w:jc w:val="both"/>
              <w:rPr>
                <w:sz w:val="20"/>
                <w:szCs w:val="20"/>
              </w:rPr>
            </w:pPr>
            <w:r w:rsidRPr="00CF0C42">
              <w:rPr>
                <w:sz w:val="20"/>
                <w:szCs w:val="20"/>
              </w:rPr>
              <w:t>стиля жизни</w:t>
            </w:r>
          </w:p>
        </w:tc>
      </w:tr>
      <w:tr w:rsidR="00910FC2" w:rsidRPr="00CF0C42" w:rsidTr="00E83773">
        <w:trPr>
          <w:trHeight w:val="2266"/>
        </w:trPr>
        <w:tc>
          <w:tcPr>
            <w:tcW w:w="2629" w:type="dxa"/>
          </w:tcPr>
          <w:p w:rsidR="00910FC2" w:rsidRPr="00CF0C42" w:rsidRDefault="00910FC2" w:rsidP="00E83773">
            <w:pPr>
              <w:jc w:val="both"/>
              <w:rPr>
                <w:sz w:val="20"/>
                <w:szCs w:val="20"/>
              </w:rPr>
            </w:pPr>
            <w:r w:rsidRPr="00CF0C42">
              <w:rPr>
                <w:sz w:val="20"/>
                <w:szCs w:val="20"/>
              </w:rPr>
              <w:lastRenderedPageBreak/>
              <w:t>Система организации управления и контроль за исполнением муниципальной программы</w:t>
            </w:r>
          </w:p>
        </w:tc>
        <w:tc>
          <w:tcPr>
            <w:tcW w:w="7085" w:type="dxa"/>
          </w:tcPr>
          <w:p w:rsidR="00910FC2" w:rsidRPr="00CF0C42" w:rsidRDefault="00910FC2" w:rsidP="00E83773">
            <w:pPr>
              <w:snapToGrid w:val="0"/>
              <w:contextualSpacing/>
              <w:jc w:val="both"/>
              <w:rPr>
                <w:iCs/>
                <w:color w:val="000000"/>
                <w:spacing w:val="-4"/>
                <w:sz w:val="20"/>
                <w:szCs w:val="20"/>
              </w:rPr>
            </w:pPr>
            <w:r w:rsidRPr="00CF0C42">
              <w:rPr>
                <w:sz w:val="20"/>
                <w:szCs w:val="20"/>
              </w:rPr>
              <w:t>Контроль за практической реализацией мероприятий Муниципальной программы осуществляет заместитель Главы Ельниковского муниципального района, начальник экономического управления администрации Ельниковского муниципального района. Контроль за ходом реализации Муниципальной программы по соответствующим направлениям осуществляет управление по социальной работе администрации Ельниковского муниципального района.</w:t>
            </w:r>
          </w:p>
          <w:p w:rsidR="00910FC2" w:rsidRPr="00CF0C42" w:rsidRDefault="00910FC2" w:rsidP="00E83773">
            <w:pPr>
              <w:contextualSpacing/>
              <w:jc w:val="both"/>
              <w:rPr>
                <w:sz w:val="20"/>
                <w:szCs w:val="20"/>
              </w:rPr>
            </w:pPr>
            <w:r w:rsidRPr="00CF0C42">
              <w:rPr>
                <w:sz w:val="20"/>
                <w:szCs w:val="20"/>
              </w:rPr>
              <w:t>Заказчик Муниципальной программы ведет отчетность по реализации Муниципальной программы. Администрация Ельниковского муниципального района ежегодно до 1 мая предоставляет в Совет депутатов Ельниковского района информацию о ходе выполнения и эффективности использования финансовых средств по Муниципальной программе, а также подробную пояснительную записку.</w:t>
            </w:r>
          </w:p>
          <w:p w:rsidR="00910FC2" w:rsidRPr="00CF0C42" w:rsidRDefault="00910FC2" w:rsidP="00E83773">
            <w:pPr>
              <w:pStyle w:val="a4"/>
              <w:ind w:right="142"/>
              <w:rPr>
                <w:sz w:val="20"/>
              </w:rPr>
            </w:pPr>
            <w:r w:rsidRPr="00CF0C42">
              <w:rPr>
                <w:sz w:val="20"/>
              </w:rPr>
              <w:t xml:space="preserve">Заказчик Муниципальной программы с учетом выделенных на реализацию мероприятий Муниципальной программы финансовых средств ежегодно уточняет целевые показатели и затраты по программным мероприятиям, механизм реализации Муниципальной программы, состав исполнителей. </w:t>
            </w:r>
            <w:r w:rsidRPr="00CF0C42">
              <w:rPr>
                <w:color w:val="000000"/>
                <w:sz w:val="20"/>
              </w:rPr>
              <w:t>Мониторинг реализации Муниципальной программы проводится с целью обеспечения реализации и поддержания постоянной ее актуальности.</w:t>
            </w:r>
          </w:p>
        </w:tc>
      </w:tr>
    </w:tbl>
    <w:p w:rsidR="00910FC2" w:rsidRPr="00CF0C42" w:rsidRDefault="00910FC2" w:rsidP="00910FC2">
      <w:pPr>
        <w:rPr>
          <w:b/>
          <w:sz w:val="20"/>
          <w:szCs w:val="20"/>
        </w:rPr>
      </w:pPr>
    </w:p>
    <w:p w:rsidR="00910FC2" w:rsidRPr="00CF0C42" w:rsidRDefault="00910FC2" w:rsidP="00910FC2">
      <w:pPr>
        <w:jc w:val="center"/>
        <w:rPr>
          <w:b/>
          <w:sz w:val="20"/>
          <w:szCs w:val="20"/>
        </w:rPr>
      </w:pPr>
      <w:r w:rsidRPr="00CF0C42">
        <w:rPr>
          <w:b/>
          <w:sz w:val="20"/>
          <w:szCs w:val="20"/>
        </w:rPr>
        <w:t xml:space="preserve">РАЗДЕЛ  </w:t>
      </w:r>
      <w:r w:rsidRPr="00CF0C42">
        <w:rPr>
          <w:b/>
          <w:sz w:val="20"/>
          <w:szCs w:val="20"/>
          <w:lang w:val="en-US"/>
        </w:rPr>
        <w:t>I</w:t>
      </w:r>
      <w:r w:rsidRPr="00CF0C42">
        <w:rPr>
          <w:b/>
          <w:sz w:val="20"/>
          <w:szCs w:val="20"/>
        </w:rPr>
        <w:t>. ХАРАКТЕРИСТИКА ПРОБЛЕМ, НА РЕШЕНИЕ КОТОРЫХ</w:t>
      </w:r>
    </w:p>
    <w:p w:rsidR="00910FC2" w:rsidRPr="00CF0C42" w:rsidRDefault="00910FC2" w:rsidP="00910FC2">
      <w:pPr>
        <w:jc w:val="center"/>
        <w:rPr>
          <w:b/>
          <w:sz w:val="20"/>
          <w:szCs w:val="20"/>
        </w:rPr>
      </w:pPr>
      <w:r w:rsidRPr="00CF0C42">
        <w:rPr>
          <w:b/>
          <w:sz w:val="20"/>
          <w:szCs w:val="20"/>
        </w:rPr>
        <w:t>НАПРАВЛЕНА  МУНИЦИПАЛЬНАЯ  ПРОГРАММА</w:t>
      </w:r>
    </w:p>
    <w:p w:rsidR="00910FC2" w:rsidRPr="00CF0C42" w:rsidRDefault="00910FC2" w:rsidP="00910FC2">
      <w:pPr>
        <w:ind w:firstLine="567"/>
        <w:jc w:val="both"/>
        <w:rPr>
          <w:sz w:val="20"/>
          <w:szCs w:val="20"/>
        </w:rPr>
      </w:pPr>
      <w:r w:rsidRPr="00CF0C42">
        <w:rPr>
          <w:sz w:val="20"/>
          <w:szCs w:val="20"/>
        </w:rPr>
        <w:t xml:space="preserve">Основополагающей задачей развития Ельниковского  муниципального района является создание условий для роста благосостояния населения. Сохранение и улучшение физического и духовного здоровья граждан в значительной степени способствует решению указанной задачи. </w:t>
      </w:r>
    </w:p>
    <w:p w:rsidR="00910FC2" w:rsidRPr="00CF0C42" w:rsidRDefault="00910FC2" w:rsidP="00910FC2">
      <w:pPr>
        <w:pStyle w:val="p17"/>
        <w:shd w:val="clear" w:color="auto" w:fill="FFFFFF"/>
        <w:spacing w:before="0" w:beforeAutospacing="0" w:after="0" w:afterAutospacing="0"/>
        <w:jc w:val="both"/>
        <w:rPr>
          <w:color w:val="000000"/>
          <w:sz w:val="20"/>
          <w:szCs w:val="20"/>
        </w:rPr>
      </w:pPr>
      <w:r w:rsidRPr="00CF0C42">
        <w:rPr>
          <w:sz w:val="20"/>
          <w:szCs w:val="20"/>
        </w:rPr>
        <w:t>Физическая культура и спорт являются уникальными средствами воспитания физически и морально здоровых людей. Многочисленными исследованиями установлено, что занятия физической культурой и спортом оказывают позитивное влияние практически на все функции и системы организма, являются мощным средством профилактики заболеваний, способствуют формированию морально-волевых и гражданских качеств личности.</w:t>
      </w:r>
      <w:r w:rsidRPr="00CF0C42">
        <w:rPr>
          <w:color w:val="000000"/>
          <w:sz w:val="20"/>
          <w:szCs w:val="20"/>
        </w:rPr>
        <w:t xml:space="preserve"> </w:t>
      </w:r>
    </w:p>
    <w:p w:rsidR="00910FC2" w:rsidRPr="00CF0C42" w:rsidRDefault="00910FC2" w:rsidP="00910FC2">
      <w:pPr>
        <w:pStyle w:val="p17"/>
        <w:shd w:val="clear" w:color="auto" w:fill="FFFFFF"/>
        <w:spacing w:before="0" w:beforeAutospacing="0" w:after="0" w:afterAutospacing="0"/>
        <w:ind w:firstLine="567"/>
        <w:jc w:val="both"/>
        <w:rPr>
          <w:color w:val="000000"/>
          <w:sz w:val="20"/>
          <w:szCs w:val="20"/>
        </w:rPr>
      </w:pPr>
      <w:r w:rsidRPr="00CF0C42">
        <w:rPr>
          <w:color w:val="000000"/>
          <w:sz w:val="20"/>
          <w:szCs w:val="20"/>
        </w:rPr>
        <w:t xml:space="preserve">Управлением физической культурой и спортом в районе занимается отдел по культуре, спорту и делам молодёжи администрации Ельниковского муниципального района,  работающий в тесном контакте с </w:t>
      </w:r>
      <w:r w:rsidRPr="00CF0C42">
        <w:rPr>
          <w:rStyle w:val="s3"/>
          <w:color w:val="000000"/>
          <w:sz w:val="20"/>
          <w:szCs w:val="20"/>
        </w:rPr>
        <w:t>МБУ ДО «Ельниковская ДЮСШ»</w:t>
      </w:r>
      <w:r w:rsidRPr="00CF0C42">
        <w:rPr>
          <w:color w:val="000000"/>
          <w:sz w:val="20"/>
          <w:szCs w:val="20"/>
        </w:rPr>
        <w:t>, методическим объединением учителей физкультуры, муниципальными образованиями, инструкторами-методистами коллективов физкультуры, планирующий и организующий работу на всех уровнях, начиная с детских садов, школ и взрослого населения.</w:t>
      </w:r>
    </w:p>
    <w:p w:rsidR="00910FC2" w:rsidRPr="00CF0C42" w:rsidRDefault="00910FC2" w:rsidP="00910FC2">
      <w:pPr>
        <w:pStyle w:val="p17"/>
        <w:shd w:val="clear" w:color="auto" w:fill="FFFFFF"/>
        <w:spacing w:before="0" w:beforeAutospacing="0" w:after="0" w:afterAutospacing="0"/>
        <w:ind w:firstLine="567"/>
        <w:jc w:val="both"/>
        <w:rPr>
          <w:color w:val="000000"/>
          <w:sz w:val="20"/>
          <w:szCs w:val="20"/>
        </w:rPr>
      </w:pPr>
      <w:r w:rsidRPr="00CF0C42">
        <w:rPr>
          <w:sz w:val="20"/>
          <w:szCs w:val="20"/>
        </w:rPr>
        <w:t>Особенно острыми проблемами, сдерживающими развитие физической культуры и спорта в Ельниковском  муниципальном районе и требующими неотложного решения, являются:</w:t>
      </w:r>
    </w:p>
    <w:p w:rsidR="00910FC2" w:rsidRPr="00CF0C42" w:rsidRDefault="00910FC2" w:rsidP="00910FC2">
      <w:pPr>
        <w:ind w:firstLine="567"/>
        <w:jc w:val="both"/>
        <w:rPr>
          <w:sz w:val="20"/>
          <w:szCs w:val="20"/>
        </w:rPr>
      </w:pPr>
      <w:r w:rsidRPr="00CF0C42">
        <w:rPr>
          <w:sz w:val="20"/>
          <w:szCs w:val="20"/>
        </w:rPr>
        <w:t>- недостаточное привлечение населения, особенно социально незащищенных слоев, к регулярным занятиям физической культурой;</w:t>
      </w:r>
    </w:p>
    <w:p w:rsidR="00910FC2" w:rsidRPr="00CF0C42" w:rsidRDefault="00910FC2" w:rsidP="00910FC2">
      <w:pPr>
        <w:ind w:firstLine="567"/>
        <w:jc w:val="both"/>
        <w:rPr>
          <w:sz w:val="20"/>
          <w:szCs w:val="20"/>
        </w:rPr>
      </w:pPr>
      <w:r w:rsidRPr="00CF0C42">
        <w:rPr>
          <w:sz w:val="20"/>
          <w:szCs w:val="20"/>
        </w:rPr>
        <w:t>- несоответствие уровня материально-технической базы и инфраструктуры физической культуры и спорта задачам развития физической культуры и спорта;</w:t>
      </w:r>
    </w:p>
    <w:p w:rsidR="00910FC2" w:rsidRPr="00CF0C42" w:rsidRDefault="00910FC2" w:rsidP="00910FC2">
      <w:pPr>
        <w:ind w:firstLine="567"/>
        <w:jc w:val="both"/>
        <w:rPr>
          <w:sz w:val="20"/>
          <w:szCs w:val="20"/>
        </w:rPr>
      </w:pPr>
      <w:r w:rsidRPr="00CF0C42">
        <w:rPr>
          <w:sz w:val="20"/>
          <w:szCs w:val="20"/>
        </w:rPr>
        <w:t>- нехватка профессиональных тренерских кадров;</w:t>
      </w:r>
    </w:p>
    <w:p w:rsidR="00910FC2" w:rsidRPr="00CF0C42" w:rsidRDefault="00910FC2" w:rsidP="00910FC2">
      <w:pPr>
        <w:ind w:firstLine="567"/>
        <w:jc w:val="both"/>
        <w:rPr>
          <w:sz w:val="20"/>
          <w:szCs w:val="20"/>
        </w:rPr>
      </w:pPr>
      <w:r w:rsidRPr="00CF0C42">
        <w:rPr>
          <w:sz w:val="20"/>
          <w:szCs w:val="20"/>
        </w:rPr>
        <w:t>- отсутствие потребности в активных занятиях физической культурой и спортом и осознанной необходимости здорового образа жизни.</w:t>
      </w:r>
    </w:p>
    <w:p w:rsidR="00910FC2" w:rsidRPr="00CF0C42" w:rsidRDefault="00910FC2" w:rsidP="00910FC2">
      <w:pPr>
        <w:ind w:firstLine="567"/>
        <w:jc w:val="both"/>
        <w:rPr>
          <w:sz w:val="20"/>
          <w:szCs w:val="20"/>
        </w:rPr>
      </w:pPr>
      <w:r w:rsidRPr="00CF0C42">
        <w:rPr>
          <w:sz w:val="20"/>
          <w:szCs w:val="20"/>
        </w:rPr>
        <w:t>Вышеуказанные проблемы обусловлены следующими факторами:</w:t>
      </w:r>
    </w:p>
    <w:p w:rsidR="00910FC2" w:rsidRPr="00CF0C42" w:rsidRDefault="00910FC2" w:rsidP="00910FC2">
      <w:pPr>
        <w:ind w:firstLine="567"/>
        <w:jc w:val="both"/>
        <w:rPr>
          <w:sz w:val="20"/>
          <w:szCs w:val="20"/>
        </w:rPr>
      </w:pPr>
      <w:r w:rsidRPr="00CF0C42">
        <w:rPr>
          <w:sz w:val="20"/>
          <w:szCs w:val="20"/>
        </w:rPr>
        <w:t>- отсутствием правовой и нормативной базы физической культуры и спорта, направленной на коренное улучшение и повышение эффективности средств физической культуры и спорта в решении государственных проблем и реализации государственной политики в области физической культуры и спорта;</w:t>
      </w:r>
    </w:p>
    <w:p w:rsidR="00910FC2" w:rsidRPr="00CF0C42" w:rsidRDefault="00910FC2" w:rsidP="00910FC2">
      <w:pPr>
        <w:ind w:firstLine="567"/>
        <w:jc w:val="both"/>
        <w:rPr>
          <w:sz w:val="20"/>
          <w:szCs w:val="20"/>
        </w:rPr>
      </w:pPr>
      <w:r w:rsidRPr="00CF0C42">
        <w:rPr>
          <w:sz w:val="20"/>
          <w:szCs w:val="20"/>
        </w:rPr>
        <w:t xml:space="preserve">- низким уровнем материально-технического обеспечения спортивных образовательных учреждений, включая зарплату тренеров и специалистов; </w:t>
      </w:r>
    </w:p>
    <w:p w:rsidR="00910FC2" w:rsidRPr="00CF0C42" w:rsidRDefault="00910FC2" w:rsidP="00910FC2">
      <w:pPr>
        <w:ind w:firstLine="567"/>
        <w:jc w:val="both"/>
        <w:rPr>
          <w:sz w:val="20"/>
          <w:szCs w:val="20"/>
        </w:rPr>
      </w:pPr>
      <w:r w:rsidRPr="00CF0C42">
        <w:rPr>
          <w:sz w:val="20"/>
          <w:szCs w:val="20"/>
        </w:rPr>
        <w:t>- отсутствием в достаточном количестве необходимого спортивного инвентаря и оборудования на спортивных объектах для занятий массовой физической культурой и спортом;</w:t>
      </w:r>
    </w:p>
    <w:p w:rsidR="00910FC2" w:rsidRPr="00CF0C42" w:rsidRDefault="00910FC2" w:rsidP="00910FC2">
      <w:pPr>
        <w:ind w:firstLine="567"/>
        <w:jc w:val="both"/>
        <w:rPr>
          <w:sz w:val="20"/>
          <w:szCs w:val="20"/>
        </w:rPr>
      </w:pPr>
      <w:r w:rsidRPr="00CF0C42">
        <w:rPr>
          <w:sz w:val="20"/>
          <w:szCs w:val="20"/>
        </w:rPr>
        <w:t>- ухудшением условий учебы, труда, отдыха и состояния окружающей среды, качества и структуры питания, увеличением чрезмерных стрессовых нагрузок;</w:t>
      </w:r>
    </w:p>
    <w:p w:rsidR="00910FC2" w:rsidRPr="00CF0C42" w:rsidRDefault="00910FC2" w:rsidP="00910FC2">
      <w:pPr>
        <w:ind w:firstLine="567"/>
        <w:jc w:val="both"/>
        <w:rPr>
          <w:sz w:val="20"/>
          <w:szCs w:val="20"/>
        </w:rPr>
      </w:pPr>
      <w:r w:rsidRPr="00CF0C42">
        <w:rPr>
          <w:sz w:val="20"/>
          <w:szCs w:val="20"/>
        </w:rPr>
        <w:t>- недостаточной пропагандой на районном уровне ценностей физической культуры и спорта, как составной части здорового образа жизни в средствах массовой информации</w:t>
      </w:r>
    </w:p>
    <w:p w:rsidR="00910FC2" w:rsidRPr="00CF0C42" w:rsidRDefault="00910FC2" w:rsidP="00910FC2">
      <w:pPr>
        <w:ind w:firstLine="567"/>
        <w:jc w:val="both"/>
        <w:rPr>
          <w:sz w:val="20"/>
          <w:szCs w:val="20"/>
        </w:rPr>
      </w:pPr>
      <w:r w:rsidRPr="00CF0C42">
        <w:rPr>
          <w:sz w:val="20"/>
          <w:szCs w:val="20"/>
        </w:rPr>
        <w:t xml:space="preserve">Спортивная база, имеющаяся в Ельниковском  муниципальном районе, не отвечает современным требованиям. Согласно социальным нормативам и нормам, утвержденным распоряжением Правительства Российской Федерации от 19.10.1999 г. № 1683-р уровень обеспеченности жителей  Ельниковского  муниципального района спортивными сооружениями на сегодняшний день составляет (из расчета на 10 тыс. жителей): спортивными залами – 46,1% от социальных нормативов, плоскостными сооружениями 42,2%. Долгие годы на некоторых спортивных объектах ни проводились капитальные ремонты. Большинство из них требует проведение реконструкции. Большая часть спортивных сооружений в Ельниковском  муниципальном районе в основном предназначена для проведения занятий в образовательных учреждениях, </w:t>
      </w:r>
      <w:r w:rsidRPr="00CF0C42">
        <w:rPr>
          <w:sz w:val="20"/>
          <w:szCs w:val="20"/>
        </w:rPr>
        <w:lastRenderedPageBreak/>
        <w:t xml:space="preserve">которые загружены с 8.30ч. до 19.00ч. В свою очередь не хватает специализированных спортивных сооружений для занятия учащихся детской юношеской спортивной школы. </w:t>
      </w:r>
    </w:p>
    <w:p w:rsidR="00910FC2" w:rsidRPr="00CF0C42" w:rsidRDefault="00910FC2" w:rsidP="00910FC2">
      <w:pPr>
        <w:ind w:firstLine="567"/>
        <w:jc w:val="both"/>
        <w:rPr>
          <w:sz w:val="20"/>
          <w:szCs w:val="20"/>
        </w:rPr>
      </w:pPr>
      <w:r w:rsidRPr="00CF0C42">
        <w:rPr>
          <w:sz w:val="20"/>
          <w:szCs w:val="20"/>
        </w:rPr>
        <w:t>Современное состояние материально-технической базы характеризуется следующими основными факторами и тенденциями:</w:t>
      </w:r>
    </w:p>
    <w:p w:rsidR="00910FC2" w:rsidRPr="00CF0C42" w:rsidRDefault="00910FC2" w:rsidP="00910FC2">
      <w:pPr>
        <w:ind w:firstLine="567"/>
        <w:jc w:val="both"/>
        <w:rPr>
          <w:sz w:val="20"/>
          <w:szCs w:val="20"/>
        </w:rPr>
      </w:pPr>
      <w:r w:rsidRPr="00CF0C42">
        <w:rPr>
          <w:sz w:val="20"/>
          <w:szCs w:val="20"/>
        </w:rPr>
        <w:t>- сокращением числа этих учреждений, как вследствие структурных изменений отраслей, так и ограниченности финансовых средств на их содержание и поддержание материально-технической базы;</w:t>
      </w:r>
    </w:p>
    <w:p w:rsidR="00910FC2" w:rsidRPr="00CF0C42" w:rsidRDefault="00910FC2" w:rsidP="00910FC2">
      <w:pPr>
        <w:ind w:firstLine="567"/>
        <w:jc w:val="both"/>
        <w:rPr>
          <w:sz w:val="20"/>
          <w:szCs w:val="20"/>
        </w:rPr>
      </w:pPr>
      <w:r w:rsidRPr="00CF0C42">
        <w:rPr>
          <w:sz w:val="20"/>
          <w:szCs w:val="20"/>
        </w:rPr>
        <w:t>- замедлением темпов ввода объектов в эксплуатацию, ростом незавершенного строительства;</w:t>
      </w:r>
    </w:p>
    <w:p w:rsidR="00910FC2" w:rsidRPr="00CF0C42" w:rsidRDefault="00910FC2" w:rsidP="00910FC2">
      <w:pPr>
        <w:ind w:firstLine="567"/>
        <w:jc w:val="both"/>
        <w:rPr>
          <w:sz w:val="20"/>
          <w:szCs w:val="20"/>
        </w:rPr>
      </w:pPr>
      <w:r w:rsidRPr="00CF0C42">
        <w:rPr>
          <w:sz w:val="20"/>
          <w:szCs w:val="20"/>
        </w:rPr>
        <w:t>В последние годы обозначилась самая серьезная в отрасли проблема нехватки физкультурно-спортивных кадров.</w:t>
      </w:r>
    </w:p>
    <w:p w:rsidR="00910FC2" w:rsidRPr="00CF0C42" w:rsidRDefault="00910FC2" w:rsidP="00910FC2">
      <w:pPr>
        <w:ind w:firstLine="567"/>
        <w:jc w:val="both"/>
        <w:rPr>
          <w:sz w:val="20"/>
          <w:szCs w:val="20"/>
        </w:rPr>
      </w:pPr>
      <w:r w:rsidRPr="00CF0C42">
        <w:rPr>
          <w:sz w:val="20"/>
          <w:szCs w:val="20"/>
        </w:rPr>
        <w:t xml:space="preserve">Многие выпускники высших и средне - специальных учреждений не работают в сфере физической культуры и спорта, что связано с низким уровнем заработной платы молодых специалистов. </w:t>
      </w:r>
    </w:p>
    <w:p w:rsidR="00910FC2" w:rsidRPr="00CF0C42" w:rsidRDefault="00910FC2" w:rsidP="00910FC2">
      <w:pPr>
        <w:ind w:firstLine="567"/>
        <w:jc w:val="both"/>
        <w:rPr>
          <w:sz w:val="20"/>
          <w:szCs w:val="20"/>
        </w:rPr>
      </w:pPr>
      <w:r w:rsidRPr="00CF0C42">
        <w:rPr>
          <w:sz w:val="20"/>
          <w:szCs w:val="20"/>
        </w:rPr>
        <w:t>Не менее сложная ситуация сложилась в сфере пропаганды физической культуры и спорта. Недостаточное количество людей, ведущих здоровый образ жизни, обусловлено практически полным отсутствием пропаганды здорового образа жизни в средствах массовой информации, которая должна включать вопросы профилактики болезней, продления активного долголетия, борьбы с наркоманией, курением, употреблением алкоголя, другими негативными явлениями и активно популяризировать самостоятельные занятия с широким использованием природных факторов.</w:t>
      </w:r>
    </w:p>
    <w:p w:rsidR="00910FC2" w:rsidRPr="00CF0C42" w:rsidRDefault="00910FC2" w:rsidP="00910FC2">
      <w:pPr>
        <w:ind w:firstLine="567"/>
        <w:jc w:val="both"/>
        <w:rPr>
          <w:sz w:val="20"/>
          <w:szCs w:val="20"/>
        </w:rPr>
      </w:pPr>
      <w:r w:rsidRPr="00CF0C42">
        <w:rPr>
          <w:sz w:val="20"/>
          <w:szCs w:val="20"/>
        </w:rPr>
        <w:t>С целью увеличения процента, занимающихся физической культурой и спортом:</w:t>
      </w:r>
    </w:p>
    <w:p w:rsidR="00910FC2" w:rsidRPr="00CF0C42" w:rsidRDefault="00910FC2" w:rsidP="00910FC2">
      <w:pPr>
        <w:pStyle w:val="a4"/>
        <w:ind w:firstLine="567"/>
        <w:rPr>
          <w:sz w:val="20"/>
        </w:rPr>
      </w:pPr>
      <w:r w:rsidRPr="00CF0C42">
        <w:rPr>
          <w:sz w:val="20"/>
        </w:rPr>
        <w:t xml:space="preserve">- организовывались и проводились спартакиады среди различных категорий граждан, проводились соревнования по различным видам спорта, молодежные акции «Мы за здоровый образ жизни» и другие. </w:t>
      </w:r>
    </w:p>
    <w:p w:rsidR="00910FC2" w:rsidRPr="00CF0C42" w:rsidRDefault="00910FC2" w:rsidP="00910FC2">
      <w:pPr>
        <w:ind w:firstLine="567"/>
        <w:jc w:val="both"/>
        <w:rPr>
          <w:sz w:val="20"/>
          <w:szCs w:val="20"/>
        </w:rPr>
      </w:pPr>
      <w:r w:rsidRPr="00CF0C42">
        <w:rPr>
          <w:sz w:val="20"/>
          <w:szCs w:val="20"/>
        </w:rPr>
        <w:t xml:space="preserve">- принимали активное участие во всероссийских массовых соревнованиях по видам спорта («Лыжня России», «Кросс наций», «Кожаный мяч», «КЭС-БАСКЕТ»). </w:t>
      </w:r>
    </w:p>
    <w:p w:rsidR="00910FC2" w:rsidRPr="00CF0C42" w:rsidRDefault="00910FC2" w:rsidP="00910FC2">
      <w:pPr>
        <w:ind w:firstLine="567"/>
        <w:jc w:val="both"/>
        <w:rPr>
          <w:sz w:val="20"/>
          <w:szCs w:val="20"/>
        </w:rPr>
      </w:pPr>
      <w:r w:rsidRPr="00CF0C42">
        <w:rPr>
          <w:sz w:val="20"/>
          <w:szCs w:val="20"/>
        </w:rPr>
        <w:t>Для сохранения контингента тренеров-преподавателей принимались меры по повышению квалификации специалистов и работников физической культуры и спорта.</w:t>
      </w:r>
    </w:p>
    <w:p w:rsidR="00910FC2" w:rsidRPr="00CF0C42" w:rsidRDefault="00910FC2" w:rsidP="00910FC2">
      <w:pPr>
        <w:ind w:firstLine="567"/>
        <w:jc w:val="both"/>
        <w:rPr>
          <w:sz w:val="20"/>
          <w:szCs w:val="20"/>
        </w:rPr>
      </w:pPr>
      <w:r w:rsidRPr="00CF0C42">
        <w:rPr>
          <w:sz w:val="20"/>
          <w:szCs w:val="20"/>
        </w:rPr>
        <w:t xml:space="preserve">- организовывались семинары и семинары-совещания с учителями физической культуры, инструкторами по физической культуре и спорту, директорами и заместителями директоров по учебно-воспитательной работе; </w:t>
      </w:r>
    </w:p>
    <w:p w:rsidR="00910FC2" w:rsidRPr="00CF0C42" w:rsidRDefault="00910FC2" w:rsidP="00910FC2">
      <w:pPr>
        <w:ind w:firstLine="567"/>
        <w:jc w:val="both"/>
        <w:rPr>
          <w:sz w:val="20"/>
          <w:szCs w:val="20"/>
        </w:rPr>
      </w:pPr>
      <w:r w:rsidRPr="00CF0C42">
        <w:rPr>
          <w:sz w:val="20"/>
          <w:szCs w:val="20"/>
        </w:rPr>
        <w:t xml:space="preserve">- тренеры-преподаватели привлекались для судейства соревнований. </w:t>
      </w:r>
    </w:p>
    <w:p w:rsidR="00910FC2" w:rsidRPr="00CF0C42" w:rsidRDefault="00910FC2" w:rsidP="00910FC2">
      <w:pPr>
        <w:pStyle w:val="a4"/>
        <w:tabs>
          <w:tab w:val="left" w:pos="-3402"/>
          <w:tab w:val="left" w:pos="9356"/>
        </w:tabs>
        <w:ind w:firstLine="567"/>
        <w:rPr>
          <w:sz w:val="20"/>
        </w:rPr>
      </w:pPr>
      <w:r w:rsidRPr="00CF0C42">
        <w:rPr>
          <w:sz w:val="20"/>
        </w:rPr>
        <w:t>С целью пропаганды физической культуры и спорта:</w:t>
      </w:r>
    </w:p>
    <w:p w:rsidR="00910FC2" w:rsidRPr="00CF0C42" w:rsidRDefault="00910FC2" w:rsidP="00910FC2">
      <w:pPr>
        <w:pStyle w:val="a4"/>
        <w:tabs>
          <w:tab w:val="left" w:pos="-3402"/>
          <w:tab w:val="left" w:pos="9356"/>
        </w:tabs>
        <w:ind w:firstLine="567"/>
        <w:rPr>
          <w:sz w:val="20"/>
        </w:rPr>
      </w:pPr>
      <w:r w:rsidRPr="00CF0C42">
        <w:rPr>
          <w:sz w:val="20"/>
        </w:rPr>
        <w:t>-  в Ельниковском  муниципальном районе регулярно проводятся районные сельские спортивные соревнования, День физкультурника, легкоатлетические пробеги, турниры по волейболу и мини-футболу, веселые старты и пр.</w:t>
      </w:r>
    </w:p>
    <w:p w:rsidR="00910FC2" w:rsidRPr="00CF0C42" w:rsidRDefault="00910FC2" w:rsidP="00910FC2">
      <w:pPr>
        <w:tabs>
          <w:tab w:val="num" w:pos="-3420"/>
          <w:tab w:val="left" w:pos="-3261"/>
        </w:tabs>
        <w:ind w:firstLine="567"/>
        <w:jc w:val="both"/>
        <w:rPr>
          <w:sz w:val="20"/>
          <w:szCs w:val="20"/>
        </w:rPr>
      </w:pPr>
      <w:r w:rsidRPr="00CF0C42">
        <w:rPr>
          <w:sz w:val="20"/>
          <w:szCs w:val="20"/>
        </w:rPr>
        <w:t xml:space="preserve">- налажено эффективное взаимодействие со средствами массовой информации; </w:t>
      </w:r>
    </w:p>
    <w:p w:rsidR="00910FC2" w:rsidRPr="00CF0C42" w:rsidRDefault="00910FC2" w:rsidP="00910FC2">
      <w:pPr>
        <w:tabs>
          <w:tab w:val="num" w:pos="-3420"/>
        </w:tabs>
        <w:ind w:firstLine="567"/>
        <w:jc w:val="both"/>
        <w:rPr>
          <w:sz w:val="20"/>
          <w:szCs w:val="20"/>
        </w:rPr>
      </w:pPr>
      <w:r w:rsidRPr="00CF0C42">
        <w:rPr>
          <w:sz w:val="20"/>
          <w:szCs w:val="20"/>
        </w:rPr>
        <w:t>- создана страница о физической культуре и спорте в Ельниковском  муниципальном районе в сетях интернета;</w:t>
      </w:r>
    </w:p>
    <w:p w:rsidR="00910FC2" w:rsidRPr="00CF0C42" w:rsidRDefault="00910FC2" w:rsidP="00910FC2">
      <w:pPr>
        <w:pStyle w:val="35"/>
        <w:spacing w:after="0"/>
        <w:ind w:firstLine="567"/>
        <w:rPr>
          <w:rFonts w:ascii="Times New Roman" w:hAnsi="Times New Roman"/>
          <w:sz w:val="20"/>
          <w:szCs w:val="20"/>
        </w:rPr>
      </w:pPr>
      <w:r w:rsidRPr="00CF0C42">
        <w:rPr>
          <w:rFonts w:ascii="Times New Roman" w:hAnsi="Times New Roman"/>
          <w:sz w:val="20"/>
          <w:szCs w:val="20"/>
        </w:rPr>
        <w:t>Из местного бюджета выделялось финансирование на ремонт, реконструкцию и строительство объектов физкультурно-оздоровительного и спортивного назначения.</w:t>
      </w:r>
    </w:p>
    <w:p w:rsidR="00910FC2" w:rsidRPr="00CF0C42" w:rsidRDefault="00910FC2" w:rsidP="00910FC2">
      <w:pPr>
        <w:ind w:firstLine="567"/>
        <w:jc w:val="both"/>
        <w:rPr>
          <w:sz w:val="20"/>
          <w:szCs w:val="20"/>
        </w:rPr>
      </w:pPr>
      <w:r w:rsidRPr="00CF0C42">
        <w:rPr>
          <w:sz w:val="20"/>
          <w:szCs w:val="20"/>
        </w:rPr>
        <w:t>Предпринятые меры были эффективными, однако в связи с недостаточными объемами финансирования не могли принести желаемых результатов.</w:t>
      </w:r>
    </w:p>
    <w:p w:rsidR="00910FC2" w:rsidRPr="00CF0C42" w:rsidRDefault="00910FC2" w:rsidP="00910FC2">
      <w:pPr>
        <w:ind w:firstLine="567"/>
        <w:jc w:val="both"/>
        <w:rPr>
          <w:sz w:val="20"/>
          <w:szCs w:val="20"/>
        </w:rPr>
      </w:pPr>
      <w:r w:rsidRPr="00CF0C42">
        <w:rPr>
          <w:sz w:val="20"/>
          <w:szCs w:val="20"/>
        </w:rPr>
        <w:t>Реализация муниципальной программы позволит при максимально эффективном управлении финансами решить указанные проблемы, поскольку:</w:t>
      </w:r>
    </w:p>
    <w:p w:rsidR="00910FC2" w:rsidRPr="00CF0C42" w:rsidRDefault="00910FC2" w:rsidP="00910FC2">
      <w:pPr>
        <w:ind w:firstLine="567"/>
        <w:jc w:val="both"/>
        <w:rPr>
          <w:sz w:val="20"/>
          <w:szCs w:val="20"/>
        </w:rPr>
      </w:pPr>
      <w:r w:rsidRPr="00CF0C42">
        <w:rPr>
          <w:sz w:val="20"/>
          <w:szCs w:val="20"/>
        </w:rPr>
        <w:t>- при совершенствовании системы спортивно-массовых и физкультурно-оздоровительных мероприятий акцент будет сделан на развитии массового спорта;</w:t>
      </w:r>
    </w:p>
    <w:p w:rsidR="00910FC2" w:rsidRPr="00CF0C42" w:rsidRDefault="00910FC2" w:rsidP="00910FC2">
      <w:pPr>
        <w:ind w:firstLine="567"/>
        <w:jc w:val="both"/>
        <w:rPr>
          <w:sz w:val="20"/>
          <w:szCs w:val="20"/>
        </w:rPr>
      </w:pPr>
      <w:r w:rsidRPr="00CF0C42">
        <w:rPr>
          <w:sz w:val="20"/>
          <w:szCs w:val="20"/>
        </w:rPr>
        <w:t>- финансовые ресурсы будут направлены на организацию пропаганды физической культуры и спорта как составляющей части здорового образа жизни;</w:t>
      </w:r>
    </w:p>
    <w:p w:rsidR="00910FC2" w:rsidRPr="00CF0C42" w:rsidRDefault="00910FC2" w:rsidP="00910FC2">
      <w:pPr>
        <w:ind w:firstLine="567"/>
        <w:jc w:val="both"/>
        <w:rPr>
          <w:sz w:val="20"/>
          <w:szCs w:val="20"/>
        </w:rPr>
      </w:pPr>
      <w:r w:rsidRPr="00CF0C42">
        <w:rPr>
          <w:sz w:val="20"/>
          <w:szCs w:val="20"/>
        </w:rPr>
        <w:t>- будет проводиться анализ изменения количества граждан, систематически занимающихся физической культурой и спортом.</w:t>
      </w:r>
    </w:p>
    <w:p w:rsidR="00910FC2" w:rsidRPr="00CF0C42" w:rsidRDefault="00910FC2" w:rsidP="00910FC2">
      <w:pPr>
        <w:ind w:firstLine="567"/>
        <w:jc w:val="both"/>
        <w:rPr>
          <w:sz w:val="20"/>
          <w:szCs w:val="20"/>
        </w:rPr>
      </w:pPr>
      <w:r w:rsidRPr="00CF0C42">
        <w:rPr>
          <w:sz w:val="20"/>
          <w:szCs w:val="20"/>
        </w:rPr>
        <w:t>Основные преимущества решения поставленной проблемы программно-целевым методом:</w:t>
      </w:r>
    </w:p>
    <w:p w:rsidR="00910FC2" w:rsidRPr="00CF0C42" w:rsidRDefault="00910FC2" w:rsidP="00910FC2">
      <w:pPr>
        <w:ind w:firstLine="567"/>
        <w:jc w:val="both"/>
        <w:rPr>
          <w:sz w:val="20"/>
          <w:szCs w:val="20"/>
        </w:rPr>
      </w:pPr>
      <w:r w:rsidRPr="00CF0C42">
        <w:rPr>
          <w:sz w:val="20"/>
          <w:szCs w:val="20"/>
        </w:rPr>
        <w:t>- комплексный подход к решению проблемы. Цели, задачи и основные направления реализации муниципальной программы позволяют учесть все аспекты развития физической культуры и спорта в Ельниковском  муниципальном районе, а направления финансирования - определить приоритетность тех или иных мероприятий в рамках муниципальной программы;</w:t>
      </w:r>
    </w:p>
    <w:p w:rsidR="00910FC2" w:rsidRPr="00CF0C42" w:rsidRDefault="00910FC2" w:rsidP="00910FC2">
      <w:pPr>
        <w:ind w:firstLine="567"/>
        <w:jc w:val="both"/>
        <w:rPr>
          <w:sz w:val="20"/>
          <w:szCs w:val="20"/>
        </w:rPr>
      </w:pPr>
      <w:r w:rsidRPr="00CF0C42">
        <w:rPr>
          <w:sz w:val="20"/>
          <w:szCs w:val="20"/>
        </w:rPr>
        <w:t>- распределение полномочий и ответственности. В муниципальной программе предусматривается четкое распределение полномочий между органами исполнительной власти на муниципальном уровне. Предусматривается участие в реализации мероприятий муниципальной программы общественных организаций, коммерческих структур и т.д., что способствует повышению эффективности выполнения Программных мероприятий;</w:t>
      </w:r>
    </w:p>
    <w:p w:rsidR="00910FC2" w:rsidRPr="00CF0C42" w:rsidRDefault="00910FC2" w:rsidP="00910FC2">
      <w:pPr>
        <w:ind w:firstLine="567"/>
        <w:jc w:val="both"/>
        <w:rPr>
          <w:sz w:val="20"/>
          <w:szCs w:val="20"/>
        </w:rPr>
      </w:pPr>
      <w:r w:rsidRPr="00CF0C42">
        <w:rPr>
          <w:sz w:val="20"/>
          <w:szCs w:val="20"/>
        </w:rPr>
        <w:t>- определение показателей, которые по итогам мониторинга позволяют ежегодно оценивать эффективность планирования и результаты реализации тех или иных мероприятий Программы.</w:t>
      </w:r>
    </w:p>
    <w:p w:rsidR="00910FC2" w:rsidRPr="00CF0C42" w:rsidRDefault="00910FC2" w:rsidP="00910FC2">
      <w:pPr>
        <w:ind w:firstLine="567"/>
        <w:jc w:val="both"/>
        <w:rPr>
          <w:sz w:val="20"/>
          <w:szCs w:val="20"/>
        </w:rPr>
      </w:pPr>
      <w:r w:rsidRPr="00CF0C42">
        <w:rPr>
          <w:sz w:val="20"/>
          <w:szCs w:val="20"/>
        </w:rPr>
        <w:t>Применение программно-целевого метода позволит (на период до 2021года) реализовать конкретные мероприятия и оптимально решать проблемы в данных условиях.</w:t>
      </w:r>
    </w:p>
    <w:p w:rsidR="00910FC2" w:rsidRPr="00CF0C42" w:rsidRDefault="00910FC2" w:rsidP="00910FC2">
      <w:pPr>
        <w:tabs>
          <w:tab w:val="left" w:pos="-3402"/>
        </w:tabs>
        <w:ind w:firstLine="567"/>
        <w:jc w:val="both"/>
        <w:rPr>
          <w:sz w:val="20"/>
          <w:szCs w:val="20"/>
        </w:rPr>
      </w:pPr>
      <w:r w:rsidRPr="00CF0C42">
        <w:rPr>
          <w:sz w:val="20"/>
          <w:szCs w:val="20"/>
        </w:rPr>
        <w:t xml:space="preserve">Реализация муниципальной  программы будет иметь следующий социальный эффект: </w:t>
      </w:r>
    </w:p>
    <w:p w:rsidR="00910FC2" w:rsidRPr="00CF0C42" w:rsidRDefault="00910FC2" w:rsidP="00910FC2">
      <w:pPr>
        <w:tabs>
          <w:tab w:val="left" w:pos="-3402"/>
        </w:tabs>
        <w:ind w:firstLine="567"/>
        <w:jc w:val="both"/>
        <w:rPr>
          <w:sz w:val="20"/>
          <w:szCs w:val="20"/>
        </w:rPr>
      </w:pPr>
      <w:r w:rsidRPr="00CF0C42">
        <w:rPr>
          <w:sz w:val="20"/>
          <w:szCs w:val="20"/>
        </w:rPr>
        <w:tab/>
        <w:t>- развитие социальной инфраструктуры, укрепление материально-технической базы физической культуры и спорта;</w:t>
      </w:r>
    </w:p>
    <w:p w:rsidR="00910FC2" w:rsidRPr="00CF0C42" w:rsidRDefault="00910FC2" w:rsidP="00910FC2">
      <w:pPr>
        <w:ind w:firstLine="567"/>
        <w:jc w:val="both"/>
        <w:rPr>
          <w:sz w:val="20"/>
          <w:szCs w:val="20"/>
        </w:rPr>
      </w:pPr>
      <w:r w:rsidRPr="00CF0C42">
        <w:rPr>
          <w:sz w:val="20"/>
          <w:szCs w:val="20"/>
        </w:rPr>
        <w:lastRenderedPageBreak/>
        <w:t xml:space="preserve">- увеличение количества занимающихся физической культурой и спортом  и оздоровление населения (укрепление здоровья, снижение заболеваемости), снижение процента призывников, непригодных к службе в Российской Армии по состоянию здоровья); </w:t>
      </w:r>
    </w:p>
    <w:p w:rsidR="00910FC2" w:rsidRPr="00CF0C42" w:rsidRDefault="00910FC2" w:rsidP="00910FC2">
      <w:pPr>
        <w:tabs>
          <w:tab w:val="left" w:pos="-3402"/>
        </w:tabs>
        <w:ind w:firstLine="567"/>
        <w:jc w:val="both"/>
        <w:rPr>
          <w:sz w:val="20"/>
          <w:szCs w:val="20"/>
        </w:rPr>
      </w:pPr>
      <w:r w:rsidRPr="00CF0C42">
        <w:rPr>
          <w:sz w:val="20"/>
          <w:szCs w:val="20"/>
        </w:rPr>
        <w:tab/>
        <w:t>- повышение эффективности деятельности государственных учреждений и общественных организаций, участвующих в развитии физической культуры и спорта;</w:t>
      </w:r>
      <w:r w:rsidRPr="00CF0C42">
        <w:rPr>
          <w:sz w:val="20"/>
          <w:szCs w:val="20"/>
        </w:rPr>
        <w:tab/>
      </w:r>
    </w:p>
    <w:p w:rsidR="00910FC2" w:rsidRPr="00CF0C42" w:rsidRDefault="00910FC2" w:rsidP="00910FC2">
      <w:pPr>
        <w:ind w:firstLine="567"/>
        <w:jc w:val="both"/>
        <w:rPr>
          <w:sz w:val="20"/>
          <w:szCs w:val="20"/>
        </w:rPr>
      </w:pPr>
      <w:r w:rsidRPr="00CF0C42">
        <w:rPr>
          <w:sz w:val="20"/>
          <w:szCs w:val="20"/>
        </w:rPr>
        <w:t>- сохранение тренерско-преподавательского контингента,  обеспечение трудовой занятости для тренеров, педагогов, и работников других специальностей;</w:t>
      </w:r>
    </w:p>
    <w:p w:rsidR="00910FC2" w:rsidRPr="00CF0C42" w:rsidRDefault="00910FC2" w:rsidP="00910FC2">
      <w:pPr>
        <w:ind w:firstLine="567"/>
        <w:jc w:val="both"/>
        <w:rPr>
          <w:sz w:val="20"/>
          <w:szCs w:val="20"/>
        </w:rPr>
      </w:pPr>
      <w:r w:rsidRPr="00CF0C42">
        <w:rPr>
          <w:sz w:val="20"/>
          <w:szCs w:val="20"/>
        </w:rPr>
        <w:t>- профилактика правонарушений среди подростковой молодежи;</w:t>
      </w:r>
    </w:p>
    <w:p w:rsidR="00910FC2" w:rsidRPr="00CF0C42" w:rsidRDefault="00910FC2" w:rsidP="00910FC2">
      <w:pPr>
        <w:pStyle w:val="a4"/>
        <w:ind w:firstLine="567"/>
        <w:rPr>
          <w:sz w:val="20"/>
        </w:rPr>
      </w:pPr>
      <w:r w:rsidRPr="00CF0C42">
        <w:rPr>
          <w:sz w:val="20"/>
        </w:rPr>
        <w:t>Реализация системы мероприятий, направленной на укрепление здоровья населения  Ельниковского  муниципального района, будет способствовать:</w:t>
      </w:r>
    </w:p>
    <w:p w:rsidR="00910FC2" w:rsidRPr="00CF0C42" w:rsidRDefault="00910FC2" w:rsidP="00910FC2">
      <w:pPr>
        <w:ind w:firstLine="567"/>
        <w:jc w:val="both"/>
        <w:rPr>
          <w:sz w:val="20"/>
          <w:szCs w:val="20"/>
        </w:rPr>
      </w:pPr>
      <w:r w:rsidRPr="00CF0C42">
        <w:rPr>
          <w:sz w:val="20"/>
          <w:szCs w:val="20"/>
        </w:rPr>
        <w:t>- уменьшению объема выплат по больничным листам за счет снижения процента заболеваемости населения;</w:t>
      </w:r>
    </w:p>
    <w:p w:rsidR="00910FC2" w:rsidRPr="00CF0C42" w:rsidRDefault="00910FC2" w:rsidP="00910FC2">
      <w:pPr>
        <w:ind w:firstLine="567"/>
        <w:jc w:val="both"/>
        <w:rPr>
          <w:sz w:val="20"/>
          <w:szCs w:val="20"/>
        </w:rPr>
      </w:pPr>
      <w:r w:rsidRPr="00CF0C42">
        <w:rPr>
          <w:sz w:val="20"/>
          <w:szCs w:val="20"/>
        </w:rPr>
        <w:t>- уменьшению затрат на профилактику наркомании, содержание правонарушителей в специальных учреждениях.</w:t>
      </w:r>
    </w:p>
    <w:p w:rsidR="00910FC2" w:rsidRPr="00CF0C42" w:rsidRDefault="00910FC2" w:rsidP="00910FC2">
      <w:pPr>
        <w:ind w:firstLine="567"/>
        <w:jc w:val="both"/>
        <w:rPr>
          <w:sz w:val="20"/>
          <w:szCs w:val="20"/>
        </w:rPr>
      </w:pPr>
      <w:r w:rsidRPr="00CF0C42">
        <w:rPr>
          <w:sz w:val="20"/>
          <w:szCs w:val="20"/>
        </w:rPr>
        <w:t>Реализация мероприятий муниципальной программы предусматривает создание новых рабочих мест:</w:t>
      </w:r>
    </w:p>
    <w:p w:rsidR="00910FC2" w:rsidRPr="00CF0C42" w:rsidRDefault="00910FC2" w:rsidP="00910FC2">
      <w:pPr>
        <w:ind w:firstLine="567"/>
        <w:jc w:val="both"/>
        <w:rPr>
          <w:sz w:val="20"/>
          <w:szCs w:val="20"/>
        </w:rPr>
      </w:pPr>
      <w:r w:rsidRPr="00CF0C42">
        <w:rPr>
          <w:sz w:val="20"/>
          <w:szCs w:val="20"/>
        </w:rPr>
        <w:t>- при проведении работ по ремонту, реконструкции и строительству физкультурно-оздоровительных и спортивных объектов;</w:t>
      </w:r>
    </w:p>
    <w:p w:rsidR="00910FC2" w:rsidRPr="00CF0C42" w:rsidRDefault="00910FC2" w:rsidP="00910FC2">
      <w:pPr>
        <w:ind w:firstLine="567"/>
        <w:jc w:val="both"/>
        <w:rPr>
          <w:sz w:val="20"/>
          <w:szCs w:val="20"/>
        </w:rPr>
      </w:pPr>
      <w:r w:rsidRPr="00CF0C42">
        <w:rPr>
          <w:sz w:val="20"/>
          <w:szCs w:val="20"/>
        </w:rPr>
        <w:t>-  на построенных спортивных сооружениях;</w:t>
      </w:r>
    </w:p>
    <w:p w:rsidR="00910FC2" w:rsidRPr="00CF0C42" w:rsidRDefault="00910FC2" w:rsidP="00910FC2">
      <w:pPr>
        <w:ind w:firstLine="567"/>
        <w:jc w:val="both"/>
        <w:rPr>
          <w:sz w:val="20"/>
          <w:szCs w:val="20"/>
        </w:rPr>
      </w:pPr>
      <w:r w:rsidRPr="00CF0C42">
        <w:rPr>
          <w:sz w:val="20"/>
          <w:szCs w:val="20"/>
        </w:rPr>
        <w:t>- при организации и проведении спортивных мероприятий на территории  Ельниковского  муниципального района.</w:t>
      </w:r>
    </w:p>
    <w:p w:rsidR="00910FC2" w:rsidRPr="00CF0C42" w:rsidRDefault="00910FC2" w:rsidP="00910FC2">
      <w:pPr>
        <w:ind w:firstLine="567"/>
        <w:jc w:val="both"/>
        <w:rPr>
          <w:b/>
          <w:color w:val="FF0000"/>
          <w:sz w:val="20"/>
          <w:szCs w:val="20"/>
        </w:rPr>
      </w:pPr>
      <w:r w:rsidRPr="00CF0C42">
        <w:rPr>
          <w:sz w:val="20"/>
          <w:szCs w:val="20"/>
        </w:rPr>
        <w:t>Принятие муниципальной  программы необходимо для выработки единого подхода и консолидации усилий органов местного самоуправления, организаций и предприятий в целях решения первоочередных проблем развития физической культуры и спорта в  Ельниковском  муниципальном районе.</w:t>
      </w:r>
    </w:p>
    <w:p w:rsidR="00910FC2" w:rsidRPr="00CF0C42" w:rsidRDefault="00910FC2" w:rsidP="00910FC2">
      <w:pPr>
        <w:jc w:val="center"/>
        <w:rPr>
          <w:sz w:val="20"/>
          <w:szCs w:val="20"/>
        </w:rPr>
      </w:pPr>
      <w:r w:rsidRPr="00CF0C42">
        <w:rPr>
          <w:b/>
          <w:sz w:val="20"/>
          <w:szCs w:val="20"/>
        </w:rPr>
        <w:t xml:space="preserve">РАЗДЕЛ  </w:t>
      </w:r>
      <w:r w:rsidRPr="00CF0C42">
        <w:rPr>
          <w:b/>
          <w:sz w:val="20"/>
          <w:szCs w:val="20"/>
          <w:lang w:val="en-US"/>
        </w:rPr>
        <w:t>II</w:t>
      </w:r>
      <w:r w:rsidRPr="00CF0C42">
        <w:rPr>
          <w:b/>
          <w:sz w:val="20"/>
          <w:szCs w:val="20"/>
        </w:rPr>
        <w:t xml:space="preserve">.  </w:t>
      </w:r>
      <w:r w:rsidRPr="00CF0C42">
        <w:rPr>
          <w:sz w:val="20"/>
          <w:szCs w:val="20"/>
        </w:rPr>
        <w:t xml:space="preserve"> </w:t>
      </w:r>
      <w:r w:rsidRPr="00CF0C42">
        <w:rPr>
          <w:b/>
          <w:sz w:val="20"/>
          <w:szCs w:val="20"/>
        </w:rPr>
        <w:t>Цели  муниципальной программы</w:t>
      </w:r>
    </w:p>
    <w:p w:rsidR="00910FC2" w:rsidRPr="00CF0C42" w:rsidRDefault="00910FC2" w:rsidP="00910FC2">
      <w:pPr>
        <w:ind w:right="-142" w:firstLine="709"/>
        <w:jc w:val="both"/>
        <w:rPr>
          <w:sz w:val="20"/>
          <w:szCs w:val="20"/>
        </w:rPr>
      </w:pPr>
      <w:r w:rsidRPr="00CF0C42">
        <w:rPr>
          <w:sz w:val="20"/>
          <w:szCs w:val="20"/>
        </w:rPr>
        <w:t xml:space="preserve">      Основная цель мероприятия - создание эффективной системы организации физкультурно-оздоровительной и спортивно-массовой работы среди всех групп населения.</w:t>
      </w:r>
    </w:p>
    <w:p w:rsidR="00910FC2" w:rsidRPr="00CF0C42" w:rsidRDefault="00910FC2" w:rsidP="00910FC2">
      <w:pPr>
        <w:ind w:firstLine="567"/>
        <w:jc w:val="both"/>
        <w:rPr>
          <w:sz w:val="20"/>
          <w:szCs w:val="20"/>
        </w:rPr>
      </w:pPr>
      <w:r w:rsidRPr="00CF0C42">
        <w:rPr>
          <w:sz w:val="20"/>
          <w:szCs w:val="20"/>
        </w:rPr>
        <w:t xml:space="preserve">Для достижения поставленных целей и задач разработана система программных мероприятий. В рамках программы реализуется пять мероприятий. </w:t>
      </w:r>
    </w:p>
    <w:p w:rsidR="00910FC2" w:rsidRPr="00CF0C42" w:rsidRDefault="00910FC2" w:rsidP="00910FC2">
      <w:pPr>
        <w:ind w:firstLine="567"/>
        <w:jc w:val="both"/>
        <w:rPr>
          <w:sz w:val="20"/>
          <w:szCs w:val="20"/>
        </w:rPr>
      </w:pPr>
      <w:r w:rsidRPr="00CF0C42">
        <w:rPr>
          <w:sz w:val="20"/>
          <w:szCs w:val="20"/>
        </w:rPr>
        <w:t xml:space="preserve">- организационно-методическая работа (основная цель - создание                эффективной системы организации спортивно-массовой работы среди                всех групп населения). </w:t>
      </w:r>
    </w:p>
    <w:p w:rsidR="00910FC2" w:rsidRPr="00CF0C42" w:rsidRDefault="00910FC2" w:rsidP="00910FC2">
      <w:pPr>
        <w:ind w:firstLine="567"/>
        <w:jc w:val="both"/>
        <w:rPr>
          <w:sz w:val="20"/>
          <w:szCs w:val="20"/>
        </w:rPr>
      </w:pPr>
      <w:r w:rsidRPr="00CF0C42">
        <w:rPr>
          <w:sz w:val="20"/>
          <w:szCs w:val="20"/>
        </w:rPr>
        <w:t xml:space="preserve">-  детско-юношеский спорт (основная цель - создание благоприятных               условий, способствующих выявлению, развитию и поддержке одаренных               спортсменов, обеспечению их личностной и социальной самореализации               и профессионального самоопределения). </w:t>
      </w:r>
    </w:p>
    <w:p w:rsidR="00910FC2" w:rsidRPr="00CF0C42" w:rsidRDefault="00910FC2" w:rsidP="00910FC2">
      <w:pPr>
        <w:ind w:firstLine="567"/>
        <w:jc w:val="both"/>
        <w:rPr>
          <w:sz w:val="20"/>
          <w:szCs w:val="20"/>
        </w:rPr>
      </w:pPr>
      <w:r w:rsidRPr="00CF0C42">
        <w:rPr>
          <w:sz w:val="20"/>
          <w:szCs w:val="20"/>
        </w:rPr>
        <w:t xml:space="preserve">- массовая физическая культура и спорт (основная цель - создание                благоприятных условий для занятий населения массовой физической               культурой и спортом). </w:t>
      </w:r>
    </w:p>
    <w:p w:rsidR="00910FC2" w:rsidRPr="00CF0C42" w:rsidRDefault="00910FC2" w:rsidP="00910FC2">
      <w:pPr>
        <w:ind w:firstLine="567"/>
        <w:jc w:val="both"/>
        <w:rPr>
          <w:b/>
          <w:sz w:val="20"/>
          <w:szCs w:val="20"/>
        </w:rPr>
      </w:pPr>
      <w:r w:rsidRPr="00CF0C42">
        <w:rPr>
          <w:sz w:val="20"/>
          <w:szCs w:val="20"/>
        </w:rPr>
        <w:t>- пропаганда физической культуры и спорта (основная цель -                формирование у населения внутренней потребности в занятиях               физической культурой и спортом и повышение уровня знаний в этой                сфере).</w:t>
      </w:r>
      <w:r w:rsidRPr="00CF0C42">
        <w:rPr>
          <w:b/>
          <w:sz w:val="20"/>
          <w:szCs w:val="20"/>
        </w:rPr>
        <w:t xml:space="preserve"> </w:t>
      </w:r>
    </w:p>
    <w:p w:rsidR="00910FC2" w:rsidRPr="00CF0C42" w:rsidRDefault="00910FC2" w:rsidP="00910FC2">
      <w:pPr>
        <w:ind w:firstLine="567"/>
        <w:jc w:val="center"/>
        <w:rPr>
          <w:b/>
          <w:sz w:val="20"/>
          <w:szCs w:val="20"/>
        </w:rPr>
      </w:pPr>
      <w:r w:rsidRPr="00CF0C42">
        <w:rPr>
          <w:b/>
          <w:sz w:val="20"/>
          <w:szCs w:val="20"/>
        </w:rPr>
        <w:t>Детско-юношеский спорт</w:t>
      </w:r>
    </w:p>
    <w:p w:rsidR="00910FC2" w:rsidRPr="00CF0C42" w:rsidRDefault="00910FC2" w:rsidP="00910FC2">
      <w:pPr>
        <w:ind w:firstLine="709"/>
        <w:jc w:val="both"/>
        <w:rPr>
          <w:sz w:val="20"/>
          <w:szCs w:val="20"/>
        </w:rPr>
      </w:pPr>
      <w:r w:rsidRPr="00CF0C42">
        <w:rPr>
          <w:sz w:val="20"/>
          <w:szCs w:val="20"/>
        </w:rPr>
        <w:t>Основная цель мероприятия - создание благоприятных условий, способствующих выявлению, развитию и поддержке одаренных спортсменов, обеспечению их личностной и социальной самореализации и профессионального самоопределения.</w:t>
      </w:r>
    </w:p>
    <w:p w:rsidR="00910FC2" w:rsidRPr="00CF0C42" w:rsidRDefault="00910FC2" w:rsidP="00910FC2">
      <w:pPr>
        <w:ind w:firstLine="708"/>
        <w:jc w:val="both"/>
        <w:rPr>
          <w:sz w:val="20"/>
          <w:szCs w:val="20"/>
        </w:rPr>
      </w:pPr>
      <w:r w:rsidRPr="00CF0C42">
        <w:rPr>
          <w:sz w:val="20"/>
          <w:szCs w:val="20"/>
        </w:rPr>
        <w:t>Для достижения поставленной цели должны быть решены следующие задачи:</w:t>
      </w:r>
    </w:p>
    <w:p w:rsidR="00910FC2" w:rsidRPr="00CF0C42" w:rsidRDefault="00910FC2" w:rsidP="00910FC2">
      <w:pPr>
        <w:ind w:firstLine="708"/>
        <w:jc w:val="both"/>
        <w:rPr>
          <w:sz w:val="20"/>
          <w:szCs w:val="20"/>
        </w:rPr>
      </w:pPr>
      <w:r w:rsidRPr="00CF0C42">
        <w:rPr>
          <w:sz w:val="20"/>
          <w:szCs w:val="20"/>
        </w:rPr>
        <w:t>- повышение эффективности деятельности государственных учреждений и общественных организаций, участвующих в развитии детско-юношеского спорта;</w:t>
      </w:r>
    </w:p>
    <w:p w:rsidR="00910FC2" w:rsidRPr="00CF0C42" w:rsidRDefault="00910FC2" w:rsidP="00910FC2">
      <w:pPr>
        <w:tabs>
          <w:tab w:val="left" w:pos="-3402"/>
        </w:tabs>
        <w:ind w:firstLine="708"/>
        <w:jc w:val="both"/>
        <w:rPr>
          <w:sz w:val="20"/>
          <w:szCs w:val="20"/>
        </w:rPr>
      </w:pPr>
      <w:r w:rsidRPr="00CF0C42">
        <w:rPr>
          <w:color w:val="000000"/>
          <w:sz w:val="20"/>
          <w:szCs w:val="20"/>
        </w:rPr>
        <w:t xml:space="preserve">- обновление содержания, форм, средств физического воспитания и спортивной подготовки на основе развития технологий учебно-тренировочного процесса в целях </w:t>
      </w:r>
      <w:r w:rsidRPr="00CF0C42">
        <w:rPr>
          <w:sz w:val="20"/>
          <w:szCs w:val="20"/>
        </w:rPr>
        <w:t xml:space="preserve">совершенствования процесса физического воспитания подрастающего поколения; </w:t>
      </w:r>
    </w:p>
    <w:p w:rsidR="00910FC2" w:rsidRPr="00CF0C42" w:rsidRDefault="00910FC2" w:rsidP="00910FC2">
      <w:pPr>
        <w:tabs>
          <w:tab w:val="left" w:pos="-3402"/>
        </w:tabs>
        <w:ind w:firstLine="708"/>
        <w:jc w:val="both"/>
        <w:rPr>
          <w:color w:val="000000"/>
          <w:sz w:val="20"/>
          <w:szCs w:val="20"/>
        </w:rPr>
      </w:pPr>
      <w:r w:rsidRPr="00CF0C42">
        <w:rPr>
          <w:color w:val="000000"/>
          <w:sz w:val="20"/>
          <w:szCs w:val="20"/>
        </w:rPr>
        <w:t>- вовлечение максимально возможного числа детей, подростков и молодёжи в систематические занятия физической культурой и спортом;</w:t>
      </w:r>
    </w:p>
    <w:p w:rsidR="00910FC2" w:rsidRPr="00CF0C42" w:rsidRDefault="00910FC2" w:rsidP="00910FC2">
      <w:pPr>
        <w:tabs>
          <w:tab w:val="left" w:pos="-3402"/>
        </w:tabs>
        <w:ind w:firstLine="708"/>
        <w:jc w:val="both"/>
        <w:rPr>
          <w:color w:val="000000"/>
          <w:sz w:val="20"/>
          <w:szCs w:val="20"/>
        </w:rPr>
      </w:pPr>
      <w:r w:rsidRPr="00CF0C42">
        <w:rPr>
          <w:color w:val="000000"/>
          <w:sz w:val="20"/>
          <w:szCs w:val="20"/>
        </w:rPr>
        <w:t>- укрепление материально-технической базы детско-юношеского спорта;</w:t>
      </w:r>
    </w:p>
    <w:p w:rsidR="00910FC2" w:rsidRPr="00CF0C42" w:rsidRDefault="00910FC2" w:rsidP="00910FC2">
      <w:pPr>
        <w:tabs>
          <w:tab w:val="left" w:pos="-3402"/>
        </w:tabs>
        <w:ind w:firstLine="708"/>
        <w:jc w:val="both"/>
        <w:rPr>
          <w:sz w:val="20"/>
          <w:szCs w:val="20"/>
        </w:rPr>
      </w:pPr>
      <w:r w:rsidRPr="00CF0C42">
        <w:rPr>
          <w:sz w:val="20"/>
          <w:szCs w:val="20"/>
        </w:rPr>
        <w:t>- расширение возможностей для проведения спортивных и спортивно-массовых мероприятий среди детей, подростков и молодежи и участия детских и юношеских спортивных команд в областных и российских соревнованиях.</w:t>
      </w:r>
    </w:p>
    <w:p w:rsidR="00910FC2" w:rsidRPr="00CF0C42" w:rsidRDefault="00910FC2" w:rsidP="00910FC2">
      <w:pPr>
        <w:ind w:firstLine="709"/>
        <w:jc w:val="both"/>
        <w:rPr>
          <w:sz w:val="20"/>
          <w:szCs w:val="20"/>
        </w:rPr>
      </w:pPr>
      <w:r w:rsidRPr="00CF0C42">
        <w:rPr>
          <w:sz w:val="20"/>
          <w:szCs w:val="20"/>
        </w:rPr>
        <w:t>Для выполнения поставленных задач разработан план реализации мероприятия, включающий в себя:</w:t>
      </w:r>
    </w:p>
    <w:p w:rsidR="00910FC2" w:rsidRPr="00CF0C42" w:rsidRDefault="00910FC2" w:rsidP="00910FC2">
      <w:pPr>
        <w:tabs>
          <w:tab w:val="left" w:pos="-3402"/>
        </w:tabs>
        <w:ind w:firstLine="708"/>
        <w:jc w:val="both"/>
        <w:rPr>
          <w:sz w:val="20"/>
          <w:szCs w:val="20"/>
        </w:rPr>
      </w:pPr>
      <w:r w:rsidRPr="00CF0C42">
        <w:rPr>
          <w:sz w:val="20"/>
          <w:szCs w:val="20"/>
        </w:rPr>
        <w:t xml:space="preserve">1. Организационно-методическую работу. </w:t>
      </w:r>
      <w:r w:rsidRPr="00CF0C42">
        <w:rPr>
          <w:bCs/>
          <w:iCs/>
          <w:sz w:val="20"/>
          <w:szCs w:val="20"/>
        </w:rPr>
        <w:t xml:space="preserve">                                                     </w:t>
      </w:r>
    </w:p>
    <w:p w:rsidR="00910FC2" w:rsidRPr="00CF0C42" w:rsidRDefault="00910FC2" w:rsidP="00910FC2">
      <w:pPr>
        <w:tabs>
          <w:tab w:val="left" w:pos="-3402"/>
        </w:tabs>
        <w:jc w:val="both"/>
        <w:rPr>
          <w:bCs/>
          <w:iCs/>
          <w:sz w:val="20"/>
          <w:szCs w:val="20"/>
        </w:rPr>
      </w:pPr>
      <w:r w:rsidRPr="00CF0C42">
        <w:rPr>
          <w:bCs/>
          <w:iCs/>
          <w:sz w:val="20"/>
          <w:szCs w:val="20"/>
        </w:rPr>
        <w:t xml:space="preserve">          2.Организацию и проведение физкультурно-оздоровительной и спортивно-массовой работы с учащимися детско-юношеской спортивной школы.</w:t>
      </w:r>
    </w:p>
    <w:p w:rsidR="00910FC2" w:rsidRPr="00CF0C42" w:rsidRDefault="00910FC2" w:rsidP="00910FC2">
      <w:pPr>
        <w:tabs>
          <w:tab w:val="left" w:pos="-3402"/>
        </w:tabs>
        <w:ind w:firstLine="708"/>
        <w:jc w:val="both"/>
        <w:rPr>
          <w:bCs/>
          <w:iCs/>
          <w:sz w:val="20"/>
          <w:szCs w:val="20"/>
        </w:rPr>
      </w:pPr>
      <w:r w:rsidRPr="00CF0C42">
        <w:rPr>
          <w:bCs/>
          <w:iCs/>
          <w:sz w:val="20"/>
          <w:szCs w:val="20"/>
        </w:rPr>
        <w:t xml:space="preserve">3.Укрепление учебно-спортивной и материально-технической базы детско-юношеского спорта. </w:t>
      </w:r>
    </w:p>
    <w:p w:rsidR="00910FC2" w:rsidRPr="00CF0C42" w:rsidRDefault="00910FC2" w:rsidP="00910FC2">
      <w:pPr>
        <w:jc w:val="center"/>
        <w:rPr>
          <w:b/>
          <w:sz w:val="20"/>
          <w:szCs w:val="20"/>
        </w:rPr>
      </w:pPr>
      <w:r w:rsidRPr="00CF0C42">
        <w:rPr>
          <w:b/>
          <w:sz w:val="20"/>
          <w:szCs w:val="20"/>
        </w:rPr>
        <w:t xml:space="preserve"> Массовая физическая культура и спорт</w:t>
      </w:r>
    </w:p>
    <w:p w:rsidR="00910FC2" w:rsidRPr="00CF0C42" w:rsidRDefault="00910FC2" w:rsidP="00910FC2">
      <w:pPr>
        <w:ind w:firstLine="720"/>
        <w:jc w:val="both"/>
        <w:rPr>
          <w:sz w:val="20"/>
          <w:szCs w:val="20"/>
        </w:rPr>
      </w:pPr>
      <w:r w:rsidRPr="00CF0C42">
        <w:rPr>
          <w:sz w:val="20"/>
          <w:szCs w:val="20"/>
        </w:rPr>
        <w:t>Основная цель мероприятия – создание благоприятных условий для занятий населения  Ельниковского муниципального  района массовой физической культурой и спортом.</w:t>
      </w:r>
    </w:p>
    <w:p w:rsidR="00910FC2" w:rsidRPr="00CF0C42" w:rsidRDefault="00910FC2" w:rsidP="00910FC2">
      <w:pPr>
        <w:ind w:firstLine="720"/>
        <w:jc w:val="both"/>
        <w:rPr>
          <w:sz w:val="20"/>
          <w:szCs w:val="20"/>
        </w:rPr>
      </w:pPr>
      <w:r w:rsidRPr="00CF0C42">
        <w:rPr>
          <w:sz w:val="20"/>
          <w:szCs w:val="20"/>
        </w:rPr>
        <w:t>С учетом сложившихся на сегодняшний день условий Программа предусматривает решение целого ряда комплексных задач:</w:t>
      </w:r>
    </w:p>
    <w:p w:rsidR="00910FC2" w:rsidRPr="00CF0C42" w:rsidRDefault="00910FC2" w:rsidP="00910FC2">
      <w:pPr>
        <w:ind w:firstLine="720"/>
        <w:jc w:val="both"/>
        <w:rPr>
          <w:sz w:val="20"/>
          <w:szCs w:val="20"/>
        </w:rPr>
      </w:pPr>
      <w:r w:rsidRPr="00CF0C42">
        <w:rPr>
          <w:sz w:val="20"/>
          <w:szCs w:val="20"/>
        </w:rPr>
        <w:lastRenderedPageBreak/>
        <w:t>- привлечение населения  района к систематическим занятиям физической культурой и спортом и улучшение его здоровья;</w:t>
      </w:r>
    </w:p>
    <w:p w:rsidR="00910FC2" w:rsidRPr="00CF0C42" w:rsidRDefault="00910FC2" w:rsidP="00910FC2">
      <w:pPr>
        <w:ind w:firstLine="709"/>
        <w:jc w:val="both"/>
        <w:rPr>
          <w:sz w:val="20"/>
          <w:szCs w:val="20"/>
        </w:rPr>
      </w:pPr>
      <w:r w:rsidRPr="00CF0C42">
        <w:rPr>
          <w:sz w:val="20"/>
          <w:szCs w:val="20"/>
        </w:rPr>
        <w:t>- совершенствование физкультурно-массовой и оздоровительной работы среди всех групп населения (в том числе инвалидов, детей-сирот, детей, оставшихся без попечения родителей, детей находящихся в социально-опасном положении).</w:t>
      </w:r>
    </w:p>
    <w:p w:rsidR="00910FC2" w:rsidRPr="00CF0C42" w:rsidRDefault="00910FC2" w:rsidP="00910FC2">
      <w:pPr>
        <w:ind w:firstLine="709"/>
        <w:jc w:val="both"/>
        <w:rPr>
          <w:sz w:val="20"/>
          <w:szCs w:val="20"/>
        </w:rPr>
      </w:pPr>
      <w:r w:rsidRPr="00CF0C42">
        <w:rPr>
          <w:sz w:val="20"/>
          <w:szCs w:val="20"/>
        </w:rPr>
        <w:t>Для выполнения поставленных задач разработан план реализации мероприятий,  включающих в себя:</w:t>
      </w:r>
    </w:p>
    <w:p w:rsidR="00910FC2" w:rsidRPr="00CF0C42" w:rsidRDefault="00910FC2" w:rsidP="00910FC2">
      <w:pPr>
        <w:ind w:firstLine="708"/>
        <w:jc w:val="both"/>
        <w:rPr>
          <w:sz w:val="20"/>
          <w:szCs w:val="20"/>
        </w:rPr>
      </w:pPr>
      <w:r w:rsidRPr="00CF0C42">
        <w:rPr>
          <w:sz w:val="20"/>
          <w:szCs w:val="20"/>
        </w:rPr>
        <w:t>- командирование    спортсменов Ельниковского района  на массовые спортивные мероприятия;</w:t>
      </w:r>
    </w:p>
    <w:p w:rsidR="00910FC2" w:rsidRPr="00CF0C42" w:rsidRDefault="00910FC2" w:rsidP="00910FC2">
      <w:pPr>
        <w:ind w:firstLine="720"/>
        <w:jc w:val="both"/>
        <w:rPr>
          <w:sz w:val="20"/>
          <w:szCs w:val="20"/>
        </w:rPr>
      </w:pPr>
      <w:r w:rsidRPr="00CF0C42">
        <w:rPr>
          <w:sz w:val="20"/>
          <w:szCs w:val="20"/>
        </w:rPr>
        <w:t>- организацию и проведение массовых физкультурно-оздоровительных и спортивно-массовых мероприятий в соответствии с республиканским и районным едиными календарными планами на соответствующий год;</w:t>
      </w:r>
    </w:p>
    <w:p w:rsidR="00910FC2" w:rsidRPr="00CF0C42" w:rsidRDefault="00910FC2" w:rsidP="00910FC2">
      <w:pPr>
        <w:ind w:firstLine="709"/>
        <w:jc w:val="both"/>
        <w:rPr>
          <w:sz w:val="20"/>
          <w:szCs w:val="20"/>
        </w:rPr>
      </w:pPr>
      <w:r w:rsidRPr="00CF0C42">
        <w:rPr>
          <w:sz w:val="20"/>
          <w:szCs w:val="20"/>
        </w:rPr>
        <w:t>- открытие филиалов (представительств) детско-юношеской школы в сельских поселениях и общеобразовательных школах (учреждениях).</w:t>
      </w:r>
    </w:p>
    <w:p w:rsidR="00910FC2" w:rsidRPr="00CF0C42" w:rsidRDefault="00910FC2" w:rsidP="00910FC2">
      <w:pPr>
        <w:ind w:firstLine="708"/>
        <w:jc w:val="center"/>
        <w:rPr>
          <w:b/>
          <w:sz w:val="20"/>
          <w:szCs w:val="20"/>
        </w:rPr>
      </w:pPr>
      <w:r w:rsidRPr="00CF0C42">
        <w:rPr>
          <w:b/>
          <w:sz w:val="20"/>
          <w:szCs w:val="20"/>
        </w:rPr>
        <w:t xml:space="preserve"> Пропаганда физической культуры и спорта</w:t>
      </w:r>
    </w:p>
    <w:p w:rsidR="00910FC2" w:rsidRPr="00CF0C42" w:rsidRDefault="00910FC2" w:rsidP="00910FC2">
      <w:pPr>
        <w:tabs>
          <w:tab w:val="left" w:pos="9356"/>
        </w:tabs>
        <w:ind w:firstLine="720"/>
        <w:jc w:val="both"/>
        <w:rPr>
          <w:sz w:val="20"/>
          <w:szCs w:val="20"/>
        </w:rPr>
      </w:pPr>
      <w:r w:rsidRPr="00CF0C42">
        <w:rPr>
          <w:sz w:val="20"/>
          <w:szCs w:val="20"/>
        </w:rPr>
        <w:t>Основная цель мероприятия - формирование у населения  Ельниковского  муниципального района внутренней потребности в занятиях физической культурой и спортом и повышение уровня знаний в этой сфере.</w:t>
      </w:r>
    </w:p>
    <w:p w:rsidR="00910FC2" w:rsidRPr="00CF0C42" w:rsidRDefault="00910FC2" w:rsidP="00910FC2">
      <w:pPr>
        <w:tabs>
          <w:tab w:val="left" w:pos="9356"/>
        </w:tabs>
        <w:ind w:firstLine="720"/>
        <w:jc w:val="both"/>
        <w:rPr>
          <w:sz w:val="20"/>
          <w:szCs w:val="20"/>
        </w:rPr>
      </w:pPr>
      <w:r w:rsidRPr="00CF0C42">
        <w:rPr>
          <w:sz w:val="20"/>
          <w:szCs w:val="20"/>
        </w:rPr>
        <w:t>Мероприятием предусматривается решение задачи создания постоянно действующего информационно-пропагандистского поля и просветительско-образовательной системы, направленных на привлечение населения к активным занятиям физической культурой и спортом на всех этапах жизнедеятельности и формирование здорового образа жизни, особенно подрастающего поколения.</w:t>
      </w:r>
    </w:p>
    <w:p w:rsidR="00910FC2" w:rsidRPr="00CF0C42" w:rsidRDefault="00910FC2" w:rsidP="00910FC2">
      <w:pPr>
        <w:tabs>
          <w:tab w:val="left" w:pos="9356"/>
        </w:tabs>
        <w:ind w:firstLine="709"/>
        <w:jc w:val="both"/>
        <w:rPr>
          <w:sz w:val="20"/>
          <w:szCs w:val="20"/>
        </w:rPr>
      </w:pPr>
      <w:r w:rsidRPr="00CF0C42">
        <w:rPr>
          <w:sz w:val="20"/>
          <w:szCs w:val="20"/>
        </w:rPr>
        <w:t xml:space="preserve">Для выполнения поставленных задач разработан план реализации мероприятия, включающий в себя: </w:t>
      </w:r>
    </w:p>
    <w:p w:rsidR="00910FC2" w:rsidRPr="00CF0C42" w:rsidRDefault="00910FC2" w:rsidP="00910FC2">
      <w:pPr>
        <w:tabs>
          <w:tab w:val="left" w:pos="9356"/>
        </w:tabs>
        <w:ind w:firstLine="709"/>
        <w:jc w:val="both"/>
        <w:rPr>
          <w:sz w:val="20"/>
          <w:szCs w:val="20"/>
        </w:rPr>
      </w:pPr>
      <w:r w:rsidRPr="00CF0C42">
        <w:rPr>
          <w:sz w:val="20"/>
          <w:szCs w:val="20"/>
        </w:rPr>
        <w:t>- пропаганду детско-юношеского спорта;</w:t>
      </w:r>
    </w:p>
    <w:p w:rsidR="00910FC2" w:rsidRPr="00CF0C42" w:rsidRDefault="00910FC2" w:rsidP="00910FC2">
      <w:pPr>
        <w:tabs>
          <w:tab w:val="left" w:pos="-3402"/>
          <w:tab w:val="left" w:pos="9356"/>
        </w:tabs>
        <w:ind w:firstLine="709"/>
        <w:jc w:val="both"/>
        <w:rPr>
          <w:sz w:val="20"/>
          <w:szCs w:val="20"/>
        </w:rPr>
      </w:pPr>
      <w:r w:rsidRPr="00CF0C42">
        <w:rPr>
          <w:sz w:val="20"/>
          <w:szCs w:val="20"/>
        </w:rPr>
        <w:t>- пропаганду массовой физической культуры и спорта.</w:t>
      </w:r>
    </w:p>
    <w:p w:rsidR="00910FC2" w:rsidRPr="00CF0C42" w:rsidRDefault="00910FC2" w:rsidP="00910FC2">
      <w:pPr>
        <w:tabs>
          <w:tab w:val="left" w:pos="-3402"/>
          <w:tab w:val="left" w:pos="9356"/>
        </w:tabs>
        <w:ind w:firstLine="708"/>
        <w:jc w:val="both"/>
        <w:rPr>
          <w:sz w:val="20"/>
          <w:szCs w:val="20"/>
        </w:rPr>
      </w:pPr>
      <w:r w:rsidRPr="00CF0C42">
        <w:rPr>
          <w:sz w:val="20"/>
          <w:szCs w:val="20"/>
        </w:rPr>
        <w:t>Для реализации Программного мероприятия намечено осуществить:</w:t>
      </w:r>
    </w:p>
    <w:p w:rsidR="00910FC2" w:rsidRPr="00CF0C42" w:rsidRDefault="00910FC2" w:rsidP="00910FC2">
      <w:pPr>
        <w:tabs>
          <w:tab w:val="left" w:pos="-3402"/>
          <w:tab w:val="left" w:pos="9356"/>
        </w:tabs>
        <w:ind w:firstLine="708"/>
        <w:jc w:val="both"/>
        <w:rPr>
          <w:sz w:val="20"/>
          <w:szCs w:val="20"/>
        </w:rPr>
      </w:pPr>
      <w:r w:rsidRPr="00CF0C42">
        <w:rPr>
          <w:sz w:val="20"/>
          <w:szCs w:val="20"/>
        </w:rPr>
        <w:t>- освещение в средствах массовой информации достижений  Ельниковских  спортсменов, а также вопросов спорта, физической культуры и здорового образа  жизни, освещение спортивных мероприятий, строительства и реконструкции спортивных сооружений.</w:t>
      </w:r>
    </w:p>
    <w:p w:rsidR="00910FC2" w:rsidRPr="00CF0C42" w:rsidRDefault="00910FC2" w:rsidP="00910FC2">
      <w:pPr>
        <w:ind w:firstLine="709"/>
        <w:jc w:val="both"/>
        <w:rPr>
          <w:sz w:val="20"/>
          <w:szCs w:val="20"/>
        </w:rPr>
      </w:pPr>
      <w:r w:rsidRPr="00CF0C42">
        <w:rPr>
          <w:sz w:val="20"/>
          <w:szCs w:val="20"/>
        </w:rPr>
        <w:t>- организацию пропаганды и продвижение ценностей здорового образа жизни и занятий физической культурой и спортом;</w:t>
      </w:r>
    </w:p>
    <w:p w:rsidR="00910FC2" w:rsidRPr="00CF0C42" w:rsidRDefault="00910FC2" w:rsidP="00910FC2">
      <w:pPr>
        <w:rPr>
          <w:sz w:val="20"/>
          <w:szCs w:val="20"/>
        </w:rPr>
      </w:pPr>
    </w:p>
    <w:p w:rsidR="00910FC2" w:rsidRPr="00CF0C42" w:rsidRDefault="00910FC2" w:rsidP="00910FC2">
      <w:pPr>
        <w:ind w:firstLine="709"/>
        <w:jc w:val="both"/>
        <w:rPr>
          <w:sz w:val="20"/>
          <w:szCs w:val="20"/>
        </w:rPr>
      </w:pPr>
      <w:r w:rsidRPr="00CF0C42">
        <w:rPr>
          <w:sz w:val="20"/>
          <w:szCs w:val="20"/>
        </w:rPr>
        <w:t>Показателями эффективности являются:</w:t>
      </w:r>
    </w:p>
    <w:p w:rsidR="00910FC2" w:rsidRPr="00CF0C42" w:rsidRDefault="00910FC2" w:rsidP="00910FC2">
      <w:pPr>
        <w:ind w:firstLine="709"/>
        <w:jc w:val="both"/>
        <w:rPr>
          <w:sz w:val="20"/>
          <w:szCs w:val="20"/>
        </w:rPr>
      </w:pPr>
      <w:r w:rsidRPr="00CF0C42">
        <w:rPr>
          <w:sz w:val="20"/>
          <w:szCs w:val="20"/>
        </w:rPr>
        <w:t>- проведение информационно-пропагандистской компании, использующей широкий спектр разнообразных средств и проводящейся с целью формирования у населения  идеала собственного физического здоровья и здоровья окружающих, а также повышение  имиджа спортивного стиля жизни,  интереса к физическому совершенствованию, здоровому образу жизни,  информирование общественности о  достижениях районных  спортсменов, целенаправленная пропаганда здорового образа жизни,  ценностей физической культуры и спорта.</w:t>
      </w:r>
    </w:p>
    <w:p w:rsidR="00910FC2" w:rsidRPr="00CF0C42" w:rsidRDefault="00910FC2" w:rsidP="00910FC2">
      <w:pPr>
        <w:ind w:right="-142"/>
        <w:jc w:val="center"/>
        <w:rPr>
          <w:b/>
          <w:sz w:val="20"/>
          <w:szCs w:val="20"/>
        </w:rPr>
      </w:pPr>
      <w:r w:rsidRPr="00CF0C42">
        <w:rPr>
          <w:b/>
          <w:sz w:val="20"/>
          <w:szCs w:val="20"/>
        </w:rPr>
        <w:t xml:space="preserve">РАЗДЕЛ  </w:t>
      </w:r>
      <w:r w:rsidRPr="00CF0C42">
        <w:rPr>
          <w:b/>
          <w:sz w:val="20"/>
          <w:szCs w:val="20"/>
          <w:lang w:val="en-US"/>
        </w:rPr>
        <w:t>III</w:t>
      </w:r>
      <w:r w:rsidRPr="00CF0C42">
        <w:rPr>
          <w:b/>
          <w:sz w:val="20"/>
          <w:szCs w:val="20"/>
        </w:rPr>
        <w:t>. Задачи муниципальной программы</w:t>
      </w:r>
    </w:p>
    <w:p w:rsidR="00910FC2" w:rsidRPr="00CF0C42" w:rsidRDefault="00910FC2" w:rsidP="00910FC2">
      <w:pPr>
        <w:ind w:right="-142" w:firstLine="709"/>
        <w:jc w:val="both"/>
        <w:rPr>
          <w:sz w:val="20"/>
          <w:szCs w:val="20"/>
        </w:rPr>
      </w:pPr>
      <w:r w:rsidRPr="00CF0C42">
        <w:rPr>
          <w:sz w:val="20"/>
          <w:szCs w:val="20"/>
        </w:rPr>
        <w:t>Задачами мероприятия являются:</w:t>
      </w:r>
    </w:p>
    <w:p w:rsidR="00910FC2" w:rsidRPr="00CF0C42" w:rsidRDefault="00910FC2" w:rsidP="00910FC2">
      <w:pPr>
        <w:ind w:right="-142" w:firstLine="709"/>
        <w:jc w:val="both"/>
        <w:rPr>
          <w:sz w:val="20"/>
          <w:szCs w:val="20"/>
        </w:rPr>
      </w:pPr>
      <w:r w:rsidRPr="00CF0C42">
        <w:rPr>
          <w:sz w:val="20"/>
          <w:szCs w:val="20"/>
        </w:rPr>
        <w:t xml:space="preserve">- создание нормативно-правовой базы физической культуры и спорта; </w:t>
      </w:r>
    </w:p>
    <w:p w:rsidR="00910FC2" w:rsidRPr="00CF0C42" w:rsidRDefault="00910FC2" w:rsidP="00910FC2">
      <w:pPr>
        <w:ind w:right="-142" w:firstLine="709"/>
        <w:jc w:val="both"/>
        <w:rPr>
          <w:sz w:val="20"/>
          <w:szCs w:val="20"/>
        </w:rPr>
      </w:pPr>
      <w:r w:rsidRPr="00CF0C42">
        <w:rPr>
          <w:sz w:val="20"/>
          <w:szCs w:val="20"/>
        </w:rPr>
        <w:t xml:space="preserve">- активизация научно-методической работы в области физической культуры и спорта; </w:t>
      </w:r>
    </w:p>
    <w:p w:rsidR="00910FC2" w:rsidRPr="00CF0C42" w:rsidRDefault="00910FC2" w:rsidP="00910FC2">
      <w:pPr>
        <w:ind w:right="-142"/>
        <w:jc w:val="both"/>
        <w:rPr>
          <w:sz w:val="20"/>
          <w:szCs w:val="20"/>
        </w:rPr>
      </w:pPr>
      <w:r w:rsidRPr="00CF0C42">
        <w:rPr>
          <w:sz w:val="20"/>
          <w:szCs w:val="20"/>
        </w:rPr>
        <w:t xml:space="preserve">          -  концентрация финансирования на приоритетных видах спорта;</w:t>
      </w:r>
    </w:p>
    <w:p w:rsidR="00910FC2" w:rsidRPr="00CF0C42" w:rsidRDefault="00910FC2" w:rsidP="00910FC2">
      <w:pPr>
        <w:ind w:right="-142" w:firstLine="709"/>
        <w:jc w:val="both"/>
        <w:rPr>
          <w:sz w:val="20"/>
          <w:szCs w:val="20"/>
        </w:rPr>
      </w:pPr>
      <w:r w:rsidRPr="00CF0C42">
        <w:rPr>
          <w:sz w:val="20"/>
          <w:szCs w:val="20"/>
        </w:rPr>
        <w:t>- повышение качества учебно-спортивной работы, выявление лучших организаций и специалистов физической культуры и спорта, обобщение и передача передового опыта, развитие творческой инициативы работников физической культуры и спорта;</w:t>
      </w:r>
    </w:p>
    <w:p w:rsidR="00910FC2" w:rsidRPr="00CF0C42" w:rsidRDefault="00910FC2" w:rsidP="00910FC2">
      <w:pPr>
        <w:ind w:right="-142" w:firstLine="709"/>
        <w:jc w:val="both"/>
        <w:rPr>
          <w:sz w:val="20"/>
          <w:szCs w:val="20"/>
        </w:rPr>
      </w:pPr>
      <w:r w:rsidRPr="00CF0C42">
        <w:rPr>
          <w:sz w:val="20"/>
          <w:szCs w:val="20"/>
        </w:rPr>
        <w:t xml:space="preserve">- содействие в повышении уровня квалификации и профессионализма; </w:t>
      </w:r>
    </w:p>
    <w:p w:rsidR="00910FC2" w:rsidRPr="00CF0C42" w:rsidRDefault="00910FC2" w:rsidP="00910FC2">
      <w:pPr>
        <w:ind w:right="-142" w:firstLine="709"/>
        <w:jc w:val="both"/>
        <w:rPr>
          <w:sz w:val="20"/>
          <w:szCs w:val="20"/>
        </w:rPr>
      </w:pPr>
      <w:r w:rsidRPr="00CF0C42">
        <w:rPr>
          <w:sz w:val="20"/>
          <w:szCs w:val="20"/>
        </w:rPr>
        <w:t>- сохранение численности тренеров-преподавателей;</w:t>
      </w:r>
    </w:p>
    <w:p w:rsidR="00910FC2" w:rsidRPr="00CF0C42" w:rsidRDefault="00910FC2" w:rsidP="00910FC2">
      <w:pPr>
        <w:ind w:firstLine="709"/>
        <w:jc w:val="both"/>
        <w:rPr>
          <w:sz w:val="20"/>
          <w:szCs w:val="20"/>
        </w:rPr>
      </w:pPr>
      <w:r w:rsidRPr="00CF0C42">
        <w:rPr>
          <w:sz w:val="20"/>
          <w:szCs w:val="20"/>
        </w:rPr>
        <w:t>- развитие платных услуг.</w:t>
      </w:r>
    </w:p>
    <w:p w:rsidR="00910FC2" w:rsidRPr="00CF0C42" w:rsidRDefault="00910FC2" w:rsidP="00910FC2">
      <w:pPr>
        <w:ind w:firstLine="709"/>
        <w:jc w:val="both"/>
        <w:rPr>
          <w:sz w:val="20"/>
          <w:szCs w:val="20"/>
        </w:rPr>
      </w:pPr>
      <w:r w:rsidRPr="00CF0C42">
        <w:rPr>
          <w:sz w:val="20"/>
          <w:szCs w:val="20"/>
        </w:rPr>
        <w:t>Для выполнения поставленных задач разработан план реализации мероприятия, включающий в себя:</w:t>
      </w:r>
    </w:p>
    <w:p w:rsidR="00910FC2" w:rsidRPr="00CF0C42" w:rsidRDefault="00910FC2" w:rsidP="00910FC2">
      <w:pPr>
        <w:ind w:firstLine="720"/>
        <w:jc w:val="both"/>
        <w:rPr>
          <w:sz w:val="20"/>
          <w:szCs w:val="20"/>
        </w:rPr>
      </w:pPr>
      <w:r w:rsidRPr="00CF0C42">
        <w:rPr>
          <w:sz w:val="20"/>
          <w:szCs w:val="20"/>
        </w:rPr>
        <w:t>1) реализацию системы мониторинга состояния физического развития детей, подростков и молодежи;</w:t>
      </w:r>
    </w:p>
    <w:p w:rsidR="00910FC2" w:rsidRPr="00CF0C42" w:rsidRDefault="00910FC2" w:rsidP="00910FC2">
      <w:pPr>
        <w:ind w:firstLine="720"/>
        <w:jc w:val="both"/>
        <w:rPr>
          <w:sz w:val="20"/>
          <w:szCs w:val="20"/>
        </w:rPr>
      </w:pPr>
      <w:r w:rsidRPr="00CF0C42">
        <w:rPr>
          <w:sz w:val="20"/>
          <w:szCs w:val="20"/>
        </w:rPr>
        <w:t>2) разработку и проведение смотров-конкурсов;</w:t>
      </w:r>
    </w:p>
    <w:p w:rsidR="00910FC2" w:rsidRPr="00CF0C42" w:rsidRDefault="00910FC2" w:rsidP="00910FC2">
      <w:pPr>
        <w:ind w:firstLine="720"/>
        <w:jc w:val="both"/>
        <w:rPr>
          <w:sz w:val="20"/>
          <w:szCs w:val="20"/>
        </w:rPr>
      </w:pPr>
      <w:r w:rsidRPr="00CF0C42">
        <w:rPr>
          <w:sz w:val="20"/>
          <w:szCs w:val="20"/>
        </w:rPr>
        <w:t>3) организацию методического обеспечения физической культуры и спорта;</w:t>
      </w:r>
    </w:p>
    <w:p w:rsidR="00910FC2" w:rsidRPr="00CF0C42" w:rsidRDefault="00910FC2" w:rsidP="00910FC2">
      <w:pPr>
        <w:ind w:firstLine="720"/>
        <w:jc w:val="both"/>
        <w:rPr>
          <w:sz w:val="20"/>
          <w:szCs w:val="20"/>
        </w:rPr>
      </w:pPr>
      <w:r w:rsidRPr="00CF0C42">
        <w:rPr>
          <w:color w:val="000000"/>
          <w:sz w:val="20"/>
          <w:szCs w:val="20"/>
        </w:rPr>
        <w:t>4)</w:t>
      </w:r>
      <w:r w:rsidRPr="00CF0C42">
        <w:rPr>
          <w:sz w:val="20"/>
          <w:szCs w:val="20"/>
        </w:rPr>
        <w:t xml:space="preserve"> меры по сохранению и увеличению тренерско-преподавательского контингента;</w:t>
      </w:r>
    </w:p>
    <w:p w:rsidR="00910FC2" w:rsidRPr="00CF0C42" w:rsidRDefault="00910FC2" w:rsidP="00910FC2">
      <w:pPr>
        <w:ind w:firstLine="720"/>
        <w:jc w:val="both"/>
        <w:rPr>
          <w:color w:val="FF0000"/>
          <w:sz w:val="20"/>
          <w:szCs w:val="20"/>
        </w:rPr>
      </w:pPr>
      <w:r w:rsidRPr="00CF0C42">
        <w:rPr>
          <w:sz w:val="20"/>
          <w:szCs w:val="20"/>
        </w:rPr>
        <w:t>5) содействие в развитии платных услуг населению  Ельниковского района.</w:t>
      </w:r>
    </w:p>
    <w:p w:rsidR="00910FC2" w:rsidRPr="00CF0C42" w:rsidRDefault="00910FC2" w:rsidP="00910FC2">
      <w:pPr>
        <w:contextualSpacing/>
        <w:jc w:val="center"/>
        <w:rPr>
          <w:sz w:val="20"/>
          <w:szCs w:val="20"/>
        </w:rPr>
      </w:pPr>
      <w:r w:rsidRPr="00CF0C42">
        <w:rPr>
          <w:b/>
          <w:sz w:val="20"/>
          <w:szCs w:val="20"/>
        </w:rPr>
        <w:t xml:space="preserve">РАЗДЕЛ 4. </w:t>
      </w:r>
      <w:r w:rsidRPr="00CF0C42">
        <w:rPr>
          <w:sz w:val="20"/>
          <w:szCs w:val="20"/>
        </w:rPr>
        <w:t xml:space="preserve"> </w:t>
      </w:r>
      <w:r w:rsidRPr="00CF0C42">
        <w:rPr>
          <w:b/>
          <w:sz w:val="20"/>
          <w:szCs w:val="20"/>
        </w:rPr>
        <w:t>Сроки реализации муниципальной программы</w:t>
      </w:r>
    </w:p>
    <w:p w:rsidR="00910FC2" w:rsidRPr="00CF0C42" w:rsidRDefault="00910FC2" w:rsidP="00910FC2">
      <w:pPr>
        <w:ind w:firstLine="708"/>
        <w:contextualSpacing/>
        <w:jc w:val="both"/>
        <w:rPr>
          <w:sz w:val="20"/>
          <w:szCs w:val="20"/>
        </w:rPr>
      </w:pPr>
      <w:r w:rsidRPr="00CF0C42">
        <w:rPr>
          <w:sz w:val="20"/>
          <w:szCs w:val="20"/>
        </w:rPr>
        <w:t>Программой определена последовательность решений и комплекса поставленных задач, за счет ее реализации  на 2017- 2021 г м г.</w:t>
      </w:r>
    </w:p>
    <w:p w:rsidR="00910FC2" w:rsidRPr="00CF0C42" w:rsidRDefault="00910FC2" w:rsidP="00910FC2">
      <w:pPr>
        <w:jc w:val="center"/>
        <w:rPr>
          <w:b/>
          <w:sz w:val="20"/>
          <w:szCs w:val="20"/>
        </w:rPr>
      </w:pPr>
      <w:r w:rsidRPr="00CF0C42">
        <w:rPr>
          <w:b/>
          <w:sz w:val="20"/>
          <w:szCs w:val="20"/>
        </w:rPr>
        <w:t xml:space="preserve"> РАЗДЕЛ 5. Ресурсное обеспечение муниципальной программы</w:t>
      </w:r>
    </w:p>
    <w:p w:rsidR="00910FC2" w:rsidRPr="00CF0C42" w:rsidRDefault="00910FC2" w:rsidP="00910FC2">
      <w:pPr>
        <w:pStyle w:val="a7"/>
        <w:spacing w:before="0" w:beforeAutospacing="0" w:after="0" w:afterAutospacing="0"/>
        <w:ind w:firstLine="708"/>
        <w:jc w:val="both"/>
        <w:rPr>
          <w:sz w:val="20"/>
          <w:szCs w:val="20"/>
        </w:rPr>
      </w:pPr>
      <w:r w:rsidRPr="00CF0C42">
        <w:rPr>
          <w:sz w:val="20"/>
          <w:szCs w:val="20"/>
        </w:rPr>
        <w:t>Реализация мероприятий Программы осуществляется за счёт средств бюджета Ельниковского муниципального района.</w:t>
      </w:r>
    </w:p>
    <w:p w:rsidR="00910FC2" w:rsidRPr="00CF0C42" w:rsidRDefault="00910FC2" w:rsidP="00910FC2">
      <w:pPr>
        <w:pStyle w:val="a7"/>
        <w:spacing w:before="0" w:beforeAutospacing="0" w:after="0" w:afterAutospacing="0"/>
        <w:ind w:firstLine="708"/>
        <w:jc w:val="both"/>
        <w:rPr>
          <w:sz w:val="20"/>
          <w:szCs w:val="20"/>
        </w:rPr>
      </w:pPr>
      <w:r w:rsidRPr="00CF0C42">
        <w:rPr>
          <w:sz w:val="20"/>
          <w:szCs w:val="20"/>
        </w:rPr>
        <w:lastRenderedPageBreak/>
        <w:t>Прогнозируемые финансовые затраты на реализацию Программы составят, 425,9 тыс. рублей в том числе  по годам:</w:t>
      </w:r>
    </w:p>
    <w:p w:rsidR="00910FC2" w:rsidRPr="00CF0C42" w:rsidRDefault="00910FC2" w:rsidP="00910FC2">
      <w:pPr>
        <w:pStyle w:val="a7"/>
        <w:spacing w:before="0" w:beforeAutospacing="0" w:after="0" w:afterAutospacing="0"/>
        <w:ind w:firstLine="708"/>
        <w:jc w:val="both"/>
        <w:rPr>
          <w:sz w:val="20"/>
          <w:szCs w:val="20"/>
        </w:rPr>
      </w:pPr>
      <w:r w:rsidRPr="00CF0C42">
        <w:rPr>
          <w:sz w:val="20"/>
          <w:szCs w:val="20"/>
        </w:rPr>
        <w:t>2017 год – 80,3 тыс. рублей;</w:t>
      </w:r>
    </w:p>
    <w:p w:rsidR="00910FC2" w:rsidRPr="00CF0C42" w:rsidRDefault="00910FC2" w:rsidP="00910FC2">
      <w:pPr>
        <w:pStyle w:val="a7"/>
        <w:spacing w:before="0" w:beforeAutospacing="0" w:after="0" w:afterAutospacing="0"/>
        <w:ind w:firstLine="708"/>
        <w:jc w:val="both"/>
        <w:rPr>
          <w:sz w:val="20"/>
          <w:szCs w:val="20"/>
        </w:rPr>
      </w:pPr>
      <w:r w:rsidRPr="00CF0C42">
        <w:rPr>
          <w:sz w:val="20"/>
          <w:szCs w:val="20"/>
        </w:rPr>
        <w:t>2018 год – 83,7 тыс. рублей;</w:t>
      </w:r>
    </w:p>
    <w:p w:rsidR="00910FC2" w:rsidRPr="00CF0C42" w:rsidRDefault="00910FC2" w:rsidP="00910FC2">
      <w:pPr>
        <w:pStyle w:val="a7"/>
        <w:spacing w:before="0" w:beforeAutospacing="0" w:after="0" w:afterAutospacing="0"/>
        <w:ind w:firstLine="708"/>
        <w:jc w:val="both"/>
        <w:rPr>
          <w:sz w:val="20"/>
          <w:szCs w:val="20"/>
        </w:rPr>
      </w:pPr>
      <w:r w:rsidRPr="00CF0C42">
        <w:rPr>
          <w:sz w:val="20"/>
          <w:szCs w:val="20"/>
        </w:rPr>
        <w:t>2019 год -  84,3 тыс. рублей;</w:t>
      </w:r>
    </w:p>
    <w:p w:rsidR="00910FC2" w:rsidRPr="00CF0C42" w:rsidRDefault="00910FC2" w:rsidP="00910FC2">
      <w:pPr>
        <w:pStyle w:val="a7"/>
        <w:spacing w:before="0" w:beforeAutospacing="0" w:after="0" w:afterAutospacing="0"/>
        <w:ind w:firstLine="708"/>
        <w:jc w:val="both"/>
        <w:rPr>
          <w:sz w:val="20"/>
          <w:szCs w:val="20"/>
        </w:rPr>
      </w:pPr>
      <w:r w:rsidRPr="00CF0C42">
        <w:rPr>
          <w:sz w:val="20"/>
          <w:szCs w:val="20"/>
        </w:rPr>
        <w:t>2020 год -  88,6 тыс. рублей;</w:t>
      </w:r>
    </w:p>
    <w:p w:rsidR="00910FC2" w:rsidRPr="00CF0C42" w:rsidRDefault="00910FC2" w:rsidP="00910FC2">
      <w:pPr>
        <w:pStyle w:val="a7"/>
        <w:spacing w:before="0" w:beforeAutospacing="0" w:after="0" w:afterAutospacing="0"/>
        <w:ind w:firstLine="708"/>
        <w:jc w:val="both"/>
        <w:rPr>
          <w:sz w:val="20"/>
          <w:szCs w:val="20"/>
        </w:rPr>
      </w:pPr>
      <w:r w:rsidRPr="00CF0C42">
        <w:rPr>
          <w:sz w:val="20"/>
          <w:szCs w:val="20"/>
        </w:rPr>
        <w:t>2021 год -  89,0 тыс. рублей.</w:t>
      </w:r>
    </w:p>
    <w:p w:rsidR="00910FC2" w:rsidRPr="00CF0C42" w:rsidRDefault="00910FC2" w:rsidP="00910FC2">
      <w:pPr>
        <w:ind w:firstLine="900"/>
        <w:jc w:val="both"/>
        <w:rPr>
          <w:b/>
          <w:sz w:val="20"/>
          <w:szCs w:val="20"/>
        </w:rPr>
      </w:pPr>
      <w:r w:rsidRPr="00CF0C42">
        <w:rPr>
          <w:sz w:val="20"/>
          <w:szCs w:val="20"/>
        </w:rPr>
        <w:t> </w:t>
      </w:r>
      <w:r w:rsidRPr="00CF0C42">
        <w:rPr>
          <w:sz w:val="20"/>
          <w:szCs w:val="20"/>
        </w:rPr>
        <w:tab/>
        <w:t>Объём средств, предусмотренных на осуществление мероприятий Программы, носит прогнозируемый характер и ежегодно уточняется при формировании бюджета Ельниковского муниципального района  на соответствующий финансовый год.</w:t>
      </w:r>
      <w:r w:rsidRPr="00CF0C42">
        <w:rPr>
          <w:b/>
          <w:sz w:val="20"/>
          <w:szCs w:val="20"/>
        </w:rPr>
        <w:t xml:space="preserve"> </w:t>
      </w:r>
    </w:p>
    <w:p w:rsidR="00910FC2" w:rsidRPr="00CF0C42" w:rsidRDefault="00910FC2" w:rsidP="00910FC2">
      <w:pPr>
        <w:ind w:firstLine="900"/>
        <w:jc w:val="center"/>
        <w:rPr>
          <w:b/>
          <w:sz w:val="20"/>
          <w:szCs w:val="20"/>
        </w:rPr>
      </w:pPr>
      <w:r w:rsidRPr="00CF0C42">
        <w:rPr>
          <w:b/>
          <w:sz w:val="20"/>
          <w:szCs w:val="20"/>
        </w:rPr>
        <w:t>РАЗДЕЛ 6. ПЛАН МЕРОПРИЯТИЙ ПРОГРАММЫ</w:t>
      </w:r>
    </w:p>
    <w:p w:rsidR="00910FC2" w:rsidRPr="00CF0C42" w:rsidRDefault="00910FC2" w:rsidP="00910FC2">
      <w:pPr>
        <w:ind w:firstLine="539"/>
        <w:jc w:val="both"/>
        <w:rPr>
          <w:sz w:val="20"/>
          <w:szCs w:val="20"/>
        </w:rPr>
      </w:pPr>
      <w:r w:rsidRPr="00CF0C42">
        <w:rPr>
          <w:sz w:val="20"/>
          <w:szCs w:val="20"/>
        </w:rPr>
        <w:t xml:space="preserve"> В целях реализации Программы необходимо осуществить комплекс основных мероприятий. План мероприятий Программы является приложением 1 к настоящей Программе. </w:t>
      </w:r>
    </w:p>
    <w:p w:rsidR="00910FC2" w:rsidRPr="00CF0C42" w:rsidRDefault="00910FC2" w:rsidP="00910FC2">
      <w:pPr>
        <w:ind w:firstLine="539"/>
        <w:jc w:val="both"/>
        <w:rPr>
          <w:sz w:val="20"/>
          <w:szCs w:val="20"/>
        </w:rPr>
      </w:pPr>
      <w:r w:rsidRPr="00CF0C42">
        <w:rPr>
          <w:sz w:val="20"/>
          <w:szCs w:val="20"/>
        </w:rPr>
        <w:t>Целевые показатели (индикаторы) эффективности реализации муниципальной программы (приложение 2).</w:t>
      </w:r>
    </w:p>
    <w:p w:rsidR="00910FC2" w:rsidRPr="00CF0C42" w:rsidRDefault="00910FC2" w:rsidP="00910FC2">
      <w:pPr>
        <w:ind w:right="566"/>
        <w:jc w:val="center"/>
        <w:rPr>
          <w:b/>
          <w:sz w:val="20"/>
          <w:szCs w:val="20"/>
        </w:rPr>
      </w:pPr>
      <w:r w:rsidRPr="00CF0C42">
        <w:rPr>
          <w:b/>
          <w:sz w:val="20"/>
          <w:szCs w:val="20"/>
        </w:rPr>
        <w:t>РАЗДЕЛ 7. МЕХАНИЗМ РЕАЛИЗАЦИИ МУНИЦИПАЛЬНОЙ  ПРОГРАММЫ</w:t>
      </w:r>
    </w:p>
    <w:p w:rsidR="00910FC2" w:rsidRPr="00CF0C42" w:rsidRDefault="00910FC2" w:rsidP="00910FC2">
      <w:pPr>
        <w:tabs>
          <w:tab w:val="left" w:pos="720"/>
        </w:tabs>
        <w:ind w:firstLine="540"/>
        <w:jc w:val="both"/>
        <w:rPr>
          <w:sz w:val="20"/>
          <w:szCs w:val="20"/>
        </w:rPr>
      </w:pPr>
      <w:r w:rsidRPr="00CF0C42">
        <w:rPr>
          <w:sz w:val="20"/>
          <w:szCs w:val="20"/>
        </w:rPr>
        <w:t xml:space="preserve">1. Разработка муниципальной программы </w:t>
      </w:r>
    </w:p>
    <w:p w:rsidR="00910FC2" w:rsidRPr="00CF0C42" w:rsidRDefault="00910FC2" w:rsidP="00910FC2">
      <w:pPr>
        <w:ind w:firstLine="540"/>
        <w:jc w:val="both"/>
        <w:rPr>
          <w:sz w:val="20"/>
          <w:szCs w:val="20"/>
        </w:rPr>
      </w:pPr>
      <w:r w:rsidRPr="00CF0C42">
        <w:rPr>
          <w:sz w:val="20"/>
          <w:szCs w:val="20"/>
        </w:rPr>
        <w:t>2.Утверждение муниципальной  Программы  постановлением администрации   Ельниковского муниципального района Республики Мордовия.</w:t>
      </w:r>
    </w:p>
    <w:p w:rsidR="00910FC2" w:rsidRPr="00CF0C42" w:rsidRDefault="00910FC2" w:rsidP="00910FC2">
      <w:pPr>
        <w:ind w:firstLine="540"/>
        <w:jc w:val="both"/>
        <w:rPr>
          <w:sz w:val="20"/>
          <w:szCs w:val="20"/>
        </w:rPr>
      </w:pPr>
      <w:r w:rsidRPr="00CF0C42">
        <w:rPr>
          <w:sz w:val="20"/>
          <w:szCs w:val="20"/>
        </w:rPr>
        <w:t xml:space="preserve">3. Обеспечение финансирования мероприятий муниципальной Программы. </w:t>
      </w:r>
    </w:p>
    <w:p w:rsidR="00910FC2" w:rsidRPr="00CF0C42" w:rsidRDefault="00910FC2" w:rsidP="00910FC2">
      <w:pPr>
        <w:ind w:firstLine="540"/>
        <w:jc w:val="both"/>
        <w:rPr>
          <w:sz w:val="20"/>
          <w:szCs w:val="20"/>
        </w:rPr>
      </w:pPr>
      <w:r w:rsidRPr="00CF0C42">
        <w:rPr>
          <w:sz w:val="20"/>
          <w:szCs w:val="20"/>
        </w:rPr>
        <w:t>4.Проведение мониторинга и измерений целевых показателей и индикаторов.</w:t>
      </w:r>
    </w:p>
    <w:p w:rsidR="00910FC2" w:rsidRPr="00CF0C42" w:rsidRDefault="00910FC2" w:rsidP="00910FC2">
      <w:pPr>
        <w:ind w:firstLine="540"/>
        <w:jc w:val="both"/>
        <w:rPr>
          <w:sz w:val="20"/>
          <w:szCs w:val="20"/>
        </w:rPr>
      </w:pPr>
      <w:r w:rsidRPr="00CF0C42">
        <w:rPr>
          <w:sz w:val="20"/>
          <w:szCs w:val="20"/>
        </w:rPr>
        <w:t>5. Оценка эффективности реализации муниципальной программы на первом этапе.</w:t>
      </w:r>
    </w:p>
    <w:p w:rsidR="00910FC2" w:rsidRPr="00CF0C42" w:rsidRDefault="00910FC2" w:rsidP="00910FC2">
      <w:pPr>
        <w:tabs>
          <w:tab w:val="left" w:pos="567"/>
        </w:tabs>
        <w:jc w:val="both"/>
        <w:rPr>
          <w:sz w:val="20"/>
          <w:szCs w:val="20"/>
        </w:rPr>
      </w:pPr>
      <w:r w:rsidRPr="00CF0C42">
        <w:rPr>
          <w:sz w:val="20"/>
          <w:szCs w:val="20"/>
        </w:rPr>
        <w:t xml:space="preserve">       6.Корректировка муниципальной программы с учетом проведенных исследований.</w:t>
      </w:r>
    </w:p>
    <w:p w:rsidR="00910FC2" w:rsidRPr="00CF0C42" w:rsidRDefault="00910FC2" w:rsidP="00910FC2">
      <w:pPr>
        <w:ind w:firstLine="540"/>
        <w:jc w:val="both"/>
        <w:rPr>
          <w:sz w:val="20"/>
          <w:szCs w:val="20"/>
        </w:rPr>
      </w:pPr>
      <w:r w:rsidRPr="00CF0C42">
        <w:rPr>
          <w:sz w:val="20"/>
          <w:szCs w:val="20"/>
        </w:rPr>
        <w:t xml:space="preserve">7. Реализация муниципальной программы на период (до 2021 года) с учетом корректировки и оптимизации деятельности по реализации основных программных мероприятий. </w:t>
      </w:r>
    </w:p>
    <w:p w:rsidR="00910FC2" w:rsidRPr="00CF0C42" w:rsidRDefault="00910FC2" w:rsidP="00910FC2">
      <w:pPr>
        <w:ind w:firstLine="540"/>
        <w:jc w:val="both"/>
        <w:rPr>
          <w:b/>
          <w:sz w:val="20"/>
          <w:szCs w:val="20"/>
        </w:rPr>
      </w:pPr>
      <w:r w:rsidRPr="00CF0C42">
        <w:rPr>
          <w:sz w:val="20"/>
          <w:szCs w:val="20"/>
        </w:rPr>
        <w:t>8. Анализ реализации муниципальной программы.</w:t>
      </w:r>
    </w:p>
    <w:p w:rsidR="00910FC2" w:rsidRPr="00CF0C42" w:rsidRDefault="00910FC2" w:rsidP="00910FC2">
      <w:pPr>
        <w:ind w:right="-1" w:firstLine="720"/>
        <w:jc w:val="both"/>
        <w:rPr>
          <w:sz w:val="20"/>
          <w:szCs w:val="20"/>
        </w:rPr>
      </w:pPr>
      <w:r w:rsidRPr="00CF0C42">
        <w:rPr>
          <w:sz w:val="20"/>
          <w:szCs w:val="20"/>
        </w:rPr>
        <w:t>Механизм реализации муниципальной программы включает организационные, экономические и правовые меры, необходимые для реализации муниципальной программы в полном объеме, мониторинг и порядок корректировки объемов финансирования и сроков реализации Программных мероприятий.</w:t>
      </w:r>
    </w:p>
    <w:p w:rsidR="00910FC2" w:rsidRPr="00CF0C42" w:rsidRDefault="00910FC2" w:rsidP="00910FC2">
      <w:pPr>
        <w:jc w:val="both"/>
        <w:rPr>
          <w:sz w:val="20"/>
          <w:szCs w:val="20"/>
        </w:rPr>
      </w:pPr>
      <w:r w:rsidRPr="00CF0C42">
        <w:rPr>
          <w:sz w:val="20"/>
          <w:szCs w:val="20"/>
        </w:rPr>
        <w:t xml:space="preserve">       Исполнителем реализации муниципальной  программы является отдел по культуре, спорту и делам молодежи  администрации Ельниковского  муниципального района, МБУ ДО «Ельниковская ДЮСШ», МКУ « Управление образования Ельниковского муниципального района</w:t>
      </w:r>
      <w:r w:rsidRPr="00CF0C42">
        <w:rPr>
          <w:b/>
          <w:sz w:val="20"/>
          <w:szCs w:val="20"/>
        </w:rPr>
        <w:t>»</w:t>
      </w:r>
      <w:r w:rsidRPr="00CF0C42">
        <w:rPr>
          <w:sz w:val="20"/>
          <w:szCs w:val="20"/>
        </w:rPr>
        <w:t>, органы местного самоуправления, организации и учреждения, участвующие  в  реализации муниципальной  программы. Исполнение муниципальной программы включает в себя организационные мероприятия, обеспечивающие планирование, реализацию, корректировку и контроль исполнения предусмотренных Программой мероприятий.</w:t>
      </w:r>
    </w:p>
    <w:p w:rsidR="00910FC2" w:rsidRPr="00CF0C42" w:rsidRDefault="00910FC2" w:rsidP="00910FC2">
      <w:pPr>
        <w:tabs>
          <w:tab w:val="left" w:pos="0"/>
        </w:tabs>
        <w:jc w:val="both"/>
        <w:rPr>
          <w:sz w:val="20"/>
          <w:szCs w:val="20"/>
        </w:rPr>
      </w:pPr>
      <w:r w:rsidRPr="00CF0C42">
        <w:rPr>
          <w:sz w:val="20"/>
          <w:szCs w:val="20"/>
        </w:rPr>
        <w:t xml:space="preserve">        Финансирование Программных мероприятий из средств местного  бюджета осуществляется Администрацией Ельниковского   муниципального района в пределах средств, планируемых для выделения на очередной финансовый год.</w:t>
      </w:r>
    </w:p>
    <w:p w:rsidR="00910FC2" w:rsidRPr="00CF0C42" w:rsidRDefault="00910FC2" w:rsidP="00910FC2">
      <w:pPr>
        <w:pStyle w:val="ConsPlusNormal"/>
        <w:spacing w:line="276" w:lineRule="auto"/>
        <w:ind w:left="360"/>
        <w:jc w:val="center"/>
        <w:rPr>
          <w:rFonts w:ascii="Times New Roman" w:hAnsi="Times New Roman" w:cs="Times New Roman"/>
          <w:b/>
        </w:rPr>
      </w:pPr>
      <w:bookmarkStart w:id="0" w:name="_GoBack"/>
      <w:bookmarkEnd w:id="0"/>
      <w:r w:rsidRPr="00CF0C42">
        <w:rPr>
          <w:rFonts w:ascii="Times New Roman" w:hAnsi="Times New Roman" w:cs="Times New Roman"/>
          <w:b/>
        </w:rPr>
        <w:t>Методика оценки эффективности муниципальной программы.</w:t>
      </w:r>
    </w:p>
    <w:p w:rsidR="00910FC2" w:rsidRPr="00CF0C42" w:rsidRDefault="00910FC2" w:rsidP="00910FC2">
      <w:pPr>
        <w:ind w:firstLine="624"/>
        <w:jc w:val="both"/>
        <w:rPr>
          <w:sz w:val="20"/>
          <w:szCs w:val="20"/>
        </w:rPr>
      </w:pPr>
      <w:r w:rsidRPr="00CF0C42">
        <w:rPr>
          <w:sz w:val="20"/>
          <w:szCs w:val="20"/>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w:t>
      </w:r>
    </w:p>
    <w:p w:rsidR="00910FC2" w:rsidRPr="00CF0C42" w:rsidRDefault="00910FC2" w:rsidP="00910FC2">
      <w:pPr>
        <w:ind w:firstLine="510"/>
        <w:jc w:val="both"/>
        <w:rPr>
          <w:sz w:val="20"/>
          <w:szCs w:val="20"/>
        </w:rPr>
      </w:pPr>
      <w:bookmarkStart w:id="1" w:name="sub_1022338"/>
      <w:r w:rsidRPr="00CF0C42">
        <w:rPr>
          <w:sz w:val="20"/>
          <w:szCs w:val="20"/>
        </w:rPr>
        <w:t xml:space="preserve"> 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bookmarkStart w:id="2" w:name="sub_1022339"/>
      <w:bookmarkEnd w:id="1"/>
      <w:r w:rsidRPr="00CF0C42">
        <w:rPr>
          <w:sz w:val="20"/>
          <w:szCs w:val="20"/>
        </w:rPr>
        <w:tab/>
      </w:r>
    </w:p>
    <w:p w:rsidR="00910FC2" w:rsidRPr="00CF0C42" w:rsidRDefault="00910FC2" w:rsidP="00910FC2">
      <w:pPr>
        <w:ind w:firstLine="624"/>
        <w:jc w:val="both"/>
        <w:rPr>
          <w:sz w:val="20"/>
          <w:szCs w:val="20"/>
        </w:rPr>
      </w:pPr>
      <w:r w:rsidRPr="00CF0C42">
        <w:rPr>
          <w:sz w:val="20"/>
          <w:szCs w:val="20"/>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910FC2" w:rsidRPr="00CF0C42" w:rsidRDefault="00910FC2" w:rsidP="00910FC2">
      <w:pPr>
        <w:ind w:firstLine="624"/>
        <w:jc w:val="both"/>
        <w:rPr>
          <w:sz w:val="20"/>
          <w:szCs w:val="20"/>
        </w:rPr>
      </w:pPr>
      <w:r w:rsidRPr="00CF0C42">
        <w:rPr>
          <w:sz w:val="20"/>
          <w:szCs w:val="20"/>
        </w:rPr>
        <w:t>Методика оценки эффективности реализации Программы учитывает необходимость проведения оценок:</w:t>
      </w:r>
    </w:p>
    <w:p w:rsidR="00910FC2" w:rsidRPr="00CF0C42" w:rsidRDefault="00910FC2" w:rsidP="00910FC2">
      <w:pPr>
        <w:ind w:left="-57" w:firstLine="680"/>
        <w:jc w:val="both"/>
        <w:rPr>
          <w:sz w:val="20"/>
          <w:szCs w:val="20"/>
        </w:rPr>
      </w:pPr>
      <w:r w:rsidRPr="00CF0C42">
        <w:rPr>
          <w:sz w:val="20"/>
          <w:szCs w:val="20"/>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910FC2" w:rsidRPr="00CF0C42" w:rsidRDefault="00910FC2" w:rsidP="00910FC2">
      <w:pPr>
        <w:ind w:left="360"/>
        <w:jc w:val="both"/>
        <w:rPr>
          <w:sz w:val="20"/>
          <w:szCs w:val="20"/>
        </w:rPr>
      </w:pPr>
      <w:r w:rsidRPr="00CF0C42">
        <w:rPr>
          <w:sz w:val="20"/>
          <w:szCs w:val="20"/>
        </w:rPr>
        <w:t>СРМ = МВ/М, где:</w:t>
      </w:r>
    </w:p>
    <w:p w:rsidR="00910FC2" w:rsidRPr="00CF0C42" w:rsidRDefault="00910FC2" w:rsidP="00910FC2">
      <w:pPr>
        <w:ind w:left="360"/>
        <w:jc w:val="both"/>
        <w:rPr>
          <w:sz w:val="20"/>
          <w:szCs w:val="20"/>
        </w:rPr>
      </w:pPr>
      <w:r w:rsidRPr="00CF0C42">
        <w:rPr>
          <w:sz w:val="20"/>
          <w:szCs w:val="20"/>
        </w:rPr>
        <w:t>СРМ – степень реализации основных мероприятий;</w:t>
      </w:r>
    </w:p>
    <w:p w:rsidR="00910FC2" w:rsidRPr="00CF0C42" w:rsidRDefault="00910FC2" w:rsidP="00910FC2">
      <w:pPr>
        <w:ind w:firstLine="397"/>
        <w:jc w:val="both"/>
        <w:rPr>
          <w:sz w:val="20"/>
          <w:szCs w:val="20"/>
        </w:rPr>
      </w:pPr>
      <w:r w:rsidRPr="00CF0C42">
        <w:rPr>
          <w:sz w:val="20"/>
          <w:szCs w:val="20"/>
        </w:rPr>
        <w:t>МВ – количество мероприятий, выполненных в полном объеме, из числа мероприятий, запланированных к реализации в отчетном году;</w:t>
      </w:r>
    </w:p>
    <w:p w:rsidR="00910FC2" w:rsidRPr="00CF0C42" w:rsidRDefault="00910FC2" w:rsidP="00910FC2">
      <w:pPr>
        <w:ind w:firstLine="397"/>
        <w:jc w:val="both"/>
        <w:rPr>
          <w:sz w:val="20"/>
          <w:szCs w:val="20"/>
        </w:rPr>
      </w:pPr>
      <w:r w:rsidRPr="00CF0C42">
        <w:rPr>
          <w:sz w:val="20"/>
          <w:szCs w:val="20"/>
        </w:rPr>
        <w:t>М – общее количество мероприятий, запланированных к реализации в отчетном году;</w:t>
      </w:r>
    </w:p>
    <w:p w:rsidR="00910FC2" w:rsidRPr="00CF0C42" w:rsidRDefault="00910FC2" w:rsidP="00910FC2">
      <w:pPr>
        <w:ind w:firstLine="624"/>
        <w:jc w:val="both"/>
        <w:rPr>
          <w:sz w:val="20"/>
          <w:szCs w:val="20"/>
        </w:rPr>
      </w:pPr>
      <w:r w:rsidRPr="00CF0C42">
        <w:rPr>
          <w:sz w:val="20"/>
          <w:szCs w:val="20"/>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910FC2" w:rsidRPr="00CF0C42" w:rsidRDefault="00910FC2" w:rsidP="00910FC2">
      <w:pPr>
        <w:ind w:firstLine="567"/>
        <w:jc w:val="both"/>
        <w:rPr>
          <w:sz w:val="20"/>
          <w:szCs w:val="20"/>
        </w:rPr>
      </w:pPr>
      <w:r w:rsidRPr="00CF0C42">
        <w:rPr>
          <w:sz w:val="20"/>
          <w:szCs w:val="20"/>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910FC2" w:rsidRPr="00CF0C42" w:rsidRDefault="00910FC2" w:rsidP="00910FC2">
      <w:pPr>
        <w:rPr>
          <w:sz w:val="20"/>
          <w:szCs w:val="20"/>
        </w:rPr>
      </w:pPr>
    </w:p>
    <w:p w:rsidR="00910FC2" w:rsidRPr="00CF0C42" w:rsidRDefault="00910FC2" w:rsidP="00910FC2">
      <w:pPr>
        <w:ind w:left="360"/>
        <w:rPr>
          <w:sz w:val="20"/>
          <w:szCs w:val="20"/>
        </w:rPr>
      </w:pPr>
      <w:r w:rsidRPr="00CF0C42">
        <w:rPr>
          <w:sz w:val="20"/>
          <w:szCs w:val="20"/>
        </w:rPr>
        <w:lastRenderedPageBreak/>
        <w:t>ССУЗ = ФФ/ ФП, где:</w:t>
      </w:r>
    </w:p>
    <w:p w:rsidR="00910FC2" w:rsidRPr="00CF0C42" w:rsidRDefault="00910FC2" w:rsidP="00910FC2">
      <w:pPr>
        <w:ind w:left="360"/>
        <w:rPr>
          <w:sz w:val="20"/>
          <w:szCs w:val="20"/>
        </w:rPr>
      </w:pPr>
    </w:p>
    <w:p w:rsidR="00910FC2" w:rsidRPr="00CF0C42" w:rsidRDefault="00910FC2" w:rsidP="00910FC2">
      <w:pPr>
        <w:ind w:firstLine="340"/>
        <w:jc w:val="both"/>
        <w:rPr>
          <w:sz w:val="20"/>
          <w:szCs w:val="20"/>
        </w:rPr>
      </w:pPr>
      <w:r w:rsidRPr="00CF0C42">
        <w:rPr>
          <w:sz w:val="20"/>
          <w:szCs w:val="20"/>
        </w:rPr>
        <w:t>ССУЗ – уровень финансирования реализации Программы;</w:t>
      </w:r>
    </w:p>
    <w:p w:rsidR="00910FC2" w:rsidRPr="00CF0C42" w:rsidRDefault="00910FC2" w:rsidP="00910FC2">
      <w:pPr>
        <w:ind w:firstLine="340"/>
        <w:jc w:val="both"/>
        <w:rPr>
          <w:sz w:val="20"/>
          <w:szCs w:val="20"/>
        </w:rPr>
      </w:pPr>
      <w:r w:rsidRPr="00CF0C42">
        <w:rPr>
          <w:sz w:val="20"/>
          <w:szCs w:val="20"/>
        </w:rPr>
        <w:t>ФФ – фактический объем финансовых ресурсов, направленный на реализацию Программы;</w:t>
      </w:r>
    </w:p>
    <w:p w:rsidR="00910FC2" w:rsidRPr="00CF0C42" w:rsidRDefault="00910FC2" w:rsidP="00910FC2">
      <w:pPr>
        <w:ind w:firstLine="340"/>
        <w:jc w:val="both"/>
        <w:rPr>
          <w:sz w:val="20"/>
          <w:szCs w:val="20"/>
        </w:rPr>
      </w:pPr>
      <w:r w:rsidRPr="00CF0C42">
        <w:rPr>
          <w:sz w:val="20"/>
          <w:szCs w:val="20"/>
        </w:rPr>
        <w:t>ФП – плановый объем финансовых ресурсов на соответствующий отчетный период;</w:t>
      </w:r>
    </w:p>
    <w:p w:rsidR="00910FC2" w:rsidRPr="00CF0C42" w:rsidRDefault="00910FC2" w:rsidP="00910FC2">
      <w:pPr>
        <w:ind w:firstLine="340"/>
        <w:jc w:val="both"/>
        <w:rPr>
          <w:sz w:val="20"/>
          <w:szCs w:val="20"/>
        </w:rPr>
      </w:pPr>
      <w:r w:rsidRPr="00CF0C42">
        <w:rPr>
          <w:sz w:val="20"/>
          <w:szCs w:val="20"/>
        </w:rPr>
        <w:t>Оценка эффективности использования средств, направленных на реализацию Программы, определяется по формуле:</w:t>
      </w:r>
    </w:p>
    <w:p w:rsidR="00910FC2" w:rsidRPr="00CF0C42" w:rsidRDefault="00910FC2" w:rsidP="00910FC2">
      <w:pPr>
        <w:ind w:firstLine="340"/>
        <w:jc w:val="both"/>
        <w:rPr>
          <w:sz w:val="20"/>
          <w:szCs w:val="20"/>
        </w:rPr>
      </w:pPr>
    </w:p>
    <w:p w:rsidR="00910FC2" w:rsidRPr="00CF0C42" w:rsidRDefault="00910FC2" w:rsidP="00910FC2">
      <w:pPr>
        <w:ind w:firstLine="340"/>
        <w:jc w:val="both"/>
        <w:rPr>
          <w:sz w:val="20"/>
          <w:szCs w:val="20"/>
        </w:rPr>
      </w:pPr>
      <w:r w:rsidRPr="00CF0C42">
        <w:rPr>
          <w:sz w:val="20"/>
          <w:szCs w:val="20"/>
        </w:rPr>
        <w:t>ЭС = СРМ/ССУЗ</w:t>
      </w:r>
    </w:p>
    <w:p w:rsidR="00910FC2" w:rsidRPr="00CF0C42" w:rsidRDefault="00910FC2" w:rsidP="00910FC2">
      <w:pPr>
        <w:ind w:left="360"/>
        <w:rPr>
          <w:sz w:val="20"/>
          <w:szCs w:val="20"/>
        </w:rPr>
      </w:pPr>
    </w:p>
    <w:p w:rsidR="00910FC2" w:rsidRPr="00CF0C42" w:rsidRDefault="00910FC2" w:rsidP="00910FC2">
      <w:pPr>
        <w:ind w:firstLine="624"/>
        <w:jc w:val="both"/>
        <w:rPr>
          <w:sz w:val="20"/>
          <w:szCs w:val="20"/>
        </w:rPr>
      </w:pPr>
      <w:r w:rsidRPr="00CF0C42">
        <w:rPr>
          <w:sz w:val="20"/>
          <w:szCs w:val="20"/>
        </w:rPr>
        <w:t xml:space="preserve">3) степени достижения целей и решения задач Программы. </w:t>
      </w:r>
    </w:p>
    <w:p w:rsidR="00910FC2" w:rsidRPr="00CF0C42" w:rsidRDefault="00910FC2" w:rsidP="00910FC2">
      <w:pPr>
        <w:ind w:firstLine="624"/>
        <w:jc w:val="both"/>
        <w:rPr>
          <w:sz w:val="20"/>
          <w:szCs w:val="20"/>
        </w:rPr>
      </w:pPr>
      <w:r w:rsidRPr="00CF0C42">
        <w:rPr>
          <w:sz w:val="20"/>
          <w:szCs w:val="20"/>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910FC2" w:rsidRPr="00CF0C42" w:rsidRDefault="00910FC2" w:rsidP="00910FC2">
      <w:pPr>
        <w:ind w:firstLine="624"/>
        <w:jc w:val="both"/>
        <w:rPr>
          <w:sz w:val="20"/>
          <w:szCs w:val="20"/>
        </w:rPr>
      </w:pPr>
    </w:p>
    <w:p w:rsidR="00910FC2" w:rsidRPr="00CF0C42" w:rsidRDefault="00910FC2" w:rsidP="00910FC2">
      <w:pPr>
        <w:ind w:left="360"/>
        <w:rPr>
          <w:sz w:val="20"/>
          <w:szCs w:val="20"/>
        </w:rPr>
      </w:pPr>
      <w:r w:rsidRPr="00CF0C42">
        <w:rPr>
          <w:sz w:val="20"/>
          <w:szCs w:val="20"/>
        </w:rPr>
        <w:t>СДЦ = (СДП1 + СДП2 + СДП</w:t>
      </w:r>
      <w:r w:rsidRPr="00CF0C42">
        <w:rPr>
          <w:sz w:val="20"/>
          <w:szCs w:val="20"/>
          <w:lang w:val="en-US"/>
        </w:rPr>
        <w:t>n</w:t>
      </w:r>
      <w:r w:rsidRPr="00CF0C42">
        <w:rPr>
          <w:sz w:val="20"/>
          <w:szCs w:val="20"/>
        </w:rPr>
        <w:t xml:space="preserve">) / </w:t>
      </w:r>
      <w:r w:rsidRPr="00CF0C42">
        <w:rPr>
          <w:sz w:val="20"/>
          <w:szCs w:val="20"/>
          <w:lang w:val="en-US"/>
        </w:rPr>
        <w:t>n</w:t>
      </w:r>
      <w:r w:rsidRPr="00CF0C42">
        <w:rPr>
          <w:sz w:val="20"/>
          <w:szCs w:val="20"/>
        </w:rPr>
        <w:t>, где:</w:t>
      </w:r>
    </w:p>
    <w:p w:rsidR="00910FC2" w:rsidRPr="00CF0C42" w:rsidRDefault="00910FC2" w:rsidP="00910FC2">
      <w:pPr>
        <w:ind w:left="360"/>
        <w:rPr>
          <w:sz w:val="20"/>
          <w:szCs w:val="20"/>
        </w:rPr>
      </w:pPr>
    </w:p>
    <w:p w:rsidR="00910FC2" w:rsidRPr="00CF0C42" w:rsidRDefault="00910FC2" w:rsidP="00910FC2">
      <w:pPr>
        <w:ind w:firstLine="454"/>
        <w:jc w:val="both"/>
        <w:rPr>
          <w:sz w:val="20"/>
          <w:szCs w:val="20"/>
        </w:rPr>
      </w:pPr>
      <w:r w:rsidRPr="00CF0C42">
        <w:rPr>
          <w:sz w:val="20"/>
          <w:szCs w:val="20"/>
        </w:rPr>
        <w:t>СДЦ - степень достижения целей (решения задач);</w:t>
      </w:r>
    </w:p>
    <w:p w:rsidR="00910FC2" w:rsidRPr="00CF0C42" w:rsidRDefault="00910FC2" w:rsidP="00910FC2">
      <w:pPr>
        <w:ind w:firstLine="454"/>
        <w:jc w:val="both"/>
        <w:rPr>
          <w:sz w:val="20"/>
          <w:szCs w:val="20"/>
        </w:rPr>
      </w:pPr>
      <w:r w:rsidRPr="00CF0C42">
        <w:rPr>
          <w:sz w:val="20"/>
          <w:szCs w:val="20"/>
        </w:rPr>
        <w:t>СДП - степень достижения показателя (индикатора) Программы;</w:t>
      </w:r>
    </w:p>
    <w:p w:rsidR="00910FC2" w:rsidRPr="00CF0C42" w:rsidRDefault="00910FC2" w:rsidP="00910FC2">
      <w:pPr>
        <w:ind w:firstLine="454"/>
        <w:jc w:val="both"/>
        <w:rPr>
          <w:sz w:val="20"/>
          <w:szCs w:val="20"/>
        </w:rPr>
      </w:pPr>
      <w:r w:rsidRPr="00CF0C42">
        <w:rPr>
          <w:sz w:val="20"/>
          <w:szCs w:val="20"/>
          <w:lang w:val="en-US"/>
        </w:rPr>
        <w:t>n</w:t>
      </w:r>
      <w:r w:rsidRPr="00CF0C42">
        <w:rPr>
          <w:sz w:val="20"/>
          <w:szCs w:val="20"/>
        </w:rPr>
        <w:t xml:space="preserve"> - количество показателей (индикаторов) Программы.</w:t>
      </w:r>
    </w:p>
    <w:p w:rsidR="00910FC2" w:rsidRPr="00CF0C42" w:rsidRDefault="00910FC2" w:rsidP="00910FC2">
      <w:pPr>
        <w:ind w:firstLine="454"/>
        <w:jc w:val="both"/>
        <w:rPr>
          <w:sz w:val="20"/>
          <w:szCs w:val="20"/>
        </w:rPr>
      </w:pPr>
      <w:r w:rsidRPr="00CF0C42">
        <w:rPr>
          <w:sz w:val="20"/>
          <w:szCs w:val="20"/>
        </w:rPr>
        <w:t>Степень достижения показателя (индикатора) Программы (СДП) может рассчитываться по формуле:</w:t>
      </w:r>
    </w:p>
    <w:p w:rsidR="00910FC2" w:rsidRPr="00CF0C42" w:rsidRDefault="00910FC2" w:rsidP="00910FC2">
      <w:pPr>
        <w:ind w:firstLine="454"/>
        <w:jc w:val="both"/>
        <w:rPr>
          <w:sz w:val="20"/>
          <w:szCs w:val="20"/>
        </w:rPr>
      </w:pPr>
      <w:r w:rsidRPr="00CF0C42">
        <w:rPr>
          <w:sz w:val="20"/>
          <w:szCs w:val="20"/>
        </w:rPr>
        <w:t>СДП = ЗФ/ЗП, где:</w:t>
      </w:r>
    </w:p>
    <w:p w:rsidR="00910FC2" w:rsidRPr="00CF0C42" w:rsidRDefault="00910FC2" w:rsidP="00910FC2">
      <w:pPr>
        <w:ind w:firstLine="567"/>
        <w:jc w:val="both"/>
        <w:rPr>
          <w:sz w:val="20"/>
          <w:szCs w:val="20"/>
        </w:rPr>
      </w:pPr>
      <w:r w:rsidRPr="00CF0C42">
        <w:rPr>
          <w:sz w:val="20"/>
          <w:szCs w:val="20"/>
        </w:rPr>
        <w:t>ЗФ - фактическое значение показателя (индикатора) Программы;</w:t>
      </w:r>
    </w:p>
    <w:p w:rsidR="00910FC2" w:rsidRPr="00CF0C42" w:rsidRDefault="00910FC2" w:rsidP="00910FC2">
      <w:pPr>
        <w:ind w:firstLine="567"/>
        <w:jc w:val="both"/>
        <w:rPr>
          <w:sz w:val="20"/>
          <w:szCs w:val="20"/>
        </w:rPr>
      </w:pPr>
      <w:r w:rsidRPr="00CF0C42">
        <w:rPr>
          <w:sz w:val="20"/>
          <w:szCs w:val="20"/>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910FC2" w:rsidRPr="00CF0C42" w:rsidRDefault="00910FC2" w:rsidP="00910FC2">
      <w:pPr>
        <w:ind w:firstLine="567"/>
        <w:jc w:val="both"/>
        <w:rPr>
          <w:sz w:val="20"/>
          <w:szCs w:val="20"/>
        </w:rPr>
      </w:pPr>
      <w:r w:rsidRPr="00CF0C42">
        <w:rPr>
          <w:sz w:val="20"/>
          <w:szCs w:val="20"/>
        </w:rPr>
        <w:t>СДП = ЗП/ЗФ (для целевых показателей (индикаторов), желаемой тенденцией развития которых является снижение значений);</w:t>
      </w:r>
    </w:p>
    <w:p w:rsidR="00910FC2" w:rsidRPr="00CF0C42" w:rsidRDefault="00910FC2" w:rsidP="00910FC2">
      <w:pPr>
        <w:ind w:firstLine="567"/>
        <w:jc w:val="both"/>
        <w:rPr>
          <w:sz w:val="20"/>
          <w:szCs w:val="20"/>
        </w:rPr>
      </w:pPr>
      <w:r w:rsidRPr="00CF0C42">
        <w:rPr>
          <w:sz w:val="20"/>
          <w:szCs w:val="20"/>
        </w:rPr>
        <w:t>4) общей оценки эффективности реализации Программы  (ЭГП) рассчитываемой по следующей формуле:</w:t>
      </w:r>
    </w:p>
    <w:p w:rsidR="00910FC2" w:rsidRPr="00CF0C42" w:rsidRDefault="00910FC2" w:rsidP="00910FC2">
      <w:pPr>
        <w:ind w:firstLine="567"/>
        <w:jc w:val="both"/>
        <w:rPr>
          <w:sz w:val="20"/>
          <w:szCs w:val="20"/>
        </w:rPr>
      </w:pPr>
      <w:r w:rsidRPr="00CF0C42">
        <w:rPr>
          <w:sz w:val="20"/>
          <w:szCs w:val="20"/>
        </w:rPr>
        <w:t>ЭГП = СДЦ x ЭС.</w:t>
      </w:r>
    </w:p>
    <w:p w:rsidR="00910FC2" w:rsidRPr="00CF0C42" w:rsidRDefault="00910FC2" w:rsidP="00910FC2">
      <w:pPr>
        <w:ind w:firstLine="567"/>
        <w:jc w:val="both"/>
        <w:rPr>
          <w:sz w:val="20"/>
          <w:szCs w:val="20"/>
        </w:rPr>
      </w:pPr>
      <w:r w:rsidRPr="00CF0C42">
        <w:rPr>
          <w:sz w:val="20"/>
          <w:szCs w:val="20"/>
        </w:rPr>
        <w:t>Вывод об эффективности (неэффективности) реализации Программы может определяться на основании следующих критериев:</w:t>
      </w:r>
    </w:p>
    <w:p w:rsidR="00910FC2" w:rsidRPr="00CF0C42" w:rsidRDefault="00910FC2" w:rsidP="00910FC2">
      <w:pPr>
        <w:ind w:firstLine="567"/>
        <w:jc w:val="both"/>
        <w:rPr>
          <w:sz w:val="20"/>
          <w:szCs w:val="20"/>
        </w:rPr>
      </w:pPr>
    </w:p>
    <w:p w:rsidR="00910FC2" w:rsidRPr="00CF0C42" w:rsidRDefault="00910FC2" w:rsidP="00910FC2">
      <w:pPr>
        <w:ind w:left="360"/>
        <w:rPr>
          <w:sz w:val="20"/>
          <w:szCs w:val="20"/>
        </w:rPr>
      </w:pPr>
    </w:p>
    <w:tbl>
      <w:tblPr>
        <w:tblW w:w="0" w:type="auto"/>
        <w:tblInd w:w="108" w:type="dxa"/>
        <w:tblLayout w:type="fixed"/>
        <w:tblLook w:val="04A0"/>
      </w:tblPr>
      <w:tblGrid>
        <w:gridCol w:w="6174"/>
        <w:gridCol w:w="3202"/>
      </w:tblGrid>
      <w:tr w:rsidR="00910FC2" w:rsidRPr="00CF0C42" w:rsidTr="00E83773">
        <w:tc>
          <w:tcPr>
            <w:tcW w:w="6174" w:type="dxa"/>
            <w:tcBorders>
              <w:top w:val="single" w:sz="4" w:space="0" w:color="000000"/>
              <w:left w:val="single" w:sz="4" w:space="0" w:color="000000"/>
              <w:bottom w:val="single" w:sz="4" w:space="0" w:color="000000"/>
              <w:right w:val="nil"/>
            </w:tcBorders>
            <w:hideMark/>
          </w:tcPr>
          <w:p w:rsidR="00910FC2" w:rsidRPr="00CF0C42" w:rsidRDefault="00910FC2" w:rsidP="00E83773">
            <w:pPr>
              <w:jc w:val="center"/>
              <w:rPr>
                <w:sz w:val="20"/>
                <w:szCs w:val="20"/>
              </w:rPr>
            </w:pPr>
            <w:r w:rsidRPr="00CF0C42">
              <w:rPr>
                <w:rFonts w:eastAsia="Calibri"/>
                <w:sz w:val="20"/>
                <w:szCs w:val="20"/>
              </w:rPr>
              <w:t>Вывод об эффективности реализации муниципальной программы (подпрограммы)</w:t>
            </w:r>
          </w:p>
        </w:tc>
        <w:tc>
          <w:tcPr>
            <w:tcW w:w="3202" w:type="dxa"/>
            <w:tcBorders>
              <w:top w:val="single" w:sz="4" w:space="0" w:color="000000"/>
              <w:left w:val="single" w:sz="4" w:space="0" w:color="000000"/>
              <w:bottom w:val="single" w:sz="4" w:space="0" w:color="000000"/>
              <w:right w:val="single" w:sz="4" w:space="0" w:color="000000"/>
            </w:tcBorders>
            <w:hideMark/>
          </w:tcPr>
          <w:p w:rsidR="00910FC2" w:rsidRPr="00CF0C42" w:rsidRDefault="00910FC2" w:rsidP="00E83773">
            <w:pPr>
              <w:jc w:val="center"/>
              <w:rPr>
                <w:sz w:val="20"/>
                <w:szCs w:val="20"/>
              </w:rPr>
            </w:pPr>
            <w:r w:rsidRPr="00CF0C42">
              <w:rPr>
                <w:rFonts w:eastAsia="Calibri"/>
                <w:sz w:val="20"/>
                <w:szCs w:val="20"/>
              </w:rPr>
              <w:t>Критерий оценки эффективности ЭГП</w:t>
            </w:r>
          </w:p>
        </w:tc>
      </w:tr>
      <w:tr w:rsidR="00910FC2" w:rsidRPr="00CF0C42" w:rsidTr="00E83773">
        <w:tc>
          <w:tcPr>
            <w:tcW w:w="6174" w:type="dxa"/>
            <w:tcBorders>
              <w:top w:val="single" w:sz="4" w:space="0" w:color="000000"/>
              <w:left w:val="single" w:sz="4" w:space="0" w:color="000000"/>
              <w:bottom w:val="single" w:sz="4" w:space="0" w:color="000000"/>
              <w:right w:val="nil"/>
            </w:tcBorders>
            <w:hideMark/>
          </w:tcPr>
          <w:p w:rsidR="00910FC2" w:rsidRPr="00CF0C42" w:rsidRDefault="00910FC2" w:rsidP="00E83773">
            <w:pPr>
              <w:rPr>
                <w:sz w:val="20"/>
                <w:szCs w:val="20"/>
              </w:rPr>
            </w:pPr>
            <w:r w:rsidRPr="00CF0C42">
              <w:rPr>
                <w:rFonts w:eastAsia="Calibri"/>
                <w:sz w:val="20"/>
                <w:szCs w:val="20"/>
              </w:rPr>
              <w:t>Неэффективная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910FC2" w:rsidRPr="00CF0C42" w:rsidRDefault="00910FC2" w:rsidP="00E83773">
            <w:pPr>
              <w:jc w:val="center"/>
              <w:rPr>
                <w:sz w:val="20"/>
                <w:szCs w:val="20"/>
              </w:rPr>
            </w:pPr>
            <w:r w:rsidRPr="00CF0C42">
              <w:rPr>
                <w:rFonts w:eastAsia="Calibri"/>
                <w:sz w:val="20"/>
                <w:szCs w:val="20"/>
              </w:rPr>
              <w:t>менее 0,5</w:t>
            </w:r>
          </w:p>
        </w:tc>
      </w:tr>
      <w:tr w:rsidR="00910FC2" w:rsidRPr="00CF0C42" w:rsidTr="00E83773">
        <w:tc>
          <w:tcPr>
            <w:tcW w:w="6174" w:type="dxa"/>
            <w:tcBorders>
              <w:top w:val="single" w:sz="4" w:space="0" w:color="000000"/>
              <w:left w:val="single" w:sz="4" w:space="0" w:color="000000"/>
              <w:bottom w:val="single" w:sz="4" w:space="0" w:color="000000"/>
              <w:right w:val="nil"/>
            </w:tcBorders>
            <w:hideMark/>
          </w:tcPr>
          <w:p w:rsidR="00910FC2" w:rsidRPr="00CF0C42" w:rsidRDefault="00910FC2" w:rsidP="00E83773">
            <w:pPr>
              <w:rPr>
                <w:sz w:val="20"/>
                <w:szCs w:val="20"/>
              </w:rPr>
            </w:pPr>
            <w:r w:rsidRPr="00CF0C42">
              <w:rPr>
                <w:rFonts w:eastAsia="Calibri"/>
                <w:sz w:val="20"/>
                <w:szCs w:val="20"/>
              </w:rPr>
              <w:t>Уровень эффективности удовлетворительный</w:t>
            </w:r>
          </w:p>
        </w:tc>
        <w:tc>
          <w:tcPr>
            <w:tcW w:w="3202" w:type="dxa"/>
            <w:tcBorders>
              <w:top w:val="single" w:sz="4" w:space="0" w:color="000000"/>
              <w:left w:val="single" w:sz="4" w:space="0" w:color="000000"/>
              <w:bottom w:val="single" w:sz="4" w:space="0" w:color="000000"/>
              <w:right w:val="single" w:sz="4" w:space="0" w:color="000000"/>
            </w:tcBorders>
            <w:hideMark/>
          </w:tcPr>
          <w:p w:rsidR="00910FC2" w:rsidRPr="00CF0C42" w:rsidRDefault="00910FC2" w:rsidP="00E83773">
            <w:pPr>
              <w:jc w:val="center"/>
              <w:rPr>
                <w:sz w:val="20"/>
                <w:szCs w:val="20"/>
              </w:rPr>
            </w:pPr>
            <w:r w:rsidRPr="00CF0C42">
              <w:rPr>
                <w:rFonts w:eastAsia="Calibri"/>
                <w:sz w:val="20"/>
                <w:szCs w:val="20"/>
              </w:rPr>
              <w:t>0,5 - 0,79</w:t>
            </w:r>
          </w:p>
        </w:tc>
      </w:tr>
      <w:tr w:rsidR="00910FC2" w:rsidRPr="00CF0C42" w:rsidTr="00E83773">
        <w:tc>
          <w:tcPr>
            <w:tcW w:w="6174" w:type="dxa"/>
            <w:tcBorders>
              <w:top w:val="single" w:sz="4" w:space="0" w:color="000000"/>
              <w:left w:val="single" w:sz="4" w:space="0" w:color="000000"/>
              <w:bottom w:val="single" w:sz="4" w:space="0" w:color="000000"/>
              <w:right w:val="nil"/>
            </w:tcBorders>
            <w:hideMark/>
          </w:tcPr>
          <w:p w:rsidR="00910FC2" w:rsidRPr="00CF0C42" w:rsidRDefault="00910FC2" w:rsidP="00E83773">
            <w:pPr>
              <w:rPr>
                <w:sz w:val="20"/>
                <w:szCs w:val="20"/>
              </w:rPr>
            </w:pPr>
            <w:r w:rsidRPr="00CF0C42">
              <w:rPr>
                <w:rFonts w:eastAsia="Calibri"/>
                <w:sz w:val="20"/>
                <w:szCs w:val="20"/>
              </w:rPr>
              <w:t>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910FC2" w:rsidRPr="00CF0C42" w:rsidRDefault="00910FC2" w:rsidP="00E83773">
            <w:pPr>
              <w:jc w:val="center"/>
              <w:rPr>
                <w:sz w:val="20"/>
                <w:szCs w:val="20"/>
              </w:rPr>
            </w:pPr>
            <w:r w:rsidRPr="00CF0C42">
              <w:rPr>
                <w:rFonts w:eastAsia="Calibri"/>
                <w:sz w:val="20"/>
                <w:szCs w:val="20"/>
              </w:rPr>
              <w:t>0,8 - 1</w:t>
            </w:r>
          </w:p>
        </w:tc>
      </w:tr>
      <w:tr w:rsidR="00910FC2" w:rsidRPr="00CF0C42" w:rsidTr="00E83773">
        <w:tc>
          <w:tcPr>
            <w:tcW w:w="6174" w:type="dxa"/>
            <w:tcBorders>
              <w:top w:val="single" w:sz="4" w:space="0" w:color="000000"/>
              <w:left w:val="single" w:sz="4" w:space="0" w:color="000000"/>
              <w:bottom w:val="single" w:sz="4" w:space="0" w:color="000000"/>
              <w:right w:val="nil"/>
            </w:tcBorders>
            <w:hideMark/>
          </w:tcPr>
          <w:p w:rsidR="00910FC2" w:rsidRPr="00CF0C42" w:rsidRDefault="00910FC2" w:rsidP="00E83773">
            <w:pPr>
              <w:rPr>
                <w:sz w:val="20"/>
                <w:szCs w:val="20"/>
              </w:rPr>
            </w:pPr>
            <w:r w:rsidRPr="00CF0C42">
              <w:rPr>
                <w:rFonts w:eastAsia="Calibri"/>
                <w:sz w:val="20"/>
                <w:szCs w:val="20"/>
              </w:rPr>
              <w:t>Высокоэффективная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910FC2" w:rsidRPr="00CF0C42" w:rsidRDefault="00910FC2" w:rsidP="00E83773">
            <w:pPr>
              <w:jc w:val="center"/>
              <w:rPr>
                <w:sz w:val="20"/>
                <w:szCs w:val="20"/>
              </w:rPr>
            </w:pPr>
            <w:r w:rsidRPr="00CF0C42">
              <w:rPr>
                <w:rFonts w:eastAsia="Calibri"/>
                <w:sz w:val="20"/>
                <w:szCs w:val="20"/>
              </w:rPr>
              <w:t>более 1</w:t>
            </w:r>
          </w:p>
        </w:tc>
      </w:tr>
      <w:bookmarkEnd w:id="2"/>
    </w:tbl>
    <w:p w:rsidR="00910FC2" w:rsidRDefault="00910FC2" w:rsidP="00910FC2">
      <w:pPr>
        <w:jc w:val="center"/>
        <w:rPr>
          <w:b/>
          <w:sz w:val="20"/>
          <w:szCs w:val="20"/>
        </w:rPr>
      </w:pPr>
    </w:p>
    <w:p w:rsidR="00910FC2" w:rsidRPr="00CF0C42" w:rsidRDefault="00910FC2" w:rsidP="00910FC2">
      <w:pPr>
        <w:jc w:val="center"/>
        <w:rPr>
          <w:b/>
          <w:sz w:val="20"/>
          <w:szCs w:val="20"/>
        </w:rPr>
      </w:pPr>
      <w:r w:rsidRPr="00CF0C42">
        <w:rPr>
          <w:b/>
          <w:sz w:val="20"/>
          <w:szCs w:val="20"/>
        </w:rPr>
        <w:t>РАЗДЕЛ 8. ОРГАНИЗАЦИЯ УПРАВЛЕНИЯ МУНИЦИПАЛЬНОЙ ПРОГРАММОЙ И КОНТРОЛЬ ЗА ХОДОМ ЕЕ РЕАЛИЗАЦИИ</w:t>
      </w:r>
    </w:p>
    <w:p w:rsidR="00910FC2" w:rsidRPr="00CF0C42" w:rsidRDefault="00910FC2" w:rsidP="00910FC2">
      <w:pPr>
        <w:ind w:firstLine="720"/>
        <w:jc w:val="both"/>
        <w:rPr>
          <w:sz w:val="20"/>
          <w:szCs w:val="20"/>
        </w:rPr>
      </w:pPr>
      <w:r w:rsidRPr="00CF0C42">
        <w:rPr>
          <w:sz w:val="20"/>
          <w:szCs w:val="20"/>
        </w:rPr>
        <w:t>Общее руководство и контроль за ходом реализации муниципальной программы осуществляет Администрация  Ельниковского  муниципального района совместно с исполнителями мероприятий муниципальной программы в соответствии с действующим законодательством  несет ответственность за реализацию и конечные результаты муниципальной программы, за нецелевое и неэффективное использование бюджетных средств, а также за несвоевременное представление отчетности.</w:t>
      </w:r>
    </w:p>
    <w:p w:rsidR="00910FC2" w:rsidRPr="00CF0C42" w:rsidRDefault="00910FC2" w:rsidP="00910FC2">
      <w:pPr>
        <w:ind w:firstLine="709"/>
        <w:jc w:val="both"/>
        <w:rPr>
          <w:sz w:val="20"/>
          <w:szCs w:val="20"/>
        </w:rPr>
      </w:pPr>
      <w:r w:rsidRPr="00CF0C42">
        <w:rPr>
          <w:sz w:val="20"/>
          <w:szCs w:val="20"/>
        </w:rPr>
        <w:t>Для обеспечения анализа хода реализации муниципальной программы администрация  Ельниковского   муниципального района   ежегодно согласовывает с министерством  финансов Республики Мордовия и финансовым  управлением  администрации  Ельниковского  муниципального района уточненные показатели эффективности муниципальной программы на соответствующий год, которые по итогам мониторинга позволят ежегодно оценивать эффективность планирования и результаты реализации тех или иных мероприятий муниципальной программы. На основании данных мониторинга в перечень и содержание мероприятий муниципальной программы, а также в их ресурсное обеспечение вносятся корректировки, проводится ежегодное уточнение показателей и затрат на Программные мероприятия с учетом выделяемых на реализацию муниципальной программы средств.</w:t>
      </w:r>
    </w:p>
    <w:p w:rsidR="00910FC2" w:rsidRPr="00CF0C42" w:rsidRDefault="00910FC2" w:rsidP="00910FC2">
      <w:pPr>
        <w:ind w:firstLine="709"/>
        <w:jc w:val="both"/>
        <w:rPr>
          <w:color w:val="FF0000"/>
          <w:sz w:val="20"/>
          <w:szCs w:val="20"/>
        </w:rPr>
      </w:pPr>
      <w:r w:rsidRPr="00CF0C42">
        <w:rPr>
          <w:sz w:val="20"/>
          <w:szCs w:val="20"/>
        </w:rPr>
        <w:t>Продление срока реализации муниципальной  программы, а также включение в муниципальную программу новых мероприятий осуществляются в соответствии с действующим законодательством.</w:t>
      </w:r>
    </w:p>
    <w:p w:rsidR="00910FC2" w:rsidRPr="00CF0C42" w:rsidRDefault="00910FC2" w:rsidP="00910FC2">
      <w:pPr>
        <w:ind w:firstLine="709"/>
        <w:jc w:val="both"/>
        <w:rPr>
          <w:sz w:val="20"/>
          <w:szCs w:val="20"/>
        </w:rPr>
      </w:pPr>
      <w:r w:rsidRPr="00CF0C42">
        <w:rPr>
          <w:sz w:val="20"/>
          <w:szCs w:val="20"/>
        </w:rPr>
        <w:t>Осуществление контроля за реализацией муниципальной программы обеспечит своевременное и полное выполнение мероприятий муниципальной  программы, а также эффективное и целевое использование бюджетных средств.</w:t>
      </w:r>
    </w:p>
    <w:p w:rsidR="00910FC2" w:rsidRDefault="00910FC2" w:rsidP="00910FC2">
      <w:pPr>
        <w:jc w:val="right"/>
        <w:rPr>
          <w:sz w:val="20"/>
          <w:szCs w:val="20"/>
        </w:rPr>
        <w:sectPr w:rsidR="00910FC2" w:rsidSect="00E83773">
          <w:pgSz w:w="11906" w:h="16838"/>
          <w:pgMar w:top="568" w:right="850" w:bottom="426" w:left="1701" w:header="708" w:footer="708" w:gutter="0"/>
          <w:cols w:space="708"/>
          <w:docGrid w:linePitch="360"/>
        </w:sectPr>
      </w:pPr>
    </w:p>
    <w:p w:rsidR="00910FC2" w:rsidRPr="00F37CCC" w:rsidRDefault="00910FC2" w:rsidP="00910FC2">
      <w:pPr>
        <w:jc w:val="right"/>
        <w:rPr>
          <w:sz w:val="20"/>
          <w:szCs w:val="20"/>
        </w:rPr>
      </w:pPr>
      <w:r w:rsidRPr="00F37CCC">
        <w:rPr>
          <w:sz w:val="20"/>
          <w:szCs w:val="20"/>
        </w:rPr>
        <w:lastRenderedPageBreak/>
        <w:t xml:space="preserve">Приложение 1 </w:t>
      </w:r>
    </w:p>
    <w:p w:rsidR="00910FC2" w:rsidRPr="00F37CCC" w:rsidRDefault="00910FC2" w:rsidP="00910FC2">
      <w:pPr>
        <w:jc w:val="right"/>
        <w:rPr>
          <w:sz w:val="20"/>
          <w:szCs w:val="20"/>
        </w:rPr>
      </w:pPr>
      <w:r w:rsidRPr="00F37CCC">
        <w:rPr>
          <w:sz w:val="20"/>
          <w:szCs w:val="20"/>
        </w:rPr>
        <w:t xml:space="preserve">к муниципальной  программе </w:t>
      </w:r>
    </w:p>
    <w:p w:rsidR="00910FC2" w:rsidRPr="00F37CCC" w:rsidRDefault="00910FC2" w:rsidP="00910FC2">
      <w:pPr>
        <w:jc w:val="right"/>
        <w:rPr>
          <w:sz w:val="20"/>
          <w:szCs w:val="20"/>
        </w:rPr>
      </w:pPr>
      <w:r w:rsidRPr="00F37CCC">
        <w:rPr>
          <w:sz w:val="20"/>
          <w:szCs w:val="20"/>
        </w:rPr>
        <w:t>«Развитие физической культуры и спорта в Ельниковском</w:t>
      </w:r>
    </w:p>
    <w:p w:rsidR="00910FC2" w:rsidRPr="00F37CCC" w:rsidRDefault="00910FC2" w:rsidP="00910FC2">
      <w:pPr>
        <w:jc w:val="right"/>
        <w:rPr>
          <w:sz w:val="20"/>
          <w:szCs w:val="20"/>
        </w:rPr>
      </w:pPr>
      <w:r w:rsidRPr="00F37CCC">
        <w:rPr>
          <w:sz w:val="20"/>
          <w:szCs w:val="20"/>
        </w:rPr>
        <w:t xml:space="preserve"> муниципальном районе Республики Мордовия на 2017- 2021гг.»</w:t>
      </w:r>
    </w:p>
    <w:p w:rsidR="00910FC2" w:rsidRPr="00F37CCC" w:rsidRDefault="00910FC2" w:rsidP="00910FC2">
      <w:pPr>
        <w:jc w:val="right"/>
        <w:rPr>
          <w:sz w:val="20"/>
          <w:szCs w:val="20"/>
        </w:rPr>
      </w:pPr>
    </w:p>
    <w:p w:rsidR="00910FC2" w:rsidRPr="00F37CCC" w:rsidRDefault="00910FC2" w:rsidP="00910FC2">
      <w:pPr>
        <w:jc w:val="center"/>
        <w:rPr>
          <w:b/>
          <w:sz w:val="20"/>
          <w:szCs w:val="20"/>
        </w:rPr>
      </w:pPr>
      <w:r w:rsidRPr="00F37CCC">
        <w:rPr>
          <w:b/>
          <w:sz w:val="20"/>
          <w:szCs w:val="20"/>
        </w:rPr>
        <w:t>Перечень</w:t>
      </w:r>
    </w:p>
    <w:p w:rsidR="00910FC2" w:rsidRDefault="00910FC2" w:rsidP="00910FC2">
      <w:pPr>
        <w:jc w:val="center"/>
        <w:rPr>
          <w:sz w:val="20"/>
          <w:szCs w:val="20"/>
        </w:rPr>
      </w:pPr>
      <w:r w:rsidRPr="00F37CCC">
        <w:rPr>
          <w:sz w:val="20"/>
          <w:szCs w:val="20"/>
        </w:rPr>
        <w:t>основных программных мероприятий  муниципальной  программы  «Развитие физической культуры и спорта в  Ельниковском  муниципальном районе Республики Мордовия</w:t>
      </w:r>
    </w:p>
    <w:p w:rsidR="00910FC2" w:rsidRPr="00F37CCC" w:rsidRDefault="00910FC2" w:rsidP="00910FC2">
      <w:pPr>
        <w:jc w:val="center"/>
        <w:rPr>
          <w:sz w:val="20"/>
          <w:szCs w:val="20"/>
        </w:rPr>
      </w:pPr>
      <w:r w:rsidRPr="00F37CCC">
        <w:rPr>
          <w:sz w:val="20"/>
          <w:szCs w:val="20"/>
        </w:rPr>
        <w:t xml:space="preserve"> на 2017- 2021гг.»</w:t>
      </w:r>
    </w:p>
    <w:p w:rsidR="00910FC2" w:rsidRPr="00F37CCC" w:rsidRDefault="00910FC2" w:rsidP="00910FC2">
      <w:pPr>
        <w:jc w:val="center"/>
        <w:rPr>
          <w:sz w:val="20"/>
          <w:szCs w:val="20"/>
        </w:rPr>
      </w:pPr>
    </w:p>
    <w:tbl>
      <w:tblPr>
        <w:tblW w:w="13324" w:type="dxa"/>
        <w:jc w:val="center"/>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69"/>
        <w:gridCol w:w="3344"/>
        <w:gridCol w:w="1181"/>
        <w:gridCol w:w="1935"/>
        <w:gridCol w:w="887"/>
        <w:gridCol w:w="1029"/>
        <w:gridCol w:w="1134"/>
        <w:gridCol w:w="993"/>
        <w:gridCol w:w="992"/>
        <w:gridCol w:w="1134"/>
        <w:gridCol w:w="26"/>
      </w:tblGrid>
      <w:tr w:rsidR="00910FC2" w:rsidRPr="00F37CCC" w:rsidTr="00910FC2">
        <w:trPr>
          <w:gridAfter w:val="1"/>
          <w:wAfter w:w="26" w:type="dxa"/>
          <w:trHeight w:val="275"/>
          <w:jc w:val="center"/>
        </w:trPr>
        <w:tc>
          <w:tcPr>
            <w:tcW w:w="669" w:type="dxa"/>
            <w:vMerge w:val="restart"/>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jc w:val="both"/>
              <w:rPr>
                <w:sz w:val="20"/>
                <w:szCs w:val="20"/>
              </w:rPr>
            </w:pPr>
            <w:r w:rsidRPr="00F37CCC">
              <w:rPr>
                <w:sz w:val="20"/>
                <w:szCs w:val="20"/>
              </w:rPr>
              <w:t>№</w:t>
            </w:r>
          </w:p>
          <w:p w:rsidR="00910FC2" w:rsidRPr="00F37CCC" w:rsidRDefault="00910FC2" w:rsidP="00E83773">
            <w:pPr>
              <w:widowControl w:val="0"/>
              <w:autoSpaceDE w:val="0"/>
              <w:autoSpaceDN w:val="0"/>
              <w:adjustRightInd w:val="0"/>
              <w:jc w:val="both"/>
              <w:rPr>
                <w:sz w:val="20"/>
                <w:szCs w:val="20"/>
              </w:rPr>
            </w:pPr>
            <w:r w:rsidRPr="00F37CCC">
              <w:rPr>
                <w:sz w:val="20"/>
                <w:szCs w:val="20"/>
              </w:rPr>
              <w:t>п/п</w:t>
            </w:r>
          </w:p>
        </w:tc>
        <w:tc>
          <w:tcPr>
            <w:tcW w:w="3344" w:type="dxa"/>
            <w:vMerge w:val="restart"/>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Наименование мероприятия</w:t>
            </w:r>
          </w:p>
        </w:tc>
        <w:tc>
          <w:tcPr>
            <w:tcW w:w="1181" w:type="dxa"/>
            <w:vMerge w:val="restart"/>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Сроки реализации</w:t>
            </w:r>
          </w:p>
        </w:tc>
        <w:tc>
          <w:tcPr>
            <w:tcW w:w="1935" w:type="dxa"/>
            <w:vMerge w:val="restart"/>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Источники финансирования</w:t>
            </w:r>
          </w:p>
        </w:tc>
        <w:tc>
          <w:tcPr>
            <w:tcW w:w="6169" w:type="dxa"/>
            <w:gridSpan w:val="6"/>
            <w:tcBorders>
              <w:top w:val="single" w:sz="4" w:space="0" w:color="auto"/>
              <w:left w:val="single" w:sz="4" w:space="0" w:color="auto"/>
              <w:bottom w:val="single" w:sz="4" w:space="0" w:color="auto"/>
              <w:right w:val="single" w:sz="4" w:space="0" w:color="auto"/>
            </w:tcBorders>
          </w:tcPr>
          <w:p w:rsidR="00910FC2" w:rsidRPr="00F37CCC" w:rsidRDefault="00910FC2" w:rsidP="00E83773">
            <w:pPr>
              <w:jc w:val="center"/>
              <w:rPr>
                <w:sz w:val="20"/>
                <w:szCs w:val="20"/>
              </w:rPr>
            </w:pPr>
            <w:r w:rsidRPr="00F37CCC">
              <w:rPr>
                <w:sz w:val="20"/>
                <w:szCs w:val="20"/>
              </w:rPr>
              <w:t>Планируемый объем финансирования,</w:t>
            </w:r>
          </w:p>
          <w:p w:rsidR="00910FC2" w:rsidRPr="00F37CCC" w:rsidRDefault="00910FC2" w:rsidP="00E83773">
            <w:pPr>
              <w:jc w:val="center"/>
              <w:rPr>
                <w:sz w:val="20"/>
                <w:szCs w:val="20"/>
              </w:rPr>
            </w:pPr>
            <w:r w:rsidRPr="00F37CCC">
              <w:rPr>
                <w:sz w:val="20"/>
                <w:szCs w:val="20"/>
              </w:rPr>
              <w:t>тыс. рублей</w:t>
            </w:r>
          </w:p>
          <w:p w:rsidR="00910FC2" w:rsidRPr="00F37CCC" w:rsidRDefault="00910FC2" w:rsidP="00E83773">
            <w:pPr>
              <w:widowControl w:val="0"/>
              <w:autoSpaceDE w:val="0"/>
              <w:autoSpaceDN w:val="0"/>
              <w:adjustRightInd w:val="0"/>
              <w:rPr>
                <w:sz w:val="20"/>
                <w:szCs w:val="20"/>
              </w:rPr>
            </w:pPr>
          </w:p>
        </w:tc>
      </w:tr>
      <w:tr w:rsidR="00910FC2" w:rsidRPr="00F37CCC" w:rsidTr="00910FC2">
        <w:trPr>
          <w:gridAfter w:val="1"/>
          <w:wAfter w:w="26" w:type="dxa"/>
          <w:trHeight w:val="240"/>
          <w:jc w:val="cent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10FC2" w:rsidRPr="00F37CCC" w:rsidRDefault="00910FC2" w:rsidP="00E83773">
            <w:pPr>
              <w:rPr>
                <w:sz w:val="20"/>
                <w:szCs w:val="20"/>
              </w:rPr>
            </w:pPr>
          </w:p>
        </w:tc>
        <w:tc>
          <w:tcPr>
            <w:tcW w:w="3344" w:type="dxa"/>
            <w:vMerge/>
            <w:tcBorders>
              <w:top w:val="single" w:sz="4" w:space="0" w:color="auto"/>
              <w:left w:val="single" w:sz="4" w:space="0" w:color="auto"/>
              <w:bottom w:val="single" w:sz="4" w:space="0" w:color="auto"/>
              <w:right w:val="single" w:sz="4" w:space="0" w:color="auto"/>
            </w:tcBorders>
            <w:vAlign w:val="center"/>
            <w:hideMark/>
          </w:tcPr>
          <w:p w:rsidR="00910FC2" w:rsidRPr="00F37CCC" w:rsidRDefault="00910FC2" w:rsidP="00E83773">
            <w:pPr>
              <w:rPr>
                <w:sz w:val="20"/>
                <w:szCs w:val="20"/>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10FC2" w:rsidRPr="00F37CCC" w:rsidRDefault="00910FC2" w:rsidP="00E83773">
            <w:pPr>
              <w:rPr>
                <w:sz w:val="20"/>
                <w:szCs w:val="20"/>
              </w:rPr>
            </w:pPr>
          </w:p>
        </w:tc>
        <w:tc>
          <w:tcPr>
            <w:tcW w:w="1935" w:type="dxa"/>
            <w:vMerge/>
            <w:tcBorders>
              <w:top w:val="single" w:sz="4" w:space="0" w:color="auto"/>
              <w:left w:val="single" w:sz="4" w:space="0" w:color="auto"/>
              <w:bottom w:val="single" w:sz="4" w:space="0" w:color="auto"/>
              <w:right w:val="single" w:sz="4" w:space="0" w:color="auto"/>
            </w:tcBorders>
            <w:vAlign w:val="center"/>
            <w:hideMark/>
          </w:tcPr>
          <w:p w:rsidR="00910FC2" w:rsidRPr="00F37CCC" w:rsidRDefault="00910FC2" w:rsidP="00E83773">
            <w:pPr>
              <w:rPr>
                <w:sz w:val="20"/>
                <w:szCs w:val="20"/>
              </w:rPr>
            </w:pPr>
          </w:p>
        </w:tc>
        <w:tc>
          <w:tcPr>
            <w:tcW w:w="887" w:type="dxa"/>
            <w:vMerge w:val="restart"/>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Всего</w:t>
            </w:r>
          </w:p>
        </w:tc>
        <w:tc>
          <w:tcPr>
            <w:tcW w:w="5282" w:type="dxa"/>
            <w:gridSpan w:val="5"/>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В том числе по годам:</w:t>
            </w:r>
          </w:p>
        </w:tc>
      </w:tr>
      <w:tr w:rsidR="00910FC2" w:rsidRPr="00F37CCC" w:rsidTr="00910FC2">
        <w:trPr>
          <w:gridAfter w:val="1"/>
          <w:wAfter w:w="26" w:type="dxa"/>
          <w:trHeight w:val="210"/>
          <w:jc w:val="cent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10FC2" w:rsidRPr="00F37CCC" w:rsidRDefault="00910FC2" w:rsidP="00E83773">
            <w:pPr>
              <w:rPr>
                <w:sz w:val="20"/>
                <w:szCs w:val="20"/>
              </w:rPr>
            </w:pPr>
          </w:p>
        </w:tc>
        <w:tc>
          <w:tcPr>
            <w:tcW w:w="3344" w:type="dxa"/>
            <w:vMerge/>
            <w:tcBorders>
              <w:top w:val="single" w:sz="4" w:space="0" w:color="auto"/>
              <w:left w:val="single" w:sz="4" w:space="0" w:color="auto"/>
              <w:bottom w:val="single" w:sz="4" w:space="0" w:color="auto"/>
              <w:right w:val="single" w:sz="4" w:space="0" w:color="auto"/>
            </w:tcBorders>
            <w:vAlign w:val="center"/>
            <w:hideMark/>
          </w:tcPr>
          <w:p w:rsidR="00910FC2" w:rsidRPr="00F37CCC" w:rsidRDefault="00910FC2" w:rsidP="00E83773">
            <w:pPr>
              <w:rPr>
                <w:sz w:val="20"/>
                <w:szCs w:val="20"/>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10FC2" w:rsidRPr="00F37CCC" w:rsidRDefault="00910FC2" w:rsidP="00E83773">
            <w:pPr>
              <w:rPr>
                <w:sz w:val="20"/>
                <w:szCs w:val="20"/>
              </w:rPr>
            </w:pPr>
          </w:p>
        </w:tc>
        <w:tc>
          <w:tcPr>
            <w:tcW w:w="1935" w:type="dxa"/>
            <w:vMerge/>
            <w:tcBorders>
              <w:top w:val="single" w:sz="4" w:space="0" w:color="auto"/>
              <w:left w:val="single" w:sz="4" w:space="0" w:color="auto"/>
              <w:bottom w:val="single" w:sz="4" w:space="0" w:color="auto"/>
              <w:right w:val="single" w:sz="4" w:space="0" w:color="auto"/>
            </w:tcBorders>
            <w:vAlign w:val="center"/>
            <w:hideMark/>
          </w:tcPr>
          <w:p w:rsidR="00910FC2" w:rsidRPr="00F37CCC" w:rsidRDefault="00910FC2" w:rsidP="00E83773">
            <w:pPr>
              <w:rPr>
                <w:sz w:val="20"/>
                <w:szCs w:val="20"/>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910FC2" w:rsidRPr="00F37CCC" w:rsidRDefault="00910FC2" w:rsidP="00E83773">
            <w:pPr>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2017</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2018</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2019</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2020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2021</w:t>
            </w:r>
          </w:p>
        </w:tc>
      </w:tr>
      <w:tr w:rsidR="00910FC2" w:rsidRPr="00F37CCC" w:rsidTr="00910FC2">
        <w:trPr>
          <w:gridAfter w:val="1"/>
          <w:wAfter w:w="26" w:type="dxa"/>
          <w:trHeight w:val="210"/>
          <w:jc w:val="center"/>
        </w:trPr>
        <w:tc>
          <w:tcPr>
            <w:tcW w:w="11172" w:type="dxa"/>
            <w:gridSpan w:val="8"/>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b/>
                <w:sz w:val="20"/>
                <w:szCs w:val="20"/>
              </w:rPr>
            </w:pPr>
            <w:r w:rsidRPr="00F37CCC">
              <w:rPr>
                <w:b/>
                <w:sz w:val="20"/>
                <w:szCs w:val="20"/>
              </w:rPr>
              <w:t>1.Внутрирайонные спортивные соревнования</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center"/>
              <w:rPr>
                <w:b/>
                <w:sz w:val="20"/>
                <w:szCs w:val="20"/>
              </w:rPr>
            </w:pP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 xml:space="preserve">Районные соревнования по волейболу среди мужчин и женщин </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период до 2020 года</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4,0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4,0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4,0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4,0</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Районные соревнования  по лыжным гонкам</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4,0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4,0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4,0</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Районная конкурсная программа: «Папа, мама, я -спортивная семья»</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4</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Районные соревнованияа по настольному теннису</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5</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Районная эстафета «Веселые старты»</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6</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Муниципальный этап Спартакиады  «Старты надежды»</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3,4</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2,4</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3,4</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7.</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tabs>
                <w:tab w:val="left" w:pos="6552"/>
              </w:tabs>
              <w:ind w:right="72"/>
              <w:jc w:val="both"/>
              <w:rPr>
                <w:sz w:val="20"/>
                <w:szCs w:val="20"/>
              </w:rPr>
            </w:pPr>
            <w:r w:rsidRPr="00F37CCC">
              <w:rPr>
                <w:sz w:val="20"/>
                <w:szCs w:val="20"/>
              </w:rPr>
              <w:t xml:space="preserve">Комплекс спортивно-массовых мероприятий посвященных Дню </w:t>
            </w:r>
            <w:r w:rsidRPr="00F37CCC">
              <w:rPr>
                <w:sz w:val="20"/>
                <w:szCs w:val="20"/>
              </w:rPr>
              <w:lastRenderedPageBreak/>
              <w:t>молодежи, села</w:t>
            </w:r>
          </w:p>
          <w:p w:rsidR="00910FC2" w:rsidRPr="00F37CCC" w:rsidRDefault="00910FC2" w:rsidP="00E83773">
            <w:pPr>
              <w:widowControl w:val="0"/>
              <w:autoSpaceDE w:val="0"/>
              <w:autoSpaceDN w:val="0"/>
              <w:adjustRightInd w:val="0"/>
              <w:jc w:val="both"/>
              <w:rPr>
                <w:sz w:val="20"/>
                <w:szCs w:val="20"/>
              </w:rPr>
            </w:pP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lastRenderedPageBreak/>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 xml:space="preserve">бюджет Ельниковского </w:t>
            </w:r>
            <w:r w:rsidRPr="00F37CCC">
              <w:rPr>
                <w:sz w:val="20"/>
                <w:szCs w:val="20"/>
              </w:rPr>
              <w:lastRenderedPageBreak/>
              <w:t>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5,0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5,0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5,0</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lastRenderedPageBreak/>
              <w:t>8.</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Л/ атлетическая эстафета, посвященнаяЗ.И. Мещерову</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2,6</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2,2</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9.</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tabs>
                <w:tab w:val="left" w:pos="6552"/>
              </w:tabs>
              <w:ind w:right="72"/>
              <w:jc w:val="both"/>
              <w:rPr>
                <w:sz w:val="20"/>
                <w:szCs w:val="20"/>
              </w:rPr>
            </w:pPr>
            <w:r w:rsidRPr="00F37CCC">
              <w:rPr>
                <w:sz w:val="20"/>
                <w:szCs w:val="20"/>
              </w:rPr>
              <w:t>Участие в республиканской спартакиаде молодежи допризывного возраста</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10.</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Районные соревнования по футболу на приз клуба «Кожаный мяч»</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11.</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районные соревнования по волейболу, футболу, мини-футболу, баскетболу, турниры по шахматам и шашкам</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период до 2020 года</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 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12.</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Кубок Главы администрации Ельниковского муниципального района по минифутболу</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r>
      <w:tr w:rsidR="00910FC2" w:rsidRPr="00F37CCC" w:rsidTr="00910FC2">
        <w:trPr>
          <w:gridAfter w:val="1"/>
          <w:wAfter w:w="26" w:type="dxa"/>
          <w:trHeight w:val="1333"/>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13.</w:t>
            </w:r>
          </w:p>
        </w:tc>
        <w:tc>
          <w:tcPr>
            <w:tcW w:w="334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jc w:val="both"/>
              <w:rPr>
                <w:sz w:val="20"/>
                <w:szCs w:val="20"/>
              </w:rPr>
            </w:pPr>
            <w:r w:rsidRPr="00F37CCC">
              <w:rPr>
                <w:sz w:val="20"/>
                <w:szCs w:val="20"/>
              </w:rPr>
              <w:t>День физкультурника</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2,5</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2,5</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2,5</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2,5</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14.</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Районные соревнования  по баскетболу</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1,1</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1,1</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1,1</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15.</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Районный  кросс</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16.</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Муниципальный этап  Фестиваля ГТО</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17.</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Первенство Ельниковского муниципального района по греко-</w:t>
            </w:r>
            <w:r w:rsidRPr="00F37CCC">
              <w:rPr>
                <w:sz w:val="20"/>
                <w:szCs w:val="20"/>
              </w:rPr>
              <w:lastRenderedPageBreak/>
              <w:t>римской борьбе</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lastRenderedPageBreak/>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 xml:space="preserve">бюджет Ельниковского </w:t>
            </w:r>
            <w:r w:rsidRPr="00F37CCC">
              <w:rPr>
                <w:sz w:val="20"/>
                <w:szCs w:val="20"/>
              </w:rPr>
              <w:lastRenderedPageBreak/>
              <w:t>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1,5</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1,5</w:t>
            </w:r>
          </w:p>
        </w:tc>
      </w:tr>
      <w:tr w:rsidR="00910FC2" w:rsidRPr="00F37CCC" w:rsidTr="00910FC2">
        <w:trPr>
          <w:gridAfter w:val="1"/>
          <w:wAfter w:w="26" w:type="dxa"/>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lastRenderedPageBreak/>
              <w:t>18.</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Первенство Ельниковского муниципального района по АРМ спорту</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r>
      <w:tr w:rsidR="00910FC2" w:rsidRPr="00F37CCC" w:rsidTr="00910FC2">
        <w:trPr>
          <w:trHeight w:val="872"/>
          <w:jc w:val="center"/>
        </w:trPr>
        <w:tc>
          <w:tcPr>
            <w:tcW w:w="669" w:type="dxa"/>
            <w:tcBorders>
              <w:top w:val="single" w:sz="4" w:space="0" w:color="auto"/>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19.</w:t>
            </w:r>
          </w:p>
        </w:tc>
        <w:tc>
          <w:tcPr>
            <w:tcW w:w="3344" w:type="dxa"/>
            <w:tcBorders>
              <w:top w:val="single" w:sz="4" w:space="0" w:color="auto"/>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Муниципальный этап  «Мини – футбол в школу»</w:t>
            </w:r>
          </w:p>
        </w:tc>
        <w:tc>
          <w:tcPr>
            <w:tcW w:w="1181" w:type="dxa"/>
            <w:tcBorders>
              <w:top w:val="single" w:sz="4" w:space="0" w:color="auto"/>
              <w:left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p w:rsidR="00910FC2" w:rsidRPr="00F37CCC" w:rsidRDefault="00910FC2" w:rsidP="00E83773">
            <w:pPr>
              <w:widowControl w:val="0"/>
              <w:autoSpaceDE w:val="0"/>
              <w:autoSpaceDN w:val="0"/>
              <w:adjustRightInd w:val="0"/>
              <w:jc w:val="both"/>
              <w:rPr>
                <w:sz w:val="20"/>
                <w:szCs w:val="20"/>
              </w:rPr>
            </w:pPr>
          </w:p>
        </w:tc>
        <w:tc>
          <w:tcPr>
            <w:tcW w:w="1134" w:type="dxa"/>
            <w:tcBorders>
              <w:top w:val="single" w:sz="4" w:space="0" w:color="auto"/>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1,5</w:t>
            </w:r>
          </w:p>
          <w:p w:rsidR="00910FC2" w:rsidRPr="00F37CCC" w:rsidRDefault="00910FC2" w:rsidP="00E83773">
            <w:pPr>
              <w:widowControl w:val="0"/>
              <w:autoSpaceDE w:val="0"/>
              <w:autoSpaceDN w:val="0"/>
              <w:adjustRightInd w:val="0"/>
              <w:jc w:val="both"/>
              <w:rPr>
                <w:sz w:val="20"/>
                <w:szCs w:val="20"/>
              </w:rPr>
            </w:pPr>
          </w:p>
        </w:tc>
        <w:tc>
          <w:tcPr>
            <w:tcW w:w="993" w:type="dxa"/>
            <w:tcBorders>
              <w:top w:val="single" w:sz="4" w:space="0" w:color="auto"/>
              <w:left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1,5</w:t>
            </w:r>
          </w:p>
        </w:tc>
        <w:tc>
          <w:tcPr>
            <w:tcW w:w="992" w:type="dxa"/>
            <w:tcBorders>
              <w:top w:val="single" w:sz="4" w:space="0" w:color="auto"/>
              <w:left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2,5</w:t>
            </w:r>
          </w:p>
        </w:tc>
        <w:tc>
          <w:tcPr>
            <w:tcW w:w="1160" w:type="dxa"/>
            <w:gridSpan w:val="2"/>
            <w:tcBorders>
              <w:top w:val="single" w:sz="4" w:space="0" w:color="auto"/>
              <w:left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1,5</w:t>
            </w:r>
          </w:p>
        </w:tc>
      </w:tr>
      <w:tr w:rsidR="00910FC2" w:rsidRPr="00F37CCC" w:rsidTr="00910FC2">
        <w:trPr>
          <w:gridAfter w:val="4"/>
          <w:wAfter w:w="3145" w:type="dxa"/>
          <w:jc w:val="center"/>
        </w:trPr>
        <w:tc>
          <w:tcPr>
            <w:tcW w:w="10179" w:type="dxa"/>
            <w:gridSpan w:val="7"/>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b/>
                <w:sz w:val="20"/>
                <w:szCs w:val="20"/>
                <w:highlight w:val="yellow"/>
              </w:rPr>
            </w:pPr>
            <w:r w:rsidRPr="00F37CCC">
              <w:rPr>
                <w:b/>
                <w:sz w:val="20"/>
                <w:szCs w:val="20"/>
              </w:rPr>
              <w:t>2. Участие сборных команд района в республиканских соревнованиях</w:t>
            </w:r>
          </w:p>
        </w:tc>
      </w:tr>
      <w:tr w:rsidR="00910FC2" w:rsidRPr="00F37CCC" w:rsidTr="00910FC2">
        <w:trPr>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 xml:space="preserve">Чемпионат РМ по мини- футболу </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3,5</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3,5</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3,5</w:t>
            </w:r>
          </w:p>
        </w:tc>
        <w:tc>
          <w:tcPr>
            <w:tcW w:w="1160" w:type="dxa"/>
            <w:gridSpan w:val="2"/>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3,5</w:t>
            </w:r>
          </w:p>
        </w:tc>
      </w:tr>
      <w:tr w:rsidR="00910FC2" w:rsidRPr="00F37CCC" w:rsidTr="00910FC2">
        <w:trPr>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21.</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Чемпионат РМ по футболу среди команд 2 дивизиона</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2,5</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2,5</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60" w:type="dxa"/>
            <w:gridSpan w:val="2"/>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2,5</w:t>
            </w:r>
          </w:p>
        </w:tc>
      </w:tr>
      <w:tr w:rsidR="00910FC2" w:rsidRPr="00F37CCC" w:rsidTr="00910FC2">
        <w:trPr>
          <w:jc w:val="center"/>
        </w:trPr>
        <w:tc>
          <w:tcPr>
            <w:tcW w:w="66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22.</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Кубок РМ по мини-футболу РМ</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60" w:type="dxa"/>
            <w:gridSpan w:val="2"/>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trHeight w:val="654"/>
          <w:jc w:val="center"/>
        </w:trPr>
        <w:tc>
          <w:tcPr>
            <w:tcW w:w="669" w:type="dxa"/>
            <w:tcBorders>
              <w:top w:val="single" w:sz="4" w:space="0" w:color="auto"/>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23.</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Участие в первенстве РМ по «КЭС – Баскет»</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период до 2020 года</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60" w:type="dxa"/>
            <w:gridSpan w:val="2"/>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trHeight w:val="630"/>
          <w:jc w:val="center"/>
        </w:trPr>
        <w:tc>
          <w:tcPr>
            <w:tcW w:w="669" w:type="dxa"/>
            <w:tcBorders>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24</w:t>
            </w:r>
          </w:p>
          <w:p w:rsidR="00910FC2" w:rsidRPr="00F37CCC" w:rsidRDefault="00910FC2" w:rsidP="00E83773">
            <w:pPr>
              <w:widowControl w:val="0"/>
              <w:autoSpaceDE w:val="0"/>
              <w:autoSpaceDN w:val="0"/>
              <w:adjustRightInd w:val="0"/>
              <w:jc w:val="both"/>
              <w:rPr>
                <w:sz w:val="20"/>
                <w:szCs w:val="20"/>
              </w:rPr>
            </w:pP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Участие в первенстве РМ по</w:t>
            </w:r>
          </w:p>
          <w:p w:rsidR="00910FC2" w:rsidRPr="00F37CCC" w:rsidRDefault="00910FC2" w:rsidP="00E83773">
            <w:pPr>
              <w:widowControl w:val="0"/>
              <w:autoSpaceDE w:val="0"/>
              <w:autoSpaceDN w:val="0"/>
              <w:adjustRightInd w:val="0"/>
              <w:jc w:val="both"/>
              <w:rPr>
                <w:sz w:val="20"/>
                <w:szCs w:val="20"/>
              </w:rPr>
            </w:pPr>
            <w:r w:rsidRPr="00F37CCC">
              <w:rPr>
                <w:sz w:val="20"/>
                <w:szCs w:val="20"/>
              </w:rPr>
              <w:t>баскетболу</w:t>
            </w:r>
          </w:p>
          <w:p w:rsidR="00910FC2" w:rsidRPr="00F37CCC" w:rsidRDefault="00910FC2" w:rsidP="00E83773">
            <w:pPr>
              <w:widowControl w:val="0"/>
              <w:autoSpaceDE w:val="0"/>
              <w:autoSpaceDN w:val="0"/>
              <w:adjustRightInd w:val="0"/>
              <w:jc w:val="both"/>
              <w:rPr>
                <w:sz w:val="20"/>
                <w:szCs w:val="20"/>
              </w:rPr>
            </w:pP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60" w:type="dxa"/>
            <w:gridSpan w:val="2"/>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r>
      <w:tr w:rsidR="00910FC2" w:rsidRPr="00F37CCC" w:rsidTr="00910FC2">
        <w:trPr>
          <w:gridAfter w:val="1"/>
          <w:wAfter w:w="26" w:type="dxa"/>
          <w:trHeight w:val="701"/>
          <w:jc w:val="center"/>
        </w:trPr>
        <w:tc>
          <w:tcPr>
            <w:tcW w:w="669" w:type="dxa"/>
            <w:tcBorders>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25</w:t>
            </w:r>
          </w:p>
          <w:p w:rsidR="00910FC2" w:rsidRPr="00F37CCC" w:rsidRDefault="00910FC2" w:rsidP="00E83773">
            <w:pPr>
              <w:widowControl w:val="0"/>
              <w:autoSpaceDE w:val="0"/>
              <w:autoSpaceDN w:val="0"/>
              <w:adjustRightInd w:val="0"/>
              <w:jc w:val="both"/>
              <w:rPr>
                <w:sz w:val="20"/>
                <w:szCs w:val="20"/>
              </w:rPr>
            </w:pP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Республиканский фестиваль ГТО</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2,5</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2,5</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2,5</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2,1</w:t>
            </w:r>
          </w:p>
        </w:tc>
      </w:tr>
      <w:tr w:rsidR="00910FC2" w:rsidRPr="00F37CCC" w:rsidTr="00910FC2">
        <w:trPr>
          <w:gridAfter w:val="1"/>
          <w:wAfter w:w="26" w:type="dxa"/>
          <w:trHeight w:val="855"/>
          <w:jc w:val="center"/>
        </w:trPr>
        <w:tc>
          <w:tcPr>
            <w:tcW w:w="669" w:type="dxa"/>
            <w:tcBorders>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26</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Участие в первенстве РМ</w:t>
            </w:r>
          </w:p>
          <w:p w:rsidR="00910FC2" w:rsidRPr="00F37CCC" w:rsidRDefault="00910FC2" w:rsidP="00E83773">
            <w:pPr>
              <w:widowControl w:val="0"/>
              <w:autoSpaceDE w:val="0"/>
              <w:autoSpaceDN w:val="0"/>
              <w:adjustRightInd w:val="0"/>
              <w:jc w:val="both"/>
              <w:rPr>
                <w:sz w:val="20"/>
                <w:szCs w:val="20"/>
              </w:rPr>
            </w:pPr>
            <w:r w:rsidRPr="00F37CCC">
              <w:rPr>
                <w:sz w:val="20"/>
                <w:szCs w:val="20"/>
              </w:rPr>
              <w:t>(юноши, девушки) по волейболу</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gridAfter w:val="1"/>
          <w:wAfter w:w="26" w:type="dxa"/>
          <w:trHeight w:val="1110"/>
          <w:jc w:val="center"/>
        </w:trPr>
        <w:tc>
          <w:tcPr>
            <w:tcW w:w="669" w:type="dxa"/>
            <w:tcBorders>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lastRenderedPageBreak/>
              <w:t>27</w:t>
            </w:r>
          </w:p>
          <w:p w:rsidR="00910FC2" w:rsidRPr="00F37CCC" w:rsidRDefault="00910FC2" w:rsidP="00E83773">
            <w:pPr>
              <w:widowControl w:val="0"/>
              <w:autoSpaceDE w:val="0"/>
              <w:autoSpaceDN w:val="0"/>
              <w:adjustRightInd w:val="0"/>
              <w:jc w:val="both"/>
              <w:rPr>
                <w:sz w:val="20"/>
                <w:szCs w:val="20"/>
              </w:rPr>
            </w:pP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p w:rsidR="00910FC2" w:rsidRPr="00F37CCC" w:rsidRDefault="00910FC2" w:rsidP="00E83773">
            <w:pPr>
              <w:widowControl w:val="0"/>
              <w:autoSpaceDE w:val="0"/>
              <w:autoSpaceDN w:val="0"/>
              <w:adjustRightInd w:val="0"/>
              <w:jc w:val="both"/>
              <w:rPr>
                <w:sz w:val="20"/>
                <w:szCs w:val="20"/>
              </w:rPr>
            </w:pPr>
            <w:r w:rsidRPr="00F37CCC">
              <w:rPr>
                <w:sz w:val="20"/>
                <w:szCs w:val="20"/>
              </w:rPr>
              <w:t>Участие в республиканском финале на призы клуба «Быстрая лыжня»</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gridAfter w:val="1"/>
          <w:wAfter w:w="26" w:type="dxa"/>
          <w:trHeight w:val="615"/>
          <w:jc w:val="center"/>
        </w:trPr>
        <w:tc>
          <w:tcPr>
            <w:tcW w:w="669" w:type="dxa"/>
            <w:tcBorders>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28</w:t>
            </w:r>
          </w:p>
          <w:p w:rsidR="00910FC2" w:rsidRPr="00F37CCC" w:rsidRDefault="00910FC2" w:rsidP="00E83773">
            <w:pPr>
              <w:widowControl w:val="0"/>
              <w:autoSpaceDE w:val="0"/>
              <w:autoSpaceDN w:val="0"/>
              <w:adjustRightInd w:val="0"/>
              <w:jc w:val="both"/>
              <w:rPr>
                <w:sz w:val="20"/>
                <w:szCs w:val="20"/>
              </w:rPr>
            </w:pP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p w:rsidR="00910FC2" w:rsidRPr="00F37CCC" w:rsidRDefault="00910FC2" w:rsidP="00E83773">
            <w:pPr>
              <w:widowControl w:val="0"/>
              <w:autoSpaceDE w:val="0"/>
              <w:autoSpaceDN w:val="0"/>
              <w:adjustRightInd w:val="0"/>
              <w:jc w:val="both"/>
              <w:rPr>
                <w:sz w:val="20"/>
                <w:szCs w:val="20"/>
              </w:rPr>
            </w:pPr>
            <w:r w:rsidRPr="00F37CCC">
              <w:rPr>
                <w:sz w:val="20"/>
                <w:szCs w:val="20"/>
              </w:rPr>
              <w:t>Республиканский кросс</w:t>
            </w:r>
          </w:p>
          <w:p w:rsidR="00910FC2" w:rsidRPr="00F37CCC" w:rsidRDefault="00910FC2" w:rsidP="00E83773">
            <w:pPr>
              <w:widowControl w:val="0"/>
              <w:autoSpaceDE w:val="0"/>
              <w:autoSpaceDN w:val="0"/>
              <w:adjustRightInd w:val="0"/>
              <w:jc w:val="both"/>
              <w:rPr>
                <w:sz w:val="20"/>
                <w:szCs w:val="20"/>
              </w:rPr>
            </w:pP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gridAfter w:val="1"/>
          <w:wAfter w:w="26" w:type="dxa"/>
          <w:trHeight w:val="645"/>
          <w:jc w:val="center"/>
        </w:trPr>
        <w:tc>
          <w:tcPr>
            <w:tcW w:w="669" w:type="dxa"/>
            <w:tcBorders>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29</w:t>
            </w:r>
          </w:p>
          <w:p w:rsidR="00910FC2" w:rsidRPr="00F37CCC" w:rsidRDefault="00910FC2" w:rsidP="00E83773">
            <w:pPr>
              <w:widowControl w:val="0"/>
              <w:autoSpaceDE w:val="0"/>
              <w:autoSpaceDN w:val="0"/>
              <w:adjustRightInd w:val="0"/>
              <w:jc w:val="both"/>
              <w:rPr>
                <w:sz w:val="20"/>
                <w:szCs w:val="20"/>
              </w:rPr>
            </w:pP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Участие в первенстве РМ по тяжёлой атлетике</w:t>
            </w:r>
          </w:p>
          <w:p w:rsidR="00910FC2" w:rsidRPr="00F37CCC" w:rsidRDefault="00910FC2" w:rsidP="00E83773">
            <w:pPr>
              <w:widowControl w:val="0"/>
              <w:autoSpaceDE w:val="0"/>
              <w:autoSpaceDN w:val="0"/>
              <w:adjustRightInd w:val="0"/>
              <w:jc w:val="both"/>
              <w:rPr>
                <w:sz w:val="20"/>
                <w:szCs w:val="20"/>
              </w:rPr>
            </w:pP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r>
      <w:tr w:rsidR="00910FC2" w:rsidRPr="00F37CCC" w:rsidTr="00910FC2">
        <w:trPr>
          <w:gridAfter w:val="1"/>
          <w:wAfter w:w="26" w:type="dxa"/>
          <w:trHeight w:val="720"/>
          <w:jc w:val="center"/>
        </w:trPr>
        <w:tc>
          <w:tcPr>
            <w:tcW w:w="669" w:type="dxa"/>
            <w:tcBorders>
              <w:left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334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Участие в первенстве РМ по лёгкой атлетике: (зимнее, летнее)</w:t>
            </w:r>
          </w:p>
        </w:tc>
        <w:tc>
          <w:tcPr>
            <w:tcW w:w="1181"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rPr>
            </w:pPr>
            <w:r w:rsidRPr="00F37CCC">
              <w:rPr>
                <w:sz w:val="20"/>
                <w:szCs w:val="20"/>
              </w:rPr>
              <w:t xml:space="preserve">период до 2020 года </w:t>
            </w: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p>
        </w:tc>
        <w:tc>
          <w:tcPr>
            <w:tcW w:w="1029"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2,3</w:t>
            </w:r>
          </w:p>
        </w:tc>
        <w:tc>
          <w:tcPr>
            <w:tcW w:w="1134"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sz w:val="20"/>
                <w:szCs w:val="20"/>
              </w:rPr>
            </w:pPr>
            <w:r w:rsidRPr="00F37CCC">
              <w:rPr>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3,6</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3,6</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r w:rsidRPr="00F37CCC">
              <w:rPr>
                <w:sz w:val="20"/>
                <w:szCs w:val="20"/>
              </w:rPr>
              <w:t>7,9</w:t>
            </w:r>
          </w:p>
        </w:tc>
      </w:tr>
      <w:tr w:rsidR="00910FC2" w:rsidRPr="00F37CCC" w:rsidTr="00910FC2">
        <w:trPr>
          <w:gridAfter w:val="1"/>
          <w:wAfter w:w="26" w:type="dxa"/>
          <w:trHeight w:val="430"/>
          <w:jc w:val="center"/>
        </w:trPr>
        <w:tc>
          <w:tcPr>
            <w:tcW w:w="669" w:type="dxa"/>
            <w:vMerge w:val="restart"/>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p>
        </w:tc>
        <w:tc>
          <w:tcPr>
            <w:tcW w:w="3344" w:type="dxa"/>
            <w:vMerge w:val="restart"/>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center"/>
              <w:rPr>
                <w:sz w:val="20"/>
                <w:szCs w:val="20"/>
              </w:rPr>
            </w:pPr>
          </w:p>
        </w:tc>
        <w:tc>
          <w:tcPr>
            <w:tcW w:w="1181" w:type="dxa"/>
            <w:vMerge w:val="restart"/>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center"/>
              <w:rPr>
                <w:sz w:val="20"/>
                <w:szCs w:val="20"/>
              </w:rPr>
            </w:pP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b/>
                <w:sz w:val="20"/>
                <w:szCs w:val="20"/>
                <w:highlight w:val="yellow"/>
              </w:rPr>
            </w:pPr>
            <w:r w:rsidRPr="00F37CCC">
              <w:rPr>
                <w:b/>
                <w:sz w:val="20"/>
                <w:szCs w:val="20"/>
              </w:rPr>
              <w:t>Всего:</w:t>
            </w:r>
          </w:p>
        </w:tc>
        <w:tc>
          <w:tcPr>
            <w:tcW w:w="887"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jc w:val="both"/>
              <w:rPr>
                <w:b/>
                <w:sz w:val="20"/>
                <w:szCs w:val="20"/>
              </w:rPr>
            </w:pPr>
            <w:r w:rsidRPr="00F37CCC">
              <w:rPr>
                <w:b/>
                <w:sz w:val="20"/>
                <w:szCs w:val="20"/>
              </w:rPr>
              <w:t>425,9</w:t>
            </w:r>
          </w:p>
          <w:p w:rsidR="00910FC2" w:rsidRPr="00F37CCC" w:rsidRDefault="00910FC2" w:rsidP="00E83773">
            <w:pPr>
              <w:widowControl w:val="0"/>
              <w:autoSpaceDE w:val="0"/>
              <w:autoSpaceDN w:val="0"/>
              <w:adjustRightInd w:val="0"/>
              <w:jc w:val="both"/>
              <w:rPr>
                <w:b/>
                <w:sz w:val="20"/>
                <w:szCs w:val="20"/>
              </w:rPr>
            </w:pPr>
          </w:p>
        </w:tc>
        <w:tc>
          <w:tcPr>
            <w:tcW w:w="1029"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b/>
                <w:sz w:val="20"/>
                <w:szCs w:val="20"/>
              </w:rPr>
            </w:pPr>
            <w:r w:rsidRPr="00F37CCC">
              <w:rPr>
                <w:b/>
                <w:sz w:val="20"/>
                <w:szCs w:val="20"/>
              </w:rPr>
              <w:t>80,3</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b/>
                <w:sz w:val="20"/>
                <w:szCs w:val="20"/>
              </w:rPr>
            </w:pPr>
            <w:r w:rsidRPr="00F37CCC">
              <w:rPr>
                <w:b/>
                <w:sz w:val="20"/>
                <w:szCs w:val="20"/>
              </w:rPr>
              <w:t>83,7</w:t>
            </w: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b/>
                <w:sz w:val="20"/>
                <w:szCs w:val="20"/>
              </w:rPr>
            </w:pPr>
            <w:r w:rsidRPr="00F37CCC">
              <w:rPr>
                <w:b/>
                <w:sz w:val="20"/>
                <w:szCs w:val="20"/>
              </w:rPr>
              <w:t>84,3</w:t>
            </w: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b/>
                <w:sz w:val="20"/>
                <w:szCs w:val="20"/>
              </w:rPr>
            </w:pPr>
            <w:r w:rsidRPr="00F37CCC">
              <w:rPr>
                <w:b/>
                <w:sz w:val="20"/>
                <w:szCs w:val="20"/>
              </w:rPr>
              <w:t>88,6</w:t>
            </w: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b/>
                <w:sz w:val="20"/>
                <w:szCs w:val="20"/>
              </w:rPr>
            </w:pPr>
            <w:r w:rsidRPr="00F37CCC">
              <w:rPr>
                <w:b/>
                <w:sz w:val="20"/>
                <w:szCs w:val="20"/>
              </w:rPr>
              <w:t>89,0</w:t>
            </w:r>
          </w:p>
        </w:tc>
      </w:tr>
      <w:tr w:rsidR="00910FC2" w:rsidRPr="00F37CCC" w:rsidTr="00910FC2">
        <w:trPr>
          <w:gridAfter w:val="1"/>
          <w:wAfter w:w="26" w:type="dxa"/>
          <w:trHeight w:val="542"/>
          <w:jc w:val="cent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10FC2" w:rsidRPr="00F37CCC" w:rsidRDefault="00910FC2" w:rsidP="00E83773">
            <w:pPr>
              <w:rPr>
                <w:sz w:val="20"/>
                <w:szCs w:val="20"/>
              </w:rPr>
            </w:pPr>
          </w:p>
        </w:tc>
        <w:tc>
          <w:tcPr>
            <w:tcW w:w="3344" w:type="dxa"/>
            <w:vMerge/>
            <w:tcBorders>
              <w:top w:val="single" w:sz="4" w:space="0" w:color="auto"/>
              <w:left w:val="single" w:sz="4" w:space="0" w:color="auto"/>
              <w:bottom w:val="single" w:sz="4" w:space="0" w:color="auto"/>
              <w:right w:val="single" w:sz="4" w:space="0" w:color="auto"/>
            </w:tcBorders>
            <w:vAlign w:val="center"/>
            <w:hideMark/>
          </w:tcPr>
          <w:p w:rsidR="00910FC2" w:rsidRPr="00F37CCC" w:rsidRDefault="00910FC2" w:rsidP="00E83773">
            <w:pPr>
              <w:rPr>
                <w:sz w:val="20"/>
                <w:szCs w:val="20"/>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10FC2" w:rsidRPr="00F37CCC" w:rsidRDefault="00910FC2" w:rsidP="00E83773">
            <w:pPr>
              <w:rPr>
                <w:sz w:val="20"/>
                <w:szCs w:val="20"/>
              </w:rPr>
            </w:pPr>
          </w:p>
        </w:tc>
        <w:tc>
          <w:tcPr>
            <w:tcW w:w="1935"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center"/>
              <w:rPr>
                <w:b/>
                <w:sz w:val="20"/>
                <w:szCs w:val="20"/>
                <w:highlight w:val="yellow"/>
              </w:rPr>
            </w:pPr>
            <w:r w:rsidRPr="00F37CCC">
              <w:rPr>
                <w:sz w:val="20"/>
                <w:szCs w:val="20"/>
              </w:rPr>
              <w:t>бюджет Ельниковского муниципальногорайона</w:t>
            </w:r>
          </w:p>
        </w:tc>
        <w:tc>
          <w:tcPr>
            <w:tcW w:w="887" w:type="dxa"/>
            <w:tcBorders>
              <w:top w:val="single" w:sz="4" w:space="0" w:color="auto"/>
              <w:left w:val="single" w:sz="4" w:space="0" w:color="auto"/>
              <w:bottom w:val="single" w:sz="4" w:space="0" w:color="auto"/>
              <w:right w:val="single" w:sz="4" w:space="0" w:color="auto"/>
            </w:tcBorders>
            <w:hideMark/>
          </w:tcPr>
          <w:p w:rsidR="00910FC2" w:rsidRPr="00F37CCC" w:rsidRDefault="00910FC2" w:rsidP="00E83773">
            <w:pPr>
              <w:widowControl w:val="0"/>
              <w:autoSpaceDE w:val="0"/>
              <w:autoSpaceDN w:val="0"/>
              <w:adjustRightInd w:val="0"/>
              <w:jc w:val="both"/>
              <w:rPr>
                <w:b/>
                <w:sz w:val="20"/>
                <w:szCs w:val="20"/>
              </w:rPr>
            </w:pPr>
            <w:r w:rsidRPr="00F37CCC">
              <w:rPr>
                <w:b/>
                <w:sz w:val="20"/>
                <w:szCs w:val="20"/>
              </w:rPr>
              <w:t>425,9</w:t>
            </w:r>
          </w:p>
        </w:tc>
        <w:tc>
          <w:tcPr>
            <w:tcW w:w="1029"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910FC2" w:rsidRPr="00F37CCC" w:rsidRDefault="00910FC2" w:rsidP="00E83773">
            <w:pPr>
              <w:widowControl w:val="0"/>
              <w:autoSpaceDE w:val="0"/>
              <w:autoSpaceDN w:val="0"/>
              <w:adjustRightInd w:val="0"/>
              <w:jc w:val="both"/>
              <w:rPr>
                <w:sz w:val="20"/>
                <w:szCs w:val="20"/>
              </w:rPr>
            </w:pPr>
          </w:p>
        </w:tc>
      </w:tr>
    </w:tbl>
    <w:p w:rsidR="00910FC2" w:rsidRPr="00F37CCC" w:rsidRDefault="00910FC2" w:rsidP="00910FC2">
      <w:pPr>
        <w:pStyle w:val="af5"/>
        <w:jc w:val="right"/>
        <w:rPr>
          <w:sz w:val="20"/>
          <w:szCs w:val="20"/>
        </w:rPr>
      </w:pPr>
      <w:r w:rsidRPr="00F37CCC">
        <w:rPr>
          <w:sz w:val="20"/>
          <w:szCs w:val="20"/>
        </w:rPr>
        <w:t>Приложение 2</w:t>
      </w:r>
    </w:p>
    <w:p w:rsidR="00910FC2" w:rsidRPr="00F37CCC" w:rsidRDefault="00910FC2" w:rsidP="00910FC2">
      <w:pPr>
        <w:pStyle w:val="af5"/>
        <w:ind w:right="-79"/>
        <w:jc w:val="right"/>
        <w:rPr>
          <w:sz w:val="20"/>
          <w:szCs w:val="20"/>
        </w:rPr>
      </w:pPr>
      <w:r w:rsidRPr="00F37CCC">
        <w:rPr>
          <w:sz w:val="20"/>
          <w:szCs w:val="20"/>
        </w:rPr>
        <w:t xml:space="preserve">к  муниципальной  программе </w:t>
      </w:r>
    </w:p>
    <w:p w:rsidR="00910FC2" w:rsidRPr="00F37CCC" w:rsidRDefault="00910FC2" w:rsidP="00910FC2">
      <w:pPr>
        <w:pStyle w:val="af5"/>
        <w:ind w:right="-79"/>
        <w:jc w:val="right"/>
        <w:rPr>
          <w:sz w:val="20"/>
          <w:szCs w:val="20"/>
        </w:rPr>
      </w:pPr>
      <w:r w:rsidRPr="00F37CCC">
        <w:rPr>
          <w:sz w:val="20"/>
          <w:szCs w:val="20"/>
        </w:rPr>
        <w:t>«Развитие физической культуры и спорта в Ельниковском</w:t>
      </w:r>
    </w:p>
    <w:p w:rsidR="00910FC2" w:rsidRPr="00F37CCC" w:rsidRDefault="00910FC2" w:rsidP="00910FC2">
      <w:pPr>
        <w:pStyle w:val="af5"/>
        <w:ind w:right="-79"/>
        <w:jc w:val="right"/>
        <w:rPr>
          <w:sz w:val="20"/>
          <w:szCs w:val="20"/>
        </w:rPr>
      </w:pPr>
      <w:r w:rsidRPr="00F37CCC">
        <w:rPr>
          <w:sz w:val="20"/>
          <w:szCs w:val="20"/>
        </w:rPr>
        <w:t>муниципальном  районе на  2017- 2021 гг.»</w:t>
      </w:r>
    </w:p>
    <w:p w:rsidR="00910FC2" w:rsidRPr="00F37CCC" w:rsidRDefault="00910FC2" w:rsidP="00910FC2">
      <w:pPr>
        <w:autoSpaceDE w:val="0"/>
        <w:autoSpaceDN w:val="0"/>
        <w:adjustRightInd w:val="0"/>
        <w:jc w:val="center"/>
        <w:outlineLvl w:val="1"/>
        <w:rPr>
          <w:b/>
          <w:bCs/>
          <w:sz w:val="20"/>
          <w:szCs w:val="20"/>
        </w:rPr>
      </w:pPr>
      <w:r w:rsidRPr="00F37CCC">
        <w:rPr>
          <w:b/>
          <w:bCs/>
          <w:sz w:val="20"/>
          <w:szCs w:val="20"/>
        </w:rPr>
        <w:t>Сведения</w:t>
      </w:r>
    </w:p>
    <w:p w:rsidR="00910FC2" w:rsidRPr="00F37CCC" w:rsidRDefault="00910FC2" w:rsidP="00910FC2">
      <w:pPr>
        <w:autoSpaceDE w:val="0"/>
        <w:autoSpaceDN w:val="0"/>
        <w:adjustRightInd w:val="0"/>
        <w:jc w:val="center"/>
        <w:outlineLvl w:val="1"/>
        <w:rPr>
          <w:sz w:val="20"/>
          <w:szCs w:val="20"/>
        </w:rPr>
      </w:pPr>
      <w:r w:rsidRPr="00F37CCC">
        <w:rPr>
          <w:sz w:val="20"/>
          <w:szCs w:val="20"/>
        </w:rPr>
        <w:t xml:space="preserve">о целевых показателях и индикаторах муниципальной программы </w:t>
      </w:r>
      <w:r w:rsidRPr="00F37CCC">
        <w:rPr>
          <w:sz w:val="20"/>
          <w:szCs w:val="20"/>
        </w:rPr>
        <w:br/>
        <w:t>«Развитие физической культуры и спорта в  Ельниковском муниципальном  районе на 2017- 2021 гг.»</w:t>
      </w:r>
    </w:p>
    <w:tbl>
      <w:tblPr>
        <w:tblW w:w="138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5245"/>
        <w:gridCol w:w="1275"/>
        <w:gridCol w:w="1418"/>
        <w:gridCol w:w="1276"/>
        <w:gridCol w:w="1417"/>
        <w:gridCol w:w="1418"/>
        <w:gridCol w:w="992"/>
      </w:tblGrid>
      <w:tr w:rsidR="00910FC2" w:rsidRPr="00F37CCC" w:rsidTr="00910FC2">
        <w:tc>
          <w:tcPr>
            <w:tcW w:w="851" w:type="dxa"/>
            <w:vMerge w:val="restart"/>
            <w:vAlign w:val="center"/>
            <w:hideMark/>
          </w:tcPr>
          <w:p w:rsidR="00910FC2" w:rsidRPr="00F37CCC" w:rsidRDefault="00910FC2" w:rsidP="00E83773">
            <w:pPr>
              <w:autoSpaceDE w:val="0"/>
              <w:autoSpaceDN w:val="0"/>
              <w:adjustRightInd w:val="0"/>
              <w:jc w:val="center"/>
              <w:outlineLvl w:val="1"/>
              <w:rPr>
                <w:b/>
                <w:sz w:val="20"/>
                <w:szCs w:val="20"/>
                <w:lang w:eastAsia="en-US"/>
              </w:rPr>
            </w:pPr>
            <w:r w:rsidRPr="00F37CCC">
              <w:rPr>
                <w:b/>
                <w:sz w:val="20"/>
                <w:szCs w:val="20"/>
              </w:rPr>
              <w:t>№ п/п</w:t>
            </w:r>
          </w:p>
        </w:tc>
        <w:tc>
          <w:tcPr>
            <w:tcW w:w="5245" w:type="dxa"/>
            <w:vMerge w:val="restart"/>
            <w:vAlign w:val="center"/>
            <w:hideMark/>
          </w:tcPr>
          <w:p w:rsidR="00910FC2" w:rsidRPr="00F37CCC" w:rsidRDefault="00910FC2" w:rsidP="00E83773">
            <w:pPr>
              <w:autoSpaceDE w:val="0"/>
              <w:autoSpaceDN w:val="0"/>
              <w:adjustRightInd w:val="0"/>
              <w:jc w:val="center"/>
              <w:outlineLvl w:val="1"/>
              <w:rPr>
                <w:b/>
                <w:sz w:val="20"/>
                <w:szCs w:val="20"/>
                <w:lang w:eastAsia="en-US"/>
              </w:rPr>
            </w:pPr>
            <w:r w:rsidRPr="00F37CCC">
              <w:rPr>
                <w:b/>
                <w:sz w:val="20"/>
                <w:szCs w:val="20"/>
              </w:rPr>
              <w:t xml:space="preserve">Показатель (индикатор) </w:t>
            </w:r>
            <w:r w:rsidRPr="00F37CCC">
              <w:rPr>
                <w:b/>
                <w:sz w:val="20"/>
                <w:szCs w:val="20"/>
              </w:rPr>
              <w:br/>
              <w:t>(наименование)</w:t>
            </w:r>
          </w:p>
        </w:tc>
        <w:tc>
          <w:tcPr>
            <w:tcW w:w="1275" w:type="dxa"/>
            <w:vMerge w:val="restart"/>
            <w:vAlign w:val="center"/>
            <w:hideMark/>
          </w:tcPr>
          <w:p w:rsidR="00910FC2" w:rsidRPr="00F37CCC" w:rsidRDefault="00910FC2" w:rsidP="00E83773">
            <w:pPr>
              <w:autoSpaceDE w:val="0"/>
              <w:autoSpaceDN w:val="0"/>
              <w:adjustRightInd w:val="0"/>
              <w:jc w:val="center"/>
              <w:outlineLvl w:val="1"/>
              <w:rPr>
                <w:b/>
                <w:sz w:val="20"/>
                <w:szCs w:val="20"/>
                <w:lang w:eastAsia="en-US"/>
              </w:rPr>
            </w:pPr>
            <w:r w:rsidRPr="00F37CCC">
              <w:rPr>
                <w:b/>
                <w:sz w:val="20"/>
                <w:szCs w:val="20"/>
              </w:rPr>
              <w:t>Единица измерения</w:t>
            </w:r>
          </w:p>
        </w:tc>
        <w:tc>
          <w:tcPr>
            <w:tcW w:w="6521" w:type="dxa"/>
            <w:gridSpan w:val="5"/>
            <w:vAlign w:val="center"/>
            <w:hideMark/>
          </w:tcPr>
          <w:p w:rsidR="00910FC2" w:rsidRPr="00F37CCC" w:rsidRDefault="00910FC2" w:rsidP="00E83773">
            <w:pPr>
              <w:autoSpaceDE w:val="0"/>
              <w:autoSpaceDN w:val="0"/>
              <w:adjustRightInd w:val="0"/>
              <w:jc w:val="center"/>
              <w:outlineLvl w:val="1"/>
              <w:rPr>
                <w:b/>
                <w:bCs/>
                <w:sz w:val="20"/>
                <w:szCs w:val="20"/>
                <w:lang w:eastAsia="en-US"/>
              </w:rPr>
            </w:pPr>
            <w:r w:rsidRPr="00F37CCC">
              <w:rPr>
                <w:b/>
                <w:sz w:val="20"/>
                <w:szCs w:val="20"/>
              </w:rPr>
              <w:t>Значения показателей по годам</w:t>
            </w:r>
          </w:p>
        </w:tc>
      </w:tr>
      <w:tr w:rsidR="00910FC2" w:rsidRPr="00F37CCC" w:rsidTr="00910FC2">
        <w:tc>
          <w:tcPr>
            <w:tcW w:w="851" w:type="dxa"/>
            <w:vMerge/>
            <w:vAlign w:val="center"/>
            <w:hideMark/>
          </w:tcPr>
          <w:p w:rsidR="00910FC2" w:rsidRPr="00F37CCC" w:rsidRDefault="00910FC2" w:rsidP="00E83773">
            <w:pPr>
              <w:rPr>
                <w:b/>
                <w:sz w:val="20"/>
                <w:szCs w:val="20"/>
                <w:lang w:eastAsia="en-US"/>
              </w:rPr>
            </w:pPr>
          </w:p>
        </w:tc>
        <w:tc>
          <w:tcPr>
            <w:tcW w:w="5245" w:type="dxa"/>
            <w:vMerge/>
            <w:vAlign w:val="center"/>
            <w:hideMark/>
          </w:tcPr>
          <w:p w:rsidR="00910FC2" w:rsidRPr="00F37CCC" w:rsidRDefault="00910FC2" w:rsidP="00E83773">
            <w:pPr>
              <w:rPr>
                <w:b/>
                <w:sz w:val="20"/>
                <w:szCs w:val="20"/>
                <w:lang w:eastAsia="en-US"/>
              </w:rPr>
            </w:pPr>
          </w:p>
        </w:tc>
        <w:tc>
          <w:tcPr>
            <w:tcW w:w="1275" w:type="dxa"/>
            <w:vMerge/>
            <w:vAlign w:val="center"/>
            <w:hideMark/>
          </w:tcPr>
          <w:p w:rsidR="00910FC2" w:rsidRPr="00F37CCC" w:rsidRDefault="00910FC2" w:rsidP="00E83773">
            <w:pPr>
              <w:rPr>
                <w:b/>
                <w:sz w:val="20"/>
                <w:szCs w:val="20"/>
                <w:lang w:eastAsia="en-US"/>
              </w:rPr>
            </w:pPr>
          </w:p>
        </w:tc>
        <w:tc>
          <w:tcPr>
            <w:tcW w:w="1418" w:type="dxa"/>
            <w:vAlign w:val="center"/>
          </w:tcPr>
          <w:p w:rsidR="00910FC2" w:rsidRPr="00F37CCC" w:rsidRDefault="00910FC2" w:rsidP="00E83773">
            <w:pPr>
              <w:autoSpaceDE w:val="0"/>
              <w:autoSpaceDN w:val="0"/>
              <w:adjustRightInd w:val="0"/>
              <w:jc w:val="center"/>
              <w:outlineLvl w:val="1"/>
              <w:rPr>
                <w:rFonts w:eastAsia="Calibri"/>
                <w:b/>
                <w:sz w:val="20"/>
                <w:szCs w:val="20"/>
                <w:lang w:eastAsia="en-US"/>
              </w:rPr>
            </w:pPr>
            <w:r w:rsidRPr="00F37CCC">
              <w:rPr>
                <w:b/>
                <w:sz w:val="20"/>
                <w:szCs w:val="20"/>
              </w:rPr>
              <w:t>2017 г.</w:t>
            </w:r>
          </w:p>
          <w:p w:rsidR="00910FC2" w:rsidRPr="00F37CCC" w:rsidRDefault="00910FC2" w:rsidP="00E83773">
            <w:pPr>
              <w:autoSpaceDE w:val="0"/>
              <w:autoSpaceDN w:val="0"/>
              <w:adjustRightInd w:val="0"/>
              <w:jc w:val="center"/>
              <w:outlineLvl w:val="1"/>
              <w:rPr>
                <w:b/>
                <w:sz w:val="20"/>
                <w:szCs w:val="20"/>
                <w:lang w:eastAsia="en-US"/>
              </w:rPr>
            </w:pPr>
          </w:p>
        </w:tc>
        <w:tc>
          <w:tcPr>
            <w:tcW w:w="1276" w:type="dxa"/>
            <w:vAlign w:val="center"/>
            <w:hideMark/>
          </w:tcPr>
          <w:p w:rsidR="00910FC2" w:rsidRPr="00F37CCC" w:rsidRDefault="00910FC2" w:rsidP="00E83773">
            <w:pPr>
              <w:autoSpaceDE w:val="0"/>
              <w:autoSpaceDN w:val="0"/>
              <w:adjustRightInd w:val="0"/>
              <w:jc w:val="center"/>
              <w:outlineLvl w:val="1"/>
              <w:rPr>
                <w:b/>
                <w:sz w:val="20"/>
                <w:szCs w:val="20"/>
                <w:lang w:eastAsia="en-US"/>
              </w:rPr>
            </w:pPr>
            <w:r w:rsidRPr="00F37CCC">
              <w:rPr>
                <w:b/>
                <w:sz w:val="20"/>
                <w:szCs w:val="20"/>
              </w:rPr>
              <w:t>2018 г.</w:t>
            </w:r>
          </w:p>
        </w:tc>
        <w:tc>
          <w:tcPr>
            <w:tcW w:w="1417" w:type="dxa"/>
            <w:vAlign w:val="center"/>
            <w:hideMark/>
          </w:tcPr>
          <w:p w:rsidR="00910FC2" w:rsidRPr="00F37CCC" w:rsidRDefault="00910FC2" w:rsidP="00E83773">
            <w:pPr>
              <w:autoSpaceDE w:val="0"/>
              <w:autoSpaceDN w:val="0"/>
              <w:adjustRightInd w:val="0"/>
              <w:jc w:val="center"/>
              <w:outlineLvl w:val="1"/>
              <w:rPr>
                <w:b/>
                <w:sz w:val="20"/>
                <w:szCs w:val="20"/>
                <w:lang w:eastAsia="en-US"/>
              </w:rPr>
            </w:pPr>
            <w:r w:rsidRPr="00F37CCC">
              <w:rPr>
                <w:b/>
                <w:sz w:val="20"/>
                <w:szCs w:val="20"/>
              </w:rPr>
              <w:t>2019 г.</w:t>
            </w:r>
          </w:p>
        </w:tc>
        <w:tc>
          <w:tcPr>
            <w:tcW w:w="1418" w:type="dxa"/>
            <w:vAlign w:val="center"/>
            <w:hideMark/>
          </w:tcPr>
          <w:p w:rsidR="00910FC2" w:rsidRPr="00F37CCC" w:rsidRDefault="00910FC2" w:rsidP="00E83773">
            <w:pPr>
              <w:jc w:val="center"/>
              <w:rPr>
                <w:b/>
                <w:bCs/>
                <w:sz w:val="20"/>
                <w:szCs w:val="20"/>
                <w:lang w:eastAsia="en-US"/>
              </w:rPr>
            </w:pPr>
            <w:r w:rsidRPr="00F37CCC">
              <w:rPr>
                <w:b/>
                <w:bCs/>
                <w:sz w:val="20"/>
                <w:szCs w:val="20"/>
                <w:lang w:eastAsia="en-US"/>
              </w:rPr>
              <w:t>2020г.</w:t>
            </w:r>
          </w:p>
        </w:tc>
        <w:tc>
          <w:tcPr>
            <w:tcW w:w="992" w:type="dxa"/>
            <w:shd w:val="clear" w:color="auto" w:fill="auto"/>
          </w:tcPr>
          <w:p w:rsidR="00910FC2" w:rsidRPr="00F37CCC" w:rsidRDefault="00910FC2" w:rsidP="00E83773">
            <w:pPr>
              <w:jc w:val="center"/>
              <w:rPr>
                <w:b/>
                <w:sz w:val="20"/>
                <w:szCs w:val="20"/>
              </w:rPr>
            </w:pPr>
            <w:r w:rsidRPr="00F37CCC">
              <w:rPr>
                <w:b/>
                <w:sz w:val="20"/>
                <w:szCs w:val="20"/>
              </w:rPr>
              <w:t>2021 г.</w:t>
            </w:r>
          </w:p>
          <w:p w:rsidR="00910FC2" w:rsidRPr="00F37CCC" w:rsidRDefault="00910FC2" w:rsidP="00E83773">
            <w:pPr>
              <w:jc w:val="center"/>
              <w:rPr>
                <w:b/>
                <w:sz w:val="20"/>
                <w:szCs w:val="20"/>
              </w:rPr>
            </w:pPr>
          </w:p>
        </w:tc>
      </w:tr>
    </w:tbl>
    <w:p w:rsidR="00910FC2" w:rsidRPr="00F37CCC" w:rsidRDefault="00910FC2" w:rsidP="00910FC2">
      <w:pPr>
        <w:autoSpaceDE w:val="0"/>
        <w:autoSpaceDN w:val="0"/>
        <w:adjustRightInd w:val="0"/>
        <w:jc w:val="center"/>
        <w:outlineLvl w:val="1"/>
        <w:rPr>
          <w:sz w:val="20"/>
          <w:szCs w:val="20"/>
          <w:lang w:eastAsia="en-US"/>
        </w:rPr>
      </w:pPr>
    </w:p>
    <w:tbl>
      <w:tblPr>
        <w:tblW w:w="138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5245"/>
        <w:gridCol w:w="1275"/>
        <w:gridCol w:w="1418"/>
        <w:gridCol w:w="1276"/>
        <w:gridCol w:w="1417"/>
        <w:gridCol w:w="1418"/>
        <w:gridCol w:w="992"/>
      </w:tblGrid>
      <w:tr w:rsidR="00910FC2" w:rsidRPr="00F37CCC" w:rsidTr="00910FC2">
        <w:trPr>
          <w:tblHeader/>
        </w:trPr>
        <w:tc>
          <w:tcPr>
            <w:tcW w:w="851" w:type="dxa"/>
            <w:vAlign w:val="center"/>
            <w:hideMark/>
          </w:tcPr>
          <w:p w:rsidR="00910FC2" w:rsidRPr="00F37CCC" w:rsidRDefault="00910FC2" w:rsidP="00E83773">
            <w:pPr>
              <w:autoSpaceDE w:val="0"/>
              <w:autoSpaceDN w:val="0"/>
              <w:adjustRightInd w:val="0"/>
              <w:jc w:val="center"/>
              <w:outlineLvl w:val="1"/>
              <w:rPr>
                <w:sz w:val="20"/>
                <w:szCs w:val="20"/>
                <w:lang w:eastAsia="en-US"/>
              </w:rPr>
            </w:pPr>
            <w:r w:rsidRPr="00F37CCC">
              <w:rPr>
                <w:sz w:val="20"/>
                <w:szCs w:val="20"/>
              </w:rPr>
              <w:t>1</w:t>
            </w:r>
          </w:p>
        </w:tc>
        <w:tc>
          <w:tcPr>
            <w:tcW w:w="5245" w:type="dxa"/>
            <w:vAlign w:val="center"/>
            <w:hideMark/>
          </w:tcPr>
          <w:p w:rsidR="00910FC2" w:rsidRPr="00F37CCC" w:rsidRDefault="00910FC2" w:rsidP="00E83773">
            <w:pPr>
              <w:autoSpaceDE w:val="0"/>
              <w:autoSpaceDN w:val="0"/>
              <w:adjustRightInd w:val="0"/>
              <w:jc w:val="center"/>
              <w:outlineLvl w:val="1"/>
              <w:rPr>
                <w:sz w:val="20"/>
                <w:szCs w:val="20"/>
                <w:lang w:eastAsia="en-US"/>
              </w:rPr>
            </w:pPr>
            <w:r w:rsidRPr="00F37CCC">
              <w:rPr>
                <w:sz w:val="20"/>
                <w:szCs w:val="20"/>
              </w:rPr>
              <w:t>2</w:t>
            </w:r>
          </w:p>
        </w:tc>
        <w:tc>
          <w:tcPr>
            <w:tcW w:w="1275" w:type="dxa"/>
            <w:vAlign w:val="center"/>
            <w:hideMark/>
          </w:tcPr>
          <w:p w:rsidR="00910FC2" w:rsidRPr="00F37CCC" w:rsidRDefault="00910FC2" w:rsidP="00E83773">
            <w:pPr>
              <w:autoSpaceDE w:val="0"/>
              <w:autoSpaceDN w:val="0"/>
              <w:adjustRightInd w:val="0"/>
              <w:jc w:val="center"/>
              <w:outlineLvl w:val="1"/>
              <w:rPr>
                <w:sz w:val="20"/>
                <w:szCs w:val="20"/>
                <w:lang w:eastAsia="en-US"/>
              </w:rPr>
            </w:pPr>
            <w:r w:rsidRPr="00F37CCC">
              <w:rPr>
                <w:sz w:val="20"/>
                <w:szCs w:val="20"/>
              </w:rPr>
              <w:t>3</w:t>
            </w:r>
          </w:p>
        </w:tc>
        <w:tc>
          <w:tcPr>
            <w:tcW w:w="1418" w:type="dxa"/>
            <w:vAlign w:val="center"/>
            <w:hideMark/>
          </w:tcPr>
          <w:p w:rsidR="00910FC2" w:rsidRPr="00F37CCC" w:rsidRDefault="00910FC2" w:rsidP="00E83773">
            <w:pPr>
              <w:autoSpaceDE w:val="0"/>
              <w:autoSpaceDN w:val="0"/>
              <w:adjustRightInd w:val="0"/>
              <w:jc w:val="center"/>
              <w:outlineLvl w:val="1"/>
              <w:rPr>
                <w:sz w:val="20"/>
                <w:szCs w:val="20"/>
                <w:lang w:eastAsia="en-US"/>
              </w:rPr>
            </w:pPr>
            <w:r w:rsidRPr="00F37CCC">
              <w:rPr>
                <w:sz w:val="20"/>
                <w:szCs w:val="20"/>
              </w:rPr>
              <w:t>4</w:t>
            </w:r>
          </w:p>
        </w:tc>
        <w:tc>
          <w:tcPr>
            <w:tcW w:w="1276" w:type="dxa"/>
            <w:vAlign w:val="center"/>
            <w:hideMark/>
          </w:tcPr>
          <w:p w:rsidR="00910FC2" w:rsidRPr="00F37CCC" w:rsidRDefault="00910FC2" w:rsidP="00E83773">
            <w:pPr>
              <w:autoSpaceDE w:val="0"/>
              <w:autoSpaceDN w:val="0"/>
              <w:adjustRightInd w:val="0"/>
              <w:jc w:val="center"/>
              <w:outlineLvl w:val="1"/>
              <w:rPr>
                <w:sz w:val="20"/>
                <w:szCs w:val="20"/>
                <w:lang w:eastAsia="en-US"/>
              </w:rPr>
            </w:pPr>
            <w:r w:rsidRPr="00F37CCC">
              <w:rPr>
                <w:sz w:val="20"/>
                <w:szCs w:val="20"/>
              </w:rPr>
              <w:t>5</w:t>
            </w:r>
          </w:p>
        </w:tc>
        <w:tc>
          <w:tcPr>
            <w:tcW w:w="1417" w:type="dxa"/>
            <w:vAlign w:val="center"/>
            <w:hideMark/>
          </w:tcPr>
          <w:p w:rsidR="00910FC2" w:rsidRPr="00F37CCC" w:rsidRDefault="00910FC2" w:rsidP="00E83773">
            <w:pPr>
              <w:autoSpaceDE w:val="0"/>
              <w:autoSpaceDN w:val="0"/>
              <w:adjustRightInd w:val="0"/>
              <w:jc w:val="center"/>
              <w:outlineLvl w:val="1"/>
              <w:rPr>
                <w:sz w:val="20"/>
                <w:szCs w:val="20"/>
                <w:lang w:eastAsia="en-US"/>
              </w:rPr>
            </w:pPr>
            <w:r w:rsidRPr="00F37CCC">
              <w:rPr>
                <w:sz w:val="20"/>
                <w:szCs w:val="20"/>
              </w:rPr>
              <w:t>6</w:t>
            </w:r>
          </w:p>
        </w:tc>
        <w:tc>
          <w:tcPr>
            <w:tcW w:w="1418" w:type="dxa"/>
            <w:vAlign w:val="center"/>
          </w:tcPr>
          <w:p w:rsidR="00910FC2" w:rsidRPr="00F37CCC" w:rsidRDefault="00910FC2" w:rsidP="00E83773">
            <w:pPr>
              <w:autoSpaceDE w:val="0"/>
              <w:autoSpaceDN w:val="0"/>
              <w:adjustRightInd w:val="0"/>
              <w:jc w:val="center"/>
              <w:outlineLvl w:val="1"/>
              <w:rPr>
                <w:sz w:val="20"/>
                <w:szCs w:val="20"/>
                <w:lang w:eastAsia="en-US"/>
              </w:rPr>
            </w:pPr>
            <w:r w:rsidRPr="00F37CCC">
              <w:rPr>
                <w:sz w:val="20"/>
                <w:szCs w:val="20"/>
                <w:lang w:eastAsia="en-US"/>
              </w:rPr>
              <w:t>7</w:t>
            </w:r>
          </w:p>
        </w:tc>
        <w:tc>
          <w:tcPr>
            <w:tcW w:w="992" w:type="dxa"/>
            <w:vAlign w:val="center"/>
          </w:tcPr>
          <w:p w:rsidR="00910FC2" w:rsidRPr="00F37CCC" w:rsidRDefault="00910FC2" w:rsidP="00E83773">
            <w:pPr>
              <w:autoSpaceDE w:val="0"/>
              <w:autoSpaceDN w:val="0"/>
              <w:adjustRightInd w:val="0"/>
              <w:jc w:val="center"/>
              <w:outlineLvl w:val="1"/>
              <w:rPr>
                <w:sz w:val="20"/>
                <w:szCs w:val="20"/>
                <w:lang w:eastAsia="en-US"/>
              </w:rPr>
            </w:pPr>
            <w:r w:rsidRPr="00F37CCC">
              <w:rPr>
                <w:sz w:val="20"/>
                <w:szCs w:val="20"/>
                <w:lang w:eastAsia="en-US"/>
              </w:rPr>
              <w:t>8</w:t>
            </w:r>
          </w:p>
        </w:tc>
      </w:tr>
      <w:tr w:rsidR="00910FC2" w:rsidRPr="00F37CCC" w:rsidTr="00910FC2">
        <w:trPr>
          <w:trHeight w:val="149"/>
        </w:trPr>
        <w:tc>
          <w:tcPr>
            <w:tcW w:w="13892" w:type="dxa"/>
            <w:gridSpan w:val="8"/>
            <w:vAlign w:val="center"/>
            <w:hideMark/>
          </w:tcPr>
          <w:p w:rsidR="00910FC2" w:rsidRPr="00F37CCC" w:rsidRDefault="00910FC2" w:rsidP="00E83773">
            <w:pPr>
              <w:autoSpaceDE w:val="0"/>
              <w:autoSpaceDN w:val="0"/>
              <w:adjustRightInd w:val="0"/>
              <w:outlineLvl w:val="1"/>
              <w:rPr>
                <w:b/>
                <w:sz w:val="20"/>
                <w:szCs w:val="20"/>
                <w:lang w:eastAsia="en-US"/>
              </w:rPr>
            </w:pPr>
            <w:r w:rsidRPr="00F37CCC">
              <w:rPr>
                <w:b/>
                <w:sz w:val="20"/>
                <w:szCs w:val="20"/>
              </w:rPr>
              <w:t>Муниципальная  программа  «Развитие физической культуры  и спорта в Ельниковском муниципальном  районе на2017- 2021года»</w:t>
            </w:r>
          </w:p>
        </w:tc>
      </w:tr>
      <w:tr w:rsidR="00910FC2" w:rsidRPr="00F37CCC" w:rsidTr="00910FC2">
        <w:tc>
          <w:tcPr>
            <w:tcW w:w="851" w:type="dxa"/>
            <w:hideMark/>
          </w:tcPr>
          <w:p w:rsidR="00910FC2" w:rsidRPr="00F37CCC" w:rsidRDefault="00910FC2" w:rsidP="00E83773">
            <w:pPr>
              <w:autoSpaceDE w:val="0"/>
              <w:autoSpaceDN w:val="0"/>
              <w:adjustRightInd w:val="0"/>
              <w:jc w:val="center"/>
              <w:outlineLvl w:val="1"/>
              <w:rPr>
                <w:sz w:val="20"/>
                <w:szCs w:val="20"/>
                <w:lang w:eastAsia="en-US"/>
              </w:rPr>
            </w:pPr>
            <w:r w:rsidRPr="00F37CCC">
              <w:rPr>
                <w:sz w:val="20"/>
                <w:szCs w:val="20"/>
              </w:rPr>
              <w:t>1.</w:t>
            </w:r>
          </w:p>
        </w:tc>
        <w:tc>
          <w:tcPr>
            <w:tcW w:w="5245" w:type="dxa"/>
            <w:hideMark/>
          </w:tcPr>
          <w:p w:rsidR="00910FC2" w:rsidRPr="00F37CCC" w:rsidRDefault="00910FC2" w:rsidP="00E83773">
            <w:pPr>
              <w:autoSpaceDE w:val="0"/>
              <w:autoSpaceDN w:val="0"/>
              <w:adjustRightInd w:val="0"/>
              <w:jc w:val="both"/>
              <w:outlineLvl w:val="1"/>
              <w:rPr>
                <w:sz w:val="20"/>
                <w:szCs w:val="20"/>
                <w:lang w:eastAsia="en-US"/>
              </w:rPr>
            </w:pPr>
            <w:r w:rsidRPr="00F37CCC">
              <w:rPr>
                <w:sz w:val="20"/>
                <w:szCs w:val="20"/>
                <w:lang w:eastAsia="en-US"/>
              </w:rPr>
              <w:t>Доля обучающихся, систематически занимающихся  физической культурой  и спортом в общей  численности  обучающихся</w:t>
            </w:r>
          </w:p>
        </w:tc>
        <w:tc>
          <w:tcPr>
            <w:tcW w:w="1275" w:type="dxa"/>
            <w:vAlign w:val="bottom"/>
            <w:hideMark/>
          </w:tcPr>
          <w:p w:rsidR="00910FC2" w:rsidRPr="00F37CCC" w:rsidRDefault="00910FC2" w:rsidP="00E83773">
            <w:pPr>
              <w:autoSpaceDE w:val="0"/>
              <w:autoSpaceDN w:val="0"/>
              <w:adjustRightInd w:val="0"/>
              <w:jc w:val="center"/>
              <w:outlineLvl w:val="1"/>
              <w:rPr>
                <w:sz w:val="20"/>
                <w:szCs w:val="20"/>
                <w:lang w:eastAsia="en-US"/>
              </w:rPr>
            </w:pPr>
            <w:r w:rsidRPr="00F37CCC">
              <w:rPr>
                <w:sz w:val="20"/>
                <w:szCs w:val="20"/>
              </w:rPr>
              <w:t>%</w:t>
            </w:r>
          </w:p>
        </w:tc>
        <w:tc>
          <w:tcPr>
            <w:tcW w:w="1418" w:type="dxa"/>
            <w:hideMark/>
          </w:tcPr>
          <w:p w:rsidR="00910FC2" w:rsidRPr="00F37CCC" w:rsidRDefault="00910FC2" w:rsidP="00E83773">
            <w:pPr>
              <w:jc w:val="center"/>
              <w:rPr>
                <w:b/>
                <w:color w:val="000000"/>
                <w:sz w:val="20"/>
                <w:szCs w:val="20"/>
                <w:lang w:eastAsia="en-US"/>
              </w:rPr>
            </w:pPr>
            <w:r w:rsidRPr="00F37CCC">
              <w:rPr>
                <w:b/>
                <w:color w:val="000000"/>
                <w:sz w:val="20"/>
                <w:szCs w:val="20"/>
                <w:lang w:eastAsia="en-US"/>
              </w:rPr>
              <w:t>77,5</w:t>
            </w:r>
          </w:p>
        </w:tc>
        <w:tc>
          <w:tcPr>
            <w:tcW w:w="1276" w:type="dxa"/>
            <w:hideMark/>
          </w:tcPr>
          <w:p w:rsidR="00910FC2" w:rsidRPr="00F37CCC" w:rsidRDefault="00910FC2" w:rsidP="00E83773">
            <w:pPr>
              <w:jc w:val="center"/>
              <w:rPr>
                <w:b/>
                <w:color w:val="000000"/>
                <w:sz w:val="20"/>
                <w:szCs w:val="20"/>
                <w:lang w:eastAsia="en-US"/>
              </w:rPr>
            </w:pPr>
            <w:r w:rsidRPr="00F37CCC">
              <w:rPr>
                <w:b/>
                <w:color w:val="000000"/>
                <w:sz w:val="20"/>
                <w:szCs w:val="20"/>
                <w:lang w:eastAsia="en-US"/>
              </w:rPr>
              <w:t>78</w:t>
            </w:r>
          </w:p>
        </w:tc>
        <w:tc>
          <w:tcPr>
            <w:tcW w:w="1417" w:type="dxa"/>
            <w:hideMark/>
          </w:tcPr>
          <w:p w:rsidR="00910FC2" w:rsidRPr="00F37CCC" w:rsidRDefault="00910FC2" w:rsidP="00E83773">
            <w:pPr>
              <w:jc w:val="center"/>
              <w:rPr>
                <w:b/>
                <w:color w:val="000000"/>
                <w:sz w:val="20"/>
                <w:szCs w:val="20"/>
                <w:lang w:eastAsia="en-US"/>
              </w:rPr>
            </w:pPr>
            <w:r w:rsidRPr="00F37CCC">
              <w:rPr>
                <w:b/>
                <w:color w:val="000000"/>
                <w:sz w:val="20"/>
                <w:szCs w:val="20"/>
                <w:lang w:eastAsia="en-US"/>
              </w:rPr>
              <w:t>79</w:t>
            </w:r>
          </w:p>
        </w:tc>
        <w:tc>
          <w:tcPr>
            <w:tcW w:w="1418" w:type="dxa"/>
          </w:tcPr>
          <w:p w:rsidR="00910FC2" w:rsidRPr="00F37CCC" w:rsidRDefault="00910FC2" w:rsidP="00E83773">
            <w:pPr>
              <w:pStyle w:val="af7"/>
              <w:jc w:val="center"/>
              <w:rPr>
                <w:rFonts w:ascii="Times New Roman" w:hAnsi="Times New Roman"/>
                <w:b/>
                <w:color w:val="000000"/>
                <w:sz w:val="20"/>
                <w:szCs w:val="20"/>
              </w:rPr>
            </w:pPr>
            <w:r w:rsidRPr="00F37CCC">
              <w:rPr>
                <w:rFonts w:ascii="Times New Roman" w:hAnsi="Times New Roman"/>
                <w:b/>
                <w:color w:val="000000"/>
                <w:sz w:val="20"/>
                <w:szCs w:val="20"/>
              </w:rPr>
              <w:t>80</w:t>
            </w:r>
          </w:p>
        </w:tc>
        <w:tc>
          <w:tcPr>
            <w:tcW w:w="992" w:type="dxa"/>
          </w:tcPr>
          <w:p w:rsidR="00910FC2" w:rsidRPr="00F37CCC" w:rsidRDefault="00910FC2" w:rsidP="00E83773">
            <w:pPr>
              <w:pStyle w:val="af7"/>
              <w:jc w:val="center"/>
              <w:rPr>
                <w:rFonts w:ascii="Times New Roman" w:hAnsi="Times New Roman"/>
                <w:b/>
                <w:color w:val="000000"/>
                <w:sz w:val="20"/>
                <w:szCs w:val="20"/>
              </w:rPr>
            </w:pPr>
            <w:r w:rsidRPr="00F37CCC">
              <w:rPr>
                <w:rFonts w:ascii="Times New Roman" w:hAnsi="Times New Roman"/>
                <w:b/>
                <w:color w:val="000000"/>
                <w:sz w:val="20"/>
                <w:szCs w:val="20"/>
              </w:rPr>
              <w:t>80,5</w:t>
            </w:r>
          </w:p>
        </w:tc>
      </w:tr>
      <w:tr w:rsidR="00910FC2" w:rsidRPr="00F37CCC" w:rsidTr="00910FC2">
        <w:tc>
          <w:tcPr>
            <w:tcW w:w="851" w:type="dxa"/>
            <w:hideMark/>
          </w:tcPr>
          <w:p w:rsidR="00910FC2" w:rsidRPr="00F37CCC" w:rsidRDefault="00910FC2" w:rsidP="00E83773">
            <w:pPr>
              <w:autoSpaceDE w:val="0"/>
              <w:autoSpaceDN w:val="0"/>
              <w:adjustRightInd w:val="0"/>
              <w:jc w:val="center"/>
              <w:outlineLvl w:val="1"/>
              <w:rPr>
                <w:sz w:val="20"/>
                <w:szCs w:val="20"/>
              </w:rPr>
            </w:pPr>
            <w:r w:rsidRPr="00F37CCC">
              <w:rPr>
                <w:sz w:val="20"/>
                <w:szCs w:val="20"/>
              </w:rPr>
              <w:t>2.</w:t>
            </w:r>
          </w:p>
        </w:tc>
        <w:tc>
          <w:tcPr>
            <w:tcW w:w="5245" w:type="dxa"/>
            <w:hideMark/>
          </w:tcPr>
          <w:p w:rsidR="00910FC2" w:rsidRPr="00F37CCC" w:rsidRDefault="00910FC2" w:rsidP="00E83773">
            <w:pPr>
              <w:autoSpaceDE w:val="0"/>
              <w:autoSpaceDN w:val="0"/>
              <w:adjustRightInd w:val="0"/>
              <w:jc w:val="both"/>
              <w:outlineLvl w:val="1"/>
              <w:rPr>
                <w:sz w:val="20"/>
                <w:szCs w:val="20"/>
                <w:lang w:eastAsia="en-US"/>
              </w:rPr>
            </w:pPr>
            <w:r w:rsidRPr="00F37CCC">
              <w:rPr>
                <w:sz w:val="20"/>
                <w:szCs w:val="20"/>
                <w:lang w:eastAsia="en-US"/>
              </w:rPr>
              <w:t xml:space="preserve">Доля населения систематически занимающихся физической культурой и спортом, </w:t>
            </w:r>
          </w:p>
        </w:tc>
        <w:tc>
          <w:tcPr>
            <w:tcW w:w="1275" w:type="dxa"/>
            <w:vAlign w:val="bottom"/>
            <w:hideMark/>
          </w:tcPr>
          <w:p w:rsidR="00910FC2" w:rsidRPr="00F37CCC" w:rsidRDefault="00910FC2" w:rsidP="00E83773">
            <w:pPr>
              <w:autoSpaceDE w:val="0"/>
              <w:autoSpaceDN w:val="0"/>
              <w:adjustRightInd w:val="0"/>
              <w:jc w:val="center"/>
              <w:outlineLvl w:val="1"/>
              <w:rPr>
                <w:sz w:val="20"/>
                <w:szCs w:val="20"/>
              </w:rPr>
            </w:pPr>
            <w:r w:rsidRPr="00F37CCC">
              <w:rPr>
                <w:sz w:val="20"/>
                <w:szCs w:val="20"/>
              </w:rPr>
              <w:t>%</w:t>
            </w:r>
          </w:p>
        </w:tc>
        <w:tc>
          <w:tcPr>
            <w:tcW w:w="1418" w:type="dxa"/>
            <w:hideMark/>
          </w:tcPr>
          <w:p w:rsidR="00910FC2" w:rsidRPr="00F37CCC" w:rsidRDefault="00910FC2" w:rsidP="00E83773">
            <w:pPr>
              <w:jc w:val="center"/>
              <w:rPr>
                <w:b/>
                <w:color w:val="000000"/>
                <w:sz w:val="20"/>
                <w:szCs w:val="20"/>
                <w:lang w:eastAsia="en-US"/>
              </w:rPr>
            </w:pPr>
            <w:r w:rsidRPr="00F37CCC">
              <w:rPr>
                <w:b/>
                <w:color w:val="000000"/>
                <w:sz w:val="20"/>
                <w:szCs w:val="20"/>
                <w:lang w:eastAsia="en-US"/>
              </w:rPr>
              <w:t>31,8</w:t>
            </w:r>
          </w:p>
        </w:tc>
        <w:tc>
          <w:tcPr>
            <w:tcW w:w="1276" w:type="dxa"/>
            <w:hideMark/>
          </w:tcPr>
          <w:p w:rsidR="00910FC2" w:rsidRPr="00F37CCC" w:rsidRDefault="00910FC2" w:rsidP="00E83773">
            <w:pPr>
              <w:jc w:val="center"/>
              <w:rPr>
                <w:b/>
                <w:color w:val="000000"/>
                <w:sz w:val="20"/>
                <w:szCs w:val="20"/>
                <w:lang w:eastAsia="en-US"/>
              </w:rPr>
            </w:pPr>
            <w:r w:rsidRPr="00F37CCC">
              <w:rPr>
                <w:b/>
                <w:color w:val="000000"/>
                <w:sz w:val="20"/>
                <w:szCs w:val="20"/>
                <w:lang w:eastAsia="en-US"/>
              </w:rPr>
              <w:t>33</w:t>
            </w:r>
          </w:p>
        </w:tc>
        <w:tc>
          <w:tcPr>
            <w:tcW w:w="1417" w:type="dxa"/>
            <w:hideMark/>
          </w:tcPr>
          <w:p w:rsidR="00910FC2" w:rsidRPr="00F37CCC" w:rsidRDefault="00910FC2" w:rsidP="00E83773">
            <w:pPr>
              <w:jc w:val="center"/>
              <w:rPr>
                <w:b/>
                <w:color w:val="000000"/>
                <w:sz w:val="20"/>
                <w:szCs w:val="20"/>
                <w:lang w:eastAsia="en-US"/>
              </w:rPr>
            </w:pPr>
            <w:r w:rsidRPr="00F37CCC">
              <w:rPr>
                <w:b/>
                <w:color w:val="000000"/>
                <w:sz w:val="20"/>
                <w:szCs w:val="20"/>
                <w:lang w:eastAsia="en-US"/>
              </w:rPr>
              <w:t>34,5</w:t>
            </w:r>
          </w:p>
        </w:tc>
        <w:tc>
          <w:tcPr>
            <w:tcW w:w="1418" w:type="dxa"/>
          </w:tcPr>
          <w:p w:rsidR="00910FC2" w:rsidRPr="00F37CCC" w:rsidRDefault="00910FC2" w:rsidP="00E83773">
            <w:pPr>
              <w:pStyle w:val="af7"/>
              <w:jc w:val="center"/>
              <w:rPr>
                <w:rFonts w:ascii="Times New Roman" w:hAnsi="Times New Roman"/>
                <w:b/>
                <w:color w:val="000000"/>
                <w:sz w:val="20"/>
                <w:szCs w:val="20"/>
              </w:rPr>
            </w:pPr>
            <w:r w:rsidRPr="00F37CCC">
              <w:rPr>
                <w:rFonts w:ascii="Times New Roman" w:hAnsi="Times New Roman"/>
                <w:b/>
                <w:color w:val="000000"/>
                <w:sz w:val="20"/>
                <w:szCs w:val="20"/>
              </w:rPr>
              <w:t>35,5</w:t>
            </w:r>
          </w:p>
        </w:tc>
        <w:tc>
          <w:tcPr>
            <w:tcW w:w="992" w:type="dxa"/>
          </w:tcPr>
          <w:p w:rsidR="00910FC2" w:rsidRPr="00F37CCC" w:rsidRDefault="00910FC2" w:rsidP="00E83773">
            <w:pPr>
              <w:pStyle w:val="af7"/>
              <w:jc w:val="center"/>
              <w:rPr>
                <w:rFonts w:ascii="Times New Roman" w:hAnsi="Times New Roman"/>
                <w:b/>
                <w:color w:val="000000"/>
                <w:sz w:val="20"/>
                <w:szCs w:val="20"/>
              </w:rPr>
            </w:pPr>
            <w:r w:rsidRPr="00F37CCC">
              <w:rPr>
                <w:rFonts w:ascii="Times New Roman" w:hAnsi="Times New Roman"/>
                <w:b/>
                <w:color w:val="000000"/>
                <w:sz w:val="20"/>
                <w:szCs w:val="20"/>
              </w:rPr>
              <w:t>36,5</w:t>
            </w:r>
          </w:p>
        </w:tc>
      </w:tr>
    </w:tbl>
    <w:p w:rsidR="00910FC2" w:rsidRPr="00F200C1" w:rsidRDefault="00910FC2" w:rsidP="00910FC2">
      <w:pPr>
        <w:rPr>
          <w:vanish/>
        </w:rPr>
      </w:pPr>
    </w:p>
    <w:tbl>
      <w:tblPr>
        <w:tblpPr w:leftFromText="180" w:rightFromText="180" w:vertAnchor="text" w:tblpX="-10001" w:tblpY="-32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0"/>
      </w:tblGrid>
      <w:tr w:rsidR="00910FC2" w:rsidRPr="00F37CCC" w:rsidTr="00E83773">
        <w:trPr>
          <w:trHeight w:val="120"/>
        </w:trPr>
        <w:tc>
          <w:tcPr>
            <w:tcW w:w="330" w:type="dxa"/>
            <w:tcBorders>
              <w:top w:val="nil"/>
              <w:bottom w:val="nil"/>
              <w:right w:val="nil"/>
            </w:tcBorders>
          </w:tcPr>
          <w:p w:rsidR="00910FC2" w:rsidRPr="00F37CCC" w:rsidRDefault="00910FC2" w:rsidP="00E83773">
            <w:pPr>
              <w:jc w:val="right"/>
              <w:rPr>
                <w:sz w:val="20"/>
                <w:szCs w:val="20"/>
              </w:rPr>
            </w:pPr>
          </w:p>
        </w:tc>
      </w:tr>
    </w:tbl>
    <w:p w:rsidR="00910FC2" w:rsidRPr="00F37CCC" w:rsidRDefault="00910FC2" w:rsidP="00910FC2">
      <w:pPr>
        <w:jc w:val="right"/>
        <w:rPr>
          <w:sz w:val="20"/>
          <w:szCs w:val="20"/>
        </w:rPr>
      </w:pPr>
    </w:p>
    <w:tbl>
      <w:tblPr>
        <w:tblpPr w:leftFromText="180" w:rightFromText="180" w:vertAnchor="text" w:tblpX="-10001" w:tblpY="-64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5"/>
      </w:tblGrid>
      <w:tr w:rsidR="00910FC2" w:rsidRPr="00F37CCC" w:rsidTr="00E83773">
        <w:trPr>
          <w:trHeight w:val="45"/>
        </w:trPr>
        <w:tc>
          <w:tcPr>
            <w:tcW w:w="615" w:type="dxa"/>
            <w:tcBorders>
              <w:top w:val="nil"/>
              <w:bottom w:val="nil"/>
              <w:right w:val="nil"/>
            </w:tcBorders>
          </w:tcPr>
          <w:p w:rsidR="00910FC2" w:rsidRPr="00F37CCC" w:rsidRDefault="00910FC2" w:rsidP="00E83773">
            <w:pPr>
              <w:jc w:val="right"/>
              <w:rPr>
                <w:sz w:val="20"/>
                <w:szCs w:val="20"/>
              </w:rPr>
            </w:pPr>
          </w:p>
        </w:tc>
      </w:tr>
    </w:tbl>
    <w:p w:rsidR="00910FC2" w:rsidRPr="00F37CCC" w:rsidRDefault="00910FC2" w:rsidP="00910FC2">
      <w:pPr>
        <w:rPr>
          <w:sz w:val="20"/>
          <w:szCs w:val="20"/>
        </w:rPr>
      </w:pPr>
    </w:p>
    <w:p w:rsidR="00910FC2" w:rsidRPr="00F37CCC" w:rsidRDefault="00910FC2" w:rsidP="00910FC2">
      <w:pPr>
        <w:rPr>
          <w:sz w:val="20"/>
          <w:szCs w:val="20"/>
        </w:rPr>
      </w:pPr>
    </w:p>
    <w:p w:rsidR="00770C32" w:rsidRDefault="00770C32" w:rsidP="000C7EAD">
      <w:pPr>
        <w:jc w:val="center"/>
        <w:rPr>
          <w:b/>
          <w:i/>
        </w:rPr>
      </w:pPr>
    </w:p>
    <w:p w:rsidR="00910FC2" w:rsidRDefault="00910FC2" w:rsidP="000C7EAD">
      <w:pPr>
        <w:jc w:val="center"/>
        <w:rPr>
          <w:b/>
          <w:i/>
        </w:rPr>
      </w:pPr>
    </w:p>
    <w:p w:rsidR="00910FC2" w:rsidRDefault="00910FC2" w:rsidP="000C7EAD">
      <w:pPr>
        <w:jc w:val="center"/>
        <w:rPr>
          <w:b/>
          <w:i/>
        </w:rPr>
      </w:pPr>
    </w:p>
    <w:p w:rsidR="00910FC2" w:rsidRDefault="00910FC2" w:rsidP="000C7EAD">
      <w:pPr>
        <w:jc w:val="center"/>
        <w:rPr>
          <w:b/>
          <w:i/>
        </w:rPr>
      </w:pPr>
    </w:p>
    <w:p w:rsidR="00910FC2" w:rsidRDefault="00910FC2" w:rsidP="000C7EAD">
      <w:pPr>
        <w:jc w:val="center"/>
        <w:rPr>
          <w:b/>
          <w:i/>
        </w:rPr>
      </w:pPr>
    </w:p>
    <w:p w:rsidR="00910FC2" w:rsidRDefault="00910FC2" w:rsidP="000C7EAD">
      <w:pPr>
        <w:jc w:val="center"/>
        <w:rPr>
          <w:b/>
          <w:i/>
        </w:rPr>
      </w:pPr>
    </w:p>
    <w:p w:rsidR="00910FC2" w:rsidRDefault="00910FC2" w:rsidP="000C7EAD">
      <w:pPr>
        <w:jc w:val="center"/>
        <w:rPr>
          <w:b/>
          <w:i/>
        </w:rPr>
      </w:pPr>
    </w:p>
    <w:p w:rsidR="00910FC2" w:rsidRDefault="00910FC2" w:rsidP="000C7EAD">
      <w:pPr>
        <w:jc w:val="center"/>
        <w:rPr>
          <w:b/>
          <w:i/>
        </w:rPr>
      </w:pPr>
    </w:p>
    <w:p w:rsidR="00910FC2" w:rsidRDefault="00910FC2" w:rsidP="000C7EAD">
      <w:pPr>
        <w:jc w:val="center"/>
        <w:rPr>
          <w:b/>
          <w:i/>
        </w:rPr>
      </w:pPr>
    </w:p>
    <w:p w:rsidR="00910FC2" w:rsidRDefault="00910FC2" w:rsidP="000C7EAD">
      <w:pPr>
        <w:jc w:val="center"/>
        <w:rPr>
          <w:b/>
          <w:i/>
        </w:rPr>
      </w:pPr>
    </w:p>
    <w:p w:rsidR="00910FC2" w:rsidRDefault="00910FC2" w:rsidP="000C7EAD">
      <w:pPr>
        <w:jc w:val="center"/>
        <w:rPr>
          <w:b/>
          <w:i/>
        </w:rPr>
        <w:sectPr w:rsidR="00910FC2" w:rsidSect="00910FC2">
          <w:pgSz w:w="16838" w:h="11906" w:orient="landscape"/>
          <w:pgMar w:top="1134" w:right="1134" w:bottom="851" w:left="1134" w:header="709" w:footer="709" w:gutter="0"/>
          <w:cols w:space="708"/>
          <w:docGrid w:linePitch="360"/>
        </w:sectPr>
      </w:pPr>
    </w:p>
    <w:p w:rsidR="000C7EAD" w:rsidRDefault="000C7EAD" w:rsidP="000C7EAD">
      <w:pPr>
        <w:jc w:val="center"/>
        <w:rPr>
          <w:b/>
          <w:i/>
        </w:rPr>
      </w:pPr>
      <w:r>
        <w:rPr>
          <w:b/>
          <w:i/>
        </w:rPr>
        <w:lastRenderedPageBreak/>
        <w:t xml:space="preserve">РАЗДЕЛ </w:t>
      </w:r>
      <w:r w:rsidR="00616702">
        <w:rPr>
          <w:b/>
          <w:i/>
        </w:rPr>
        <w:t>ТРЕТИЙ</w:t>
      </w:r>
    </w:p>
    <w:p w:rsidR="00616702" w:rsidRDefault="00616702" w:rsidP="000C7EAD">
      <w:pPr>
        <w:jc w:val="center"/>
        <w:rPr>
          <w:b/>
          <w:i/>
        </w:rPr>
      </w:pPr>
      <w:r>
        <w:rPr>
          <w:b/>
          <w:i/>
        </w:rPr>
        <w:t>____________________</w:t>
      </w:r>
    </w:p>
    <w:p w:rsidR="00770C32" w:rsidRDefault="00770C32" w:rsidP="00616702">
      <w:pPr>
        <w:jc w:val="both"/>
        <w:rPr>
          <w:b/>
          <w:sz w:val="20"/>
          <w:szCs w:val="20"/>
        </w:rPr>
      </w:pPr>
    </w:p>
    <w:p w:rsidR="00616702" w:rsidRDefault="000D2094" w:rsidP="00616702">
      <w:pPr>
        <w:jc w:val="both"/>
        <w:rPr>
          <w:b/>
          <w:color w:val="000000"/>
          <w:sz w:val="20"/>
          <w:szCs w:val="20"/>
        </w:rPr>
      </w:pPr>
      <w:r>
        <w:rPr>
          <w:b/>
          <w:sz w:val="20"/>
          <w:szCs w:val="20"/>
        </w:rPr>
        <w:t xml:space="preserve">130. </w:t>
      </w:r>
      <w:r w:rsidR="00616702" w:rsidRPr="00616702">
        <w:rPr>
          <w:b/>
          <w:sz w:val="20"/>
          <w:szCs w:val="20"/>
        </w:rPr>
        <w:t xml:space="preserve">Извещение администрации Ельниковского муниципального района Республики Мордовия </w:t>
      </w:r>
      <w:r w:rsidR="00616702" w:rsidRPr="00616702">
        <w:rPr>
          <w:b/>
          <w:color w:val="000000"/>
          <w:sz w:val="20"/>
          <w:szCs w:val="20"/>
        </w:rPr>
        <w:t xml:space="preserve">от </w:t>
      </w:r>
      <w:r w:rsidR="00616702">
        <w:rPr>
          <w:b/>
          <w:color w:val="000000"/>
          <w:sz w:val="20"/>
          <w:szCs w:val="20"/>
        </w:rPr>
        <w:t>07</w:t>
      </w:r>
      <w:r w:rsidR="00616702" w:rsidRPr="00616702">
        <w:rPr>
          <w:b/>
          <w:color w:val="000000"/>
          <w:sz w:val="20"/>
          <w:szCs w:val="20"/>
        </w:rPr>
        <w:t>.0</w:t>
      </w:r>
      <w:r w:rsidR="00616702">
        <w:rPr>
          <w:b/>
          <w:color w:val="000000"/>
          <w:sz w:val="20"/>
          <w:szCs w:val="20"/>
        </w:rPr>
        <w:t>9</w:t>
      </w:r>
      <w:r w:rsidR="00616702" w:rsidRPr="00616702">
        <w:rPr>
          <w:b/>
          <w:color w:val="000000"/>
          <w:sz w:val="20"/>
          <w:szCs w:val="20"/>
        </w:rPr>
        <w:t>.2017 № 12</w:t>
      </w:r>
      <w:r w:rsidR="00616702">
        <w:rPr>
          <w:b/>
          <w:color w:val="000000"/>
          <w:sz w:val="20"/>
          <w:szCs w:val="20"/>
        </w:rPr>
        <w:t>9</w:t>
      </w:r>
    </w:p>
    <w:p w:rsidR="00616702" w:rsidRPr="00616702" w:rsidRDefault="00616702" w:rsidP="00616702">
      <w:pPr>
        <w:jc w:val="both"/>
        <w:rPr>
          <w:color w:val="000000"/>
          <w:sz w:val="20"/>
          <w:szCs w:val="20"/>
        </w:rPr>
      </w:pPr>
      <w:r w:rsidRPr="00616702">
        <w:rPr>
          <w:color w:val="000000"/>
          <w:sz w:val="20"/>
          <w:szCs w:val="20"/>
        </w:rPr>
        <w:t xml:space="preserve">«Администрация Ельниковского муниципального района сообщает о </w:t>
      </w:r>
      <w:r w:rsidRPr="00616702">
        <w:rPr>
          <w:sz w:val="20"/>
          <w:szCs w:val="20"/>
        </w:rPr>
        <w:t>проведении открытого  по  составу   участников аукциона  по продаже права на заключение договора аренды земельных участков</w:t>
      </w:r>
      <w:r w:rsidRPr="00616702">
        <w:rPr>
          <w:color w:val="000000"/>
          <w:sz w:val="20"/>
          <w:szCs w:val="20"/>
        </w:rPr>
        <w:t xml:space="preserve">:  </w:t>
      </w:r>
    </w:p>
    <w:p w:rsidR="00616702" w:rsidRPr="00616702" w:rsidRDefault="00616702" w:rsidP="00616702">
      <w:pPr>
        <w:ind w:right="-143" w:firstLine="708"/>
        <w:jc w:val="both"/>
        <w:rPr>
          <w:color w:val="000000"/>
          <w:sz w:val="20"/>
          <w:szCs w:val="20"/>
        </w:rPr>
      </w:pPr>
      <w:r w:rsidRPr="00616702">
        <w:rPr>
          <w:color w:val="000000"/>
          <w:sz w:val="20"/>
          <w:szCs w:val="20"/>
        </w:rPr>
        <w:t xml:space="preserve"> </w:t>
      </w:r>
      <w:r w:rsidRPr="00616702">
        <w:rPr>
          <w:b/>
          <w:sz w:val="20"/>
          <w:szCs w:val="20"/>
        </w:rPr>
        <w:t>Лот №1:</w:t>
      </w:r>
      <w:r w:rsidRPr="00616702">
        <w:rPr>
          <w:sz w:val="20"/>
          <w:szCs w:val="20"/>
        </w:rPr>
        <w:t xml:space="preserve"> - земельный участок</w:t>
      </w:r>
      <w:r w:rsidRPr="00616702">
        <w:rPr>
          <w:color w:val="000000"/>
          <w:sz w:val="20"/>
          <w:szCs w:val="20"/>
        </w:rPr>
        <w:t xml:space="preserve"> из земель населенных пунктов с видом разрешенного использования – для индивидуального жилищного строительства с кадастровым номером </w:t>
      </w:r>
      <w:r w:rsidRPr="00616702">
        <w:rPr>
          <w:iCs/>
          <w:sz w:val="20"/>
          <w:szCs w:val="20"/>
        </w:rPr>
        <w:t>13:07:0104008:1719</w:t>
      </w:r>
      <w:r w:rsidRPr="00616702">
        <w:rPr>
          <w:color w:val="000000"/>
          <w:sz w:val="20"/>
          <w:szCs w:val="20"/>
        </w:rPr>
        <w:t xml:space="preserve"> площадью </w:t>
      </w:r>
      <w:r w:rsidRPr="00616702">
        <w:rPr>
          <w:rStyle w:val="a6"/>
          <w:b w:val="0"/>
          <w:sz w:val="20"/>
          <w:szCs w:val="20"/>
        </w:rPr>
        <w:t>1065</w:t>
      </w:r>
      <w:r w:rsidRPr="00616702">
        <w:rPr>
          <w:color w:val="000000"/>
          <w:sz w:val="20"/>
          <w:szCs w:val="20"/>
        </w:rPr>
        <w:t xml:space="preserve"> кв.метров, расположенный по адресу Республика Мордовия, Ельниковский муниципальный район, Ельниковское сельское поселение, с.Ельники, ул.Сельская, 8.</w:t>
      </w:r>
    </w:p>
    <w:p w:rsidR="00616702" w:rsidRPr="00616702" w:rsidRDefault="00616702" w:rsidP="00616702">
      <w:pPr>
        <w:ind w:right="-143"/>
        <w:jc w:val="both"/>
        <w:rPr>
          <w:color w:val="000000"/>
          <w:sz w:val="20"/>
          <w:szCs w:val="20"/>
        </w:rPr>
      </w:pPr>
      <w:r w:rsidRPr="00616702">
        <w:rPr>
          <w:color w:val="000000"/>
          <w:sz w:val="20"/>
          <w:szCs w:val="20"/>
        </w:rPr>
        <w:t xml:space="preserve">        </w:t>
      </w:r>
      <w:r w:rsidRPr="00616702">
        <w:rPr>
          <w:b/>
          <w:sz w:val="20"/>
          <w:szCs w:val="20"/>
        </w:rPr>
        <w:t xml:space="preserve"> Срок заключения договора аренды земельного участка</w:t>
      </w:r>
      <w:r w:rsidRPr="00616702">
        <w:rPr>
          <w:sz w:val="20"/>
          <w:szCs w:val="20"/>
        </w:rPr>
        <w:t>: 20 лет.</w:t>
      </w:r>
    </w:p>
    <w:p w:rsidR="00616702" w:rsidRPr="00616702" w:rsidRDefault="00616702" w:rsidP="00616702">
      <w:pPr>
        <w:ind w:firstLine="567"/>
        <w:jc w:val="both"/>
        <w:rPr>
          <w:sz w:val="20"/>
          <w:szCs w:val="20"/>
        </w:rPr>
      </w:pPr>
      <w:r w:rsidRPr="00616702">
        <w:rPr>
          <w:b/>
          <w:sz w:val="20"/>
          <w:szCs w:val="20"/>
          <w:shd w:val="clear" w:color="auto" w:fill="FFFFFF"/>
        </w:rPr>
        <w:t xml:space="preserve"> Начальный размер годовой арендной платы:  </w:t>
      </w:r>
      <w:r w:rsidRPr="00616702">
        <w:rPr>
          <w:rFonts w:eastAsia="Calibri"/>
          <w:sz w:val="20"/>
          <w:szCs w:val="20"/>
        </w:rPr>
        <w:t>в размере 1,5% процента кадастровой стоимости земельных участков</w:t>
      </w:r>
      <w:r w:rsidRPr="00616702">
        <w:rPr>
          <w:sz w:val="20"/>
          <w:szCs w:val="20"/>
        </w:rPr>
        <w:t>: 677 (шестьсот семьдесят семь) рублей.</w:t>
      </w:r>
    </w:p>
    <w:p w:rsidR="00616702" w:rsidRPr="00616702" w:rsidRDefault="00616702" w:rsidP="00616702">
      <w:pPr>
        <w:ind w:firstLine="567"/>
        <w:jc w:val="both"/>
        <w:rPr>
          <w:sz w:val="20"/>
          <w:szCs w:val="20"/>
        </w:rPr>
      </w:pPr>
      <w:r w:rsidRPr="00616702">
        <w:rPr>
          <w:b/>
          <w:sz w:val="20"/>
          <w:szCs w:val="20"/>
          <w:shd w:val="clear" w:color="auto" w:fill="FFFFFF"/>
        </w:rPr>
        <w:t xml:space="preserve">Шаг аукциона: </w:t>
      </w:r>
      <w:r w:rsidRPr="00616702">
        <w:rPr>
          <w:sz w:val="20"/>
          <w:szCs w:val="20"/>
        </w:rPr>
        <w:t xml:space="preserve">3% от начального размера годовой арендной платы. </w:t>
      </w:r>
    </w:p>
    <w:p w:rsidR="00616702" w:rsidRPr="00616702" w:rsidRDefault="00616702" w:rsidP="00616702">
      <w:pPr>
        <w:ind w:firstLine="567"/>
        <w:jc w:val="both"/>
        <w:rPr>
          <w:sz w:val="20"/>
          <w:szCs w:val="20"/>
        </w:rPr>
      </w:pPr>
      <w:r w:rsidRPr="00616702">
        <w:rPr>
          <w:b/>
          <w:sz w:val="20"/>
          <w:szCs w:val="20"/>
          <w:shd w:val="clear" w:color="auto" w:fill="FFFFFF"/>
        </w:rPr>
        <w:t xml:space="preserve">Размер задатка: </w:t>
      </w:r>
      <w:r w:rsidRPr="00616702">
        <w:rPr>
          <w:color w:val="000000"/>
          <w:sz w:val="20"/>
          <w:szCs w:val="20"/>
        </w:rPr>
        <w:t xml:space="preserve">20 % от начального размера годовой арендной платы </w:t>
      </w:r>
      <w:r w:rsidRPr="00616702">
        <w:rPr>
          <w:sz w:val="20"/>
          <w:szCs w:val="20"/>
        </w:rPr>
        <w:t>– 135 (сто тридцать  пять) рублей.</w:t>
      </w:r>
    </w:p>
    <w:p w:rsidR="00616702" w:rsidRPr="00616702" w:rsidRDefault="00616702" w:rsidP="00616702">
      <w:pPr>
        <w:spacing w:line="0" w:lineRule="atLeast"/>
        <w:jc w:val="both"/>
        <w:rPr>
          <w:color w:val="000000"/>
          <w:sz w:val="20"/>
          <w:szCs w:val="20"/>
        </w:rPr>
      </w:pPr>
      <w:r w:rsidRPr="00616702">
        <w:rPr>
          <w:b/>
          <w:sz w:val="20"/>
          <w:szCs w:val="20"/>
        </w:rPr>
        <w:t xml:space="preserve">        Технические условия подключения к сетям инженерно-технического обеспечения: </w:t>
      </w:r>
      <w:r w:rsidRPr="00616702">
        <w:rPr>
          <w:color w:val="000000"/>
          <w:sz w:val="20"/>
          <w:szCs w:val="20"/>
        </w:rPr>
        <w:t xml:space="preserve">ООО «Монтажремстрой» Ельниковского муниципального района Республики Мордовия от 16.03.2017 №10; </w:t>
      </w:r>
      <w:r w:rsidRPr="00616702">
        <w:rPr>
          <w:sz w:val="20"/>
          <w:szCs w:val="20"/>
        </w:rPr>
        <w:t xml:space="preserve">АО «Газпром газораспределение Саранск»  Филиал в г. Темникове  </w:t>
      </w:r>
      <w:r w:rsidRPr="00616702">
        <w:rPr>
          <w:color w:val="000000"/>
          <w:sz w:val="20"/>
          <w:szCs w:val="20"/>
        </w:rPr>
        <w:t>от 22.03.2017 г. № б/н.</w:t>
      </w:r>
    </w:p>
    <w:p w:rsidR="00616702" w:rsidRPr="00616702" w:rsidRDefault="00616702" w:rsidP="00616702">
      <w:pPr>
        <w:spacing w:line="0" w:lineRule="atLeast"/>
        <w:jc w:val="both"/>
        <w:rPr>
          <w:b/>
          <w:color w:val="000000"/>
          <w:sz w:val="20"/>
          <w:szCs w:val="20"/>
        </w:rPr>
      </w:pPr>
      <w:r w:rsidRPr="00616702">
        <w:rPr>
          <w:sz w:val="20"/>
          <w:szCs w:val="20"/>
        </w:rPr>
        <w:t xml:space="preserve">         </w:t>
      </w:r>
      <w:r w:rsidRPr="00616702">
        <w:rPr>
          <w:b/>
          <w:sz w:val="20"/>
          <w:szCs w:val="20"/>
        </w:rPr>
        <w:t xml:space="preserve">Параметры разрешенного строительства объекта капитального строительства: </w:t>
      </w:r>
      <w:r w:rsidRPr="00616702">
        <w:rPr>
          <w:sz w:val="20"/>
          <w:szCs w:val="20"/>
        </w:rPr>
        <w:t>В</w:t>
      </w:r>
      <w:r w:rsidRPr="00616702">
        <w:rPr>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района.</w:t>
      </w:r>
    </w:p>
    <w:p w:rsidR="00616702" w:rsidRPr="00616702" w:rsidRDefault="00616702" w:rsidP="00616702">
      <w:pPr>
        <w:spacing w:line="0" w:lineRule="atLeast"/>
        <w:jc w:val="both"/>
        <w:rPr>
          <w:sz w:val="20"/>
          <w:szCs w:val="20"/>
        </w:rPr>
      </w:pPr>
      <w:r w:rsidRPr="00616702">
        <w:rPr>
          <w:color w:val="000000"/>
          <w:sz w:val="20"/>
          <w:szCs w:val="20"/>
        </w:rPr>
        <w:t xml:space="preserve">         </w:t>
      </w:r>
      <w:r w:rsidRPr="00616702">
        <w:rPr>
          <w:b/>
          <w:sz w:val="20"/>
          <w:szCs w:val="20"/>
        </w:rPr>
        <w:t>Обременение:</w:t>
      </w:r>
      <w:r w:rsidRPr="00616702">
        <w:rPr>
          <w:sz w:val="20"/>
          <w:szCs w:val="20"/>
        </w:rPr>
        <w:t xml:space="preserve"> На дату принятия решения о проведении аукциона обременения не зарегистрированы.</w:t>
      </w:r>
    </w:p>
    <w:p w:rsidR="00616702" w:rsidRPr="00616702" w:rsidRDefault="00616702" w:rsidP="00616702">
      <w:pPr>
        <w:spacing w:line="0" w:lineRule="atLeast"/>
        <w:jc w:val="both"/>
        <w:rPr>
          <w:sz w:val="20"/>
          <w:szCs w:val="20"/>
        </w:rPr>
      </w:pPr>
      <w:r w:rsidRPr="00616702">
        <w:rPr>
          <w:sz w:val="20"/>
          <w:szCs w:val="20"/>
        </w:rPr>
        <w:t xml:space="preserve">         </w:t>
      </w:r>
      <w:r w:rsidRPr="00616702">
        <w:rPr>
          <w:b/>
          <w:sz w:val="20"/>
          <w:szCs w:val="20"/>
        </w:rPr>
        <w:t>Ограничения:</w:t>
      </w:r>
      <w:r w:rsidRPr="00616702">
        <w:rPr>
          <w:sz w:val="20"/>
          <w:szCs w:val="20"/>
        </w:rPr>
        <w:t xml:space="preserve"> На дату принятия решения о проведении аукциона ограничения не зарегистрированы.</w:t>
      </w:r>
    </w:p>
    <w:p w:rsidR="00616702" w:rsidRPr="00616702" w:rsidRDefault="00616702" w:rsidP="00616702">
      <w:pPr>
        <w:ind w:right="-143" w:firstLine="708"/>
        <w:jc w:val="both"/>
        <w:rPr>
          <w:color w:val="000000"/>
          <w:sz w:val="20"/>
          <w:szCs w:val="20"/>
        </w:rPr>
      </w:pPr>
      <w:r w:rsidRPr="00616702">
        <w:rPr>
          <w:b/>
          <w:sz w:val="20"/>
          <w:szCs w:val="20"/>
        </w:rPr>
        <w:t>Лот №2:</w:t>
      </w:r>
      <w:r w:rsidRPr="00616702">
        <w:rPr>
          <w:sz w:val="20"/>
          <w:szCs w:val="20"/>
        </w:rPr>
        <w:t xml:space="preserve"> - земельный участок</w:t>
      </w:r>
      <w:r w:rsidRPr="00616702">
        <w:rPr>
          <w:color w:val="000000"/>
          <w:sz w:val="20"/>
          <w:szCs w:val="20"/>
        </w:rPr>
        <w:t xml:space="preserve"> из земель населенных пунктов с видом разрешенного использования – </w:t>
      </w:r>
      <w:r w:rsidRPr="00616702">
        <w:rPr>
          <w:iCs/>
          <w:sz w:val="20"/>
          <w:szCs w:val="20"/>
        </w:rPr>
        <w:t>для ведения личного подсобного хозяйства</w:t>
      </w:r>
      <w:r w:rsidRPr="00616702">
        <w:rPr>
          <w:color w:val="000000"/>
          <w:sz w:val="20"/>
          <w:szCs w:val="20"/>
        </w:rPr>
        <w:t xml:space="preserve"> с кадастровым номером </w:t>
      </w:r>
      <w:r w:rsidRPr="00616702">
        <w:rPr>
          <w:bCs/>
          <w:color w:val="000000"/>
          <w:sz w:val="20"/>
          <w:szCs w:val="20"/>
        </w:rPr>
        <w:t>13:07:0104002:2675</w:t>
      </w:r>
      <w:r w:rsidRPr="00616702">
        <w:rPr>
          <w:color w:val="000000"/>
          <w:sz w:val="20"/>
          <w:szCs w:val="20"/>
        </w:rPr>
        <w:t xml:space="preserve"> площадью </w:t>
      </w:r>
      <w:r w:rsidRPr="00616702">
        <w:rPr>
          <w:rStyle w:val="a6"/>
          <w:b w:val="0"/>
          <w:sz w:val="20"/>
          <w:szCs w:val="20"/>
        </w:rPr>
        <w:t>100</w:t>
      </w:r>
      <w:r w:rsidRPr="00616702">
        <w:rPr>
          <w:color w:val="000000"/>
          <w:sz w:val="20"/>
          <w:szCs w:val="20"/>
        </w:rPr>
        <w:t xml:space="preserve"> кв.метров, расположенный по адресу Республика Мордовия, Ельниковский район, с.Ельники, ул.Луговая.</w:t>
      </w:r>
    </w:p>
    <w:p w:rsidR="00616702" w:rsidRPr="00616702" w:rsidRDefault="00616702" w:rsidP="00616702">
      <w:pPr>
        <w:ind w:right="-143"/>
        <w:jc w:val="both"/>
        <w:rPr>
          <w:color w:val="000000"/>
          <w:sz w:val="20"/>
          <w:szCs w:val="20"/>
        </w:rPr>
      </w:pPr>
      <w:r w:rsidRPr="00616702">
        <w:rPr>
          <w:color w:val="000000"/>
          <w:sz w:val="20"/>
          <w:szCs w:val="20"/>
        </w:rPr>
        <w:t xml:space="preserve">        </w:t>
      </w:r>
      <w:r w:rsidRPr="00616702">
        <w:rPr>
          <w:b/>
          <w:sz w:val="20"/>
          <w:szCs w:val="20"/>
        </w:rPr>
        <w:t xml:space="preserve"> Срок заключения договора аренды земельного участка</w:t>
      </w:r>
      <w:r w:rsidRPr="00616702">
        <w:rPr>
          <w:sz w:val="20"/>
          <w:szCs w:val="20"/>
        </w:rPr>
        <w:t>: 20 лет.</w:t>
      </w:r>
    </w:p>
    <w:p w:rsidR="00616702" w:rsidRPr="00616702" w:rsidRDefault="00616702" w:rsidP="00616702">
      <w:pPr>
        <w:ind w:firstLine="567"/>
        <w:jc w:val="both"/>
        <w:rPr>
          <w:sz w:val="20"/>
          <w:szCs w:val="20"/>
        </w:rPr>
      </w:pPr>
      <w:r w:rsidRPr="00616702">
        <w:rPr>
          <w:b/>
          <w:sz w:val="20"/>
          <w:szCs w:val="20"/>
          <w:shd w:val="clear" w:color="auto" w:fill="FFFFFF"/>
        </w:rPr>
        <w:t xml:space="preserve"> Начальный размер годовой арендной платы:  </w:t>
      </w:r>
      <w:r w:rsidRPr="00616702">
        <w:rPr>
          <w:rFonts w:eastAsia="Calibri"/>
          <w:sz w:val="20"/>
          <w:szCs w:val="20"/>
        </w:rPr>
        <w:t>в размере 1,5% процента кадастровой стоимости земельных участков</w:t>
      </w:r>
      <w:r w:rsidRPr="00616702">
        <w:rPr>
          <w:sz w:val="20"/>
          <w:szCs w:val="20"/>
        </w:rPr>
        <w:t>: 65 (шестьдесят пять) рублей.</w:t>
      </w:r>
    </w:p>
    <w:p w:rsidR="00616702" w:rsidRPr="00616702" w:rsidRDefault="00616702" w:rsidP="00616702">
      <w:pPr>
        <w:ind w:firstLine="567"/>
        <w:jc w:val="both"/>
        <w:rPr>
          <w:sz w:val="20"/>
          <w:szCs w:val="20"/>
        </w:rPr>
      </w:pPr>
      <w:r w:rsidRPr="00616702">
        <w:rPr>
          <w:b/>
          <w:sz w:val="20"/>
          <w:szCs w:val="20"/>
          <w:shd w:val="clear" w:color="auto" w:fill="FFFFFF"/>
        </w:rPr>
        <w:t xml:space="preserve">Шаг аукциона: </w:t>
      </w:r>
      <w:r w:rsidRPr="00616702">
        <w:rPr>
          <w:sz w:val="20"/>
          <w:szCs w:val="20"/>
        </w:rPr>
        <w:t xml:space="preserve">3% от начального размера годовой арендной платы. </w:t>
      </w:r>
    </w:p>
    <w:p w:rsidR="00616702" w:rsidRPr="00616702" w:rsidRDefault="00616702" w:rsidP="00616702">
      <w:pPr>
        <w:ind w:firstLine="567"/>
        <w:jc w:val="both"/>
        <w:rPr>
          <w:sz w:val="20"/>
          <w:szCs w:val="20"/>
        </w:rPr>
      </w:pPr>
      <w:r w:rsidRPr="00616702">
        <w:rPr>
          <w:b/>
          <w:sz w:val="20"/>
          <w:szCs w:val="20"/>
          <w:shd w:val="clear" w:color="auto" w:fill="FFFFFF"/>
        </w:rPr>
        <w:t xml:space="preserve">Размер задатка: </w:t>
      </w:r>
      <w:r w:rsidRPr="00616702">
        <w:rPr>
          <w:color w:val="000000"/>
          <w:sz w:val="20"/>
          <w:szCs w:val="20"/>
        </w:rPr>
        <w:t xml:space="preserve">50 % от начального размера годовой арендной платы </w:t>
      </w:r>
      <w:r w:rsidRPr="00616702">
        <w:rPr>
          <w:sz w:val="20"/>
          <w:szCs w:val="20"/>
        </w:rPr>
        <w:t>– 33 (тридцать три) рублей.</w:t>
      </w:r>
    </w:p>
    <w:p w:rsidR="00616702" w:rsidRPr="00616702" w:rsidRDefault="00616702" w:rsidP="00616702">
      <w:pPr>
        <w:ind w:firstLine="567"/>
        <w:jc w:val="both"/>
        <w:rPr>
          <w:color w:val="000000"/>
          <w:sz w:val="20"/>
          <w:szCs w:val="20"/>
        </w:rPr>
      </w:pPr>
      <w:r w:rsidRPr="00616702">
        <w:rPr>
          <w:b/>
          <w:sz w:val="20"/>
          <w:szCs w:val="20"/>
        </w:rPr>
        <w:t xml:space="preserve">Технические условия подключения к сетям инженерно-технического обеспечения: </w:t>
      </w:r>
      <w:r w:rsidRPr="00616702">
        <w:rPr>
          <w:color w:val="000000"/>
          <w:sz w:val="20"/>
          <w:szCs w:val="20"/>
        </w:rPr>
        <w:t xml:space="preserve">ООО «Монтажремстрой» Ельниковского муниципального района Республики Мордовия от 31.07.2017 №20; </w:t>
      </w:r>
      <w:r w:rsidRPr="00616702">
        <w:rPr>
          <w:sz w:val="20"/>
          <w:szCs w:val="20"/>
        </w:rPr>
        <w:t xml:space="preserve">АО «Газпром газораспределение Саранск»  Филиал в г. Темникове  </w:t>
      </w:r>
      <w:r w:rsidRPr="00616702">
        <w:rPr>
          <w:color w:val="000000"/>
          <w:sz w:val="20"/>
          <w:szCs w:val="20"/>
        </w:rPr>
        <w:t>от 12.07.2017 г. № б/н.</w:t>
      </w:r>
    </w:p>
    <w:p w:rsidR="00616702" w:rsidRPr="00616702" w:rsidRDefault="00616702" w:rsidP="00616702">
      <w:pPr>
        <w:spacing w:line="0" w:lineRule="atLeast"/>
        <w:jc w:val="both"/>
        <w:rPr>
          <w:b/>
          <w:color w:val="000000"/>
          <w:sz w:val="20"/>
          <w:szCs w:val="20"/>
        </w:rPr>
      </w:pPr>
      <w:r w:rsidRPr="00616702">
        <w:rPr>
          <w:sz w:val="20"/>
          <w:szCs w:val="20"/>
        </w:rPr>
        <w:t xml:space="preserve">         </w:t>
      </w:r>
      <w:r w:rsidRPr="00616702">
        <w:rPr>
          <w:b/>
          <w:sz w:val="20"/>
          <w:szCs w:val="20"/>
        </w:rPr>
        <w:t xml:space="preserve">Параметры разрешенного строительства объекта капитального строительства: </w:t>
      </w:r>
      <w:r w:rsidRPr="00616702">
        <w:rPr>
          <w:sz w:val="20"/>
          <w:szCs w:val="20"/>
        </w:rPr>
        <w:t>В</w:t>
      </w:r>
      <w:r w:rsidRPr="00616702">
        <w:rPr>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района.</w:t>
      </w:r>
    </w:p>
    <w:p w:rsidR="00616702" w:rsidRPr="00616702" w:rsidRDefault="00616702" w:rsidP="00616702">
      <w:pPr>
        <w:spacing w:line="0" w:lineRule="atLeast"/>
        <w:jc w:val="both"/>
        <w:rPr>
          <w:sz w:val="20"/>
          <w:szCs w:val="20"/>
        </w:rPr>
      </w:pPr>
      <w:r w:rsidRPr="00616702">
        <w:rPr>
          <w:color w:val="000000"/>
          <w:sz w:val="20"/>
          <w:szCs w:val="20"/>
        </w:rPr>
        <w:t xml:space="preserve">         </w:t>
      </w:r>
      <w:r w:rsidRPr="00616702">
        <w:rPr>
          <w:b/>
          <w:sz w:val="20"/>
          <w:szCs w:val="20"/>
        </w:rPr>
        <w:t>Обременение:</w:t>
      </w:r>
      <w:r w:rsidRPr="00616702">
        <w:rPr>
          <w:sz w:val="20"/>
          <w:szCs w:val="20"/>
        </w:rPr>
        <w:t xml:space="preserve"> На дату принятия решения о проведении аукциона обременения не зарегистрированы.</w:t>
      </w:r>
    </w:p>
    <w:p w:rsidR="00616702" w:rsidRPr="00616702" w:rsidRDefault="00616702" w:rsidP="00616702">
      <w:pPr>
        <w:spacing w:line="0" w:lineRule="atLeast"/>
        <w:jc w:val="both"/>
        <w:rPr>
          <w:sz w:val="20"/>
          <w:szCs w:val="20"/>
        </w:rPr>
      </w:pPr>
      <w:r w:rsidRPr="00616702">
        <w:rPr>
          <w:sz w:val="20"/>
          <w:szCs w:val="20"/>
        </w:rPr>
        <w:t xml:space="preserve">         </w:t>
      </w:r>
      <w:r w:rsidRPr="00616702">
        <w:rPr>
          <w:b/>
          <w:sz w:val="20"/>
          <w:szCs w:val="20"/>
        </w:rPr>
        <w:t>Ограничения:</w:t>
      </w:r>
      <w:r w:rsidRPr="00616702">
        <w:rPr>
          <w:sz w:val="20"/>
          <w:szCs w:val="20"/>
        </w:rPr>
        <w:t xml:space="preserve"> На дату принятия решения о проведении аукциона ограничения не зарегистрированы.</w:t>
      </w:r>
    </w:p>
    <w:p w:rsidR="00616702" w:rsidRPr="00616702" w:rsidRDefault="00616702" w:rsidP="00616702">
      <w:pPr>
        <w:ind w:right="-143" w:firstLine="708"/>
        <w:jc w:val="both"/>
        <w:rPr>
          <w:color w:val="000000"/>
          <w:sz w:val="20"/>
          <w:szCs w:val="20"/>
        </w:rPr>
      </w:pPr>
      <w:r w:rsidRPr="00616702">
        <w:rPr>
          <w:b/>
          <w:sz w:val="20"/>
          <w:szCs w:val="20"/>
        </w:rPr>
        <w:t>Лот №3:</w:t>
      </w:r>
      <w:r w:rsidRPr="00616702">
        <w:rPr>
          <w:sz w:val="20"/>
          <w:szCs w:val="20"/>
        </w:rPr>
        <w:t xml:space="preserve"> - земельный участок</w:t>
      </w:r>
      <w:r w:rsidRPr="00616702">
        <w:rPr>
          <w:color w:val="000000"/>
          <w:sz w:val="20"/>
          <w:szCs w:val="20"/>
        </w:rPr>
        <w:t xml:space="preserve"> из земель населенных пунктов с видом разрешенного использования – </w:t>
      </w:r>
      <w:r w:rsidRPr="00616702">
        <w:rPr>
          <w:iCs/>
          <w:sz w:val="20"/>
          <w:szCs w:val="20"/>
        </w:rPr>
        <w:t>для ведения личного подсобного хозяйства</w:t>
      </w:r>
      <w:r w:rsidRPr="00616702">
        <w:rPr>
          <w:color w:val="000000"/>
          <w:sz w:val="20"/>
          <w:szCs w:val="20"/>
        </w:rPr>
        <w:t xml:space="preserve"> с кадастровым номером </w:t>
      </w:r>
      <w:r w:rsidRPr="00616702">
        <w:rPr>
          <w:iCs/>
          <w:sz w:val="20"/>
          <w:szCs w:val="20"/>
        </w:rPr>
        <w:t xml:space="preserve">13:07:0104006:2242 </w:t>
      </w:r>
      <w:r w:rsidRPr="00616702">
        <w:rPr>
          <w:color w:val="000000"/>
          <w:sz w:val="20"/>
          <w:szCs w:val="20"/>
        </w:rPr>
        <w:t xml:space="preserve">площадью </w:t>
      </w:r>
      <w:r w:rsidRPr="00616702">
        <w:rPr>
          <w:rStyle w:val="a6"/>
          <w:b w:val="0"/>
          <w:sz w:val="20"/>
          <w:szCs w:val="20"/>
        </w:rPr>
        <w:t>792</w:t>
      </w:r>
      <w:r w:rsidRPr="00616702">
        <w:rPr>
          <w:color w:val="000000"/>
          <w:sz w:val="20"/>
          <w:szCs w:val="20"/>
        </w:rPr>
        <w:t xml:space="preserve"> кв.метров, расположенный по адресу  Республика Мордовия, Ельниковский район, с.Ельники, ул.Заречная.</w:t>
      </w:r>
    </w:p>
    <w:p w:rsidR="00616702" w:rsidRPr="00616702" w:rsidRDefault="00616702" w:rsidP="00616702">
      <w:pPr>
        <w:ind w:right="-143"/>
        <w:jc w:val="both"/>
        <w:rPr>
          <w:color w:val="000000"/>
          <w:sz w:val="20"/>
          <w:szCs w:val="20"/>
        </w:rPr>
      </w:pPr>
      <w:r w:rsidRPr="00616702">
        <w:rPr>
          <w:b/>
          <w:sz w:val="20"/>
          <w:szCs w:val="20"/>
        </w:rPr>
        <w:t xml:space="preserve">           Срок заключения договора аренды земельного участка</w:t>
      </w:r>
      <w:r w:rsidRPr="00616702">
        <w:rPr>
          <w:sz w:val="20"/>
          <w:szCs w:val="20"/>
        </w:rPr>
        <w:t>: 20 лет.</w:t>
      </w:r>
    </w:p>
    <w:p w:rsidR="00616702" w:rsidRPr="00616702" w:rsidRDefault="00616702" w:rsidP="00616702">
      <w:pPr>
        <w:ind w:firstLine="567"/>
        <w:jc w:val="both"/>
        <w:rPr>
          <w:sz w:val="20"/>
          <w:szCs w:val="20"/>
        </w:rPr>
      </w:pPr>
      <w:r w:rsidRPr="00616702">
        <w:rPr>
          <w:b/>
          <w:sz w:val="20"/>
          <w:szCs w:val="20"/>
          <w:shd w:val="clear" w:color="auto" w:fill="FFFFFF"/>
        </w:rPr>
        <w:t xml:space="preserve"> Начальный размер годовой арендной платы:  </w:t>
      </w:r>
      <w:r w:rsidRPr="00616702">
        <w:rPr>
          <w:rFonts w:eastAsia="Calibri"/>
          <w:sz w:val="20"/>
          <w:szCs w:val="20"/>
        </w:rPr>
        <w:t>в размере 1,5% процента кадастровой стоимости земельных участков</w:t>
      </w:r>
      <w:r w:rsidRPr="00616702">
        <w:rPr>
          <w:sz w:val="20"/>
          <w:szCs w:val="20"/>
        </w:rPr>
        <w:t>: 504 (пятьсот четыре) рубля.</w:t>
      </w:r>
    </w:p>
    <w:p w:rsidR="00616702" w:rsidRPr="00616702" w:rsidRDefault="00616702" w:rsidP="00616702">
      <w:pPr>
        <w:ind w:firstLine="567"/>
        <w:jc w:val="both"/>
        <w:rPr>
          <w:sz w:val="20"/>
          <w:szCs w:val="20"/>
        </w:rPr>
      </w:pPr>
      <w:r w:rsidRPr="00616702">
        <w:rPr>
          <w:b/>
          <w:sz w:val="20"/>
          <w:szCs w:val="20"/>
          <w:shd w:val="clear" w:color="auto" w:fill="FFFFFF"/>
        </w:rPr>
        <w:t xml:space="preserve">Шаг аукциона: </w:t>
      </w:r>
      <w:r w:rsidRPr="00616702">
        <w:rPr>
          <w:sz w:val="20"/>
          <w:szCs w:val="20"/>
        </w:rPr>
        <w:t xml:space="preserve">3% от начального размера годовой арендной платы. </w:t>
      </w:r>
    </w:p>
    <w:p w:rsidR="00616702" w:rsidRPr="00616702" w:rsidRDefault="00616702" w:rsidP="00616702">
      <w:pPr>
        <w:ind w:firstLine="567"/>
        <w:jc w:val="both"/>
        <w:rPr>
          <w:sz w:val="20"/>
          <w:szCs w:val="20"/>
        </w:rPr>
      </w:pPr>
      <w:r w:rsidRPr="00616702">
        <w:rPr>
          <w:b/>
          <w:sz w:val="20"/>
          <w:szCs w:val="20"/>
          <w:shd w:val="clear" w:color="auto" w:fill="FFFFFF"/>
        </w:rPr>
        <w:t xml:space="preserve">Размер задатка: </w:t>
      </w:r>
      <w:r w:rsidRPr="00616702">
        <w:rPr>
          <w:color w:val="000000"/>
          <w:sz w:val="20"/>
          <w:szCs w:val="20"/>
        </w:rPr>
        <w:t xml:space="preserve">20 % от начального размера годовой арендной платы </w:t>
      </w:r>
      <w:r w:rsidRPr="00616702">
        <w:rPr>
          <w:sz w:val="20"/>
          <w:szCs w:val="20"/>
        </w:rPr>
        <w:t>– 101 (сто один) рублей.</w:t>
      </w:r>
    </w:p>
    <w:p w:rsidR="00616702" w:rsidRPr="00616702" w:rsidRDefault="00616702" w:rsidP="00616702">
      <w:pPr>
        <w:spacing w:line="0" w:lineRule="atLeast"/>
        <w:jc w:val="both"/>
        <w:rPr>
          <w:color w:val="000000"/>
          <w:sz w:val="20"/>
          <w:szCs w:val="20"/>
        </w:rPr>
      </w:pPr>
      <w:r w:rsidRPr="00616702">
        <w:rPr>
          <w:b/>
          <w:sz w:val="20"/>
          <w:szCs w:val="20"/>
        </w:rPr>
        <w:t xml:space="preserve">        Технические условия подключения к сетям инженерно-технического обеспечения: </w:t>
      </w:r>
      <w:r w:rsidRPr="00616702">
        <w:rPr>
          <w:color w:val="000000"/>
          <w:sz w:val="20"/>
          <w:szCs w:val="20"/>
        </w:rPr>
        <w:t xml:space="preserve">ООО «Монтажремстрой» Ельниковского муниципального района Республики Мордовия от 31.07.2017 №20; </w:t>
      </w:r>
      <w:r w:rsidRPr="00616702">
        <w:rPr>
          <w:sz w:val="20"/>
          <w:szCs w:val="20"/>
        </w:rPr>
        <w:t xml:space="preserve">АО «Газпром газораспределение Саранск»  Филиал в г. Темникове  </w:t>
      </w:r>
      <w:r w:rsidRPr="00616702">
        <w:rPr>
          <w:color w:val="000000"/>
          <w:sz w:val="20"/>
          <w:szCs w:val="20"/>
        </w:rPr>
        <w:t>от 12.07.2017 г. № б/н.</w:t>
      </w:r>
    </w:p>
    <w:p w:rsidR="00616702" w:rsidRPr="00616702" w:rsidRDefault="00616702" w:rsidP="00616702">
      <w:pPr>
        <w:spacing w:line="0" w:lineRule="atLeast"/>
        <w:jc w:val="both"/>
        <w:rPr>
          <w:b/>
          <w:color w:val="000000"/>
          <w:sz w:val="20"/>
          <w:szCs w:val="20"/>
        </w:rPr>
      </w:pPr>
      <w:r w:rsidRPr="00616702">
        <w:rPr>
          <w:sz w:val="20"/>
          <w:szCs w:val="20"/>
        </w:rPr>
        <w:t xml:space="preserve">         </w:t>
      </w:r>
      <w:r w:rsidRPr="00616702">
        <w:rPr>
          <w:b/>
          <w:sz w:val="20"/>
          <w:szCs w:val="20"/>
        </w:rPr>
        <w:t xml:space="preserve">Параметры разрешенного строительства объекта капитального строительства: </w:t>
      </w:r>
      <w:r w:rsidRPr="00616702">
        <w:rPr>
          <w:sz w:val="20"/>
          <w:szCs w:val="20"/>
        </w:rPr>
        <w:t>В</w:t>
      </w:r>
      <w:r w:rsidRPr="00616702">
        <w:rPr>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района.</w:t>
      </w:r>
    </w:p>
    <w:p w:rsidR="00616702" w:rsidRPr="00616702" w:rsidRDefault="00616702" w:rsidP="00616702">
      <w:pPr>
        <w:spacing w:line="0" w:lineRule="atLeast"/>
        <w:jc w:val="both"/>
        <w:rPr>
          <w:sz w:val="20"/>
          <w:szCs w:val="20"/>
        </w:rPr>
      </w:pPr>
      <w:r w:rsidRPr="00616702">
        <w:rPr>
          <w:color w:val="000000"/>
          <w:sz w:val="20"/>
          <w:szCs w:val="20"/>
        </w:rPr>
        <w:t xml:space="preserve">         </w:t>
      </w:r>
      <w:r w:rsidRPr="00616702">
        <w:rPr>
          <w:b/>
          <w:sz w:val="20"/>
          <w:szCs w:val="20"/>
        </w:rPr>
        <w:t>Обременение:</w:t>
      </w:r>
      <w:r w:rsidRPr="00616702">
        <w:rPr>
          <w:sz w:val="20"/>
          <w:szCs w:val="20"/>
        </w:rPr>
        <w:t xml:space="preserve"> На дату принятия решения о проведении аукциона обременения не зарегистрированы.</w:t>
      </w:r>
    </w:p>
    <w:p w:rsidR="00616702" w:rsidRPr="00616702" w:rsidRDefault="00616702" w:rsidP="00616702">
      <w:pPr>
        <w:spacing w:line="0" w:lineRule="atLeast"/>
        <w:jc w:val="both"/>
        <w:rPr>
          <w:sz w:val="20"/>
          <w:szCs w:val="20"/>
        </w:rPr>
      </w:pPr>
      <w:r w:rsidRPr="00616702">
        <w:rPr>
          <w:sz w:val="20"/>
          <w:szCs w:val="20"/>
        </w:rPr>
        <w:t xml:space="preserve">         </w:t>
      </w:r>
      <w:r w:rsidRPr="00616702">
        <w:rPr>
          <w:b/>
          <w:sz w:val="20"/>
          <w:szCs w:val="20"/>
        </w:rPr>
        <w:t>Ограничения:</w:t>
      </w:r>
      <w:r w:rsidRPr="00616702">
        <w:rPr>
          <w:sz w:val="20"/>
          <w:szCs w:val="20"/>
        </w:rPr>
        <w:t xml:space="preserve"> На дату принятия решения о проведении аукциона ограничения не зарегистрированы.</w:t>
      </w:r>
    </w:p>
    <w:p w:rsidR="00616702" w:rsidRPr="00616702" w:rsidRDefault="00616702" w:rsidP="00616702">
      <w:pPr>
        <w:spacing w:line="0" w:lineRule="atLeast"/>
        <w:jc w:val="both"/>
        <w:rPr>
          <w:sz w:val="20"/>
          <w:szCs w:val="20"/>
        </w:rPr>
      </w:pPr>
      <w:r w:rsidRPr="00616702">
        <w:rPr>
          <w:sz w:val="20"/>
          <w:szCs w:val="20"/>
        </w:rPr>
        <w:t xml:space="preserve">         </w:t>
      </w:r>
      <w:r w:rsidRPr="00616702">
        <w:rPr>
          <w:b/>
          <w:bCs/>
          <w:sz w:val="20"/>
          <w:szCs w:val="20"/>
        </w:rPr>
        <w:t xml:space="preserve">5. Требования к содержанию и форме заявки. </w:t>
      </w:r>
      <w:r w:rsidRPr="00616702">
        <w:rPr>
          <w:sz w:val="20"/>
          <w:szCs w:val="20"/>
        </w:rPr>
        <w:t xml:space="preserve">Заявка на участие в аукционе подается в срок и по форме, которые установлены документацией об аукционе </w:t>
      </w:r>
      <w:r w:rsidRPr="00616702">
        <w:rPr>
          <w:sz w:val="20"/>
          <w:szCs w:val="20"/>
          <w:shd w:val="clear" w:color="auto" w:fill="FFFFFF"/>
        </w:rPr>
        <w:t xml:space="preserve"> с указанием реквизитов счета для возврата задатка</w:t>
      </w:r>
      <w:r w:rsidRPr="00616702">
        <w:rPr>
          <w:sz w:val="20"/>
          <w:szCs w:val="20"/>
        </w:rPr>
        <w:t xml:space="preserve">. </w:t>
      </w:r>
    </w:p>
    <w:p w:rsidR="00616702" w:rsidRPr="00616702" w:rsidRDefault="00616702" w:rsidP="00616702">
      <w:pPr>
        <w:ind w:firstLine="533"/>
        <w:jc w:val="both"/>
        <w:rPr>
          <w:sz w:val="20"/>
          <w:szCs w:val="20"/>
        </w:rPr>
      </w:pPr>
      <w:r w:rsidRPr="00616702">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616702" w:rsidRPr="00616702" w:rsidRDefault="00616702" w:rsidP="00616702">
      <w:pPr>
        <w:ind w:firstLine="720"/>
        <w:jc w:val="both"/>
        <w:rPr>
          <w:sz w:val="20"/>
          <w:szCs w:val="20"/>
        </w:rPr>
      </w:pPr>
      <w:bookmarkStart w:id="3" w:name="sub_32"/>
      <w:r w:rsidRPr="00616702">
        <w:rPr>
          <w:sz w:val="20"/>
          <w:szCs w:val="20"/>
        </w:rPr>
        <w:t>Заявка на участие в аукционе должна содержать:</w:t>
      </w:r>
    </w:p>
    <w:p w:rsidR="00616702" w:rsidRPr="00616702" w:rsidRDefault="00616702" w:rsidP="00616702">
      <w:pPr>
        <w:ind w:firstLine="720"/>
        <w:jc w:val="both"/>
        <w:rPr>
          <w:sz w:val="20"/>
          <w:szCs w:val="20"/>
        </w:rPr>
      </w:pPr>
      <w:bookmarkStart w:id="4" w:name="sub_101211"/>
      <w:bookmarkStart w:id="5" w:name="sub_33"/>
      <w:bookmarkEnd w:id="3"/>
      <w:r w:rsidRPr="00616702">
        <w:rPr>
          <w:sz w:val="20"/>
          <w:szCs w:val="20"/>
        </w:rPr>
        <w:t>1) сведения и документы о заявителе, подавшем такую заявку:</w:t>
      </w:r>
    </w:p>
    <w:p w:rsidR="00616702" w:rsidRPr="00616702" w:rsidRDefault="00616702" w:rsidP="00616702">
      <w:pPr>
        <w:ind w:firstLine="720"/>
        <w:jc w:val="both"/>
        <w:rPr>
          <w:sz w:val="20"/>
          <w:szCs w:val="20"/>
        </w:rPr>
      </w:pPr>
      <w:bookmarkStart w:id="6" w:name="sub_1012111"/>
      <w:bookmarkEnd w:id="4"/>
      <w:r w:rsidRPr="00616702">
        <w:rPr>
          <w:sz w:val="20"/>
          <w:szCs w:val="20"/>
        </w:rPr>
        <w:lastRenderedPageBreak/>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616702" w:rsidRPr="00616702" w:rsidRDefault="00616702" w:rsidP="00616702">
      <w:pPr>
        <w:ind w:firstLine="720"/>
        <w:jc w:val="both"/>
        <w:rPr>
          <w:sz w:val="20"/>
          <w:szCs w:val="20"/>
        </w:rPr>
      </w:pPr>
      <w:bookmarkStart w:id="7" w:name="sub_101213"/>
      <w:bookmarkEnd w:id="6"/>
      <w:r w:rsidRPr="00616702">
        <w:rPr>
          <w:sz w:val="20"/>
          <w:szCs w:val="20"/>
        </w:rPr>
        <w:t>б) документы или копии документов, подтверждающие внесение задатка (платежное поручение, подтверждающее перечисление задатка).</w:t>
      </w:r>
    </w:p>
    <w:bookmarkEnd w:id="7"/>
    <w:p w:rsidR="00616702" w:rsidRPr="00616702" w:rsidRDefault="00616702" w:rsidP="00616702">
      <w:pPr>
        <w:ind w:firstLine="720"/>
        <w:jc w:val="both"/>
        <w:rPr>
          <w:sz w:val="20"/>
          <w:szCs w:val="20"/>
        </w:rPr>
      </w:pPr>
      <w:r w:rsidRPr="00616702">
        <w:rPr>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616702" w:rsidRPr="00616702" w:rsidRDefault="00616702" w:rsidP="00616702">
      <w:pPr>
        <w:ind w:firstLine="720"/>
        <w:jc w:val="both"/>
        <w:rPr>
          <w:sz w:val="20"/>
          <w:szCs w:val="20"/>
        </w:rPr>
      </w:pPr>
      <w:bookmarkStart w:id="8" w:name="sub_34"/>
      <w:bookmarkEnd w:id="5"/>
      <w:r w:rsidRPr="00616702">
        <w:rPr>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16702" w:rsidRPr="00616702" w:rsidRDefault="00616702" w:rsidP="00616702">
      <w:pPr>
        <w:ind w:firstLine="720"/>
        <w:jc w:val="both"/>
        <w:rPr>
          <w:sz w:val="20"/>
          <w:szCs w:val="20"/>
        </w:rPr>
      </w:pPr>
      <w:bookmarkStart w:id="9" w:name="sub_35"/>
      <w:bookmarkEnd w:id="8"/>
      <w:r w:rsidRPr="00616702">
        <w:rPr>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16702" w:rsidRPr="00616702" w:rsidRDefault="00616702" w:rsidP="00616702">
      <w:pPr>
        <w:ind w:firstLine="720"/>
        <w:jc w:val="both"/>
        <w:rPr>
          <w:sz w:val="20"/>
          <w:szCs w:val="20"/>
        </w:rPr>
      </w:pPr>
      <w:bookmarkStart w:id="10" w:name="sub_36"/>
      <w:bookmarkEnd w:id="9"/>
      <w:r w:rsidRPr="00616702">
        <w:rPr>
          <w:sz w:val="20"/>
          <w:szCs w:val="20"/>
        </w:rPr>
        <w:t>Заявитель открытого аукциона вправе подать только одну заявку в отношении каждого предмета аукциона (лота).</w:t>
      </w:r>
      <w:bookmarkStart w:id="11" w:name="sub_40"/>
      <w:bookmarkEnd w:id="10"/>
    </w:p>
    <w:p w:rsidR="00616702" w:rsidRPr="00616702" w:rsidRDefault="00616702" w:rsidP="00616702">
      <w:pPr>
        <w:ind w:firstLine="720"/>
        <w:jc w:val="both"/>
        <w:rPr>
          <w:b/>
          <w:bCs/>
          <w:color w:val="000080"/>
          <w:sz w:val="20"/>
          <w:szCs w:val="20"/>
        </w:rPr>
      </w:pPr>
      <w:r w:rsidRPr="00616702">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16702" w:rsidRPr="00616702" w:rsidRDefault="00616702" w:rsidP="00616702">
      <w:pPr>
        <w:ind w:firstLine="709"/>
        <w:jc w:val="both"/>
        <w:rPr>
          <w:sz w:val="20"/>
          <w:szCs w:val="20"/>
        </w:rPr>
      </w:pPr>
      <w:bookmarkStart w:id="12" w:name="sub_56"/>
      <w:bookmarkEnd w:id="11"/>
      <w:r w:rsidRPr="00616702">
        <w:rPr>
          <w:b/>
          <w:sz w:val="20"/>
          <w:szCs w:val="20"/>
        </w:rPr>
        <w:t>6. Отказ от проведения аукциона</w:t>
      </w:r>
      <w:r w:rsidRPr="00616702">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9" w:anchor="sub_39118" w:history="1">
        <w:r w:rsidRPr="00616702">
          <w:rPr>
            <w:rStyle w:val="a8"/>
            <w:sz w:val="20"/>
            <w:szCs w:val="20"/>
          </w:rPr>
          <w:t>пунктом 8</w:t>
        </w:r>
      </w:hyperlink>
      <w:r w:rsidRPr="00616702">
        <w:rPr>
          <w:sz w:val="20"/>
          <w:szCs w:val="20"/>
        </w:rPr>
        <w:t xml:space="preserve"> статьи 39.11 Земельного кодекса РФ. Извещение об отказе в проведении аукциона размещается на </w:t>
      </w:r>
      <w:hyperlink r:id="rId10" w:history="1">
        <w:r w:rsidRPr="00616702">
          <w:rPr>
            <w:rStyle w:val="a8"/>
            <w:sz w:val="20"/>
            <w:szCs w:val="20"/>
          </w:rPr>
          <w:t>официальном сайте</w:t>
        </w:r>
      </w:hyperlink>
      <w:r w:rsidRPr="00616702">
        <w:rPr>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616702" w:rsidRPr="00616702" w:rsidRDefault="00616702" w:rsidP="00616702">
      <w:pPr>
        <w:pStyle w:val="s1"/>
        <w:shd w:val="clear" w:color="auto" w:fill="FFFFFF"/>
        <w:spacing w:before="0" w:beforeAutospacing="0" w:after="0" w:afterAutospacing="0"/>
        <w:ind w:firstLine="720"/>
        <w:jc w:val="both"/>
        <w:rPr>
          <w:b/>
          <w:color w:val="000000"/>
          <w:sz w:val="20"/>
          <w:szCs w:val="20"/>
        </w:rPr>
      </w:pPr>
      <w:r w:rsidRPr="00616702">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616702" w:rsidRPr="00616702" w:rsidRDefault="00616702" w:rsidP="00616702">
      <w:pPr>
        <w:ind w:firstLine="709"/>
        <w:jc w:val="both"/>
        <w:rPr>
          <w:sz w:val="20"/>
          <w:szCs w:val="20"/>
        </w:rPr>
      </w:pPr>
      <w:bookmarkStart w:id="13" w:name="sub_391211"/>
      <w:r w:rsidRPr="00616702">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616702" w:rsidRPr="00616702" w:rsidRDefault="00616702" w:rsidP="00616702">
      <w:pPr>
        <w:ind w:firstLine="709"/>
        <w:jc w:val="both"/>
        <w:rPr>
          <w:sz w:val="20"/>
          <w:szCs w:val="20"/>
        </w:rPr>
      </w:pPr>
      <w:bookmarkStart w:id="14" w:name="sub_391212"/>
      <w:bookmarkEnd w:id="13"/>
      <w:r w:rsidRPr="00616702">
        <w:rPr>
          <w:sz w:val="20"/>
          <w:szCs w:val="20"/>
        </w:rPr>
        <w:t>2) копии документов, удостоверяющих личность заявителя (для граждан);</w:t>
      </w:r>
    </w:p>
    <w:p w:rsidR="00616702" w:rsidRPr="00616702" w:rsidRDefault="00616702" w:rsidP="00616702">
      <w:pPr>
        <w:ind w:firstLine="709"/>
        <w:jc w:val="both"/>
        <w:rPr>
          <w:sz w:val="20"/>
          <w:szCs w:val="20"/>
        </w:rPr>
      </w:pPr>
      <w:bookmarkStart w:id="15" w:name="sub_3912130"/>
      <w:bookmarkEnd w:id="14"/>
      <w:r w:rsidRPr="00616702">
        <w:rPr>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5"/>
    <w:p w:rsidR="00616702" w:rsidRPr="00616702" w:rsidRDefault="00616702" w:rsidP="00616702">
      <w:pPr>
        <w:ind w:firstLine="709"/>
        <w:jc w:val="both"/>
        <w:rPr>
          <w:sz w:val="20"/>
          <w:szCs w:val="20"/>
        </w:rPr>
      </w:pPr>
      <w:r w:rsidRPr="00616702">
        <w:rPr>
          <w:sz w:val="20"/>
          <w:szCs w:val="20"/>
        </w:rPr>
        <w:t>4) документы, подтверждающие внесение задатка.</w:t>
      </w:r>
    </w:p>
    <w:p w:rsidR="00616702" w:rsidRPr="00616702" w:rsidRDefault="00616702" w:rsidP="00616702">
      <w:pPr>
        <w:pStyle w:val="a9"/>
        <w:rPr>
          <w:rFonts w:ascii="Times New Roman" w:hAnsi="Times New Roman" w:cs="Times New Roman"/>
          <w:noProof/>
          <w:color w:val="000000"/>
        </w:rPr>
      </w:pPr>
      <w:r w:rsidRPr="00616702">
        <w:rPr>
          <w:color w:val="000000"/>
        </w:rPr>
        <w:t xml:space="preserve">      </w:t>
      </w:r>
      <w:r w:rsidRPr="00616702">
        <w:rPr>
          <w:rFonts w:ascii="Times New Roman" w:hAnsi="Times New Roman" w:cs="Times New Roman"/>
        </w:rPr>
        <w:t xml:space="preserve">Задаток </w:t>
      </w:r>
      <w:r w:rsidRPr="00616702">
        <w:rPr>
          <w:rFonts w:ascii="Times New Roman" w:hAnsi="Times New Roman" w:cs="Times New Roman"/>
          <w:noProof/>
          <w:color w:val="000000"/>
        </w:rPr>
        <w:t>должен быть  внесен  Претендентом  по следующим реквизитам:</w:t>
      </w:r>
    </w:p>
    <w:p w:rsidR="00616702" w:rsidRPr="00616702" w:rsidRDefault="00616702" w:rsidP="00616702">
      <w:pPr>
        <w:jc w:val="both"/>
        <w:rPr>
          <w:sz w:val="20"/>
          <w:szCs w:val="20"/>
        </w:rPr>
      </w:pPr>
      <w:r w:rsidRPr="00616702">
        <w:rPr>
          <w:color w:val="000000"/>
          <w:sz w:val="20"/>
          <w:szCs w:val="20"/>
        </w:rPr>
        <w:t xml:space="preserve"> </w:t>
      </w:r>
      <w:r w:rsidRPr="00616702">
        <w:rPr>
          <w:sz w:val="20"/>
          <w:szCs w:val="20"/>
        </w:rPr>
        <w:t>УФК по Республике Мордовия</w:t>
      </w:r>
      <w:r w:rsidRPr="00616702">
        <w:rPr>
          <w:iCs/>
          <w:spacing w:val="-1"/>
          <w:sz w:val="20"/>
          <w:szCs w:val="20"/>
        </w:rPr>
        <w:t xml:space="preserve"> (Администрация Ельниковского муниципального района) </w:t>
      </w:r>
      <w:r w:rsidRPr="00616702">
        <w:rPr>
          <w:color w:val="000000"/>
          <w:sz w:val="20"/>
          <w:szCs w:val="20"/>
        </w:rPr>
        <w:t>по следующим реквизитам</w:t>
      </w:r>
      <w:r w:rsidRPr="00616702">
        <w:rPr>
          <w:iCs/>
          <w:spacing w:val="-1"/>
          <w:sz w:val="20"/>
          <w:szCs w:val="20"/>
        </w:rPr>
        <w:t xml:space="preserve"> ИНН 1307076097 КПП  130701001; Банк получателя: ГРКЦ НБ РМ Банка России г. Саранск, р/с N 40101810900000010002,   БИК 048952001, КБК  </w:t>
      </w:r>
      <w:r w:rsidRPr="00616702">
        <w:rPr>
          <w:bCs/>
          <w:iCs/>
          <w:sz w:val="20"/>
          <w:szCs w:val="20"/>
        </w:rPr>
        <w:t>90011105025050000120</w:t>
      </w:r>
      <w:r w:rsidRPr="00616702">
        <w:rPr>
          <w:iCs/>
          <w:spacing w:val="-1"/>
          <w:sz w:val="20"/>
          <w:szCs w:val="20"/>
        </w:rPr>
        <w:t>,  ОКТМО 89 618 425.</w:t>
      </w:r>
    </w:p>
    <w:p w:rsidR="00616702" w:rsidRPr="00616702" w:rsidRDefault="00616702" w:rsidP="00616702">
      <w:pPr>
        <w:pStyle w:val="western"/>
        <w:spacing w:before="0" w:beforeAutospacing="0" w:after="0" w:afterAutospacing="0"/>
        <w:ind w:firstLine="709"/>
        <w:jc w:val="both"/>
        <w:rPr>
          <w:b/>
          <w:bCs/>
          <w:color w:val="000000"/>
          <w:sz w:val="20"/>
          <w:szCs w:val="20"/>
        </w:rPr>
      </w:pPr>
      <w:r w:rsidRPr="00616702">
        <w:rPr>
          <w:b/>
          <w:bCs/>
          <w:color w:val="000000"/>
          <w:sz w:val="20"/>
          <w:szCs w:val="20"/>
        </w:rPr>
        <w:t>Наименование платежа: арендная плата за землю (оплата задатка для участия в аукционе</w:t>
      </w:r>
      <w:r w:rsidRPr="00616702">
        <w:rPr>
          <w:b/>
          <w:bCs/>
          <w:sz w:val="20"/>
          <w:szCs w:val="20"/>
        </w:rPr>
        <w:t xml:space="preserve"> по продаже права на заключение договора аренды земельного участка)</w:t>
      </w:r>
      <w:r w:rsidRPr="00616702">
        <w:rPr>
          <w:b/>
          <w:bCs/>
          <w:color w:val="000000"/>
          <w:sz w:val="20"/>
          <w:szCs w:val="20"/>
        </w:rPr>
        <w:t>.</w:t>
      </w:r>
    </w:p>
    <w:p w:rsidR="00616702" w:rsidRPr="00616702" w:rsidRDefault="00616702" w:rsidP="00616702">
      <w:pPr>
        <w:pStyle w:val="western"/>
        <w:spacing w:before="0" w:beforeAutospacing="0" w:after="0" w:afterAutospacing="0"/>
        <w:jc w:val="both"/>
        <w:rPr>
          <w:rFonts w:ascii="Courier New" w:hAnsi="Courier New" w:cs="Courier New"/>
          <w:color w:val="000000"/>
          <w:sz w:val="20"/>
          <w:szCs w:val="20"/>
        </w:rPr>
      </w:pPr>
      <w:r w:rsidRPr="00616702">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616702" w:rsidRPr="00616702" w:rsidRDefault="00616702" w:rsidP="00616702">
      <w:pPr>
        <w:ind w:firstLine="720"/>
        <w:jc w:val="both"/>
        <w:rPr>
          <w:sz w:val="20"/>
          <w:szCs w:val="20"/>
        </w:rPr>
      </w:pPr>
      <w:bookmarkStart w:id="16" w:name="sub_39122"/>
      <w:r w:rsidRPr="00616702">
        <w:rPr>
          <w:sz w:val="20"/>
          <w:szCs w:val="20"/>
        </w:rPr>
        <w:t>Представление документов, подтверждающих внесение задатка, признается заключением соглашения о задатке.</w:t>
      </w:r>
    </w:p>
    <w:bookmarkEnd w:id="16"/>
    <w:p w:rsidR="00616702" w:rsidRPr="00616702" w:rsidRDefault="00616702" w:rsidP="00616702">
      <w:pPr>
        <w:pStyle w:val="western"/>
        <w:spacing w:before="0" w:beforeAutospacing="0" w:after="0" w:afterAutospacing="0"/>
        <w:ind w:firstLine="709"/>
        <w:jc w:val="both"/>
        <w:rPr>
          <w:rFonts w:ascii="Courier New" w:hAnsi="Courier New" w:cs="Courier New"/>
          <w:color w:val="000000"/>
          <w:sz w:val="20"/>
          <w:szCs w:val="20"/>
        </w:rPr>
      </w:pPr>
      <w:r w:rsidRPr="00616702">
        <w:rPr>
          <w:b/>
          <w:bCs/>
          <w:color w:val="000000"/>
          <w:sz w:val="20"/>
          <w:szCs w:val="20"/>
        </w:rPr>
        <w:t>Порядок возврата задатка:</w:t>
      </w:r>
    </w:p>
    <w:p w:rsidR="00616702" w:rsidRPr="00616702" w:rsidRDefault="00616702" w:rsidP="00616702">
      <w:pPr>
        <w:pStyle w:val="western"/>
        <w:spacing w:before="0" w:beforeAutospacing="0" w:after="0" w:afterAutospacing="0"/>
        <w:ind w:firstLine="709"/>
        <w:jc w:val="both"/>
        <w:rPr>
          <w:rFonts w:ascii="Courier New" w:hAnsi="Courier New" w:cs="Courier New"/>
          <w:color w:val="000000"/>
          <w:sz w:val="20"/>
          <w:szCs w:val="20"/>
        </w:rPr>
      </w:pPr>
      <w:r w:rsidRPr="00616702">
        <w:rPr>
          <w:color w:val="000000"/>
          <w:sz w:val="20"/>
          <w:szCs w:val="20"/>
        </w:rPr>
        <w:t>- в случае если</w:t>
      </w:r>
      <w:r w:rsidRPr="00616702">
        <w:rPr>
          <w:rStyle w:val="apple-converted-space"/>
          <w:color w:val="000000"/>
          <w:sz w:val="20"/>
          <w:szCs w:val="20"/>
        </w:rPr>
        <w:t> </w:t>
      </w:r>
      <w:r w:rsidRPr="00616702">
        <w:rPr>
          <w:color w:val="000000"/>
          <w:sz w:val="20"/>
          <w:szCs w:val="20"/>
        </w:rPr>
        <w:t>претендент</w:t>
      </w:r>
      <w:r w:rsidRPr="00616702">
        <w:rPr>
          <w:rStyle w:val="apple-converted-space"/>
          <w:color w:val="000000"/>
          <w:sz w:val="20"/>
          <w:szCs w:val="20"/>
        </w:rPr>
        <w:t> </w:t>
      </w:r>
      <w:r w:rsidRPr="00616702">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616702">
        <w:rPr>
          <w:rStyle w:val="apple-converted-space"/>
          <w:color w:val="000000"/>
          <w:sz w:val="20"/>
          <w:szCs w:val="20"/>
        </w:rPr>
        <w:t> </w:t>
      </w:r>
      <w:r w:rsidRPr="00616702">
        <w:rPr>
          <w:color w:val="000000"/>
          <w:sz w:val="20"/>
          <w:szCs w:val="20"/>
        </w:rPr>
        <w:t>организатору аукциона, перечисленная сумма задатка подлежит возврату</w:t>
      </w:r>
      <w:r w:rsidRPr="00616702">
        <w:rPr>
          <w:rStyle w:val="apple-converted-space"/>
          <w:b/>
          <w:bCs/>
          <w:color w:val="000000"/>
          <w:sz w:val="20"/>
          <w:szCs w:val="20"/>
        </w:rPr>
        <w:t> </w:t>
      </w:r>
      <w:r w:rsidRPr="00616702">
        <w:rPr>
          <w:color w:val="000000"/>
          <w:sz w:val="20"/>
          <w:szCs w:val="20"/>
        </w:rPr>
        <w:t>претендентов течение 3-х дней с даты регистрации отзыва заявки.</w:t>
      </w:r>
    </w:p>
    <w:p w:rsidR="00616702" w:rsidRPr="00616702" w:rsidRDefault="00616702" w:rsidP="00616702">
      <w:pPr>
        <w:pStyle w:val="western"/>
        <w:spacing w:before="0" w:beforeAutospacing="0" w:after="0" w:afterAutospacing="0"/>
        <w:ind w:firstLine="709"/>
        <w:jc w:val="both"/>
        <w:rPr>
          <w:rFonts w:ascii="Courier New" w:hAnsi="Courier New" w:cs="Courier New"/>
          <w:color w:val="000000"/>
          <w:sz w:val="20"/>
          <w:szCs w:val="20"/>
        </w:rPr>
      </w:pPr>
      <w:r w:rsidRPr="00616702">
        <w:rPr>
          <w:color w:val="000000"/>
          <w:sz w:val="20"/>
          <w:szCs w:val="20"/>
        </w:rPr>
        <w:t>- в случае если</w:t>
      </w:r>
      <w:r w:rsidRPr="00616702">
        <w:rPr>
          <w:rStyle w:val="apple-converted-space"/>
          <w:color w:val="000000"/>
          <w:sz w:val="20"/>
          <w:szCs w:val="20"/>
        </w:rPr>
        <w:t> </w:t>
      </w:r>
      <w:r w:rsidRPr="00616702">
        <w:rPr>
          <w:color w:val="000000"/>
          <w:sz w:val="20"/>
          <w:szCs w:val="20"/>
        </w:rPr>
        <w:t>претендент</w:t>
      </w:r>
      <w:r w:rsidRPr="00616702">
        <w:rPr>
          <w:rStyle w:val="apple-converted-space"/>
          <w:color w:val="000000"/>
          <w:sz w:val="20"/>
          <w:szCs w:val="20"/>
        </w:rPr>
        <w:t> </w:t>
      </w:r>
      <w:r w:rsidRPr="00616702">
        <w:rPr>
          <w:color w:val="000000"/>
          <w:sz w:val="20"/>
          <w:szCs w:val="20"/>
        </w:rPr>
        <w:t>решением</w:t>
      </w:r>
      <w:r w:rsidRPr="00616702">
        <w:rPr>
          <w:rStyle w:val="apple-converted-space"/>
          <w:color w:val="000000"/>
          <w:sz w:val="20"/>
          <w:szCs w:val="20"/>
        </w:rPr>
        <w:t> </w:t>
      </w:r>
      <w:r w:rsidRPr="00616702">
        <w:rPr>
          <w:color w:val="000000"/>
          <w:sz w:val="20"/>
          <w:szCs w:val="20"/>
        </w:rPr>
        <w:t>организатора аукциона</w:t>
      </w:r>
      <w:r w:rsidRPr="00616702">
        <w:rPr>
          <w:rStyle w:val="apple-converted-space"/>
          <w:color w:val="000000"/>
          <w:sz w:val="20"/>
          <w:szCs w:val="20"/>
        </w:rPr>
        <w:t> </w:t>
      </w:r>
      <w:r w:rsidRPr="00616702">
        <w:rPr>
          <w:color w:val="000000"/>
          <w:sz w:val="20"/>
          <w:szCs w:val="20"/>
        </w:rPr>
        <w:t>не допускается к участию в аукционе, перечисленная сумма задатка подлежит возврату</w:t>
      </w:r>
      <w:r w:rsidRPr="00616702">
        <w:rPr>
          <w:rStyle w:val="apple-converted-space"/>
          <w:color w:val="000000"/>
          <w:sz w:val="20"/>
          <w:szCs w:val="20"/>
        </w:rPr>
        <w:t> </w:t>
      </w:r>
      <w:r w:rsidRPr="00616702">
        <w:rPr>
          <w:color w:val="000000"/>
          <w:sz w:val="20"/>
          <w:szCs w:val="20"/>
        </w:rPr>
        <w:t>претенденту</w:t>
      </w:r>
      <w:r w:rsidRPr="00616702">
        <w:rPr>
          <w:rStyle w:val="apple-converted-space"/>
          <w:color w:val="000000"/>
          <w:sz w:val="20"/>
          <w:szCs w:val="20"/>
        </w:rPr>
        <w:t> </w:t>
      </w:r>
      <w:r w:rsidRPr="00616702">
        <w:rPr>
          <w:color w:val="000000"/>
          <w:sz w:val="20"/>
          <w:szCs w:val="20"/>
        </w:rPr>
        <w:t>в течение 3-х дней со дня оформления протокола приема заявок на участие в аукционе.</w:t>
      </w:r>
    </w:p>
    <w:p w:rsidR="00616702" w:rsidRPr="00616702" w:rsidRDefault="00616702" w:rsidP="00616702">
      <w:pPr>
        <w:pStyle w:val="western"/>
        <w:spacing w:before="0" w:beforeAutospacing="0" w:after="0" w:afterAutospacing="0"/>
        <w:ind w:firstLine="709"/>
        <w:jc w:val="both"/>
        <w:rPr>
          <w:rFonts w:ascii="Courier New" w:hAnsi="Courier New" w:cs="Courier New"/>
          <w:color w:val="000000"/>
          <w:sz w:val="20"/>
          <w:szCs w:val="20"/>
        </w:rPr>
      </w:pPr>
      <w:r w:rsidRPr="00616702">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616702" w:rsidRPr="00616702" w:rsidRDefault="00616702" w:rsidP="00616702">
      <w:pPr>
        <w:pStyle w:val="western"/>
        <w:spacing w:before="0" w:beforeAutospacing="0" w:after="0" w:afterAutospacing="0"/>
        <w:ind w:firstLine="709"/>
        <w:jc w:val="both"/>
        <w:rPr>
          <w:rFonts w:ascii="Courier New" w:hAnsi="Courier New" w:cs="Courier New"/>
          <w:color w:val="000000"/>
          <w:sz w:val="20"/>
          <w:szCs w:val="20"/>
        </w:rPr>
      </w:pPr>
      <w:r w:rsidRPr="00616702">
        <w:rPr>
          <w:b/>
          <w:bCs/>
          <w:color w:val="000000"/>
          <w:sz w:val="20"/>
          <w:szCs w:val="20"/>
        </w:rPr>
        <w:t>Задаток не возвращается:</w:t>
      </w:r>
    </w:p>
    <w:p w:rsidR="00616702" w:rsidRPr="00616702" w:rsidRDefault="00616702" w:rsidP="00616702">
      <w:pPr>
        <w:pStyle w:val="a7"/>
        <w:shd w:val="clear" w:color="auto" w:fill="FFFFFF"/>
        <w:spacing w:before="0" w:beforeAutospacing="0" w:after="0" w:afterAutospacing="0"/>
        <w:ind w:firstLine="709"/>
        <w:jc w:val="both"/>
        <w:rPr>
          <w:rFonts w:ascii="Courier New" w:hAnsi="Courier New" w:cs="Courier New"/>
          <w:color w:val="000000"/>
          <w:sz w:val="20"/>
          <w:szCs w:val="20"/>
        </w:rPr>
      </w:pPr>
      <w:r w:rsidRPr="00616702">
        <w:rPr>
          <w:b/>
          <w:bCs/>
          <w:color w:val="000000"/>
          <w:sz w:val="20"/>
          <w:szCs w:val="20"/>
        </w:rPr>
        <w:t>- в случае если</w:t>
      </w:r>
      <w:r w:rsidRPr="00616702">
        <w:rPr>
          <w:rStyle w:val="apple-converted-space"/>
          <w:b/>
          <w:bCs/>
          <w:color w:val="000000"/>
          <w:sz w:val="20"/>
          <w:szCs w:val="20"/>
        </w:rPr>
        <w:t> </w:t>
      </w:r>
      <w:r w:rsidRPr="00616702">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616702" w:rsidRPr="00616702" w:rsidRDefault="00616702" w:rsidP="00616702">
      <w:pPr>
        <w:ind w:firstLine="709"/>
        <w:jc w:val="both"/>
        <w:rPr>
          <w:sz w:val="20"/>
          <w:szCs w:val="20"/>
        </w:rPr>
      </w:pPr>
      <w:r w:rsidRPr="00616702">
        <w:rPr>
          <w:sz w:val="20"/>
          <w:szCs w:val="20"/>
        </w:rPr>
        <w:lastRenderedPageBreak/>
        <w:t xml:space="preserve"> Организатор аукциона не вправе требовать представление иных документов, за исключением документов, указанных в </w:t>
      </w:r>
      <w:hyperlink r:id="rId11" w:anchor="sub_39121" w:history="1">
        <w:r w:rsidRPr="00616702">
          <w:rPr>
            <w:rStyle w:val="aa"/>
            <w:sz w:val="20"/>
            <w:szCs w:val="20"/>
          </w:rPr>
          <w:t>пункте 1</w:t>
        </w:r>
      </w:hyperlink>
      <w:r w:rsidRPr="00616702">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616702" w:rsidRPr="00616702" w:rsidRDefault="00616702" w:rsidP="00616702">
      <w:pPr>
        <w:pStyle w:val="s1"/>
        <w:shd w:val="clear" w:color="auto" w:fill="FFFFFF"/>
        <w:spacing w:before="0" w:beforeAutospacing="0" w:after="0" w:afterAutospacing="0"/>
        <w:ind w:firstLine="709"/>
        <w:jc w:val="both"/>
        <w:rPr>
          <w:color w:val="000000"/>
          <w:sz w:val="20"/>
          <w:szCs w:val="20"/>
        </w:rPr>
      </w:pPr>
      <w:r w:rsidRPr="00616702">
        <w:rPr>
          <w:color w:val="000000"/>
          <w:sz w:val="20"/>
          <w:szCs w:val="20"/>
        </w:rPr>
        <w:t xml:space="preserve"> Прием документов прекращается не ранее чем за пять дней до дня проведения аукциона.</w:t>
      </w:r>
    </w:p>
    <w:p w:rsidR="00616702" w:rsidRPr="00616702" w:rsidRDefault="00616702" w:rsidP="00616702">
      <w:pPr>
        <w:pStyle w:val="s1"/>
        <w:shd w:val="clear" w:color="auto" w:fill="FFFFFF"/>
        <w:spacing w:before="0" w:beforeAutospacing="0" w:after="0" w:afterAutospacing="0"/>
        <w:ind w:firstLine="720"/>
        <w:jc w:val="both"/>
        <w:rPr>
          <w:color w:val="000000"/>
          <w:sz w:val="20"/>
          <w:szCs w:val="20"/>
        </w:rPr>
      </w:pPr>
      <w:r w:rsidRPr="00616702">
        <w:rPr>
          <w:color w:val="000000"/>
          <w:sz w:val="20"/>
          <w:szCs w:val="20"/>
        </w:rPr>
        <w:t>Один заявитель вправе подать только одну заявку на участие в аукционе.</w:t>
      </w:r>
    </w:p>
    <w:p w:rsidR="00616702" w:rsidRPr="00616702" w:rsidRDefault="00616702" w:rsidP="00616702">
      <w:pPr>
        <w:pStyle w:val="s1"/>
        <w:shd w:val="clear" w:color="auto" w:fill="FFFFFF"/>
        <w:spacing w:before="0" w:beforeAutospacing="0" w:after="0" w:afterAutospacing="0"/>
        <w:ind w:firstLine="720"/>
        <w:jc w:val="both"/>
        <w:rPr>
          <w:color w:val="000000"/>
          <w:sz w:val="20"/>
          <w:szCs w:val="20"/>
        </w:rPr>
      </w:pPr>
      <w:r w:rsidRPr="00616702">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616702" w:rsidRPr="00616702" w:rsidRDefault="00616702" w:rsidP="00616702">
      <w:pPr>
        <w:pStyle w:val="s1"/>
        <w:shd w:val="clear" w:color="auto" w:fill="FFFFFF"/>
        <w:spacing w:before="0" w:beforeAutospacing="0" w:after="0" w:afterAutospacing="0"/>
        <w:ind w:firstLine="720"/>
        <w:jc w:val="both"/>
        <w:rPr>
          <w:b/>
          <w:color w:val="000000"/>
          <w:sz w:val="20"/>
          <w:szCs w:val="20"/>
        </w:rPr>
      </w:pPr>
      <w:r w:rsidRPr="00616702">
        <w:rPr>
          <w:b/>
          <w:color w:val="000000"/>
          <w:sz w:val="20"/>
          <w:szCs w:val="20"/>
        </w:rPr>
        <w:t>8.  Заявитель не допускается к участию в аукционе по следующим основаниям:</w:t>
      </w:r>
    </w:p>
    <w:p w:rsidR="00616702" w:rsidRPr="00616702" w:rsidRDefault="00616702" w:rsidP="00616702">
      <w:pPr>
        <w:jc w:val="both"/>
        <w:rPr>
          <w:sz w:val="20"/>
          <w:szCs w:val="20"/>
        </w:rPr>
      </w:pPr>
      <w:bookmarkStart w:id="17" w:name="sub_391281"/>
      <w:r w:rsidRPr="00616702">
        <w:rPr>
          <w:sz w:val="20"/>
          <w:szCs w:val="20"/>
        </w:rPr>
        <w:t xml:space="preserve">            1) непредставление необходимых для участия в аукционе документов или представление недостоверных сведений;</w:t>
      </w:r>
    </w:p>
    <w:p w:rsidR="00616702" w:rsidRPr="00616702" w:rsidRDefault="00616702" w:rsidP="00616702">
      <w:pPr>
        <w:ind w:firstLine="720"/>
        <w:jc w:val="both"/>
        <w:rPr>
          <w:sz w:val="20"/>
          <w:szCs w:val="20"/>
        </w:rPr>
      </w:pPr>
      <w:bookmarkStart w:id="18" w:name="sub_391282"/>
      <w:bookmarkEnd w:id="17"/>
      <w:r w:rsidRPr="00616702">
        <w:rPr>
          <w:sz w:val="20"/>
          <w:szCs w:val="20"/>
        </w:rPr>
        <w:t>2) непоступление задатка на дату рассмотрения заявок на участие в аукционе;</w:t>
      </w:r>
    </w:p>
    <w:p w:rsidR="00616702" w:rsidRPr="00616702" w:rsidRDefault="00616702" w:rsidP="00616702">
      <w:pPr>
        <w:ind w:firstLine="720"/>
        <w:jc w:val="both"/>
        <w:rPr>
          <w:sz w:val="20"/>
          <w:szCs w:val="20"/>
        </w:rPr>
      </w:pPr>
      <w:bookmarkStart w:id="19" w:name="sub_391283"/>
      <w:bookmarkEnd w:id="18"/>
      <w:r w:rsidRPr="00616702">
        <w:rPr>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616702" w:rsidRPr="00616702" w:rsidRDefault="00616702" w:rsidP="00616702">
      <w:pPr>
        <w:ind w:firstLine="720"/>
        <w:jc w:val="both"/>
        <w:rPr>
          <w:sz w:val="20"/>
          <w:szCs w:val="20"/>
        </w:rPr>
      </w:pPr>
      <w:r w:rsidRPr="00616702">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16702" w:rsidRPr="00616702" w:rsidRDefault="00616702" w:rsidP="00616702">
      <w:pPr>
        <w:pStyle w:val="s1"/>
        <w:shd w:val="clear" w:color="auto" w:fill="FFFFFF"/>
        <w:spacing w:before="0" w:beforeAutospacing="0" w:after="0" w:afterAutospacing="0"/>
        <w:ind w:firstLine="720"/>
        <w:jc w:val="both"/>
        <w:rPr>
          <w:color w:val="000000"/>
          <w:sz w:val="20"/>
          <w:szCs w:val="20"/>
        </w:rPr>
      </w:pPr>
      <w:r w:rsidRPr="00616702">
        <w:rPr>
          <w:color w:val="000000"/>
          <w:sz w:val="20"/>
          <w:szCs w:val="20"/>
        </w:rPr>
        <w:t>Отказ в допуске к участию в торгах по иным основаниям, кроме указанных в</w:t>
      </w:r>
      <w:r w:rsidRPr="00616702">
        <w:rPr>
          <w:rStyle w:val="apple-converted-space"/>
          <w:color w:val="000000"/>
          <w:sz w:val="20"/>
          <w:szCs w:val="20"/>
        </w:rPr>
        <w:t> </w:t>
      </w:r>
      <w:r w:rsidRPr="00616702">
        <w:rPr>
          <w:color w:val="000000"/>
          <w:sz w:val="20"/>
          <w:szCs w:val="20"/>
        </w:rPr>
        <w:t>п.8 ст.39.12 Земельного кодекса РФ оснований, не допускается.</w:t>
      </w:r>
    </w:p>
    <w:p w:rsidR="00616702" w:rsidRPr="00616702" w:rsidRDefault="00616702" w:rsidP="00616702">
      <w:pPr>
        <w:pStyle w:val="s1"/>
        <w:shd w:val="clear" w:color="auto" w:fill="FFFFFF"/>
        <w:spacing w:before="0" w:beforeAutospacing="0" w:after="0" w:afterAutospacing="0"/>
        <w:ind w:firstLine="720"/>
        <w:jc w:val="both"/>
        <w:rPr>
          <w:color w:val="000000"/>
          <w:sz w:val="20"/>
          <w:szCs w:val="20"/>
        </w:rPr>
      </w:pPr>
      <w:r w:rsidRPr="00616702">
        <w:rPr>
          <w:b/>
          <w:color w:val="000000"/>
          <w:sz w:val="20"/>
          <w:szCs w:val="20"/>
        </w:rPr>
        <w:t>9.</w:t>
      </w:r>
      <w:r w:rsidRPr="00616702">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16702" w:rsidRPr="00616702" w:rsidRDefault="00616702" w:rsidP="00616702">
      <w:pPr>
        <w:pStyle w:val="s1"/>
        <w:shd w:val="clear" w:color="auto" w:fill="FFFFFF"/>
        <w:spacing w:before="0" w:beforeAutospacing="0" w:after="0" w:afterAutospacing="0"/>
        <w:ind w:firstLine="720"/>
        <w:jc w:val="both"/>
        <w:rPr>
          <w:color w:val="000000"/>
          <w:sz w:val="20"/>
          <w:szCs w:val="20"/>
        </w:rPr>
      </w:pPr>
      <w:r w:rsidRPr="00616702">
        <w:rPr>
          <w:b/>
          <w:color w:val="000000"/>
          <w:sz w:val="20"/>
          <w:szCs w:val="20"/>
        </w:rPr>
        <w:t>10.</w:t>
      </w:r>
      <w:r w:rsidRPr="00616702">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616702" w:rsidRPr="00616702" w:rsidRDefault="00616702" w:rsidP="00616702">
      <w:pPr>
        <w:pStyle w:val="s1"/>
        <w:shd w:val="clear" w:color="auto" w:fill="FFFFFF"/>
        <w:spacing w:before="0" w:beforeAutospacing="0" w:after="0" w:afterAutospacing="0"/>
        <w:ind w:firstLine="720"/>
        <w:jc w:val="both"/>
        <w:rPr>
          <w:color w:val="000000"/>
          <w:sz w:val="20"/>
          <w:szCs w:val="20"/>
        </w:rPr>
      </w:pPr>
      <w:r w:rsidRPr="00616702">
        <w:rPr>
          <w:b/>
          <w:color w:val="000000"/>
          <w:sz w:val="20"/>
          <w:szCs w:val="20"/>
        </w:rPr>
        <w:t>11.</w:t>
      </w:r>
      <w:r w:rsidRPr="00616702">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16702" w:rsidRPr="00616702" w:rsidRDefault="00616702" w:rsidP="00616702">
      <w:pPr>
        <w:pStyle w:val="s1"/>
        <w:shd w:val="clear" w:color="auto" w:fill="FFFFFF"/>
        <w:spacing w:before="0" w:beforeAutospacing="0" w:after="0" w:afterAutospacing="0"/>
        <w:ind w:firstLine="720"/>
        <w:jc w:val="both"/>
        <w:rPr>
          <w:color w:val="000000"/>
          <w:sz w:val="20"/>
          <w:szCs w:val="20"/>
        </w:rPr>
      </w:pPr>
      <w:r w:rsidRPr="00616702">
        <w:rPr>
          <w:b/>
          <w:color w:val="000000"/>
          <w:sz w:val="20"/>
          <w:szCs w:val="20"/>
        </w:rPr>
        <w:t>12.</w:t>
      </w:r>
      <w:r w:rsidRPr="00616702">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16702" w:rsidRPr="00616702" w:rsidRDefault="00616702" w:rsidP="00616702">
      <w:pPr>
        <w:pStyle w:val="s1"/>
        <w:shd w:val="clear" w:color="auto" w:fill="FFFFFF"/>
        <w:spacing w:before="0" w:beforeAutospacing="0" w:after="0" w:afterAutospacing="0"/>
        <w:ind w:firstLine="720"/>
        <w:jc w:val="both"/>
        <w:rPr>
          <w:color w:val="000000"/>
          <w:sz w:val="20"/>
          <w:szCs w:val="20"/>
        </w:rPr>
      </w:pPr>
      <w:r w:rsidRPr="00616702">
        <w:rPr>
          <w:b/>
          <w:color w:val="000000"/>
          <w:sz w:val="20"/>
          <w:szCs w:val="20"/>
        </w:rPr>
        <w:t>13.</w:t>
      </w:r>
      <w:r w:rsidRPr="00616702">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616702" w:rsidRPr="00616702" w:rsidRDefault="00616702" w:rsidP="00616702">
      <w:pPr>
        <w:ind w:firstLine="720"/>
        <w:jc w:val="both"/>
        <w:rPr>
          <w:sz w:val="20"/>
          <w:szCs w:val="20"/>
        </w:rPr>
      </w:pPr>
      <w:bookmarkStart w:id="20" w:name="sub_61"/>
      <w:bookmarkEnd w:id="12"/>
      <w:r w:rsidRPr="00616702">
        <w:rPr>
          <w:b/>
          <w:sz w:val="20"/>
          <w:szCs w:val="20"/>
        </w:rPr>
        <w:t xml:space="preserve">14.  </w:t>
      </w:r>
      <w:r w:rsidRPr="00616702">
        <w:rPr>
          <w:b/>
          <w:bCs/>
          <w:sz w:val="20"/>
          <w:szCs w:val="20"/>
        </w:rPr>
        <w:t>Порядок, место, даты начала и окончания срока подачи заявок на участие в открытом аукционе</w:t>
      </w:r>
      <w:r w:rsidRPr="00616702">
        <w:rPr>
          <w:sz w:val="20"/>
          <w:szCs w:val="20"/>
        </w:rPr>
        <w:t xml:space="preserve">. </w:t>
      </w:r>
    </w:p>
    <w:bookmarkEnd w:id="20"/>
    <w:p w:rsidR="00616702" w:rsidRPr="00616702" w:rsidRDefault="00616702" w:rsidP="00616702">
      <w:pPr>
        <w:ind w:firstLine="720"/>
        <w:jc w:val="both"/>
        <w:rPr>
          <w:sz w:val="20"/>
          <w:szCs w:val="20"/>
        </w:rPr>
      </w:pPr>
      <w:r w:rsidRPr="00616702">
        <w:rPr>
          <w:sz w:val="20"/>
          <w:szCs w:val="20"/>
        </w:rPr>
        <w:t xml:space="preserve">Дата начала приема заявок на участие в аукционе: </w:t>
      </w:r>
      <w:r w:rsidRPr="00616702">
        <w:rPr>
          <w:b/>
          <w:sz w:val="20"/>
          <w:szCs w:val="20"/>
        </w:rPr>
        <w:t>с 08 сентября 2017 года, кроме субботы, воскресенья и праздничных дней, по 06 октября 2017 года (включительно), с 08-30 до 17-00 часов по адресу:</w:t>
      </w:r>
      <w:r w:rsidRPr="00616702">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616702" w:rsidRPr="00616702" w:rsidRDefault="00616702" w:rsidP="00616702">
      <w:pPr>
        <w:ind w:firstLine="720"/>
        <w:jc w:val="both"/>
        <w:rPr>
          <w:sz w:val="20"/>
          <w:szCs w:val="20"/>
        </w:rPr>
      </w:pPr>
      <w:r w:rsidRPr="00616702">
        <w:rPr>
          <w:b/>
          <w:sz w:val="20"/>
          <w:szCs w:val="20"/>
        </w:rPr>
        <w:t>Дата, время и место определения участников аукциона:</w:t>
      </w:r>
      <w:r w:rsidRPr="00616702">
        <w:rPr>
          <w:sz w:val="20"/>
          <w:szCs w:val="20"/>
        </w:rPr>
        <w:t xml:space="preserve"> </w:t>
      </w:r>
      <w:r w:rsidRPr="00616702">
        <w:rPr>
          <w:b/>
          <w:sz w:val="20"/>
          <w:szCs w:val="20"/>
        </w:rPr>
        <w:t xml:space="preserve">09 октября 2017 года в 11 часов 00 мин. по адресу: </w:t>
      </w:r>
      <w:bookmarkStart w:id="21" w:name="sub_63"/>
      <w:r w:rsidRPr="00616702">
        <w:rPr>
          <w:sz w:val="20"/>
          <w:szCs w:val="20"/>
        </w:rPr>
        <w:t>Республика Мордовия, Ельниковский район, с. Ельники, ул. Ленина, дом 18, 1 этаж, кабинет № 8</w:t>
      </w:r>
    </w:p>
    <w:p w:rsidR="00616702" w:rsidRPr="00616702" w:rsidRDefault="00616702" w:rsidP="00616702">
      <w:pPr>
        <w:ind w:firstLine="720"/>
        <w:jc w:val="both"/>
        <w:rPr>
          <w:sz w:val="20"/>
          <w:szCs w:val="20"/>
        </w:rPr>
      </w:pPr>
      <w:r w:rsidRPr="00616702">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21"/>
    <w:p w:rsidR="00616702" w:rsidRPr="00616702" w:rsidRDefault="00616702" w:rsidP="00616702">
      <w:pPr>
        <w:pStyle w:val="a7"/>
        <w:spacing w:before="0" w:beforeAutospacing="0" w:after="0" w:afterAutospacing="0"/>
        <w:ind w:firstLine="544"/>
        <w:jc w:val="both"/>
        <w:rPr>
          <w:b/>
          <w:bCs/>
          <w:color w:val="000000"/>
          <w:sz w:val="20"/>
          <w:szCs w:val="20"/>
        </w:rPr>
      </w:pPr>
      <w:r w:rsidRPr="00616702">
        <w:rPr>
          <w:b/>
          <w:bCs/>
          <w:color w:val="000000"/>
          <w:sz w:val="20"/>
          <w:szCs w:val="20"/>
        </w:rPr>
        <w:t xml:space="preserve">Аукцион состоится </w:t>
      </w:r>
      <w:r w:rsidRPr="00616702">
        <w:rPr>
          <w:b/>
          <w:bCs/>
          <w:sz w:val="20"/>
          <w:szCs w:val="20"/>
        </w:rPr>
        <w:t>11 октября</w:t>
      </w:r>
      <w:r w:rsidRPr="00616702">
        <w:rPr>
          <w:b/>
          <w:bCs/>
          <w:color w:val="000000"/>
          <w:sz w:val="20"/>
          <w:szCs w:val="20"/>
        </w:rPr>
        <w:t xml:space="preserve"> 2017 года: Лот№1 - в 10 часов 00 минут по московскому времени; Лот№2 - в 10 часов 30 минут по московскому времени; Лот№3 - в 11 часов 00 минут по московскому времени.</w:t>
      </w:r>
    </w:p>
    <w:p w:rsidR="00616702" w:rsidRPr="00616702" w:rsidRDefault="00616702" w:rsidP="00616702">
      <w:pPr>
        <w:pStyle w:val="a7"/>
        <w:spacing w:before="0" w:beforeAutospacing="0" w:after="0" w:afterAutospacing="0"/>
        <w:ind w:firstLine="544"/>
        <w:jc w:val="both"/>
        <w:rPr>
          <w:color w:val="000000"/>
          <w:sz w:val="20"/>
          <w:szCs w:val="20"/>
        </w:rPr>
      </w:pPr>
      <w:r w:rsidRPr="00616702">
        <w:rPr>
          <w:b/>
          <w:bCs/>
          <w:color w:val="000000"/>
          <w:sz w:val="20"/>
          <w:szCs w:val="20"/>
        </w:rPr>
        <w:t>Определение участников аукциона</w:t>
      </w:r>
      <w:r w:rsidRPr="00616702">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16702" w:rsidRPr="00616702" w:rsidRDefault="00616702" w:rsidP="00616702">
      <w:pPr>
        <w:pStyle w:val="a7"/>
        <w:spacing w:before="0" w:beforeAutospacing="0" w:after="0" w:afterAutospacing="0"/>
        <w:ind w:firstLine="544"/>
        <w:jc w:val="both"/>
        <w:rPr>
          <w:color w:val="000000"/>
          <w:sz w:val="20"/>
          <w:szCs w:val="20"/>
          <w:shd w:val="clear" w:color="auto" w:fill="FFFFFF"/>
        </w:rPr>
      </w:pPr>
      <w:r w:rsidRPr="00616702">
        <w:rPr>
          <w:b/>
          <w:color w:val="000000"/>
          <w:sz w:val="20"/>
          <w:szCs w:val="20"/>
          <w:shd w:val="clear" w:color="auto" w:fill="FFFFFF"/>
        </w:rPr>
        <w:t>15. Аукцион</w:t>
      </w:r>
      <w:r w:rsidRPr="00616702">
        <w:rPr>
          <w:color w:val="000000"/>
          <w:sz w:val="20"/>
          <w:szCs w:val="20"/>
          <w:shd w:val="clear" w:color="auto" w:fill="FFFFFF"/>
        </w:rPr>
        <w:t xml:space="preserve"> проводится в соответствии со  статьей 39.12 Земельного кодекса РФ.</w:t>
      </w:r>
    </w:p>
    <w:p w:rsidR="00616702" w:rsidRPr="00616702" w:rsidRDefault="00616702" w:rsidP="00616702">
      <w:pPr>
        <w:pStyle w:val="a7"/>
        <w:shd w:val="clear" w:color="auto" w:fill="FFFFFF"/>
        <w:spacing w:before="0" w:beforeAutospacing="0" w:after="0" w:afterAutospacing="0"/>
        <w:ind w:firstLine="567"/>
        <w:jc w:val="both"/>
        <w:rPr>
          <w:color w:val="000000"/>
          <w:sz w:val="20"/>
          <w:szCs w:val="20"/>
        </w:rPr>
      </w:pPr>
      <w:r w:rsidRPr="00616702">
        <w:rPr>
          <w:color w:val="000000"/>
          <w:sz w:val="20"/>
          <w:szCs w:val="20"/>
        </w:rPr>
        <w:t>Торги проводятся в указанном в извещении о проведении торгов месте, в соответствующие день и час.</w:t>
      </w:r>
    </w:p>
    <w:p w:rsidR="00616702" w:rsidRPr="00616702" w:rsidRDefault="00616702" w:rsidP="00616702">
      <w:pPr>
        <w:pStyle w:val="a7"/>
        <w:shd w:val="clear" w:color="auto" w:fill="FFFFFF"/>
        <w:spacing w:before="0" w:beforeAutospacing="0" w:after="0" w:afterAutospacing="0"/>
        <w:ind w:firstLine="567"/>
        <w:jc w:val="both"/>
        <w:rPr>
          <w:color w:val="000000"/>
          <w:sz w:val="20"/>
          <w:szCs w:val="20"/>
        </w:rPr>
      </w:pPr>
      <w:r w:rsidRPr="00616702">
        <w:rPr>
          <w:color w:val="000000"/>
          <w:sz w:val="20"/>
          <w:szCs w:val="20"/>
        </w:rPr>
        <w:lastRenderedPageBreak/>
        <w:t>Аукцион, открытый по форме подачи предложений о цене или размере арендной платы, проводится в следующем порядке:</w:t>
      </w:r>
    </w:p>
    <w:p w:rsidR="00616702" w:rsidRPr="00616702" w:rsidRDefault="00616702" w:rsidP="00616702">
      <w:pPr>
        <w:pStyle w:val="a7"/>
        <w:shd w:val="clear" w:color="auto" w:fill="FFFFFF"/>
        <w:spacing w:before="0" w:beforeAutospacing="0" w:after="0" w:afterAutospacing="0"/>
        <w:ind w:firstLine="567"/>
        <w:jc w:val="both"/>
        <w:rPr>
          <w:color w:val="000000"/>
          <w:sz w:val="20"/>
          <w:szCs w:val="20"/>
        </w:rPr>
      </w:pPr>
      <w:r w:rsidRPr="00616702">
        <w:rPr>
          <w:color w:val="000000"/>
          <w:sz w:val="20"/>
          <w:szCs w:val="20"/>
        </w:rPr>
        <w:t>а)    аукцион ведет аукционист;</w:t>
      </w:r>
    </w:p>
    <w:p w:rsidR="00616702" w:rsidRPr="00616702" w:rsidRDefault="00616702" w:rsidP="00616702">
      <w:pPr>
        <w:pStyle w:val="a7"/>
        <w:shd w:val="clear" w:color="auto" w:fill="FFFFFF"/>
        <w:spacing w:before="0" w:beforeAutospacing="0" w:after="0" w:afterAutospacing="0"/>
        <w:ind w:firstLine="567"/>
        <w:jc w:val="both"/>
        <w:rPr>
          <w:color w:val="000000"/>
          <w:sz w:val="20"/>
          <w:szCs w:val="20"/>
        </w:rPr>
      </w:pPr>
      <w:r w:rsidRPr="00616702">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16702" w:rsidRPr="00616702" w:rsidRDefault="00616702" w:rsidP="00616702">
      <w:pPr>
        <w:pStyle w:val="a7"/>
        <w:shd w:val="clear" w:color="auto" w:fill="FFFFFF"/>
        <w:spacing w:before="0" w:beforeAutospacing="0" w:after="0" w:afterAutospacing="0"/>
        <w:ind w:firstLine="567"/>
        <w:jc w:val="both"/>
        <w:rPr>
          <w:color w:val="000000"/>
          <w:sz w:val="20"/>
          <w:szCs w:val="20"/>
        </w:rPr>
      </w:pPr>
      <w:r w:rsidRPr="00616702">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16702" w:rsidRPr="00616702" w:rsidRDefault="00616702" w:rsidP="00616702">
      <w:pPr>
        <w:pStyle w:val="a7"/>
        <w:shd w:val="clear" w:color="auto" w:fill="FFFFFF"/>
        <w:spacing w:before="0" w:beforeAutospacing="0" w:after="0" w:afterAutospacing="0"/>
        <w:ind w:firstLine="567"/>
        <w:jc w:val="both"/>
        <w:rPr>
          <w:color w:val="000000"/>
          <w:sz w:val="20"/>
          <w:szCs w:val="20"/>
        </w:rPr>
      </w:pPr>
      <w:r w:rsidRPr="00616702">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616702" w:rsidRPr="00616702" w:rsidRDefault="00616702" w:rsidP="00616702">
      <w:pPr>
        <w:pStyle w:val="a7"/>
        <w:shd w:val="clear" w:color="auto" w:fill="FFFFFF"/>
        <w:spacing w:before="0" w:beforeAutospacing="0" w:after="0" w:afterAutospacing="0"/>
        <w:ind w:firstLine="567"/>
        <w:jc w:val="both"/>
        <w:rPr>
          <w:color w:val="000000"/>
          <w:sz w:val="20"/>
          <w:szCs w:val="20"/>
        </w:rPr>
      </w:pPr>
      <w:r w:rsidRPr="00616702">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616702" w:rsidRPr="00616702" w:rsidRDefault="00616702" w:rsidP="00616702">
      <w:pPr>
        <w:pStyle w:val="a7"/>
        <w:shd w:val="clear" w:color="auto" w:fill="FFFFFF"/>
        <w:spacing w:before="0" w:beforeAutospacing="0" w:after="0" w:afterAutospacing="0"/>
        <w:ind w:firstLine="567"/>
        <w:jc w:val="both"/>
        <w:rPr>
          <w:color w:val="000000"/>
          <w:sz w:val="20"/>
          <w:szCs w:val="20"/>
        </w:rPr>
      </w:pPr>
      <w:r w:rsidRPr="00616702">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616702" w:rsidRPr="00616702" w:rsidRDefault="00616702" w:rsidP="00616702">
      <w:pPr>
        <w:pStyle w:val="a7"/>
        <w:shd w:val="clear" w:color="auto" w:fill="FFFFFF"/>
        <w:spacing w:before="0" w:beforeAutospacing="0" w:after="0" w:afterAutospacing="0"/>
        <w:ind w:firstLine="567"/>
        <w:jc w:val="both"/>
        <w:rPr>
          <w:color w:val="000000"/>
          <w:sz w:val="20"/>
          <w:szCs w:val="20"/>
        </w:rPr>
      </w:pPr>
      <w:r w:rsidRPr="00616702">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16702" w:rsidRPr="00616702" w:rsidRDefault="00616702" w:rsidP="00616702">
      <w:pPr>
        <w:pStyle w:val="a7"/>
        <w:shd w:val="clear" w:color="auto" w:fill="FFFFFF"/>
        <w:spacing w:before="0" w:beforeAutospacing="0" w:after="0" w:afterAutospacing="0"/>
        <w:ind w:firstLine="567"/>
        <w:jc w:val="both"/>
        <w:rPr>
          <w:color w:val="000000"/>
          <w:sz w:val="20"/>
          <w:szCs w:val="20"/>
        </w:rPr>
      </w:pPr>
      <w:r w:rsidRPr="00616702">
        <w:rPr>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616702" w:rsidRPr="00616702" w:rsidRDefault="00616702" w:rsidP="00616702">
      <w:pPr>
        <w:ind w:firstLine="720"/>
        <w:jc w:val="both"/>
        <w:rPr>
          <w:color w:val="000000"/>
          <w:sz w:val="20"/>
          <w:szCs w:val="20"/>
        </w:rPr>
      </w:pPr>
      <w:r w:rsidRPr="00616702">
        <w:rPr>
          <w:b/>
          <w:bCs/>
          <w:color w:val="000000"/>
          <w:sz w:val="20"/>
          <w:szCs w:val="20"/>
        </w:rPr>
        <w:t>Победителем аукциона:</w:t>
      </w:r>
      <w:r w:rsidRPr="00616702">
        <w:rPr>
          <w:color w:val="000000"/>
          <w:sz w:val="20"/>
          <w:szCs w:val="20"/>
        </w:rPr>
        <w:t xml:space="preserve"> </w:t>
      </w:r>
      <w:r w:rsidRPr="00616702">
        <w:rPr>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616702" w:rsidRPr="00616702" w:rsidRDefault="00616702" w:rsidP="00616702">
      <w:pPr>
        <w:ind w:firstLine="567"/>
        <w:jc w:val="both"/>
        <w:rPr>
          <w:sz w:val="20"/>
          <w:szCs w:val="20"/>
        </w:rPr>
      </w:pPr>
      <w:r w:rsidRPr="00616702">
        <w:rPr>
          <w:b/>
          <w:bCs/>
          <w:sz w:val="20"/>
          <w:szCs w:val="20"/>
        </w:rPr>
        <w:t>Результаты аукциона:</w:t>
      </w:r>
      <w:r w:rsidRPr="00616702">
        <w:rPr>
          <w:rStyle w:val="apple-converted-space"/>
          <w:sz w:val="20"/>
          <w:szCs w:val="20"/>
        </w:rPr>
        <w:t> </w:t>
      </w:r>
      <w:r w:rsidRPr="00616702">
        <w:rPr>
          <w:sz w:val="20"/>
          <w:szCs w:val="20"/>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2" w:history="1">
        <w:r w:rsidRPr="00616702">
          <w:rPr>
            <w:rStyle w:val="aa"/>
            <w:sz w:val="20"/>
            <w:szCs w:val="20"/>
          </w:rPr>
          <w:t>официальном сайте</w:t>
        </w:r>
      </w:hyperlink>
      <w:r w:rsidRPr="00616702">
        <w:rPr>
          <w:sz w:val="20"/>
          <w:szCs w:val="20"/>
        </w:rPr>
        <w:t>.</w:t>
      </w:r>
    </w:p>
    <w:p w:rsidR="00616702" w:rsidRPr="00616702" w:rsidRDefault="00616702" w:rsidP="00616702">
      <w:pPr>
        <w:pStyle w:val="a4"/>
        <w:rPr>
          <w:rStyle w:val="FontStyle16"/>
        </w:rPr>
      </w:pPr>
      <w:r w:rsidRPr="00616702">
        <w:rPr>
          <w:b/>
          <w:bCs/>
          <w:sz w:val="20"/>
        </w:rPr>
        <w:t xml:space="preserve">            Дополнительную информацию</w:t>
      </w:r>
      <w:r w:rsidRPr="00616702">
        <w:rPr>
          <w:bCs/>
          <w:sz w:val="20"/>
        </w:rPr>
        <w:t>,</w:t>
      </w:r>
      <w:r w:rsidRPr="00616702">
        <w:rPr>
          <w:sz w:val="20"/>
        </w:rPr>
        <w:t xml:space="preserve">  </w:t>
      </w:r>
      <w:r w:rsidRPr="00616702">
        <w:rPr>
          <w:bCs/>
          <w:sz w:val="20"/>
        </w:rPr>
        <w:t xml:space="preserve">можно получить по адресу: </w:t>
      </w:r>
      <w:r w:rsidRPr="00616702">
        <w:rPr>
          <w:sz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616702">
        <w:rPr>
          <w:spacing w:val="-4"/>
          <w:sz w:val="20"/>
        </w:rPr>
        <w:t xml:space="preserve"> Российской Федерации для размещения информации о проведении торгов</w:t>
      </w:r>
      <w:r w:rsidRPr="00616702">
        <w:rPr>
          <w:sz w:val="20"/>
        </w:rPr>
        <w:t xml:space="preserve">  - </w:t>
      </w:r>
      <w:hyperlink r:id="rId13" w:history="1">
        <w:r w:rsidRPr="00616702">
          <w:rPr>
            <w:rStyle w:val="a8"/>
            <w:sz w:val="20"/>
            <w:lang w:val="en-US"/>
          </w:rPr>
          <w:t>www</w:t>
        </w:r>
        <w:r w:rsidRPr="00616702">
          <w:rPr>
            <w:rStyle w:val="a8"/>
            <w:sz w:val="20"/>
          </w:rPr>
          <w:t>.</w:t>
        </w:r>
        <w:r w:rsidRPr="00616702">
          <w:rPr>
            <w:rStyle w:val="a8"/>
            <w:sz w:val="20"/>
            <w:lang w:val="en-US"/>
          </w:rPr>
          <w:t>torgi</w:t>
        </w:r>
        <w:r w:rsidRPr="00616702">
          <w:rPr>
            <w:rStyle w:val="a8"/>
            <w:sz w:val="20"/>
          </w:rPr>
          <w:t>.</w:t>
        </w:r>
        <w:r w:rsidRPr="00616702">
          <w:rPr>
            <w:rStyle w:val="a8"/>
            <w:sz w:val="20"/>
            <w:lang w:val="en-US"/>
          </w:rPr>
          <w:t>gov</w:t>
        </w:r>
        <w:r w:rsidRPr="00616702">
          <w:rPr>
            <w:rStyle w:val="a8"/>
            <w:sz w:val="20"/>
          </w:rPr>
          <w:t>.</w:t>
        </w:r>
        <w:r w:rsidRPr="00616702">
          <w:rPr>
            <w:rStyle w:val="a8"/>
            <w:sz w:val="20"/>
            <w:lang w:val="en-US"/>
          </w:rPr>
          <w:t>ru</w:t>
        </w:r>
      </w:hyperlink>
      <w:r w:rsidRPr="00616702">
        <w:rPr>
          <w:sz w:val="20"/>
        </w:rPr>
        <w:t xml:space="preserve">. ,  на официальном сайте администрации Ельниковского муниципального района Республики Мордовия – </w:t>
      </w:r>
      <w:r w:rsidRPr="00616702">
        <w:rPr>
          <w:sz w:val="20"/>
          <w:lang w:val="en-US"/>
        </w:rPr>
        <w:t>www</w:t>
      </w:r>
      <w:r w:rsidRPr="00616702">
        <w:rPr>
          <w:sz w:val="20"/>
        </w:rPr>
        <w:t>. elniki.e-mordovia.r</w:t>
      </w:r>
      <w:r w:rsidRPr="00616702">
        <w:rPr>
          <w:sz w:val="20"/>
          <w:lang w:val="en-US"/>
        </w:rPr>
        <w:t>u</w:t>
      </w:r>
    </w:p>
    <w:p w:rsidR="00616702" w:rsidRPr="00616702" w:rsidRDefault="00616702" w:rsidP="00616702">
      <w:pPr>
        <w:ind w:right="-365"/>
        <w:jc w:val="both"/>
        <w:rPr>
          <w:sz w:val="20"/>
          <w:szCs w:val="20"/>
        </w:rPr>
      </w:pPr>
      <w:r w:rsidRPr="00616702">
        <w:rPr>
          <w:sz w:val="20"/>
          <w:szCs w:val="20"/>
        </w:rPr>
        <w:t>Начальник отдела по управлению</w:t>
      </w:r>
      <w:r>
        <w:rPr>
          <w:sz w:val="20"/>
          <w:szCs w:val="20"/>
        </w:rPr>
        <w:t xml:space="preserve"> </w:t>
      </w:r>
      <w:r w:rsidRPr="00616702">
        <w:rPr>
          <w:sz w:val="20"/>
          <w:szCs w:val="20"/>
        </w:rPr>
        <w:t>муниципальным имуществом и</w:t>
      </w:r>
      <w:r>
        <w:rPr>
          <w:sz w:val="20"/>
          <w:szCs w:val="20"/>
        </w:rPr>
        <w:t xml:space="preserve"> </w:t>
      </w:r>
      <w:r w:rsidRPr="00616702">
        <w:rPr>
          <w:sz w:val="20"/>
          <w:szCs w:val="20"/>
        </w:rPr>
        <w:t>земельным отношениям администрации</w:t>
      </w:r>
    </w:p>
    <w:p w:rsidR="00616702" w:rsidRPr="00616702" w:rsidRDefault="00616702" w:rsidP="00616702">
      <w:pPr>
        <w:ind w:right="-365"/>
        <w:jc w:val="both"/>
        <w:rPr>
          <w:sz w:val="20"/>
          <w:szCs w:val="20"/>
        </w:rPr>
      </w:pPr>
      <w:r w:rsidRPr="00616702">
        <w:rPr>
          <w:sz w:val="20"/>
          <w:szCs w:val="20"/>
        </w:rPr>
        <w:t>Ельниковского муниципального района                                                                   О.В.Замотаев</w:t>
      </w:r>
    </w:p>
    <w:p w:rsidR="00E83773" w:rsidRPr="00616702" w:rsidRDefault="00E83773">
      <w:pPr>
        <w:rPr>
          <w:sz w:val="20"/>
          <w:szCs w:val="20"/>
        </w:rPr>
      </w:pPr>
    </w:p>
    <w:p w:rsidR="00616702" w:rsidRDefault="000D2094" w:rsidP="00616702">
      <w:pPr>
        <w:jc w:val="both"/>
        <w:rPr>
          <w:b/>
          <w:color w:val="000000"/>
          <w:sz w:val="20"/>
          <w:szCs w:val="20"/>
        </w:rPr>
      </w:pPr>
      <w:r>
        <w:rPr>
          <w:b/>
          <w:sz w:val="20"/>
          <w:szCs w:val="20"/>
        </w:rPr>
        <w:t xml:space="preserve">131. </w:t>
      </w:r>
      <w:r w:rsidR="00616702" w:rsidRPr="00616702">
        <w:rPr>
          <w:b/>
          <w:sz w:val="20"/>
          <w:szCs w:val="20"/>
        </w:rPr>
        <w:t xml:space="preserve">Извещение администрации Ельниковского муниципального района Республики Мордовия </w:t>
      </w:r>
      <w:r w:rsidR="00616702" w:rsidRPr="00616702">
        <w:rPr>
          <w:b/>
          <w:color w:val="000000"/>
          <w:sz w:val="20"/>
          <w:szCs w:val="20"/>
        </w:rPr>
        <w:t xml:space="preserve">от </w:t>
      </w:r>
      <w:r w:rsidR="00616702">
        <w:rPr>
          <w:b/>
          <w:color w:val="000000"/>
          <w:sz w:val="20"/>
          <w:szCs w:val="20"/>
        </w:rPr>
        <w:t>07</w:t>
      </w:r>
      <w:r w:rsidR="00616702" w:rsidRPr="00616702">
        <w:rPr>
          <w:b/>
          <w:color w:val="000000"/>
          <w:sz w:val="20"/>
          <w:szCs w:val="20"/>
        </w:rPr>
        <w:t>.0</w:t>
      </w:r>
      <w:r w:rsidR="00616702">
        <w:rPr>
          <w:b/>
          <w:color w:val="000000"/>
          <w:sz w:val="20"/>
          <w:szCs w:val="20"/>
        </w:rPr>
        <w:t>9</w:t>
      </w:r>
      <w:r w:rsidR="00616702" w:rsidRPr="00616702">
        <w:rPr>
          <w:b/>
          <w:color w:val="000000"/>
          <w:sz w:val="20"/>
          <w:szCs w:val="20"/>
        </w:rPr>
        <w:t>.2017 № 1</w:t>
      </w:r>
      <w:r w:rsidR="00616702">
        <w:rPr>
          <w:b/>
          <w:color w:val="000000"/>
          <w:sz w:val="20"/>
          <w:szCs w:val="20"/>
        </w:rPr>
        <w:t>30</w:t>
      </w:r>
    </w:p>
    <w:p w:rsidR="00616702" w:rsidRPr="00616702" w:rsidRDefault="00616702" w:rsidP="00616702">
      <w:pPr>
        <w:autoSpaceDE w:val="0"/>
        <w:autoSpaceDN w:val="0"/>
        <w:adjustRightInd w:val="0"/>
        <w:ind w:firstLine="708"/>
        <w:jc w:val="both"/>
        <w:rPr>
          <w:color w:val="000000"/>
          <w:sz w:val="20"/>
          <w:szCs w:val="20"/>
        </w:rPr>
      </w:pPr>
      <w:r w:rsidRPr="00616702">
        <w:rPr>
          <w:color w:val="000000"/>
          <w:sz w:val="20"/>
          <w:szCs w:val="20"/>
        </w:rPr>
        <w:t xml:space="preserve">«Администрация Ельниковского муниципального района сообщает о проведении открытого аукциона по продаже в собственность земельного участка: </w:t>
      </w:r>
    </w:p>
    <w:p w:rsidR="00616702" w:rsidRPr="00616702" w:rsidRDefault="00616702" w:rsidP="00616702">
      <w:pPr>
        <w:ind w:firstLine="142"/>
        <w:jc w:val="both"/>
        <w:rPr>
          <w:color w:val="000000"/>
          <w:sz w:val="20"/>
          <w:szCs w:val="20"/>
        </w:rPr>
      </w:pPr>
      <w:r w:rsidRPr="00616702">
        <w:rPr>
          <w:color w:val="000000"/>
          <w:sz w:val="20"/>
          <w:szCs w:val="20"/>
        </w:rPr>
        <w:t xml:space="preserve"> земельный участок из земель населенных пунктов, для ведения личного подсобного хозяйства, с кадастровым номером </w:t>
      </w:r>
      <w:r w:rsidRPr="00616702">
        <w:rPr>
          <w:bCs/>
          <w:color w:val="000000"/>
          <w:sz w:val="20"/>
          <w:szCs w:val="20"/>
        </w:rPr>
        <w:t>13:07:0205001:200</w:t>
      </w:r>
      <w:r w:rsidRPr="00616702">
        <w:rPr>
          <w:color w:val="000000"/>
          <w:sz w:val="20"/>
          <w:szCs w:val="20"/>
        </w:rPr>
        <w:t xml:space="preserve">, площадью </w:t>
      </w:r>
      <w:r w:rsidRPr="00616702">
        <w:rPr>
          <w:sz w:val="20"/>
          <w:szCs w:val="20"/>
        </w:rPr>
        <w:t>1008</w:t>
      </w:r>
      <w:r w:rsidRPr="00616702">
        <w:rPr>
          <w:color w:val="000000"/>
          <w:sz w:val="20"/>
          <w:szCs w:val="20"/>
        </w:rPr>
        <w:t xml:space="preserve"> кв.метров, расположенный по адресу (описание местоположения): Республика Мордовия, Ельниковский  муниципальный район,  Ельниковское сельское поселение, с.Каменный Брод, ул.Советская.</w:t>
      </w:r>
    </w:p>
    <w:p w:rsidR="00616702" w:rsidRPr="00616702" w:rsidRDefault="00616702" w:rsidP="00616702">
      <w:pPr>
        <w:ind w:firstLine="142"/>
        <w:jc w:val="both"/>
        <w:rPr>
          <w:color w:val="000000"/>
          <w:sz w:val="20"/>
          <w:szCs w:val="20"/>
        </w:rPr>
      </w:pPr>
      <w:r w:rsidRPr="00616702">
        <w:rPr>
          <w:color w:val="000000"/>
          <w:sz w:val="20"/>
          <w:szCs w:val="20"/>
        </w:rPr>
        <w:t xml:space="preserve">        Ограничения предусмотренные статьей 56 Земельного кодекса Российской Федерации, 13.07.2.23, Постановление Совмина СССР "Об утверждении правил охраны электрических сетей напряжением до 1000 вольт" № 667 от 11.09.1972</w:t>
      </w:r>
    </w:p>
    <w:p w:rsidR="00616702" w:rsidRPr="00616702" w:rsidRDefault="00616702" w:rsidP="00616702">
      <w:pPr>
        <w:ind w:firstLine="142"/>
        <w:jc w:val="both"/>
        <w:rPr>
          <w:sz w:val="20"/>
          <w:szCs w:val="20"/>
        </w:rPr>
      </w:pPr>
      <w:r w:rsidRPr="0062470F">
        <w:rPr>
          <w:sz w:val="20"/>
          <w:szCs w:val="20"/>
        </w:rPr>
        <w:t xml:space="preserve">     Решение о проведении аукциона утверждено постановлением администрации   Ельниковского муниципального района Республики Мордовия от </w:t>
      </w:r>
      <w:r w:rsidR="0062470F" w:rsidRPr="0062470F">
        <w:rPr>
          <w:sz w:val="20"/>
          <w:szCs w:val="20"/>
        </w:rPr>
        <w:t xml:space="preserve"> 07.09.2017 №</w:t>
      </w:r>
      <w:r w:rsidR="0062470F">
        <w:rPr>
          <w:sz w:val="20"/>
          <w:szCs w:val="20"/>
        </w:rPr>
        <w:t xml:space="preserve"> </w:t>
      </w:r>
      <w:r w:rsidR="0062470F" w:rsidRPr="0062470F">
        <w:rPr>
          <w:sz w:val="20"/>
          <w:szCs w:val="20"/>
        </w:rPr>
        <w:t>430</w:t>
      </w:r>
      <w:r w:rsidRPr="0062470F">
        <w:rPr>
          <w:sz w:val="20"/>
          <w:szCs w:val="20"/>
        </w:rPr>
        <w:t>.</w:t>
      </w:r>
    </w:p>
    <w:p w:rsidR="00616702" w:rsidRPr="00616702" w:rsidRDefault="00616702" w:rsidP="00616702">
      <w:pPr>
        <w:autoSpaceDE w:val="0"/>
        <w:autoSpaceDN w:val="0"/>
        <w:adjustRightInd w:val="0"/>
        <w:ind w:firstLine="708"/>
        <w:jc w:val="both"/>
        <w:rPr>
          <w:color w:val="000000"/>
          <w:sz w:val="20"/>
          <w:szCs w:val="20"/>
        </w:rPr>
      </w:pPr>
      <w:r w:rsidRPr="00616702">
        <w:rPr>
          <w:color w:val="000000"/>
          <w:sz w:val="20"/>
          <w:szCs w:val="20"/>
        </w:rPr>
        <w:lastRenderedPageBreak/>
        <w:t>Организатором аукциона является администрация Ельниковского муниципального района Республики Мордовия.</w:t>
      </w:r>
    </w:p>
    <w:p w:rsidR="00616702" w:rsidRPr="00616702" w:rsidRDefault="00616702" w:rsidP="00616702">
      <w:pPr>
        <w:autoSpaceDE w:val="0"/>
        <w:autoSpaceDN w:val="0"/>
        <w:adjustRightInd w:val="0"/>
        <w:jc w:val="both"/>
        <w:rPr>
          <w:sz w:val="20"/>
          <w:szCs w:val="20"/>
        </w:rPr>
      </w:pPr>
      <w:r w:rsidRPr="00616702">
        <w:rPr>
          <w:color w:val="000000"/>
          <w:sz w:val="20"/>
          <w:szCs w:val="20"/>
        </w:rPr>
        <w:tab/>
        <w:t xml:space="preserve">Аукцион состоится 11 октября  2017 года в 09 час. 30 мин. по адресу: </w:t>
      </w:r>
      <w:r w:rsidRPr="00616702">
        <w:rPr>
          <w:sz w:val="20"/>
          <w:szCs w:val="20"/>
        </w:rPr>
        <w:t>Республика Мордовия, Ельниковский район, с. Ельники, ул. Ленина, дом 18, 1 этаж, кабинет № 8.</w:t>
      </w:r>
    </w:p>
    <w:p w:rsidR="00616702" w:rsidRPr="00616702" w:rsidRDefault="00616702" w:rsidP="00616702">
      <w:pPr>
        <w:autoSpaceDE w:val="0"/>
        <w:autoSpaceDN w:val="0"/>
        <w:adjustRightInd w:val="0"/>
        <w:jc w:val="both"/>
        <w:rPr>
          <w:sz w:val="20"/>
          <w:szCs w:val="20"/>
        </w:rPr>
      </w:pPr>
      <w:r w:rsidRPr="00616702">
        <w:rPr>
          <w:sz w:val="20"/>
          <w:szCs w:val="20"/>
        </w:rPr>
        <w:tab/>
        <w:t>Контактный телефон: (8 834 44) 2-62-57.</w:t>
      </w:r>
    </w:p>
    <w:p w:rsidR="00616702" w:rsidRPr="00616702" w:rsidRDefault="00616702" w:rsidP="00616702">
      <w:pPr>
        <w:autoSpaceDE w:val="0"/>
        <w:autoSpaceDN w:val="0"/>
        <w:adjustRightInd w:val="0"/>
        <w:ind w:firstLine="180"/>
        <w:jc w:val="both"/>
        <w:rPr>
          <w:color w:val="000000"/>
          <w:sz w:val="20"/>
          <w:szCs w:val="20"/>
        </w:rPr>
      </w:pPr>
      <w:r w:rsidRPr="00616702">
        <w:rPr>
          <w:color w:val="000000"/>
          <w:sz w:val="20"/>
          <w:szCs w:val="20"/>
        </w:rPr>
        <w:tab/>
        <w:t xml:space="preserve">Начальная рыночная стоимость земельного участка составляет </w:t>
      </w:r>
      <w:r w:rsidRPr="00616702">
        <w:rPr>
          <w:sz w:val="20"/>
          <w:szCs w:val="20"/>
        </w:rPr>
        <w:t>23900</w:t>
      </w:r>
      <w:r w:rsidRPr="00616702">
        <w:rPr>
          <w:color w:val="000000"/>
          <w:sz w:val="20"/>
          <w:szCs w:val="20"/>
        </w:rPr>
        <w:t xml:space="preserve"> (двадцать три тысячи девятьсот рублей) рублей</w:t>
      </w:r>
    </w:p>
    <w:p w:rsidR="00616702" w:rsidRPr="00616702" w:rsidRDefault="00616702" w:rsidP="00616702">
      <w:pPr>
        <w:autoSpaceDE w:val="0"/>
        <w:autoSpaceDN w:val="0"/>
        <w:adjustRightInd w:val="0"/>
        <w:ind w:firstLine="708"/>
        <w:jc w:val="both"/>
        <w:rPr>
          <w:color w:val="000000"/>
          <w:sz w:val="20"/>
          <w:szCs w:val="20"/>
        </w:rPr>
      </w:pPr>
      <w:r w:rsidRPr="00616702">
        <w:rPr>
          <w:color w:val="000000"/>
          <w:sz w:val="20"/>
          <w:szCs w:val="20"/>
        </w:rPr>
        <w:t>Шаг аукциона - 3 % от начальной рыночной стоимости земельного участка- 717 (семьсот семнадцать) рублей.</w:t>
      </w:r>
    </w:p>
    <w:p w:rsidR="00616702" w:rsidRPr="00616702" w:rsidRDefault="00616702" w:rsidP="00616702">
      <w:pPr>
        <w:autoSpaceDE w:val="0"/>
        <w:autoSpaceDN w:val="0"/>
        <w:adjustRightInd w:val="0"/>
        <w:ind w:firstLine="708"/>
        <w:jc w:val="both"/>
        <w:rPr>
          <w:color w:val="000000"/>
          <w:sz w:val="20"/>
          <w:szCs w:val="20"/>
        </w:rPr>
      </w:pPr>
      <w:r w:rsidRPr="00616702">
        <w:rPr>
          <w:sz w:val="20"/>
          <w:szCs w:val="20"/>
        </w:rPr>
        <w:t xml:space="preserve">Для участия в аукционе необходимо представить в срок </w:t>
      </w:r>
      <w:r w:rsidRPr="00616702">
        <w:rPr>
          <w:color w:val="000000"/>
          <w:sz w:val="20"/>
          <w:szCs w:val="20"/>
        </w:rPr>
        <w:t xml:space="preserve">с 08 сентября 2017 года по                  06 октября 2017 года по рабочим дням (понедельник-пятница) с 8 час. 30 мин. до 17 час. 00 мин. по месту проведения аукциона, </w:t>
      </w:r>
      <w:r w:rsidRPr="00616702">
        <w:rPr>
          <w:sz w:val="20"/>
          <w:szCs w:val="20"/>
        </w:rPr>
        <w:t>следующие документы:</w:t>
      </w:r>
    </w:p>
    <w:p w:rsidR="00616702" w:rsidRPr="00616702" w:rsidRDefault="00616702" w:rsidP="00616702">
      <w:pPr>
        <w:autoSpaceDE w:val="0"/>
        <w:autoSpaceDN w:val="0"/>
        <w:adjustRightInd w:val="0"/>
        <w:ind w:firstLine="720"/>
        <w:jc w:val="both"/>
        <w:rPr>
          <w:sz w:val="20"/>
          <w:szCs w:val="20"/>
        </w:rPr>
      </w:pPr>
      <w:bookmarkStart w:id="22" w:name="sub_3801121"/>
      <w:r w:rsidRPr="00616702">
        <w:rPr>
          <w:sz w:val="20"/>
          <w:szCs w:val="20"/>
        </w:rPr>
        <w:t>1) заявка на участие в аукционе по установленной форме с указанием реквизитов счета для возврата задатка;</w:t>
      </w:r>
    </w:p>
    <w:p w:rsidR="00616702" w:rsidRPr="00616702" w:rsidRDefault="00616702" w:rsidP="00616702">
      <w:pPr>
        <w:autoSpaceDE w:val="0"/>
        <w:autoSpaceDN w:val="0"/>
        <w:adjustRightInd w:val="0"/>
        <w:ind w:firstLine="720"/>
        <w:jc w:val="both"/>
        <w:rPr>
          <w:sz w:val="20"/>
          <w:szCs w:val="20"/>
        </w:rPr>
      </w:pPr>
      <w:bookmarkStart w:id="23" w:name="sub_3801122"/>
      <w:bookmarkEnd w:id="22"/>
      <w:r w:rsidRPr="00616702">
        <w:rPr>
          <w:sz w:val="20"/>
          <w:szCs w:val="20"/>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копии документов, удостоверяющих личность, - для физических лиц;</w:t>
      </w:r>
    </w:p>
    <w:p w:rsidR="00616702" w:rsidRPr="00616702" w:rsidRDefault="00616702" w:rsidP="00616702">
      <w:pPr>
        <w:autoSpaceDE w:val="0"/>
        <w:autoSpaceDN w:val="0"/>
        <w:adjustRightInd w:val="0"/>
        <w:ind w:firstLine="720"/>
        <w:jc w:val="both"/>
        <w:rPr>
          <w:sz w:val="20"/>
          <w:szCs w:val="20"/>
        </w:rPr>
      </w:pPr>
      <w:bookmarkStart w:id="24" w:name="sub_3801123"/>
      <w:bookmarkEnd w:id="23"/>
      <w:r w:rsidRPr="00616702">
        <w:rPr>
          <w:sz w:val="20"/>
          <w:szCs w:val="20"/>
        </w:rPr>
        <w:t>3) документы, подтверждающие внесение задатка.</w:t>
      </w:r>
    </w:p>
    <w:p w:rsidR="00616702" w:rsidRPr="00616702" w:rsidRDefault="00616702" w:rsidP="00616702">
      <w:pPr>
        <w:ind w:firstLine="533"/>
        <w:jc w:val="both"/>
        <w:rPr>
          <w:sz w:val="20"/>
          <w:szCs w:val="20"/>
        </w:rPr>
      </w:pPr>
      <w:r w:rsidRPr="00616702">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bookmarkEnd w:id="24"/>
    <w:p w:rsidR="00616702" w:rsidRPr="00616702" w:rsidRDefault="00616702" w:rsidP="00616702">
      <w:pPr>
        <w:autoSpaceDE w:val="0"/>
        <w:autoSpaceDN w:val="0"/>
        <w:adjustRightInd w:val="0"/>
        <w:ind w:firstLine="708"/>
        <w:jc w:val="both"/>
        <w:rPr>
          <w:color w:val="000000"/>
          <w:sz w:val="20"/>
          <w:szCs w:val="20"/>
        </w:rPr>
      </w:pPr>
      <w:r w:rsidRPr="00616702">
        <w:rPr>
          <w:color w:val="000000"/>
          <w:sz w:val="20"/>
          <w:szCs w:val="20"/>
        </w:rPr>
        <w:t>Рассмотрение заявок и документов от претендентов, а также определение участников аукциона состоится 09 октября 2017 года.</w:t>
      </w:r>
    </w:p>
    <w:p w:rsidR="00616702" w:rsidRPr="00616702" w:rsidRDefault="00616702" w:rsidP="00616702">
      <w:pPr>
        <w:autoSpaceDE w:val="0"/>
        <w:autoSpaceDN w:val="0"/>
        <w:adjustRightInd w:val="0"/>
        <w:ind w:firstLine="708"/>
        <w:jc w:val="both"/>
        <w:rPr>
          <w:color w:val="000000"/>
          <w:sz w:val="20"/>
          <w:szCs w:val="20"/>
        </w:rPr>
      </w:pPr>
      <w:r w:rsidRPr="00616702">
        <w:rPr>
          <w:color w:val="000000"/>
          <w:sz w:val="20"/>
          <w:szCs w:val="20"/>
        </w:rPr>
        <w:t xml:space="preserve">Размер задатка, вносимого претендентами, составляет 20 % начальной рыночной стоимости земельного участка. Задаток должен поступить единым платежом на счет получателя УФК по Республике Мордовия (Администрации Ельниковского муниципального района Республики Мордовия) по следующим реквизитам: ИНН 1307076097, </w:t>
      </w:r>
      <w:r w:rsidRPr="00616702">
        <w:rPr>
          <w:bCs/>
          <w:iCs/>
          <w:sz w:val="20"/>
          <w:szCs w:val="20"/>
        </w:rPr>
        <w:t>отделение НБ Республики Мордовия г.Саранск</w:t>
      </w:r>
      <w:r w:rsidRPr="00616702">
        <w:rPr>
          <w:color w:val="000000"/>
          <w:sz w:val="20"/>
          <w:szCs w:val="20"/>
        </w:rPr>
        <w:t>, р/с 40101810900000010002, БИК 048952001, код платежного подразделения 90011406013100000430 «Доходы от продажи земельных участков, государственная собственность на которые не разграничена и которые расположены в границах поселений», ОКТМО 89618425.</w:t>
      </w:r>
    </w:p>
    <w:p w:rsidR="00616702" w:rsidRPr="00616702" w:rsidRDefault="00616702" w:rsidP="00616702">
      <w:pPr>
        <w:autoSpaceDE w:val="0"/>
        <w:autoSpaceDN w:val="0"/>
        <w:adjustRightInd w:val="0"/>
        <w:ind w:firstLine="708"/>
        <w:jc w:val="both"/>
        <w:rPr>
          <w:color w:val="000000"/>
          <w:sz w:val="20"/>
          <w:szCs w:val="20"/>
        </w:rPr>
      </w:pPr>
      <w:r w:rsidRPr="00616702">
        <w:rPr>
          <w:sz w:val="20"/>
          <w:szCs w:val="20"/>
        </w:rPr>
        <w:t xml:space="preserve">Задаток возвращается </w:t>
      </w:r>
      <w:r w:rsidRPr="00616702">
        <w:rPr>
          <w:color w:val="000000"/>
          <w:sz w:val="20"/>
          <w:szCs w:val="20"/>
        </w:rPr>
        <w:t>безналичным путем</w:t>
      </w:r>
      <w:r w:rsidRPr="00616702">
        <w:rPr>
          <w:sz w:val="20"/>
          <w:szCs w:val="20"/>
        </w:rPr>
        <w:t xml:space="preserve"> в течение трех дней после проведения аукциона</w:t>
      </w:r>
      <w:r w:rsidRPr="00616702">
        <w:rPr>
          <w:color w:val="000000"/>
          <w:sz w:val="20"/>
          <w:szCs w:val="20"/>
        </w:rPr>
        <w:t>.</w:t>
      </w:r>
    </w:p>
    <w:p w:rsidR="00616702" w:rsidRPr="00616702" w:rsidRDefault="00616702" w:rsidP="00616702">
      <w:pPr>
        <w:autoSpaceDE w:val="0"/>
        <w:autoSpaceDN w:val="0"/>
        <w:adjustRightInd w:val="0"/>
        <w:ind w:firstLine="708"/>
        <w:jc w:val="both"/>
        <w:rPr>
          <w:color w:val="000000"/>
          <w:sz w:val="20"/>
          <w:szCs w:val="20"/>
        </w:rPr>
      </w:pPr>
      <w:r w:rsidRPr="00616702">
        <w:rPr>
          <w:color w:val="000000"/>
          <w:sz w:val="20"/>
          <w:szCs w:val="20"/>
        </w:rPr>
        <w:t xml:space="preserve">Аукцион проводится путем подачи предложений о цене земельного участка в открытой форме. Победителем аукциона признается участник, предложивший наиболее высокую цену. Победитель аукциона оплачивает покупную цену в течение пяти дней после заключения договора купли-продажи путем безналичного перечисления денег на расчетный счет продавца. </w:t>
      </w:r>
    </w:p>
    <w:p w:rsidR="00616702" w:rsidRPr="00616702" w:rsidRDefault="00616702" w:rsidP="00616702">
      <w:pPr>
        <w:autoSpaceDE w:val="0"/>
        <w:autoSpaceDN w:val="0"/>
        <w:adjustRightInd w:val="0"/>
        <w:ind w:firstLine="708"/>
        <w:jc w:val="both"/>
        <w:rPr>
          <w:sz w:val="20"/>
          <w:szCs w:val="20"/>
        </w:rPr>
      </w:pPr>
      <w:r w:rsidRPr="00616702">
        <w:rPr>
          <w:sz w:val="20"/>
          <w:szCs w:val="20"/>
        </w:rPr>
        <w:t xml:space="preserve">Официальные сайты, на которых размещено извещение о проведении аукциона по продаже земельного участка: </w:t>
      </w:r>
      <w:r w:rsidRPr="00616702">
        <w:rPr>
          <w:b/>
          <w:color w:val="000000"/>
          <w:sz w:val="20"/>
          <w:szCs w:val="20"/>
          <w:lang w:val="en-US"/>
        </w:rPr>
        <w:t>elniki</w:t>
      </w:r>
      <w:r w:rsidRPr="00616702">
        <w:rPr>
          <w:b/>
          <w:color w:val="000000"/>
          <w:sz w:val="20"/>
          <w:szCs w:val="20"/>
        </w:rPr>
        <w:t>.</w:t>
      </w:r>
      <w:r w:rsidRPr="00616702">
        <w:rPr>
          <w:b/>
          <w:color w:val="000000"/>
          <w:sz w:val="20"/>
          <w:szCs w:val="20"/>
          <w:lang w:val="en-US"/>
        </w:rPr>
        <w:t>e</w:t>
      </w:r>
      <w:r w:rsidRPr="00616702">
        <w:rPr>
          <w:b/>
          <w:color w:val="000000"/>
          <w:sz w:val="20"/>
          <w:szCs w:val="20"/>
        </w:rPr>
        <w:t>-</w:t>
      </w:r>
      <w:r w:rsidRPr="00616702">
        <w:rPr>
          <w:b/>
          <w:color w:val="000000"/>
          <w:sz w:val="20"/>
          <w:szCs w:val="20"/>
          <w:lang w:val="en-US"/>
        </w:rPr>
        <w:t>mordovia</w:t>
      </w:r>
      <w:r w:rsidRPr="00616702">
        <w:rPr>
          <w:b/>
          <w:color w:val="000000"/>
          <w:sz w:val="20"/>
          <w:szCs w:val="20"/>
        </w:rPr>
        <w:t>.</w:t>
      </w:r>
      <w:r w:rsidRPr="00616702">
        <w:rPr>
          <w:b/>
          <w:color w:val="000000"/>
          <w:sz w:val="20"/>
          <w:szCs w:val="20"/>
          <w:lang w:val="en-US"/>
        </w:rPr>
        <w:t>ru</w:t>
      </w:r>
      <w:r w:rsidRPr="00616702">
        <w:rPr>
          <w:b/>
          <w:color w:val="000000"/>
          <w:sz w:val="20"/>
          <w:szCs w:val="20"/>
        </w:rPr>
        <w:t xml:space="preserve">, </w:t>
      </w:r>
      <w:r w:rsidRPr="00616702">
        <w:rPr>
          <w:b/>
          <w:color w:val="000000"/>
          <w:sz w:val="20"/>
          <w:szCs w:val="20"/>
          <w:lang w:val="en-US"/>
        </w:rPr>
        <w:t>torgi</w:t>
      </w:r>
      <w:r w:rsidRPr="00616702">
        <w:rPr>
          <w:b/>
          <w:color w:val="000000"/>
          <w:sz w:val="20"/>
          <w:szCs w:val="20"/>
        </w:rPr>
        <w:t>.</w:t>
      </w:r>
      <w:r w:rsidRPr="00616702">
        <w:rPr>
          <w:b/>
          <w:color w:val="000000"/>
          <w:sz w:val="20"/>
          <w:szCs w:val="20"/>
          <w:lang w:val="en-US"/>
        </w:rPr>
        <w:t>gov</w:t>
      </w:r>
      <w:r w:rsidRPr="00616702">
        <w:rPr>
          <w:b/>
          <w:color w:val="000000"/>
          <w:sz w:val="20"/>
          <w:szCs w:val="20"/>
        </w:rPr>
        <w:t>.</w:t>
      </w:r>
      <w:r w:rsidRPr="00616702">
        <w:rPr>
          <w:b/>
          <w:color w:val="000000"/>
          <w:sz w:val="20"/>
          <w:szCs w:val="20"/>
          <w:lang w:val="en-US"/>
        </w:rPr>
        <w:t>ru</w:t>
      </w:r>
      <w:r w:rsidRPr="00616702">
        <w:rPr>
          <w:b/>
          <w:color w:val="000000"/>
          <w:sz w:val="20"/>
          <w:szCs w:val="20"/>
        </w:rPr>
        <w:t>.</w:t>
      </w:r>
    </w:p>
    <w:p w:rsidR="00616702" w:rsidRPr="00616702" w:rsidRDefault="00616702" w:rsidP="00616702">
      <w:pPr>
        <w:ind w:right="-365"/>
        <w:jc w:val="both"/>
        <w:rPr>
          <w:sz w:val="20"/>
          <w:szCs w:val="20"/>
        </w:rPr>
      </w:pPr>
      <w:r w:rsidRPr="00616702">
        <w:rPr>
          <w:sz w:val="20"/>
          <w:szCs w:val="20"/>
        </w:rPr>
        <w:t>Начальник отдела по управлению</w:t>
      </w:r>
      <w:r>
        <w:rPr>
          <w:sz w:val="20"/>
          <w:szCs w:val="20"/>
        </w:rPr>
        <w:t xml:space="preserve"> </w:t>
      </w:r>
      <w:r w:rsidRPr="00616702">
        <w:rPr>
          <w:sz w:val="20"/>
          <w:szCs w:val="20"/>
        </w:rPr>
        <w:t>муниципальным имуществом и</w:t>
      </w:r>
      <w:r>
        <w:rPr>
          <w:sz w:val="20"/>
          <w:szCs w:val="20"/>
        </w:rPr>
        <w:t xml:space="preserve"> </w:t>
      </w:r>
      <w:r w:rsidRPr="00616702">
        <w:rPr>
          <w:sz w:val="20"/>
          <w:szCs w:val="20"/>
        </w:rPr>
        <w:t>земельным отношениям администрации</w:t>
      </w:r>
    </w:p>
    <w:p w:rsidR="00616702" w:rsidRDefault="00616702" w:rsidP="00616702">
      <w:pPr>
        <w:ind w:right="-365"/>
        <w:jc w:val="both"/>
        <w:rPr>
          <w:sz w:val="20"/>
          <w:szCs w:val="20"/>
        </w:rPr>
      </w:pPr>
      <w:r w:rsidRPr="00616702">
        <w:rPr>
          <w:sz w:val="20"/>
          <w:szCs w:val="20"/>
        </w:rPr>
        <w:t>Ельниковского муниципального района                                                                   О.В.Замотаев</w:t>
      </w:r>
    </w:p>
    <w:p w:rsidR="00770C32" w:rsidRDefault="00770C32" w:rsidP="00616702">
      <w:pPr>
        <w:ind w:right="-365"/>
        <w:jc w:val="both"/>
        <w:rPr>
          <w:sz w:val="20"/>
          <w:szCs w:val="20"/>
        </w:rPr>
      </w:pPr>
    </w:p>
    <w:p w:rsidR="00770C32" w:rsidRDefault="000D2094" w:rsidP="00770C32">
      <w:pPr>
        <w:jc w:val="both"/>
        <w:rPr>
          <w:b/>
          <w:color w:val="000000"/>
          <w:sz w:val="20"/>
          <w:szCs w:val="20"/>
        </w:rPr>
      </w:pPr>
      <w:r>
        <w:rPr>
          <w:b/>
          <w:sz w:val="20"/>
          <w:szCs w:val="20"/>
        </w:rPr>
        <w:t xml:space="preserve">132. </w:t>
      </w:r>
      <w:r w:rsidR="00770C32" w:rsidRPr="00616702">
        <w:rPr>
          <w:b/>
          <w:sz w:val="20"/>
          <w:szCs w:val="20"/>
        </w:rPr>
        <w:t xml:space="preserve">Извещение администрации Ельниковского муниципального района Республики Мордовия </w:t>
      </w:r>
      <w:r w:rsidR="00770C32" w:rsidRPr="00616702">
        <w:rPr>
          <w:b/>
          <w:color w:val="000000"/>
          <w:sz w:val="20"/>
          <w:szCs w:val="20"/>
        </w:rPr>
        <w:t xml:space="preserve">от </w:t>
      </w:r>
      <w:r w:rsidR="00770C32">
        <w:rPr>
          <w:b/>
          <w:color w:val="000000"/>
          <w:sz w:val="20"/>
          <w:szCs w:val="20"/>
        </w:rPr>
        <w:t>07</w:t>
      </w:r>
      <w:r w:rsidR="00770C32" w:rsidRPr="00616702">
        <w:rPr>
          <w:b/>
          <w:color w:val="000000"/>
          <w:sz w:val="20"/>
          <w:szCs w:val="20"/>
        </w:rPr>
        <w:t>.0</w:t>
      </w:r>
      <w:r w:rsidR="00770C32">
        <w:rPr>
          <w:b/>
          <w:color w:val="000000"/>
          <w:sz w:val="20"/>
          <w:szCs w:val="20"/>
        </w:rPr>
        <w:t>9</w:t>
      </w:r>
      <w:r w:rsidR="00770C32" w:rsidRPr="00616702">
        <w:rPr>
          <w:b/>
          <w:color w:val="000000"/>
          <w:sz w:val="20"/>
          <w:szCs w:val="20"/>
        </w:rPr>
        <w:t>.2017 № 1</w:t>
      </w:r>
      <w:r w:rsidR="00770C32">
        <w:rPr>
          <w:b/>
          <w:color w:val="000000"/>
          <w:sz w:val="20"/>
          <w:szCs w:val="20"/>
        </w:rPr>
        <w:t>31</w:t>
      </w:r>
    </w:p>
    <w:p w:rsidR="00770C32" w:rsidRPr="00770C32" w:rsidRDefault="00770C32" w:rsidP="00770C32">
      <w:pPr>
        <w:autoSpaceDE w:val="0"/>
        <w:autoSpaceDN w:val="0"/>
        <w:adjustRightInd w:val="0"/>
        <w:ind w:right="-1" w:firstLine="708"/>
        <w:jc w:val="both"/>
        <w:rPr>
          <w:color w:val="000000"/>
          <w:sz w:val="20"/>
          <w:szCs w:val="20"/>
        </w:rPr>
      </w:pPr>
      <w:r w:rsidRPr="00770C32">
        <w:rPr>
          <w:color w:val="000000"/>
          <w:sz w:val="20"/>
          <w:szCs w:val="20"/>
        </w:rPr>
        <w:t xml:space="preserve">«Администрация Ельниковского муниципального района сообщает о проведении открытого аукциона по продаже в собственность земельного участка: </w:t>
      </w:r>
    </w:p>
    <w:p w:rsidR="00770C32" w:rsidRPr="00770C32" w:rsidRDefault="00770C32" w:rsidP="00770C32">
      <w:pPr>
        <w:ind w:right="-1" w:firstLine="142"/>
        <w:jc w:val="both"/>
        <w:rPr>
          <w:color w:val="000000"/>
          <w:sz w:val="20"/>
          <w:szCs w:val="20"/>
        </w:rPr>
      </w:pPr>
      <w:r w:rsidRPr="00770C32">
        <w:rPr>
          <w:color w:val="000000"/>
          <w:sz w:val="20"/>
          <w:szCs w:val="20"/>
        </w:rPr>
        <w:t xml:space="preserve"> земельный участок из земель населенных пунктов, для ведения личного подсобного хозяйства, с кадастровым номером </w:t>
      </w:r>
      <w:r w:rsidRPr="00770C32">
        <w:rPr>
          <w:bCs/>
          <w:color w:val="000000"/>
          <w:sz w:val="20"/>
          <w:szCs w:val="20"/>
        </w:rPr>
        <w:t>13:07:0203005:71</w:t>
      </w:r>
      <w:r w:rsidRPr="00770C32">
        <w:rPr>
          <w:color w:val="000000"/>
          <w:sz w:val="20"/>
          <w:szCs w:val="20"/>
        </w:rPr>
        <w:t xml:space="preserve">, площадью </w:t>
      </w:r>
      <w:r w:rsidRPr="00770C32">
        <w:rPr>
          <w:sz w:val="20"/>
          <w:szCs w:val="20"/>
        </w:rPr>
        <w:t>1093</w:t>
      </w:r>
      <w:r w:rsidRPr="00770C32">
        <w:rPr>
          <w:color w:val="000000"/>
          <w:sz w:val="20"/>
          <w:szCs w:val="20"/>
        </w:rPr>
        <w:t xml:space="preserve"> кв.метров, расположенный по адресу (описание местоположения): Республика Мордовия, Ельниковский  муниципальный район,  Большеуркатское сельское поселение, д.Будаево, ул.Будаевская.</w:t>
      </w:r>
    </w:p>
    <w:p w:rsidR="00770C32" w:rsidRPr="00770C32" w:rsidRDefault="00770C32" w:rsidP="00770C32">
      <w:pPr>
        <w:ind w:right="-1" w:firstLine="142"/>
        <w:jc w:val="both"/>
        <w:rPr>
          <w:color w:val="000000"/>
          <w:sz w:val="20"/>
          <w:szCs w:val="20"/>
        </w:rPr>
      </w:pPr>
      <w:r w:rsidRPr="00770C32">
        <w:rPr>
          <w:color w:val="000000"/>
          <w:sz w:val="20"/>
          <w:szCs w:val="20"/>
        </w:rPr>
        <w:t xml:space="preserve">        Ограничения и обременения на указанный выше земельный участок отсутствуют.</w:t>
      </w:r>
      <w:r w:rsidRPr="00770C32">
        <w:rPr>
          <w:sz w:val="20"/>
          <w:szCs w:val="20"/>
        </w:rPr>
        <w:t xml:space="preserve">     </w:t>
      </w:r>
    </w:p>
    <w:p w:rsidR="00770C32" w:rsidRPr="00770C32" w:rsidRDefault="00770C32" w:rsidP="00770C32">
      <w:pPr>
        <w:ind w:right="-1" w:firstLine="142"/>
        <w:jc w:val="both"/>
        <w:rPr>
          <w:sz w:val="20"/>
          <w:szCs w:val="20"/>
        </w:rPr>
      </w:pPr>
      <w:r w:rsidRPr="00770C32">
        <w:rPr>
          <w:color w:val="000000"/>
          <w:sz w:val="20"/>
          <w:szCs w:val="20"/>
        </w:rPr>
        <w:t>.</w:t>
      </w:r>
      <w:r w:rsidRPr="00770C32">
        <w:rPr>
          <w:sz w:val="20"/>
          <w:szCs w:val="20"/>
        </w:rPr>
        <w:t xml:space="preserve">  Решение о проведении аукциона утверждено постановлением администрации   Ельниковского муниципального района Республики Мордовия от 07.09.2017 №431.</w:t>
      </w:r>
    </w:p>
    <w:p w:rsidR="00770C32" w:rsidRPr="00770C32" w:rsidRDefault="00770C32" w:rsidP="00770C32">
      <w:pPr>
        <w:autoSpaceDE w:val="0"/>
        <w:autoSpaceDN w:val="0"/>
        <w:adjustRightInd w:val="0"/>
        <w:ind w:right="-1" w:firstLine="708"/>
        <w:jc w:val="both"/>
        <w:rPr>
          <w:color w:val="000000"/>
          <w:sz w:val="20"/>
          <w:szCs w:val="20"/>
        </w:rPr>
      </w:pPr>
      <w:r w:rsidRPr="00770C32">
        <w:rPr>
          <w:color w:val="000000"/>
          <w:sz w:val="20"/>
          <w:szCs w:val="20"/>
        </w:rPr>
        <w:t>Организатором аукциона является администрация Ельниковского муниципального района Республики Мордовия.</w:t>
      </w:r>
    </w:p>
    <w:p w:rsidR="00770C32" w:rsidRPr="00770C32" w:rsidRDefault="00770C32" w:rsidP="00770C32">
      <w:pPr>
        <w:autoSpaceDE w:val="0"/>
        <w:autoSpaceDN w:val="0"/>
        <w:adjustRightInd w:val="0"/>
        <w:ind w:right="-1"/>
        <w:jc w:val="both"/>
        <w:rPr>
          <w:sz w:val="20"/>
          <w:szCs w:val="20"/>
        </w:rPr>
      </w:pPr>
      <w:r w:rsidRPr="00770C32">
        <w:rPr>
          <w:color w:val="000000"/>
          <w:sz w:val="20"/>
          <w:szCs w:val="20"/>
        </w:rPr>
        <w:tab/>
        <w:t xml:space="preserve">Аукцион состоится 11 октября  2017 года в 09 час. 00 мин. по адресу: </w:t>
      </w:r>
      <w:r w:rsidRPr="00770C32">
        <w:rPr>
          <w:sz w:val="20"/>
          <w:szCs w:val="20"/>
        </w:rPr>
        <w:t>Республика Мордовия, Ельниковский район, с. Ельники, ул. Ленина, дом 18, 1 этаж, кабинет № 8.</w:t>
      </w:r>
    </w:p>
    <w:p w:rsidR="00770C32" w:rsidRPr="00770C32" w:rsidRDefault="00770C32" w:rsidP="00770C32">
      <w:pPr>
        <w:autoSpaceDE w:val="0"/>
        <w:autoSpaceDN w:val="0"/>
        <w:adjustRightInd w:val="0"/>
        <w:ind w:right="-1"/>
        <w:jc w:val="both"/>
        <w:rPr>
          <w:sz w:val="20"/>
          <w:szCs w:val="20"/>
        </w:rPr>
      </w:pPr>
      <w:r w:rsidRPr="00770C32">
        <w:rPr>
          <w:sz w:val="20"/>
          <w:szCs w:val="20"/>
        </w:rPr>
        <w:tab/>
        <w:t>Контактный телефон: (8 834 44) 2-62-57.</w:t>
      </w:r>
    </w:p>
    <w:p w:rsidR="00770C32" w:rsidRPr="00770C32" w:rsidRDefault="00770C32" w:rsidP="00770C32">
      <w:pPr>
        <w:autoSpaceDE w:val="0"/>
        <w:autoSpaceDN w:val="0"/>
        <w:adjustRightInd w:val="0"/>
        <w:ind w:right="-1" w:firstLine="180"/>
        <w:jc w:val="both"/>
        <w:rPr>
          <w:color w:val="000000"/>
          <w:sz w:val="20"/>
          <w:szCs w:val="20"/>
        </w:rPr>
      </w:pPr>
      <w:r w:rsidRPr="00770C32">
        <w:rPr>
          <w:color w:val="000000"/>
          <w:sz w:val="20"/>
          <w:szCs w:val="20"/>
        </w:rPr>
        <w:tab/>
        <w:t xml:space="preserve">Начальная рыночная стоимость земельного участка составляет </w:t>
      </w:r>
      <w:r w:rsidRPr="00770C32">
        <w:rPr>
          <w:sz w:val="20"/>
          <w:szCs w:val="20"/>
        </w:rPr>
        <w:t xml:space="preserve">29500 </w:t>
      </w:r>
      <w:r w:rsidRPr="00770C32">
        <w:rPr>
          <w:color w:val="000000"/>
          <w:sz w:val="20"/>
          <w:szCs w:val="20"/>
        </w:rPr>
        <w:t>(двадцать девять тысяч пятьсот рублей) рублей</w:t>
      </w:r>
    </w:p>
    <w:p w:rsidR="00770C32" w:rsidRPr="00770C32" w:rsidRDefault="00770C32" w:rsidP="00770C32">
      <w:pPr>
        <w:autoSpaceDE w:val="0"/>
        <w:autoSpaceDN w:val="0"/>
        <w:adjustRightInd w:val="0"/>
        <w:ind w:right="-1" w:firstLine="708"/>
        <w:jc w:val="both"/>
        <w:rPr>
          <w:color w:val="000000"/>
          <w:sz w:val="20"/>
          <w:szCs w:val="20"/>
        </w:rPr>
      </w:pPr>
      <w:r w:rsidRPr="00770C32">
        <w:rPr>
          <w:color w:val="000000"/>
          <w:sz w:val="20"/>
          <w:szCs w:val="20"/>
        </w:rPr>
        <w:t>Шаг аукциона - 3 % от начальной рыночной стоимости земельного участка- 885 (восемьсот восемьдесят пять) рублей.</w:t>
      </w:r>
    </w:p>
    <w:p w:rsidR="00770C32" w:rsidRPr="00770C32" w:rsidRDefault="00770C32" w:rsidP="00770C32">
      <w:pPr>
        <w:autoSpaceDE w:val="0"/>
        <w:autoSpaceDN w:val="0"/>
        <w:adjustRightInd w:val="0"/>
        <w:ind w:right="-1" w:firstLine="708"/>
        <w:jc w:val="both"/>
        <w:rPr>
          <w:color w:val="000000"/>
          <w:sz w:val="20"/>
          <w:szCs w:val="20"/>
        </w:rPr>
      </w:pPr>
      <w:r w:rsidRPr="00770C32">
        <w:rPr>
          <w:sz w:val="20"/>
          <w:szCs w:val="20"/>
        </w:rPr>
        <w:t xml:space="preserve">Для участия в аукционе необходимо представить в срок </w:t>
      </w:r>
      <w:r w:rsidRPr="00770C32">
        <w:rPr>
          <w:color w:val="000000"/>
          <w:sz w:val="20"/>
          <w:szCs w:val="20"/>
        </w:rPr>
        <w:t xml:space="preserve">с 08 сентября 2017 года по                  06 октября 2017 года по рабочим дням (понедельник-пятница) с 8 час. 30 мин. до 17 час. 00 мин. по месту проведения аукциона, </w:t>
      </w:r>
      <w:r w:rsidRPr="00770C32">
        <w:rPr>
          <w:sz w:val="20"/>
          <w:szCs w:val="20"/>
        </w:rPr>
        <w:t>следующие документы:</w:t>
      </w:r>
    </w:p>
    <w:p w:rsidR="00770C32" w:rsidRPr="00770C32" w:rsidRDefault="00770C32" w:rsidP="00770C32">
      <w:pPr>
        <w:autoSpaceDE w:val="0"/>
        <w:autoSpaceDN w:val="0"/>
        <w:adjustRightInd w:val="0"/>
        <w:ind w:right="-1" w:firstLine="720"/>
        <w:jc w:val="both"/>
        <w:rPr>
          <w:sz w:val="20"/>
          <w:szCs w:val="20"/>
        </w:rPr>
      </w:pPr>
      <w:r w:rsidRPr="00770C32">
        <w:rPr>
          <w:sz w:val="20"/>
          <w:szCs w:val="20"/>
        </w:rPr>
        <w:lastRenderedPageBreak/>
        <w:t>1) заявка на участие в аукционе по установленной форме с указанием реквизитов счета для возврата задатка;</w:t>
      </w:r>
    </w:p>
    <w:p w:rsidR="00770C32" w:rsidRPr="00770C32" w:rsidRDefault="00770C32" w:rsidP="00770C32">
      <w:pPr>
        <w:autoSpaceDE w:val="0"/>
        <w:autoSpaceDN w:val="0"/>
        <w:adjustRightInd w:val="0"/>
        <w:ind w:right="-1" w:firstLine="720"/>
        <w:jc w:val="both"/>
        <w:rPr>
          <w:sz w:val="20"/>
          <w:szCs w:val="20"/>
        </w:rPr>
      </w:pPr>
      <w:r w:rsidRPr="00770C32">
        <w:rPr>
          <w:sz w:val="20"/>
          <w:szCs w:val="20"/>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копии документов, удостоверяющих личность, - для физических лиц;</w:t>
      </w:r>
    </w:p>
    <w:p w:rsidR="00770C32" w:rsidRPr="00770C32" w:rsidRDefault="00770C32" w:rsidP="00770C32">
      <w:pPr>
        <w:autoSpaceDE w:val="0"/>
        <w:autoSpaceDN w:val="0"/>
        <w:adjustRightInd w:val="0"/>
        <w:ind w:right="-1" w:firstLine="720"/>
        <w:jc w:val="both"/>
        <w:rPr>
          <w:sz w:val="20"/>
          <w:szCs w:val="20"/>
        </w:rPr>
      </w:pPr>
      <w:r w:rsidRPr="00770C32">
        <w:rPr>
          <w:sz w:val="20"/>
          <w:szCs w:val="20"/>
        </w:rPr>
        <w:t>3) документы, подтверждающие внесение задатка.</w:t>
      </w:r>
    </w:p>
    <w:p w:rsidR="00770C32" w:rsidRPr="00770C32" w:rsidRDefault="00770C32" w:rsidP="00770C32">
      <w:pPr>
        <w:ind w:right="-1" w:firstLine="533"/>
        <w:jc w:val="both"/>
        <w:rPr>
          <w:sz w:val="20"/>
          <w:szCs w:val="20"/>
        </w:rPr>
      </w:pPr>
      <w:r w:rsidRPr="00770C32">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770C32" w:rsidRPr="00770C32" w:rsidRDefault="00770C32" w:rsidP="00770C32">
      <w:pPr>
        <w:autoSpaceDE w:val="0"/>
        <w:autoSpaceDN w:val="0"/>
        <w:adjustRightInd w:val="0"/>
        <w:ind w:right="-1" w:firstLine="708"/>
        <w:jc w:val="both"/>
        <w:rPr>
          <w:color w:val="000000"/>
          <w:sz w:val="20"/>
          <w:szCs w:val="20"/>
        </w:rPr>
      </w:pPr>
      <w:r w:rsidRPr="00770C32">
        <w:rPr>
          <w:color w:val="000000"/>
          <w:sz w:val="20"/>
          <w:szCs w:val="20"/>
        </w:rPr>
        <w:t>Рассмотрение заявок и документов от претендентов, а также определение участников аукциона состоится 09 октября 2017 года.</w:t>
      </w:r>
    </w:p>
    <w:p w:rsidR="00770C32" w:rsidRPr="00770C32" w:rsidRDefault="00770C32" w:rsidP="00770C32">
      <w:pPr>
        <w:autoSpaceDE w:val="0"/>
        <w:autoSpaceDN w:val="0"/>
        <w:adjustRightInd w:val="0"/>
        <w:ind w:right="-1" w:firstLine="708"/>
        <w:jc w:val="both"/>
        <w:rPr>
          <w:color w:val="000000"/>
          <w:sz w:val="20"/>
          <w:szCs w:val="20"/>
        </w:rPr>
      </w:pPr>
      <w:r w:rsidRPr="00770C32">
        <w:rPr>
          <w:color w:val="000000"/>
          <w:sz w:val="20"/>
          <w:szCs w:val="20"/>
        </w:rPr>
        <w:t xml:space="preserve">Размер задатка, вносимого претендентами, составляет 20 % начальной рыночной стоимости земельного участка. Задаток должен поступить единым платежом на счет получателя УФК по Республике Мордовия (Администрации Ельниковского муниципального района Республики Мордовия) по следующим реквизитам: ИНН 1307076097, </w:t>
      </w:r>
      <w:r w:rsidRPr="00770C32">
        <w:rPr>
          <w:bCs/>
          <w:iCs/>
          <w:sz w:val="20"/>
          <w:szCs w:val="20"/>
        </w:rPr>
        <w:t>отделение НБ Республики Мордовия г.Саранск</w:t>
      </w:r>
      <w:r w:rsidRPr="00770C32">
        <w:rPr>
          <w:color w:val="000000"/>
          <w:sz w:val="20"/>
          <w:szCs w:val="20"/>
        </w:rPr>
        <w:t>, р/с 40101810900000010002, БИК 048952001, код платежного подразделения 90011406013100000430 «Доходы от продажи земельных участков, государственная собственность на которые не разграничена и которые расположены в границах поселений», ОКТМО 89618425.</w:t>
      </w:r>
    </w:p>
    <w:p w:rsidR="00770C32" w:rsidRPr="00770C32" w:rsidRDefault="00770C32" w:rsidP="00770C32">
      <w:pPr>
        <w:autoSpaceDE w:val="0"/>
        <w:autoSpaceDN w:val="0"/>
        <w:adjustRightInd w:val="0"/>
        <w:ind w:right="-1" w:firstLine="708"/>
        <w:jc w:val="both"/>
        <w:rPr>
          <w:color w:val="000000"/>
          <w:sz w:val="20"/>
          <w:szCs w:val="20"/>
        </w:rPr>
      </w:pPr>
      <w:r w:rsidRPr="00770C32">
        <w:rPr>
          <w:sz w:val="20"/>
          <w:szCs w:val="20"/>
        </w:rPr>
        <w:t xml:space="preserve">Задаток возвращается </w:t>
      </w:r>
      <w:r w:rsidRPr="00770C32">
        <w:rPr>
          <w:color w:val="000000"/>
          <w:sz w:val="20"/>
          <w:szCs w:val="20"/>
        </w:rPr>
        <w:t>безналичным путем</w:t>
      </w:r>
      <w:r w:rsidRPr="00770C32">
        <w:rPr>
          <w:sz w:val="20"/>
          <w:szCs w:val="20"/>
        </w:rPr>
        <w:t xml:space="preserve"> в течение трех дней после проведения аукциона</w:t>
      </w:r>
      <w:r w:rsidRPr="00770C32">
        <w:rPr>
          <w:color w:val="000000"/>
          <w:sz w:val="20"/>
          <w:szCs w:val="20"/>
        </w:rPr>
        <w:t>.</w:t>
      </w:r>
    </w:p>
    <w:p w:rsidR="00770C32" w:rsidRPr="00770C32" w:rsidRDefault="00770C32" w:rsidP="00770C32">
      <w:pPr>
        <w:autoSpaceDE w:val="0"/>
        <w:autoSpaceDN w:val="0"/>
        <w:adjustRightInd w:val="0"/>
        <w:ind w:right="-1" w:firstLine="708"/>
        <w:jc w:val="both"/>
        <w:rPr>
          <w:color w:val="000000"/>
          <w:sz w:val="20"/>
          <w:szCs w:val="20"/>
        </w:rPr>
      </w:pPr>
      <w:r w:rsidRPr="00770C32">
        <w:rPr>
          <w:color w:val="000000"/>
          <w:sz w:val="20"/>
          <w:szCs w:val="20"/>
        </w:rPr>
        <w:t xml:space="preserve">Аукцион проводится путем подачи предложений о цене земельного участка в открытой форме. Победителем аукциона признается участник, предложивший наиболее высокую цену. Победитель аукциона оплачивает покупную цену в течение пяти дней после заключения договора купли-продажи путем безналичного перечисления денег на расчетный счет продавца. </w:t>
      </w:r>
    </w:p>
    <w:p w:rsidR="00770C32" w:rsidRPr="00770C32" w:rsidRDefault="00770C32" w:rsidP="00770C32">
      <w:pPr>
        <w:autoSpaceDE w:val="0"/>
        <w:autoSpaceDN w:val="0"/>
        <w:adjustRightInd w:val="0"/>
        <w:ind w:right="-1" w:firstLine="708"/>
        <w:jc w:val="both"/>
        <w:rPr>
          <w:sz w:val="20"/>
          <w:szCs w:val="20"/>
        </w:rPr>
      </w:pPr>
      <w:r w:rsidRPr="00770C32">
        <w:rPr>
          <w:sz w:val="20"/>
          <w:szCs w:val="20"/>
        </w:rPr>
        <w:t xml:space="preserve">Официальные сайты, на которых размещено извещение о проведении аукциона по продаже земельного участка: </w:t>
      </w:r>
      <w:r w:rsidRPr="00770C32">
        <w:rPr>
          <w:b/>
          <w:color w:val="000000"/>
          <w:sz w:val="20"/>
          <w:szCs w:val="20"/>
          <w:lang w:val="en-US"/>
        </w:rPr>
        <w:t>elniki</w:t>
      </w:r>
      <w:r w:rsidRPr="00770C32">
        <w:rPr>
          <w:b/>
          <w:color w:val="000000"/>
          <w:sz w:val="20"/>
          <w:szCs w:val="20"/>
        </w:rPr>
        <w:t>.</w:t>
      </w:r>
      <w:r w:rsidRPr="00770C32">
        <w:rPr>
          <w:b/>
          <w:color w:val="000000"/>
          <w:sz w:val="20"/>
          <w:szCs w:val="20"/>
          <w:lang w:val="en-US"/>
        </w:rPr>
        <w:t>e</w:t>
      </w:r>
      <w:r w:rsidRPr="00770C32">
        <w:rPr>
          <w:b/>
          <w:color w:val="000000"/>
          <w:sz w:val="20"/>
          <w:szCs w:val="20"/>
        </w:rPr>
        <w:t>-</w:t>
      </w:r>
      <w:r w:rsidRPr="00770C32">
        <w:rPr>
          <w:b/>
          <w:color w:val="000000"/>
          <w:sz w:val="20"/>
          <w:szCs w:val="20"/>
          <w:lang w:val="en-US"/>
        </w:rPr>
        <w:t>mordovia</w:t>
      </w:r>
      <w:r w:rsidRPr="00770C32">
        <w:rPr>
          <w:b/>
          <w:color w:val="000000"/>
          <w:sz w:val="20"/>
          <w:szCs w:val="20"/>
        </w:rPr>
        <w:t>.</w:t>
      </w:r>
      <w:r w:rsidRPr="00770C32">
        <w:rPr>
          <w:b/>
          <w:color w:val="000000"/>
          <w:sz w:val="20"/>
          <w:szCs w:val="20"/>
          <w:lang w:val="en-US"/>
        </w:rPr>
        <w:t>ru</w:t>
      </w:r>
      <w:r w:rsidRPr="00770C32">
        <w:rPr>
          <w:b/>
          <w:color w:val="000000"/>
          <w:sz w:val="20"/>
          <w:szCs w:val="20"/>
        </w:rPr>
        <w:t xml:space="preserve">, </w:t>
      </w:r>
      <w:r w:rsidRPr="00770C32">
        <w:rPr>
          <w:b/>
          <w:color w:val="000000"/>
          <w:sz w:val="20"/>
          <w:szCs w:val="20"/>
          <w:lang w:val="en-US"/>
        </w:rPr>
        <w:t>torgi</w:t>
      </w:r>
      <w:r w:rsidRPr="00770C32">
        <w:rPr>
          <w:b/>
          <w:color w:val="000000"/>
          <w:sz w:val="20"/>
          <w:szCs w:val="20"/>
        </w:rPr>
        <w:t>.</w:t>
      </w:r>
      <w:r w:rsidRPr="00770C32">
        <w:rPr>
          <w:b/>
          <w:color w:val="000000"/>
          <w:sz w:val="20"/>
          <w:szCs w:val="20"/>
          <w:lang w:val="en-US"/>
        </w:rPr>
        <w:t>gov</w:t>
      </w:r>
      <w:r w:rsidRPr="00770C32">
        <w:rPr>
          <w:b/>
          <w:color w:val="000000"/>
          <w:sz w:val="20"/>
          <w:szCs w:val="20"/>
        </w:rPr>
        <w:t>.</w:t>
      </w:r>
      <w:r w:rsidRPr="00770C32">
        <w:rPr>
          <w:b/>
          <w:color w:val="000000"/>
          <w:sz w:val="20"/>
          <w:szCs w:val="20"/>
          <w:lang w:val="en-US"/>
        </w:rPr>
        <w:t>ru</w:t>
      </w:r>
      <w:r w:rsidRPr="00770C32">
        <w:rPr>
          <w:b/>
          <w:color w:val="000000"/>
          <w:sz w:val="20"/>
          <w:szCs w:val="20"/>
        </w:rPr>
        <w:t>.</w:t>
      </w:r>
    </w:p>
    <w:p w:rsidR="00770C32" w:rsidRPr="00770C32" w:rsidRDefault="00770C32" w:rsidP="00770C32">
      <w:pPr>
        <w:ind w:right="-1"/>
        <w:jc w:val="both"/>
        <w:rPr>
          <w:sz w:val="20"/>
          <w:szCs w:val="20"/>
        </w:rPr>
      </w:pPr>
      <w:r w:rsidRPr="00770C32">
        <w:rPr>
          <w:sz w:val="20"/>
          <w:szCs w:val="20"/>
        </w:rPr>
        <w:t>Начальник отдела по управлению</w:t>
      </w:r>
      <w:r>
        <w:rPr>
          <w:sz w:val="20"/>
          <w:szCs w:val="20"/>
        </w:rPr>
        <w:t xml:space="preserve"> </w:t>
      </w:r>
      <w:r w:rsidRPr="00770C32">
        <w:rPr>
          <w:sz w:val="20"/>
          <w:szCs w:val="20"/>
        </w:rPr>
        <w:t>муниципальным имуществом и</w:t>
      </w:r>
      <w:r>
        <w:rPr>
          <w:sz w:val="20"/>
          <w:szCs w:val="20"/>
        </w:rPr>
        <w:t xml:space="preserve"> </w:t>
      </w:r>
      <w:r w:rsidRPr="00770C32">
        <w:rPr>
          <w:sz w:val="20"/>
          <w:szCs w:val="20"/>
        </w:rPr>
        <w:t>земельным отношениям администрации</w:t>
      </w:r>
    </w:p>
    <w:p w:rsidR="00770C32" w:rsidRPr="00770C32" w:rsidRDefault="00770C32" w:rsidP="00770C32">
      <w:pPr>
        <w:ind w:right="-1"/>
        <w:jc w:val="both"/>
        <w:rPr>
          <w:sz w:val="20"/>
          <w:szCs w:val="20"/>
        </w:rPr>
      </w:pPr>
      <w:r w:rsidRPr="00770C32">
        <w:rPr>
          <w:sz w:val="20"/>
          <w:szCs w:val="20"/>
        </w:rPr>
        <w:t>Ельниковского муниципального района                                                                   О.В.Замотаев</w:t>
      </w:r>
    </w:p>
    <w:p w:rsidR="00616702" w:rsidRPr="00616702" w:rsidRDefault="00616702" w:rsidP="00770C32">
      <w:pPr>
        <w:ind w:right="-1"/>
        <w:rPr>
          <w:sz w:val="20"/>
          <w:szCs w:val="20"/>
        </w:rPr>
      </w:pPr>
    </w:p>
    <w:p w:rsidR="00770C32" w:rsidRDefault="000D2094" w:rsidP="00770C32">
      <w:pPr>
        <w:jc w:val="both"/>
        <w:rPr>
          <w:b/>
          <w:color w:val="000000"/>
          <w:sz w:val="20"/>
          <w:szCs w:val="20"/>
        </w:rPr>
      </w:pPr>
      <w:r>
        <w:rPr>
          <w:b/>
          <w:sz w:val="20"/>
          <w:szCs w:val="20"/>
        </w:rPr>
        <w:t xml:space="preserve">133. </w:t>
      </w:r>
      <w:r w:rsidR="00770C32" w:rsidRPr="00616702">
        <w:rPr>
          <w:b/>
          <w:sz w:val="20"/>
          <w:szCs w:val="20"/>
        </w:rPr>
        <w:t xml:space="preserve">Извещение администрации Ельниковского муниципального района Республики Мордовия </w:t>
      </w:r>
      <w:r w:rsidR="00770C32" w:rsidRPr="00616702">
        <w:rPr>
          <w:b/>
          <w:color w:val="000000"/>
          <w:sz w:val="20"/>
          <w:szCs w:val="20"/>
        </w:rPr>
        <w:t xml:space="preserve">от </w:t>
      </w:r>
      <w:r w:rsidR="00770C32">
        <w:rPr>
          <w:b/>
          <w:color w:val="000000"/>
          <w:sz w:val="20"/>
          <w:szCs w:val="20"/>
        </w:rPr>
        <w:t>07</w:t>
      </w:r>
      <w:r w:rsidR="00770C32" w:rsidRPr="00616702">
        <w:rPr>
          <w:b/>
          <w:color w:val="000000"/>
          <w:sz w:val="20"/>
          <w:szCs w:val="20"/>
        </w:rPr>
        <w:t>.0</w:t>
      </w:r>
      <w:r w:rsidR="00770C32">
        <w:rPr>
          <w:b/>
          <w:color w:val="000000"/>
          <w:sz w:val="20"/>
          <w:szCs w:val="20"/>
        </w:rPr>
        <w:t>9</w:t>
      </w:r>
      <w:r w:rsidR="00770C32" w:rsidRPr="00616702">
        <w:rPr>
          <w:b/>
          <w:color w:val="000000"/>
          <w:sz w:val="20"/>
          <w:szCs w:val="20"/>
        </w:rPr>
        <w:t>.2017 № 1</w:t>
      </w:r>
      <w:r w:rsidR="00770C32">
        <w:rPr>
          <w:b/>
          <w:color w:val="000000"/>
          <w:sz w:val="20"/>
          <w:szCs w:val="20"/>
        </w:rPr>
        <w:t>32</w:t>
      </w:r>
    </w:p>
    <w:p w:rsidR="00770C32" w:rsidRPr="00770C32" w:rsidRDefault="00770C32" w:rsidP="00770C32">
      <w:pPr>
        <w:pStyle w:val="p7"/>
        <w:shd w:val="clear" w:color="auto" w:fill="FFFFFF"/>
        <w:spacing w:before="0" w:beforeAutospacing="0" w:after="0" w:afterAutospacing="0"/>
        <w:jc w:val="both"/>
        <w:rPr>
          <w:sz w:val="20"/>
          <w:szCs w:val="20"/>
        </w:rPr>
      </w:pPr>
      <w:r>
        <w:rPr>
          <w:rStyle w:val="s10"/>
          <w:bCs/>
          <w:sz w:val="20"/>
          <w:szCs w:val="20"/>
        </w:rPr>
        <w:tab/>
      </w:r>
      <w:r w:rsidRPr="00770C32">
        <w:rPr>
          <w:rStyle w:val="s10"/>
          <w:bCs/>
          <w:sz w:val="20"/>
          <w:szCs w:val="20"/>
        </w:rPr>
        <w:t>Администрация Ельниковского муниципального района Республики Мордовия извещает о приеме заявлений о намерении участвовать в аукционе на право заключения договора аренды земельного участка,</w:t>
      </w:r>
      <w:r w:rsidRPr="00770C32">
        <w:rPr>
          <w:rStyle w:val="a6"/>
          <w:sz w:val="20"/>
          <w:szCs w:val="20"/>
        </w:rPr>
        <w:t> общей площадью 1497 кв.м,</w:t>
      </w:r>
      <w:r w:rsidRPr="00770C32">
        <w:rPr>
          <w:rStyle w:val="apple-converted-space"/>
          <w:iCs/>
          <w:sz w:val="20"/>
          <w:szCs w:val="20"/>
        </w:rPr>
        <w:t> </w:t>
      </w:r>
      <w:r w:rsidRPr="00770C32">
        <w:rPr>
          <w:iCs/>
          <w:sz w:val="20"/>
          <w:szCs w:val="20"/>
        </w:rPr>
        <w:t xml:space="preserve">с кадастровым номером 13:07:0104008:1447 разрешенное использование: для ведения личного подсобного хозяйства, из категории земель населенных пунктов, расположенного по адресу: </w:t>
      </w:r>
      <w:r w:rsidRPr="00770C32">
        <w:rPr>
          <w:sz w:val="20"/>
          <w:szCs w:val="20"/>
        </w:rPr>
        <w:t>Республика Мордовия, Ельниковский район,  с. Ельники, ул.Мещерова, участок №32</w:t>
      </w:r>
    </w:p>
    <w:p w:rsidR="00770C32" w:rsidRPr="00770C32" w:rsidRDefault="00770C32" w:rsidP="00770C32">
      <w:pPr>
        <w:pStyle w:val="p7"/>
        <w:shd w:val="clear" w:color="auto" w:fill="FFFFFF"/>
        <w:spacing w:before="0" w:beforeAutospacing="0" w:after="0" w:afterAutospacing="0"/>
        <w:jc w:val="both"/>
        <w:rPr>
          <w:iCs/>
          <w:sz w:val="20"/>
          <w:szCs w:val="20"/>
        </w:rPr>
      </w:pPr>
      <w:r w:rsidRPr="00770C32">
        <w:rPr>
          <w:iCs/>
          <w:sz w:val="20"/>
          <w:szCs w:val="20"/>
        </w:rPr>
        <w:t xml:space="preserve">Заявления принимаются в письменном виде по адресу: </w:t>
      </w:r>
      <w:r w:rsidRPr="00770C32">
        <w:rPr>
          <w:sz w:val="20"/>
          <w:szCs w:val="20"/>
        </w:rPr>
        <w:t>Республика Мордовия, Ельниковский район, с. Ельники, ул. Ленина, дом 18, 1 этаж, кабинет № 8</w:t>
      </w:r>
      <w:r w:rsidRPr="00770C32">
        <w:rPr>
          <w:iCs/>
          <w:sz w:val="20"/>
          <w:szCs w:val="20"/>
        </w:rPr>
        <w:t>, в течение 30 календарных дней соответственно со дня опубликования извещения (с 08 сентября 2017 года по 09 октября 2017 года), ежедневно с 8-30 до 17-00 часов, кроме субботы и воскресенья, с перерывом на обед с 12-30 до 14-00 часов.</w:t>
      </w:r>
    </w:p>
    <w:p w:rsidR="00770C32" w:rsidRDefault="00770C32" w:rsidP="00770C32">
      <w:pPr>
        <w:pStyle w:val="p7"/>
        <w:shd w:val="clear" w:color="auto" w:fill="FFFFFF"/>
        <w:spacing w:before="0" w:beforeAutospacing="0" w:after="225" w:afterAutospacing="0"/>
        <w:jc w:val="both"/>
        <w:rPr>
          <w:iCs/>
          <w:sz w:val="20"/>
          <w:szCs w:val="20"/>
        </w:rPr>
      </w:pPr>
      <w:r w:rsidRPr="00770C32">
        <w:rPr>
          <w:iCs/>
          <w:sz w:val="20"/>
          <w:szCs w:val="20"/>
        </w:rPr>
        <w:t>Подана одна заявка.</w:t>
      </w:r>
      <w:r>
        <w:rPr>
          <w:iCs/>
          <w:sz w:val="20"/>
          <w:szCs w:val="20"/>
        </w:rPr>
        <w:t xml:space="preserve"> </w:t>
      </w:r>
      <w:r w:rsidRPr="00770C32">
        <w:rPr>
          <w:iCs/>
          <w:sz w:val="20"/>
          <w:szCs w:val="20"/>
        </w:rPr>
        <w:t>Срок аренды земельного участка – 20 (двадцать) лет.</w:t>
      </w:r>
    </w:p>
    <w:p w:rsidR="00770C32" w:rsidRPr="00770C32" w:rsidRDefault="00770C32" w:rsidP="00770C32">
      <w:pPr>
        <w:keepNext/>
        <w:tabs>
          <w:tab w:val="left" w:pos="9000"/>
          <w:tab w:val="left" w:pos="9355"/>
        </w:tabs>
        <w:autoSpaceDE w:val="0"/>
        <w:autoSpaceDN w:val="0"/>
        <w:adjustRightInd w:val="0"/>
        <w:ind w:right="-5"/>
        <w:rPr>
          <w:sz w:val="20"/>
          <w:szCs w:val="20"/>
        </w:rPr>
      </w:pPr>
      <w:r w:rsidRPr="00770C32">
        <w:rPr>
          <w:sz w:val="20"/>
          <w:szCs w:val="20"/>
        </w:rPr>
        <w:t xml:space="preserve">   Начальника отдела по управлению    муниципальным имуществом и земельным</w:t>
      </w:r>
      <w:r>
        <w:rPr>
          <w:sz w:val="20"/>
          <w:szCs w:val="20"/>
        </w:rPr>
        <w:t xml:space="preserve"> </w:t>
      </w:r>
      <w:r w:rsidRPr="00770C32">
        <w:rPr>
          <w:sz w:val="20"/>
          <w:szCs w:val="20"/>
        </w:rPr>
        <w:t xml:space="preserve">   отношениям администрации Ельниковского    муниципального района                                                                        О.В.Замотаев</w:t>
      </w:r>
    </w:p>
    <w:p w:rsidR="00770C32" w:rsidRDefault="00770C32" w:rsidP="00770C32">
      <w:pPr>
        <w:keepNext/>
        <w:tabs>
          <w:tab w:val="left" w:pos="9000"/>
          <w:tab w:val="left" w:pos="9355"/>
        </w:tabs>
        <w:autoSpaceDE w:val="0"/>
        <w:autoSpaceDN w:val="0"/>
        <w:adjustRightInd w:val="0"/>
        <w:ind w:right="-5"/>
        <w:rPr>
          <w:sz w:val="20"/>
          <w:szCs w:val="20"/>
        </w:rPr>
      </w:pPr>
    </w:p>
    <w:p w:rsidR="0083689A" w:rsidRDefault="000D2094" w:rsidP="0083689A">
      <w:pPr>
        <w:pStyle w:val="a7"/>
        <w:spacing w:before="0" w:beforeAutospacing="0" w:after="300" w:afterAutospacing="0"/>
        <w:jc w:val="both"/>
        <w:textAlignment w:val="baseline"/>
        <w:rPr>
          <w:b/>
          <w:color w:val="000000"/>
          <w:sz w:val="20"/>
          <w:szCs w:val="20"/>
        </w:rPr>
      </w:pPr>
      <w:r>
        <w:rPr>
          <w:b/>
          <w:color w:val="000000"/>
          <w:sz w:val="20"/>
          <w:szCs w:val="20"/>
        </w:rPr>
        <w:t xml:space="preserve">134. </w:t>
      </w:r>
      <w:r w:rsidR="0083689A" w:rsidRPr="00A31406">
        <w:rPr>
          <w:b/>
          <w:color w:val="000000"/>
          <w:sz w:val="20"/>
          <w:szCs w:val="20"/>
        </w:rPr>
        <w:t>Извещение о наличии земельного участка, возможного для предоставления в собственность бесплатно</w:t>
      </w:r>
      <w:r w:rsidR="0083689A">
        <w:rPr>
          <w:b/>
          <w:color w:val="000000"/>
          <w:sz w:val="20"/>
          <w:szCs w:val="20"/>
        </w:rPr>
        <w:t xml:space="preserve"> от 07.09.2017 № 133</w:t>
      </w:r>
    </w:p>
    <w:p w:rsidR="0083689A" w:rsidRPr="0083689A" w:rsidRDefault="0083689A" w:rsidP="0083689A">
      <w:pPr>
        <w:pStyle w:val="a7"/>
        <w:spacing w:before="0" w:beforeAutospacing="0" w:after="300" w:afterAutospacing="0"/>
        <w:jc w:val="both"/>
        <w:textAlignment w:val="baseline"/>
        <w:rPr>
          <w:color w:val="000000"/>
          <w:sz w:val="20"/>
          <w:szCs w:val="20"/>
        </w:rPr>
      </w:pPr>
      <w:r>
        <w:rPr>
          <w:color w:val="000000"/>
          <w:sz w:val="20"/>
          <w:szCs w:val="20"/>
        </w:rPr>
        <w:tab/>
      </w:r>
      <w:r w:rsidRPr="0083689A">
        <w:rPr>
          <w:color w:val="000000"/>
          <w:sz w:val="20"/>
          <w:szCs w:val="20"/>
        </w:rPr>
        <w:t>Извещение о наличии земельного участка, возможного для предоставления в собственность бесплатно гражданам, поставленным в Администрации Ельниковского муниципального района Республики Мордовия на учет в качестве лиц, имеющих право на предоставление земельного участка в собственность бесплатно в соответствии с пп. 6 ст. 39.5 Земельного кодекса Российской Федерации, ст. 8.2 Закона Республики Мордовия от 12.03.2009 г. №23-З «О регулировании земельных отношений на территории Республики Мордовия», п.4 ст. 6 Закона Республики Мордовия от 07.09.2011 г. №50-З «О предоставлении в Республике Мордовия земельных участков гражданам, имеющим трех и более детей» администрация Ельниковского муниципального района информирует о возможности предоставления земельных участков из земель населенных пунктов гражданам, имеющим трех и более детей:</w:t>
      </w:r>
    </w:p>
    <w:p w:rsidR="0083689A" w:rsidRPr="0083689A" w:rsidRDefault="0083689A" w:rsidP="0083689A">
      <w:pPr>
        <w:pStyle w:val="ab"/>
        <w:tabs>
          <w:tab w:val="left" w:pos="708"/>
        </w:tabs>
        <w:spacing w:line="276" w:lineRule="auto"/>
        <w:ind w:firstLine="720"/>
        <w:jc w:val="both"/>
        <w:rPr>
          <w:color w:val="000000"/>
          <w:sz w:val="20"/>
        </w:rPr>
      </w:pPr>
      <w:r w:rsidRPr="0083689A">
        <w:rPr>
          <w:color w:val="000000"/>
          <w:sz w:val="20"/>
        </w:rPr>
        <w:t xml:space="preserve">- земельного участка с кадастровым номером 13:07:0104012:112 общей площадью 1389 кв.м., категория земель: земли населенных пунктов,  расположенного по адресу: </w:t>
      </w:r>
      <w:r w:rsidRPr="0083689A">
        <w:rPr>
          <w:sz w:val="20"/>
        </w:rPr>
        <w:t>Республика Мордовия, Ельниковский район, п. Передовой, ул. Городская</w:t>
      </w:r>
      <w:r w:rsidRPr="0083689A">
        <w:rPr>
          <w:color w:val="000000"/>
          <w:sz w:val="20"/>
        </w:rPr>
        <w:t>, разрешенное использование: для индивидуального жилищного строительства (2.1);</w:t>
      </w:r>
    </w:p>
    <w:p w:rsidR="0083689A" w:rsidRPr="0083689A" w:rsidRDefault="0083689A" w:rsidP="0083689A">
      <w:pPr>
        <w:pStyle w:val="ab"/>
        <w:tabs>
          <w:tab w:val="left" w:pos="708"/>
        </w:tabs>
        <w:spacing w:line="276" w:lineRule="auto"/>
        <w:ind w:firstLine="720"/>
        <w:jc w:val="both"/>
        <w:rPr>
          <w:color w:val="000000"/>
          <w:sz w:val="20"/>
        </w:rPr>
      </w:pPr>
      <w:r w:rsidRPr="0083689A">
        <w:rPr>
          <w:color w:val="000000"/>
          <w:sz w:val="20"/>
        </w:rPr>
        <w:t xml:space="preserve">Граждане, поставленные в Администрации Ельниковского муниципального района Республики Мордовия на учет в качестве лиц, имеющих право на предоставление земельных участков в собственность бесплатно в соответствии с </w:t>
      </w:r>
      <w:r w:rsidRPr="0083689A">
        <w:rPr>
          <w:b/>
          <w:color w:val="000000"/>
          <w:sz w:val="20"/>
        </w:rPr>
        <w:t xml:space="preserve">Законом Республики Мордовия от 07.09.2011 г. №50-З «О предоставлении в Республике </w:t>
      </w:r>
      <w:r w:rsidRPr="0083689A">
        <w:rPr>
          <w:b/>
          <w:color w:val="000000"/>
          <w:sz w:val="20"/>
        </w:rPr>
        <w:lastRenderedPageBreak/>
        <w:t>Мордовия земельных участков гражданам, имеющим трех и более детей»</w:t>
      </w:r>
      <w:r w:rsidRPr="0083689A">
        <w:rPr>
          <w:color w:val="000000"/>
          <w:sz w:val="20"/>
        </w:rPr>
        <w:t xml:space="preserve"> заинтересованные в предоставлении земельного участка для указанных целей, имеют право в течение тридцати дней соответственно размещения извещения на официальном сайте органов местного самоуправления Ельниковского муниципального района Республики Мордовия в информационно-телекоммуникационной сети «Интернет» дать согласие на предоставление земельного участка.</w:t>
      </w:r>
    </w:p>
    <w:p w:rsidR="0083689A" w:rsidRPr="0083689A" w:rsidRDefault="0083689A" w:rsidP="0083689A">
      <w:pPr>
        <w:pStyle w:val="ab"/>
        <w:tabs>
          <w:tab w:val="left" w:pos="708"/>
        </w:tabs>
        <w:spacing w:line="276" w:lineRule="auto"/>
        <w:ind w:firstLine="720"/>
        <w:jc w:val="both"/>
        <w:rPr>
          <w:color w:val="000000"/>
          <w:sz w:val="20"/>
        </w:rPr>
      </w:pPr>
      <w:r w:rsidRPr="0083689A">
        <w:rPr>
          <w:color w:val="000000"/>
          <w:sz w:val="20"/>
        </w:rPr>
        <w:t>Граждане в срок с 8 сентября 2017 года по 09 октября 2017 года (включительно) направляют согласие на предоставление одного или нескольких земельных участков либо информируют Администрацию Ельниковского муниципального района Республики Мордовия об отказе от предоставления земельного участка.</w:t>
      </w:r>
    </w:p>
    <w:p w:rsidR="0083689A" w:rsidRPr="0083689A" w:rsidRDefault="0083689A" w:rsidP="0083689A">
      <w:pPr>
        <w:pStyle w:val="ab"/>
        <w:tabs>
          <w:tab w:val="left" w:pos="708"/>
        </w:tabs>
        <w:spacing w:line="276" w:lineRule="auto"/>
        <w:ind w:firstLine="720"/>
        <w:jc w:val="both"/>
        <w:rPr>
          <w:color w:val="000000"/>
          <w:sz w:val="20"/>
        </w:rPr>
      </w:pPr>
      <w:r w:rsidRPr="0083689A">
        <w:rPr>
          <w:color w:val="000000"/>
          <w:sz w:val="20"/>
        </w:rPr>
        <w:t>Согласия принимаются по адресу (а так же адрес и время приема граждан для ознакомления со схемой расположения земельного участка или земельных участков на кадастровом плане территории в соответствии с которой образован земельный участок): 431370, Республика Мордовия, Ельниковский район, с. Ельники, ул.Ленина, д18 каб.18, Администрация Ельниковского муниципального района Республики Мордовия, тел. 2-62-57, ежедневно, кроме субботы и воскресенья, праздничных (выходных) дней с 8 ч. 30 мин. до 17 ч. 00 мин. с перерывом на обед с 12 ч. 30 мин. до 14 ч. 00 мин. Способ подачи согласия – письменно (лично либо через своих представителей).</w:t>
      </w:r>
    </w:p>
    <w:p w:rsidR="0083689A" w:rsidRPr="0083689A" w:rsidRDefault="0083689A" w:rsidP="0083689A">
      <w:pPr>
        <w:pStyle w:val="s1"/>
        <w:spacing w:before="0" w:beforeAutospacing="0" w:after="0" w:afterAutospacing="0" w:line="276" w:lineRule="auto"/>
        <w:ind w:firstLine="709"/>
        <w:jc w:val="both"/>
        <w:rPr>
          <w:color w:val="000000"/>
          <w:sz w:val="20"/>
          <w:szCs w:val="20"/>
        </w:rPr>
      </w:pPr>
      <w:r w:rsidRPr="0083689A">
        <w:rPr>
          <w:color w:val="000000"/>
          <w:sz w:val="20"/>
          <w:szCs w:val="20"/>
        </w:rPr>
        <w:t>Если в срок, указанный в извещении, гражданин не выразил согласие на предоставление земельного участка (не проинформировал Администрацию Ельниковского муниципального района Республики Мордовия об отказе от предоставления земельного участка), он считается отказавшимся от предоставления земельного участка.</w:t>
      </w:r>
    </w:p>
    <w:p w:rsidR="0083689A" w:rsidRPr="0083689A" w:rsidRDefault="0083689A" w:rsidP="0083689A">
      <w:pPr>
        <w:pStyle w:val="s1"/>
        <w:spacing w:before="0" w:beforeAutospacing="0" w:after="0" w:afterAutospacing="0" w:line="276" w:lineRule="auto"/>
        <w:ind w:firstLine="709"/>
        <w:jc w:val="both"/>
        <w:rPr>
          <w:color w:val="000000"/>
          <w:sz w:val="20"/>
          <w:szCs w:val="20"/>
        </w:rPr>
      </w:pPr>
      <w:r w:rsidRPr="0083689A">
        <w:rPr>
          <w:color w:val="000000"/>
          <w:sz w:val="20"/>
          <w:szCs w:val="20"/>
        </w:rPr>
        <w:t>В случае отказа от предоставления земельного участка за гражданином сохраняется право состоять на учете в качестве лица, имеющего право на предоставление земельного участка в собственность бесплатно.</w:t>
      </w:r>
    </w:p>
    <w:p w:rsidR="0083689A" w:rsidRPr="0083689A" w:rsidRDefault="0083689A" w:rsidP="0083689A">
      <w:pPr>
        <w:keepNext/>
        <w:tabs>
          <w:tab w:val="left" w:pos="9000"/>
          <w:tab w:val="left" w:pos="9355"/>
        </w:tabs>
        <w:autoSpaceDE w:val="0"/>
        <w:autoSpaceDN w:val="0"/>
        <w:adjustRightInd w:val="0"/>
        <w:ind w:right="-5"/>
        <w:rPr>
          <w:color w:val="000000"/>
          <w:sz w:val="20"/>
          <w:szCs w:val="20"/>
        </w:rPr>
      </w:pPr>
      <w:r w:rsidRPr="0083689A">
        <w:rPr>
          <w:color w:val="000000"/>
          <w:sz w:val="20"/>
          <w:szCs w:val="20"/>
        </w:rPr>
        <w:t xml:space="preserve">   Начальника отдела по управлению </w:t>
      </w:r>
      <w:r>
        <w:rPr>
          <w:color w:val="000000"/>
          <w:sz w:val="20"/>
          <w:szCs w:val="20"/>
        </w:rPr>
        <w:t xml:space="preserve"> </w:t>
      </w:r>
      <w:r w:rsidRPr="0083689A">
        <w:rPr>
          <w:color w:val="000000"/>
          <w:sz w:val="20"/>
          <w:szCs w:val="20"/>
        </w:rPr>
        <w:t xml:space="preserve">   муниципальным имуществом и земельным</w:t>
      </w:r>
      <w:r>
        <w:rPr>
          <w:color w:val="000000"/>
          <w:sz w:val="20"/>
          <w:szCs w:val="20"/>
        </w:rPr>
        <w:t xml:space="preserve"> </w:t>
      </w:r>
      <w:r w:rsidRPr="0083689A">
        <w:rPr>
          <w:color w:val="000000"/>
          <w:sz w:val="20"/>
          <w:szCs w:val="20"/>
        </w:rPr>
        <w:t xml:space="preserve">   отношениям администрации Ельниковского    муниципального района                                                                              О.В.Замотаев</w:t>
      </w:r>
    </w:p>
    <w:p w:rsidR="0083689A" w:rsidRPr="0083689A" w:rsidRDefault="0083689A" w:rsidP="0083689A">
      <w:pPr>
        <w:keepNext/>
        <w:tabs>
          <w:tab w:val="left" w:pos="9000"/>
          <w:tab w:val="left" w:pos="9355"/>
        </w:tabs>
        <w:autoSpaceDE w:val="0"/>
        <w:autoSpaceDN w:val="0"/>
        <w:adjustRightInd w:val="0"/>
        <w:ind w:left="-567" w:right="-5"/>
        <w:rPr>
          <w:color w:val="000000"/>
          <w:sz w:val="20"/>
          <w:szCs w:val="20"/>
        </w:rPr>
      </w:pPr>
    </w:p>
    <w:p w:rsidR="0083689A" w:rsidRPr="0083689A" w:rsidRDefault="0083689A" w:rsidP="0083689A">
      <w:pPr>
        <w:spacing w:line="276" w:lineRule="auto"/>
        <w:rPr>
          <w:color w:val="000000"/>
          <w:sz w:val="20"/>
          <w:szCs w:val="20"/>
        </w:rPr>
      </w:pPr>
    </w:p>
    <w:p w:rsidR="0083689A" w:rsidRPr="0083689A" w:rsidRDefault="0083689A" w:rsidP="0083689A">
      <w:pPr>
        <w:spacing w:line="276" w:lineRule="auto"/>
        <w:rPr>
          <w:sz w:val="20"/>
          <w:szCs w:val="20"/>
        </w:rPr>
      </w:pPr>
    </w:p>
    <w:p w:rsidR="0083689A" w:rsidRDefault="0083689A" w:rsidP="0083689A">
      <w:pPr>
        <w:spacing w:line="276" w:lineRule="auto"/>
        <w:rPr>
          <w:sz w:val="28"/>
          <w:szCs w:val="28"/>
        </w:rPr>
      </w:pPr>
    </w:p>
    <w:p w:rsidR="00770C32" w:rsidRDefault="00770C3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770C32">
      <w:pPr>
        <w:ind w:right="-1"/>
        <w:rPr>
          <w:sz w:val="20"/>
          <w:szCs w:val="20"/>
        </w:rPr>
      </w:pPr>
    </w:p>
    <w:p w:rsidR="009522C2" w:rsidRDefault="009522C2" w:rsidP="009522C2">
      <w:pPr>
        <w:pStyle w:val="31"/>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9522C2" w:rsidRDefault="009522C2" w:rsidP="009522C2">
      <w:pPr>
        <w:pStyle w:val="31"/>
        <w:tabs>
          <w:tab w:val="left" w:pos="11880"/>
        </w:tabs>
        <w:spacing w:after="0"/>
        <w:ind w:left="0" w:firstLine="540"/>
        <w:jc w:val="center"/>
        <w:rPr>
          <w:sz w:val="20"/>
          <w:szCs w:val="20"/>
        </w:rPr>
      </w:pPr>
      <w:r>
        <w:rPr>
          <w:sz w:val="20"/>
          <w:szCs w:val="20"/>
        </w:rPr>
        <w:t xml:space="preserve"> «Муниципальный вестник» № 15</w:t>
      </w:r>
      <w:r w:rsidR="007F496D">
        <w:rPr>
          <w:sz w:val="20"/>
          <w:szCs w:val="20"/>
        </w:rPr>
        <w:t xml:space="preserve"> от </w:t>
      </w:r>
      <w:r>
        <w:rPr>
          <w:sz w:val="20"/>
          <w:szCs w:val="20"/>
        </w:rPr>
        <w:t xml:space="preserve"> 08.09.2017</w:t>
      </w:r>
    </w:p>
    <w:p w:rsidR="009522C2" w:rsidRDefault="009522C2" w:rsidP="009522C2">
      <w:pPr>
        <w:pStyle w:val="31"/>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9522C2" w:rsidRDefault="009522C2" w:rsidP="009522C2">
      <w:pPr>
        <w:pStyle w:val="31"/>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9522C2" w:rsidRDefault="009522C2" w:rsidP="009522C2">
      <w:pPr>
        <w:pStyle w:val="31"/>
        <w:tabs>
          <w:tab w:val="left" w:pos="11880"/>
        </w:tabs>
        <w:spacing w:after="0"/>
        <w:ind w:left="0" w:firstLine="540"/>
        <w:jc w:val="center"/>
        <w:rPr>
          <w:b/>
          <w:sz w:val="20"/>
          <w:szCs w:val="20"/>
        </w:rPr>
      </w:pPr>
      <w:r>
        <w:rPr>
          <w:sz w:val="20"/>
          <w:szCs w:val="20"/>
        </w:rPr>
        <w:t>431370, с. Ельники,  ул. Ленина, д. 18</w:t>
      </w:r>
    </w:p>
    <w:p w:rsidR="009522C2" w:rsidRDefault="009522C2" w:rsidP="009522C2">
      <w:pPr>
        <w:pStyle w:val="af5"/>
        <w:jc w:val="center"/>
        <w:rPr>
          <w:sz w:val="20"/>
          <w:szCs w:val="20"/>
        </w:rPr>
      </w:pPr>
    </w:p>
    <w:p w:rsidR="009522C2" w:rsidRPr="00770C32" w:rsidRDefault="009522C2" w:rsidP="00770C32">
      <w:pPr>
        <w:ind w:right="-1"/>
        <w:rPr>
          <w:sz w:val="20"/>
          <w:szCs w:val="20"/>
        </w:rPr>
      </w:pPr>
    </w:p>
    <w:sectPr w:rsidR="009522C2" w:rsidRPr="00770C32" w:rsidSect="00910FC2">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E11" w:rsidRDefault="001D6E11" w:rsidP="00C256F4">
      <w:r>
        <w:separator/>
      </w:r>
    </w:p>
  </w:endnote>
  <w:endnote w:type="continuationSeparator" w:id="0">
    <w:p w:rsidR="001D6E11" w:rsidRDefault="001D6E11" w:rsidP="00C256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onstantia">
    <w:panose1 w:val="02030602050306030303"/>
    <w:charset w:val="CC"/>
    <w:family w:val="roman"/>
    <w:pitch w:val="variable"/>
    <w:sig w:usb0="A00002EF" w:usb1="4000204B" w:usb2="00000000" w:usb3="00000000" w:csb0="0000019F" w:csb1="00000000"/>
  </w:font>
  <w:font w:name="Candara">
    <w:panose1 w:val="020E0502030303020204"/>
    <w:charset w:val="CC"/>
    <w:family w:val="swiss"/>
    <w:pitch w:val="variable"/>
    <w:sig w:usb0="A00002EF" w:usb1="4000A44B" w:usb2="0000000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Andale Sans UI">
    <w:charset w:val="00"/>
    <w:family w:val="auto"/>
    <w:pitch w:val="variable"/>
    <w:sig w:usb0="00000000" w:usb1="00000000" w:usb2="00000000" w:usb3="00000000" w:csb0="00000000" w:csb1="00000000"/>
  </w:font>
  <w:font w:name="Monotype Corsiva">
    <w:panose1 w:val="03010101010201010101"/>
    <w:charset w:val="CC"/>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E11" w:rsidRDefault="001D6E11" w:rsidP="00C256F4">
      <w:r>
        <w:separator/>
      </w:r>
    </w:p>
  </w:footnote>
  <w:footnote w:type="continuationSeparator" w:id="0">
    <w:p w:rsidR="001D6E11" w:rsidRDefault="001D6E11" w:rsidP="00C256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773" w:rsidRDefault="00E83773" w:rsidP="00E83773">
    <w:pPr>
      <w:pStyle w:val="ab"/>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E83773" w:rsidRDefault="00E83773">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279313"/>
      <w:docPartObj>
        <w:docPartGallery w:val="Page Numbers (Top of Page)"/>
        <w:docPartUnique/>
      </w:docPartObj>
    </w:sdtPr>
    <w:sdtContent>
      <w:p w:rsidR="00E83773" w:rsidRDefault="00E83773">
        <w:pPr>
          <w:pStyle w:val="ab"/>
          <w:jc w:val="center"/>
        </w:pPr>
        <w:fldSimple w:instr=" PAGE   \* MERGEFORMAT ">
          <w:r w:rsidR="00BF74E0">
            <w:rPr>
              <w:noProof/>
            </w:rPr>
            <w:t>3</w:t>
          </w:r>
        </w:fldSimple>
      </w:p>
    </w:sdtContent>
  </w:sdt>
  <w:p w:rsidR="00E83773" w:rsidRDefault="00E83773">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2.%3."/>
      <w:lvlJc w:val="left"/>
      <w:pPr>
        <w:tabs>
          <w:tab w:val="num" w:pos="0"/>
        </w:tabs>
        <w:ind w:left="1440" w:hanging="360"/>
      </w:pPr>
      <w:rPr>
        <w:rFonts w:ascii="Times New Roman" w:hAnsi="Times New Roman" w:cs="Times New Roman"/>
        <w:sz w:val="28"/>
        <w:szCs w:val="28"/>
        <w:lang w:eastAsia="ru-RU"/>
      </w:rPr>
    </w:lvl>
    <w:lvl w:ilvl="3">
      <w:start w:val="1"/>
      <w:numFmt w:val="decimal"/>
      <w:lvlText w:val="%3.%4."/>
      <w:lvlJc w:val="left"/>
      <w:pPr>
        <w:tabs>
          <w:tab w:val="num" w:pos="0"/>
        </w:tabs>
        <w:ind w:left="1800" w:hanging="360"/>
      </w:pPr>
      <w:rPr>
        <w:rFonts w:ascii="Times New Roman" w:hAnsi="Times New Roman" w:cs="Times New Roman"/>
        <w:sz w:val="28"/>
        <w:szCs w:val="28"/>
        <w:lang w:eastAsia="ru-RU"/>
      </w:rPr>
    </w:lvl>
    <w:lvl w:ilvl="4">
      <w:start w:val="1"/>
      <w:numFmt w:val="decimal"/>
      <w:lvlText w:val="%4.%5."/>
      <w:lvlJc w:val="left"/>
      <w:pPr>
        <w:tabs>
          <w:tab w:val="num" w:pos="0"/>
        </w:tabs>
        <w:ind w:left="2160" w:hanging="360"/>
      </w:pPr>
      <w:rPr>
        <w:rFonts w:ascii="Times New Roman" w:hAnsi="Times New Roman" w:cs="Times New Roman"/>
        <w:sz w:val="28"/>
        <w:szCs w:val="28"/>
        <w:lang w:eastAsia="ru-RU"/>
      </w:rPr>
    </w:lvl>
    <w:lvl w:ilvl="5">
      <w:start w:val="1"/>
      <w:numFmt w:val="decimal"/>
      <w:lvlText w:val="%5.%6."/>
      <w:lvlJc w:val="left"/>
      <w:pPr>
        <w:tabs>
          <w:tab w:val="num" w:pos="0"/>
        </w:tabs>
        <w:ind w:left="2520" w:hanging="360"/>
      </w:pPr>
      <w:rPr>
        <w:rFonts w:ascii="Times New Roman" w:hAnsi="Times New Roman" w:cs="Times New Roman"/>
        <w:sz w:val="28"/>
        <w:szCs w:val="28"/>
        <w:lang w:eastAsia="ru-RU"/>
      </w:rPr>
    </w:lvl>
    <w:lvl w:ilvl="6">
      <w:start w:val="1"/>
      <w:numFmt w:val="decimal"/>
      <w:lvlText w:val="%6.%7."/>
      <w:lvlJc w:val="left"/>
      <w:pPr>
        <w:tabs>
          <w:tab w:val="num" w:pos="0"/>
        </w:tabs>
        <w:ind w:left="2880" w:hanging="360"/>
      </w:pPr>
      <w:rPr>
        <w:rFonts w:ascii="Times New Roman" w:hAnsi="Times New Roman" w:cs="Times New Roman"/>
        <w:sz w:val="28"/>
        <w:szCs w:val="28"/>
        <w:lang w:eastAsia="ru-RU"/>
      </w:rPr>
    </w:lvl>
    <w:lvl w:ilvl="7">
      <w:start w:val="1"/>
      <w:numFmt w:val="decimal"/>
      <w:lvlText w:val="%7.%8."/>
      <w:lvlJc w:val="left"/>
      <w:pPr>
        <w:tabs>
          <w:tab w:val="num" w:pos="0"/>
        </w:tabs>
        <w:ind w:left="3240" w:hanging="360"/>
      </w:pPr>
      <w:rPr>
        <w:rFonts w:ascii="Times New Roman" w:hAnsi="Times New Roman" w:cs="Times New Roman"/>
        <w:sz w:val="28"/>
        <w:szCs w:val="28"/>
        <w:lang w:eastAsia="ru-RU"/>
      </w:rPr>
    </w:lvl>
    <w:lvl w:ilvl="8">
      <w:start w:val="1"/>
      <w:numFmt w:val="decimal"/>
      <w:lvlText w:val="%8.%9."/>
      <w:lvlJc w:val="left"/>
      <w:pPr>
        <w:tabs>
          <w:tab w:val="num" w:pos="0"/>
        </w:tabs>
        <w:ind w:left="3600" w:hanging="360"/>
      </w:pPr>
      <w:rPr>
        <w:rFonts w:ascii="Times New Roman" w:hAnsi="Times New Roman" w:cs="Times New Roman"/>
        <w:sz w:val="28"/>
        <w:szCs w:val="28"/>
        <w:lang w:eastAsia="ru-RU"/>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ascii="Times New Roman" w:hAnsi="Times New Roman" w:cs="Times New Roman"/>
        <w:sz w:val="19"/>
      </w:rPr>
    </w:lvl>
    <w:lvl w:ilvl="1">
      <w:start w:val="4"/>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19"/>
      </w:rPr>
    </w:lvl>
    <w:lvl w:ilvl="3">
      <w:start w:val="1"/>
      <w:numFmt w:val="decimal"/>
      <w:lvlText w:val="%1.%2.%3.%4."/>
      <w:lvlJc w:val="left"/>
      <w:pPr>
        <w:tabs>
          <w:tab w:val="num" w:pos="0"/>
        </w:tabs>
        <w:ind w:left="1800" w:hanging="360"/>
      </w:pPr>
      <w:rPr>
        <w:rFonts w:ascii="Times New Roman" w:hAnsi="Times New Roman" w:cs="Times New Roman"/>
        <w:sz w:val="19"/>
      </w:rPr>
    </w:lvl>
    <w:lvl w:ilvl="4">
      <w:start w:val="1"/>
      <w:numFmt w:val="decimal"/>
      <w:lvlText w:val="%1.%2.%3.%4.%5."/>
      <w:lvlJc w:val="left"/>
      <w:pPr>
        <w:tabs>
          <w:tab w:val="num" w:pos="0"/>
        </w:tabs>
        <w:ind w:left="2160" w:hanging="360"/>
      </w:pPr>
      <w:rPr>
        <w:rFonts w:ascii="Times New Roman" w:hAnsi="Times New Roman" w:cs="Times New Roman"/>
        <w:sz w:val="19"/>
      </w:rPr>
    </w:lvl>
    <w:lvl w:ilvl="5">
      <w:start w:val="1"/>
      <w:numFmt w:val="decimal"/>
      <w:lvlText w:val="%1.%2.%3.%4.%5.%6."/>
      <w:lvlJc w:val="left"/>
      <w:pPr>
        <w:tabs>
          <w:tab w:val="num" w:pos="0"/>
        </w:tabs>
        <w:ind w:left="2520" w:hanging="360"/>
      </w:pPr>
      <w:rPr>
        <w:rFonts w:ascii="Times New Roman" w:hAnsi="Times New Roman" w:cs="Times New Roman"/>
        <w:sz w:val="19"/>
      </w:rPr>
    </w:lvl>
    <w:lvl w:ilvl="6">
      <w:start w:val="1"/>
      <w:numFmt w:val="decimal"/>
      <w:lvlText w:val="%1.%2.%3.%4.%5.%6.%7."/>
      <w:lvlJc w:val="left"/>
      <w:pPr>
        <w:tabs>
          <w:tab w:val="num" w:pos="0"/>
        </w:tabs>
        <w:ind w:left="2880" w:hanging="360"/>
      </w:pPr>
      <w:rPr>
        <w:rFonts w:ascii="Times New Roman" w:hAnsi="Times New Roman" w:cs="Times New Roman"/>
        <w:sz w:val="19"/>
      </w:rPr>
    </w:lvl>
    <w:lvl w:ilvl="7">
      <w:start w:val="1"/>
      <w:numFmt w:val="decimal"/>
      <w:lvlText w:val="%1.%2.%3.%4.%5.%6.%7.%8."/>
      <w:lvlJc w:val="left"/>
      <w:pPr>
        <w:tabs>
          <w:tab w:val="num" w:pos="0"/>
        </w:tabs>
        <w:ind w:left="3240" w:hanging="360"/>
      </w:pPr>
      <w:rPr>
        <w:rFonts w:ascii="Times New Roman" w:hAnsi="Times New Roman" w:cs="Times New Roman"/>
        <w:sz w:val="19"/>
      </w:rPr>
    </w:lvl>
    <w:lvl w:ilvl="8">
      <w:start w:val="1"/>
      <w:numFmt w:val="decimal"/>
      <w:lvlText w:val="%1.%2.%3.%4.%5.%6.%7.%8.%9."/>
      <w:lvlJc w:val="left"/>
      <w:pPr>
        <w:tabs>
          <w:tab w:val="num" w:pos="0"/>
        </w:tabs>
        <w:ind w:left="3600" w:hanging="360"/>
      </w:pPr>
      <w:rPr>
        <w:rFonts w:ascii="Times New Roman" w:hAnsi="Times New Roman" w:cs="Times New Roman"/>
        <w:sz w:val="19"/>
      </w:rPr>
    </w:lvl>
  </w:abstractNum>
  <w:abstractNum w:abstractNumId="3">
    <w:nsid w:val="00000017"/>
    <w:multiLevelType w:val="multilevel"/>
    <w:tmpl w:val="00000017"/>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1182AEA"/>
    <w:multiLevelType w:val="hybridMultilevel"/>
    <w:tmpl w:val="AE9C14EE"/>
    <w:lvl w:ilvl="0" w:tplc="58588C74">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01461085"/>
    <w:multiLevelType w:val="hybridMultilevel"/>
    <w:tmpl w:val="B136F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AA5C06"/>
    <w:multiLevelType w:val="hybridMultilevel"/>
    <w:tmpl w:val="66B6D9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556EF0"/>
    <w:multiLevelType w:val="hybridMultilevel"/>
    <w:tmpl w:val="8402E62C"/>
    <w:lvl w:ilvl="0" w:tplc="111E2D4E">
      <w:start w:val="5"/>
      <w:numFmt w:val="bullet"/>
      <w:lvlText w:val="-"/>
      <w:lvlJc w:val="left"/>
      <w:pPr>
        <w:tabs>
          <w:tab w:val="num" w:pos="585"/>
        </w:tabs>
        <w:ind w:left="585" w:hanging="360"/>
      </w:pPr>
      <w:rPr>
        <w:rFonts w:ascii="Times New Roman" w:eastAsia="Times New Roman" w:hAnsi="Times New Roman" w:cs="Times New Roman" w:hint="default"/>
      </w:rPr>
    </w:lvl>
    <w:lvl w:ilvl="1" w:tplc="04190003" w:tentative="1">
      <w:start w:val="1"/>
      <w:numFmt w:val="bullet"/>
      <w:lvlText w:val="o"/>
      <w:lvlJc w:val="left"/>
      <w:pPr>
        <w:tabs>
          <w:tab w:val="num" w:pos="1305"/>
        </w:tabs>
        <w:ind w:left="1305" w:hanging="360"/>
      </w:pPr>
      <w:rPr>
        <w:rFonts w:ascii="Courier New" w:hAnsi="Courier New" w:hint="default"/>
      </w:rPr>
    </w:lvl>
    <w:lvl w:ilvl="2" w:tplc="04190005" w:tentative="1">
      <w:start w:val="1"/>
      <w:numFmt w:val="bullet"/>
      <w:lvlText w:val=""/>
      <w:lvlJc w:val="left"/>
      <w:pPr>
        <w:tabs>
          <w:tab w:val="num" w:pos="2025"/>
        </w:tabs>
        <w:ind w:left="2025" w:hanging="360"/>
      </w:pPr>
      <w:rPr>
        <w:rFonts w:ascii="Wingdings" w:hAnsi="Wingdings" w:hint="default"/>
      </w:rPr>
    </w:lvl>
    <w:lvl w:ilvl="3" w:tplc="04190001" w:tentative="1">
      <w:start w:val="1"/>
      <w:numFmt w:val="bullet"/>
      <w:lvlText w:val=""/>
      <w:lvlJc w:val="left"/>
      <w:pPr>
        <w:tabs>
          <w:tab w:val="num" w:pos="2745"/>
        </w:tabs>
        <w:ind w:left="2745" w:hanging="360"/>
      </w:pPr>
      <w:rPr>
        <w:rFonts w:ascii="Symbol" w:hAnsi="Symbol" w:hint="default"/>
      </w:rPr>
    </w:lvl>
    <w:lvl w:ilvl="4" w:tplc="04190003" w:tentative="1">
      <w:start w:val="1"/>
      <w:numFmt w:val="bullet"/>
      <w:lvlText w:val="o"/>
      <w:lvlJc w:val="left"/>
      <w:pPr>
        <w:tabs>
          <w:tab w:val="num" w:pos="3465"/>
        </w:tabs>
        <w:ind w:left="3465" w:hanging="360"/>
      </w:pPr>
      <w:rPr>
        <w:rFonts w:ascii="Courier New" w:hAnsi="Courier New" w:hint="default"/>
      </w:rPr>
    </w:lvl>
    <w:lvl w:ilvl="5" w:tplc="04190005" w:tentative="1">
      <w:start w:val="1"/>
      <w:numFmt w:val="bullet"/>
      <w:lvlText w:val=""/>
      <w:lvlJc w:val="left"/>
      <w:pPr>
        <w:tabs>
          <w:tab w:val="num" w:pos="4185"/>
        </w:tabs>
        <w:ind w:left="4185" w:hanging="360"/>
      </w:pPr>
      <w:rPr>
        <w:rFonts w:ascii="Wingdings" w:hAnsi="Wingdings" w:hint="default"/>
      </w:rPr>
    </w:lvl>
    <w:lvl w:ilvl="6" w:tplc="04190001" w:tentative="1">
      <w:start w:val="1"/>
      <w:numFmt w:val="bullet"/>
      <w:lvlText w:val=""/>
      <w:lvlJc w:val="left"/>
      <w:pPr>
        <w:tabs>
          <w:tab w:val="num" w:pos="4905"/>
        </w:tabs>
        <w:ind w:left="4905" w:hanging="360"/>
      </w:pPr>
      <w:rPr>
        <w:rFonts w:ascii="Symbol" w:hAnsi="Symbol" w:hint="default"/>
      </w:rPr>
    </w:lvl>
    <w:lvl w:ilvl="7" w:tplc="04190003" w:tentative="1">
      <w:start w:val="1"/>
      <w:numFmt w:val="bullet"/>
      <w:lvlText w:val="o"/>
      <w:lvlJc w:val="left"/>
      <w:pPr>
        <w:tabs>
          <w:tab w:val="num" w:pos="5625"/>
        </w:tabs>
        <w:ind w:left="5625" w:hanging="360"/>
      </w:pPr>
      <w:rPr>
        <w:rFonts w:ascii="Courier New" w:hAnsi="Courier New" w:hint="default"/>
      </w:rPr>
    </w:lvl>
    <w:lvl w:ilvl="8" w:tplc="04190005" w:tentative="1">
      <w:start w:val="1"/>
      <w:numFmt w:val="bullet"/>
      <w:lvlText w:val=""/>
      <w:lvlJc w:val="left"/>
      <w:pPr>
        <w:tabs>
          <w:tab w:val="num" w:pos="6345"/>
        </w:tabs>
        <w:ind w:left="6345" w:hanging="360"/>
      </w:pPr>
      <w:rPr>
        <w:rFonts w:ascii="Wingdings" w:hAnsi="Wingdings" w:hint="default"/>
      </w:rPr>
    </w:lvl>
  </w:abstractNum>
  <w:abstractNum w:abstractNumId="8">
    <w:nsid w:val="23B22A67"/>
    <w:multiLevelType w:val="hybridMultilevel"/>
    <w:tmpl w:val="E8C66FDC"/>
    <w:lvl w:ilvl="0" w:tplc="0419000B">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41B656C"/>
    <w:multiLevelType w:val="hybridMultilevel"/>
    <w:tmpl w:val="58B48DEE"/>
    <w:lvl w:ilvl="0" w:tplc="0419000B">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24272E12"/>
    <w:multiLevelType w:val="hybridMultilevel"/>
    <w:tmpl w:val="3AE25F66"/>
    <w:lvl w:ilvl="0" w:tplc="2DE2C2EC">
      <w:start w:val="1"/>
      <w:numFmt w:val="decimal"/>
      <w:lvlText w:val="%1."/>
      <w:lvlJc w:val="left"/>
      <w:pPr>
        <w:tabs>
          <w:tab w:val="num" w:pos="720"/>
        </w:tabs>
        <w:ind w:left="720" w:hanging="360"/>
      </w:pPr>
      <w:rPr>
        <w:rFonts w:hint="default"/>
      </w:rPr>
    </w:lvl>
    <w:lvl w:ilvl="1" w:tplc="7A4ADC8A">
      <w:numFmt w:val="none"/>
      <w:lvlText w:val=""/>
      <w:lvlJc w:val="left"/>
      <w:pPr>
        <w:tabs>
          <w:tab w:val="num" w:pos="360"/>
        </w:tabs>
      </w:pPr>
    </w:lvl>
    <w:lvl w:ilvl="2" w:tplc="5D16B0E8">
      <w:numFmt w:val="none"/>
      <w:lvlText w:val=""/>
      <w:lvlJc w:val="left"/>
      <w:pPr>
        <w:tabs>
          <w:tab w:val="num" w:pos="360"/>
        </w:tabs>
      </w:pPr>
    </w:lvl>
    <w:lvl w:ilvl="3" w:tplc="3574ECA8">
      <w:numFmt w:val="none"/>
      <w:lvlText w:val=""/>
      <w:lvlJc w:val="left"/>
      <w:pPr>
        <w:tabs>
          <w:tab w:val="num" w:pos="360"/>
        </w:tabs>
      </w:pPr>
    </w:lvl>
    <w:lvl w:ilvl="4" w:tplc="7C1EF49A">
      <w:numFmt w:val="none"/>
      <w:lvlText w:val=""/>
      <w:lvlJc w:val="left"/>
      <w:pPr>
        <w:tabs>
          <w:tab w:val="num" w:pos="360"/>
        </w:tabs>
      </w:pPr>
    </w:lvl>
    <w:lvl w:ilvl="5" w:tplc="637AB0A6">
      <w:numFmt w:val="none"/>
      <w:lvlText w:val=""/>
      <w:lvlJc w:val="left"/>
      <w:pPr>
        <w:tabs>
          <w:tab w:val="num" w:pos="360"/>
        </w:tabs>
      </w:pPr>
    </w:lvl>
    <w:lvl w:ilvl="6" w:tplc="7736C672">
      <w:numFmt w:val="none"/>
      <w:lvlText w:val=""/>
      <w:lvlJc w:val="left"/>
      <w:pPr>
        <w:tabs>
          <w:tab w:val="num" w:pos="360"/>
        </w:tabs>
      </w:pPr>
    </w:lvl>
    <w:lvl w:ilvl="7" w:tplc="BC2673FA">
      <w:numFmt w:val="none"/>
      <w:lvlText w:val=""/>
      <w:lvlJc w:val="left"/>
      <w:pPr>
        <w:tabs>
          <w:tab w:val="num" w:pos="360"/>
        </w:tabs>
      </w:pPr>
    </w:lvl>
    <w:lvl w:ilvl="8" w:tplc="A7FE6894">
      <w:numFmt w:val="none"/>
      <w:lvlText w:val=""/>
      <w:lvlJc w:val="left"/>
      <w:pPr>
        <w:tabs>
          <w:tab w:val="num" w:pos="360"/>
        </w:tabs>
      </w:pPr>
    </w:lvl>
  </w:abstractNum>
  <w:abstractNum w:abstractNumId="11">
    <w:nsid w:val="24C97F60"/>
    <w:multiLevelType w:val="hybridMultilevel"/>
    <w:tmpl w:val="202A704E"/>
    <w:lvl w:ilvl="0" w:tplc="FDEAC52E">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2">
    <w:nsid w:val="28A15ADE"/>
    <w:multiLevelType w:val="multilevel"/>
    <w:tmpl w:val="9D8CA4E6"/>
    <w:styleLink w:val="a"/>
    <w:lvl w:ilvl="0">
      <w:start w:val="1"/>
      <w:numFmt w:val="decimal"/>
      <w:lvlText w:val="%1."/>
      <w:lvlJc w:val="left"/>
      <w:pPr>
        <w:ind w:left="927" w:hanging="360"/>
      </w:pPr>
      <w:rPr>
        <w:rFonts w:ascii="Times New Roman" w:hAnsi="Times New Roman" w:hint="default"/>
        <w:sz w:val="28"/>
      </w:rPr>
    </w:lvl>
    <w:lvl w:ilvl="1">
      <w:start w:val="1"/>
      <w:numFmt w:val="decimal"/>
      <w:lvlText w:val="%2."/>
      <w:lvlJc w:val="left"/>
      <w:pPr>
        <w:ind w:left="1647" w:hanging="360"/>
      </w:pPr>
      <w:rPr>
        <w:rFonts w:ascii="Times New Roman" w:hAnsi="Times New Roman"/>
        <w:sz w:val="28"/>
      </w:r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nsid w:val="2B190BE2"/>
    <w:multiLevelType w:val="hybridMultilevel"/>
    <w:tmpl w:val="A5CAC7AE"/>
    <w:lvl w:ilvl="0" w:tplc="856AAF24">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4">
    <w:nsid w:val="6DD54548"/>
    <w:multiLevelType w:val="hybridMultilevel"/>
    <w:tmpl w:val="1C0C601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28771BF"/>
    <w:multiLevelType w:val="hybridMultilevel"/>
    <w:tmpl w:val="F8440DF0"/>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2"/>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11"/>
  </w:num>
  <w:num w:numId="7">
    <w:abstractNumId w:val="6"/>
  </w:num>
  <w:num w:numId="8">
    <w:abstractNumId w:val="13"/>
  </w:num>
  <w:num w:numId="9">
    <w:abstractNumId w:val="5"/>
  </w:num>
  <w:num w:numId="10">
    <w:abstractNumId w:val="7"/>
  </w:num>
  <w:num w:numId="11">
    <w:abstractNumId w:val="10"/>
  </w:num>
  <w:num w:numId="12">
    <w:abstractNumId w:val="9"/>
  </w:num>
  <w:num w:numId="13">
    <w:abstractNumId w:val="15"/>
  </w:num>
  <w:num w:numId="14">
    <w:abstractNumId w:val="8"/>
  </w:num>
  <w:num w:numId="15">
    <w:abstractNumId w:val="14"/>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C7EAD"/>
    <w:rsid w:val="000A5D33"/>
    <w:rsid w:val="000C7EAD"/>
    <w:rsid w:val="000D2094"/>
    <w:rsid w:val="001329F7"/>
    <w:rsid w:val="001D6E11"/>
    <w:rsid w:val="001F0B9A"/>
    <w:rsid w:val="00273246"/>
    <w:rsid w:val="00327030"/>
    <w:rsid w:val="003A52C0"/>
    <w:rsid w:val="00424934"/>
    <w:rsid w:val="004E7B51"/>
    <w:rsid w:val="00521B1F"/>
    <w:rsid w:val="00616702"/>
    <w:rsid w:val="0062470F"/>
    <w:rsid w:val="006829B3"/>
    <w:rsid w:val="006C2B82"/>
    <w:rsid w:val="00770C32"/>
    <w:rsid w:val="007A73D3"/>
    <w:rsid w:val="007F496D"/>
    <w:rsid w:val="0083689A"/>
    <w:rsid w:val="00910FC2"/>
    <w:rsid w:val="00951FAF"/>
    <w:rsid w:val="009522C2"/>
    <w:rsid w:val="009D45FB"/>
    <w:rsid w:val="00A31EE6"/>
    <w:rsid w:val="00AF0222"/>
    <w:rsid w:val="00BA358F"/>
    <w:rsid w:val="00BE75AE"/>
    <w:rsid w:val="00BF74E0"/>
    <w:rsid w:val="00C256F4"/>
    <w:rsid w:val="00C95FDD"/>
    <w:rsid w:val="00CB311B"/>
    <w:rsid w:val="00D71F17"/>
    <w:rsid w:val="00E10A13"/>
    <w:rsid w:val="00E83773"/>
    <w:rsid w:val="00E93A0E"/>
    <w:rsid w:val="00FB0895"/>
    <w:rsid w:val="00FD6659"/>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7EAD"/>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0C7EAD"/>
    <w:pPr>
      <w:keepNext/>
      <w:overflowPunct w:val="0"/>
      <w:autoSpaceDE w:val="0"/>
      <w:autoSpaceDN w:val="0"/>
      <w:adjustRightInd w:val="0"/>
      <w:spacing w:before="240" w:after="60"/>
      <w:outlineLvl w:val="0"/>
    </w:pPr>
    <w:rPr>
      <w:rFonts w:ascii="Arial" w:hAnsi="Arial"/>
      <w:b/>
      <w:kern w:val="28"/>
      <w:sz w:val="28"/>
      <w:szCs w:val="20"/>
    </w:rPr>
  </w:style>
  <w:style w:type="paragraph" w:styleId="2">
    <w:name w:val="heading 2"/>
    <w:basedOn w:val="a0"/>
    <w:next w:val="a0"/>
    <w:link w:val="20"/>
    <w:unhideWhenUsed/>
    <w:qFormat/>
    <w:rsid w:val="00910FC2"/>
    <w:pPr>
      <w:keepNext/>
      <w:spacing w:before="240" w:after="60"/>
      <w:outlineLvl w:val="1"/>
    </w:pPr>
    <w:rPr>
      <w:rFonts w:ascii="Cambria" w:hAnsi="Cambria"/>
      <w:b/>
      <w:bCs/>
      <w:i/>
      <w:iCs/>
      <w:sz w:val="28"/>
      <w:szCs w:val="28"/>
    </w:rPr>
  </w:style>
  <w:style w:type="paragraph" w:styleId="3">
    <w:name w:val="heading 3"/>
    <w:basedOn w:val="a0"/>
    <w:next w:val="a0"/>
    <w:link w:val="30"/>
    <w:unhideWhenUsed/>
    <w:qFormat/>
    <w:rsid w:val="00910FC2"/>
    <w:pPr>
      <w:keepNext/>
      <w:spacing w:before="240" w:after="60"/>
      <w:outlineLvl w:val="2"/>
    </w:pPr>
    <w:rPr>
      <w:rFonts w:ascii="Cambria" w:hAnsi="Cambria"/>
      <w:b/>
      <w:bCs/>
      <w:sz w:val="26"/>
      <w:szCs w:val="26"/>
    </w:rPr>
  </w:style>
  <w:style w:type="paragraph" w:styleId="4">
    <w:name w:val="heading 4"/>
    <w:basedOn w:val="a0"/>
    <w:next w:val="a0"/>
    <w:link w:val="40"/>
    <w:uiPriority w:val="99"/>
    <w:qFormat/>
    <w:rsid w:val="00910FC2"/>
    <w:pPr>
      <w:keepNext/>
      <w:spacing w:before="240" w:after="60" w:line="360" w:lineRule="auto"/>
      <w:ind w:firstLine="709"/>
      <w:outlineLvl w:val="3"/>
    </w:pPr>
    <w:rPr>
      <w:b/>
      <w:bCs/>
      <w:sz w:val="28"/>
      <w:szCs w:val="28"/>
    </w:rPr>
  </w:style>
  <w:style w:type="paragraph" w:styleId="5">
    <w:name w:val="heading 5"/>
    <w:basedOn w:val="a0"/>
    <w:next w:val="a0"/>
    <w:link w:val="50"/>
    <w:uiPriority w:val="9"/>
    <w:semiHidden/>
    <w:unhideWhenUsed/>
    <w:qFormat/>
    <w:rsid w:val="00910FC2"/>
    <w:pPr>
      <w:spacing w:before="240" w:after="60"/>
      <w:outlineLvl w:val="4"/>
    </w:pPr>
    <w:rPr>
      <w:rFonts w:ascii="Calibri" w:hAnsi="Calibri"/>
      <w:b/>
      <w:bCs/>
      <w:i/>
      <w:iCs/>
      <w:sz w:val="26"/>
      <w:szCs w:val="26"/>
    </w:rPr>
  </w:style>
  <w:style w:type="paragraph" w:styleId="7">
    <w:name w:val="heading 7"/>
    <w:basedOn w:val="a0"/>
    <w:next w:val="a0"/>
    <w:link w:val="70"/>
    <w:uiPriority w:val="9"/>
    <w:unhideWhenUsed/>
    <w:qFormat/>
    <w:rsid w:val="00910FC2"/>
    <w:pPr>
      <w:spacing w:before="240" w:after="60"/>
      <w:outlineLvl w:val="6"/>
    </w:pPr>
    <w:rPr>
      <w:rFonts w:ascii="Calibri" w:hAnsi="Calibri"/>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C7EAD"/>
    <w:rPr>
      <w:rFonts w:ascii="Arial" w:eastAsia="Times New Roman" w:hAnsi="Arial" w:cs="Times New Roman"/>
      <w:b/>
      <w:kern w:val="28"/>
      <w:sz w:val="28"/>
      <w:szCs w:val="20"/>
      <w:lang w:eastAsia="ru-RU"/>
    </w:rPr>
  </w:style>
  <w:style w:type="paragraph" w:styleId="a4">
    <w:name w:val="Body Text"/>
    <w:basedOn w:val="a0"/>
    <w:link w:val="a5"/>
    <w:uiPriority w:val="99"/>
    <w:rsid w:val="00616702"/>
    <w:pPr>
      <w:jc w:val="both"/>
    </w:pPr>
    <w:rPr>
      <w:sz w:val="28"/>
      <w:szCs w:val="20"/>
    </w:rPr>
  </w:style>
  <w:style w:type="character" w:customStyle="1" w:styleId="a5">
    <w:name w:val="Основной текст Знак"/>
    <w:basedOn w:val="a1"/>
    <w:link w:val="a4"/>
    <w:uiPriority w:val="99"/>
    <w:rsid w:val="00616702"/>
    <w:rPr>
      <w:rFonts w:ascii="Times New Roman" w:eastAsia="Times New Roman" w:hAnsi="Times New Roman" w:cs="Times New Roman"/>
      <w:sz w:val="28"/>
      <w:szCs w:val="20"/>
      <w:lang w:eastAsia="ru-RU"/>
    </w:rPr>
  </w:style>
  <w:style w:type="character" w:styleId="a6">
    <w:name w:val="Strong"/>
    <w:qFormat/>
    <w:rsid w:val="00616702"/>
    <w:rPr>
      <w:b/>
      <w:bCs/>
    </w:rPr>
  </w:style>
  <w:style w:type="character" w:customStyle="1" w:styleId="apple-converted-space">
    <w:name w:val="apple-converted-space"/>
    <w:basedOn w:val="a1"/>
    <w:rsid w:val="00616702"/>
  </w:style>
  <w:style w:type="paragraph" w:styleId="a7">
    <w:name w:val="Normal (Web)"/>
    <w:basedOn w:val="a0"/>
    <w:unhideWhenUsed/>
    <w:rsid w:val="00616702"/>
    <w:pPr>
      <w:spacing w:before="100" w:beforeAutospacing="1" w:after="100" w:afterAutospacing="1"/>
    </w:pPr>
  </w:style>
  <w:style w:type="character" w:styleId="a8">
    <w:name w:val="Hyperlink"/>
    <w:uiPriority w:val="99"/>
    <w:unhideWhenUsed/>
    <w:rsid w:val="00616702"/>
    <w:rPr>
      <w:color w:val="0000FF"/>
      <w:u w:val="single"/>
    </w:rPr>
  </w:style>
  <w:style w:type="paragraph" w:customStyle="1" w:styleId="a9">
    <w:name w:val="Таблицы (моноширинный)"/>
    <w:basedOn w:val="a0"/>
    <w:next w:val="a0"/>
    <w:uiPriority w:val="99"/>
    <w:rsid w:val="00616702"/>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616702"/>
    <w:rPr>
      <w:rFonts w:ascii="Times New Roman" w:hAnsi="Times New Roman" w:cs="Times New Roman" w:hint="default"/>
      <w:sz w:val="20"/>
      <w:szCs w:val="20"/>
    </w:rPr>
  </w:style>
  <w:style w:type="paragraph" w:customStyle="1" w:styleId="western">
    <w:name w:val="western"/>
    <w:basedOn w:val="a0"/>
    <w:uiPriority w:val="99"/>
    <w:rsid w:val="00616702"/>
    <w:pPr>
      <w:spacing w:before="100" w:beforeAutospacing="1" w:after="100" w:afterAutospacing="1"/>
    </w:pPr>
  </w:style>
  <w:style w:type="character" w:customStyle="1" w:styleId="aa">
    <w:name w:val="Гипертекстовая ссылка"/>
    <w:uiPriority w:val="99"/>
    <w:rsid w:val="00616702"/>
    <w:rPr>
      <w:color w:val="106BBE"/>
    </w:rPr>
  </w:style>
  <w:style w:type="paragraph" w:customStyle="1" w:styleId="s1">
    <w:name w:val="s_1"/>
    <w:basedOn w:val="a0"/>
    <w:rsid w:val="00616702"/>
    <w:pPr>
      <w:spacing w:before="100" w:beforeAutospacing="1" w:after="100" w:afterAutospacing="1"/>
    </w:pPr>
  </w:style>
  <w:style w:type="character" w:customStyle="1" w:styleId="s10">
    <w:name w:val="s1"/>
    <w:basedOn w:val="a1"/>
    <w:rsid w:val="00770C32"/>
  </w:style>
  <w:style w:type="paragraph" w:customStyle="1" w:styleId="p7">
    <w:name w:val="p7"/>
    <w:basedOn w:val="a0"/>
    <w:rsid w:val="00770C32"/>
    <w:pPr>
      <w:spacing w:before="100" w:beforeAutospacing="1" w:after="100" w:afterAutospacing="1"/>
    </w:pPr>
  </w:style>
  <w:style w:type="paragraph" w:styleId="ab">
    <w:name w:val="header"/>
    <w:basedOn w:val="a0"/>
    <w:link w:val="ac"/>
    <w:uiPriority w:val="99"/>
    <w:unhideWhenUsed/>
    <w:rsid w:val="0083689A"/>
    <w:pPr>
      <w:tabs>
        <w:tab w:val="center" w:pos="4677"/>
        <w:tab w:val="right" w:pos="9355"/>
      </w:tabs>
    </w:pPr>
    <w:rPr>
      <w:szCs w:val="20"/>
    </w:rPr>
  </w:style>
  <w:style w:type="character" w:customStyle="1" w:styleId="ac">
    <w:name w:val="Верхний колонтитул Знак"/>
    <w:basedOn w:val="a1"/>
    <w:link w:val="ab"/>
    <w:uiPriority w:val="99"/>
    <w:rsid w:val="0083689A"/>
    <w:rPr>
      <w:rFonts w:ascii="Times New Roman" w:eastAsia="Times New Roman" w:hAnsi="Times New Roman" w:cs="Times New Roman"/>
      <w:sz w:val="24"/>
      <w:szCs w:val="20"/>
      <w:lang w:eastAsia="ru-RU"/>
    </w:rPr>
  </w:style>
  <w:style w:type="character" w:customStyle="1" w:styleId="20">
    <w:name w:val="Заголовок 2 Знак"/>
    <w:basedOn w:val="a1"/>
    <w:link w:val="2"/>
    <w:rsid w:val="00910FC2"/>
    <w:rPr>
      <w:rFonts w:ascii="Cambria" w:eastAsia="Times New Roman" w:hAnsi="Cambria" w:cs="Times New Roman"/>
      <w:b/>
      <w:bCs/>
      <w:i/>
      <w:iCs/>
      <w:sz w:val="28"/>
      <w:szCs w:val="28"/>
    </w:rPr>
  </w:style>
  <w:style w:type="character" w:customStyle="1" w:styleId="30">
    <w:name w:val="Заголовок 3 Знак"/>
    <w:basedOn w:val="a1"/>
    <w:link w:val="3"/>
    <w:rsid w:val="00910FC2"/>
    <w:rPr>
      <w:rFonts w:ascii="Cambria" w:eastAsia="Times New Roman" w:hAnsi="Cambria" w:cs="Times New Roman"/>
      <w:b/>
      <w:bCs/>
      <w:sz w:val="26"/>
      <w:szCs w:val="26"/>
    </w:rPr>
  </w:style>
  <w:style w:type="character" w:customStyle="1" w:styleId="40">
    <w:name w:val="Заголовок 4 Знак"/>
    <w:basedOn w:val="a1"/>
    <w:link w:val="4"/>
    <w:uiPriority w:val="99"/>
    <w:rsid w:val="00910FC2"/>
    <w:rPr>
      <w:rFonts w:ascii="Times New Roman" w:eastAsia="Times New Roman" w:hAnsi="Times New Roman" w:cs="Times New Roman"/>
      <w:b/>
      <w:bCs/>
      <w:sz w:val="28"/>
      <w:szCs w:val="28"/>
    </w:rPr>
  </w:style>
  <w:style w:type="character" w:customStyle="1" w:styleId="50">
    <w:name w:val="Заголовок 5 Знак"/>
    <w:basedOn w:val="a1"/>
    <w:link w:val="5"/>
    <w:uiPriority w:val="9"/>
    <w:semiHidden/>
    <w:rsid w:val="00910FC2"/>
    <w:rPr>
      <w:rFonts w:ascii="Calibri" w:eastAsia="Times New Roman" w:hAnsi="Calibri" w:cs="Times New Roman"/>
      <w:b/>
      <w:bCs/>
      <w:i/>
      <w:iCs/>
      <w:sz w:val="26"/>
      <w:szCs w:val="26"/>
      <w:lang w:eastAsia="ru-RU"/>
    </w:rPr>
  </w:style>
  <w:style w:type="character" w:customStyle="1" w:styleId="70">
    <w:name w:val="Заголовок 7 Знак"/>
    <w:basedOn w:val="a1"/>
    <w:link w:val="7"/>
    <w:uiPriority w:val="9"/>
    <w:rsid w:val="00910FC2"/>
    <w:rPr>
      <w:rFonts w:ascii="Calibri" w:eastAsia="Times New Roman" w:hAnsi="Calibri" w:cs="Times New Roman"/>
      <w:sz w:val="24"/>
      <w:szCs w:val="24"/>
      <w:lang w:eastAsia="ru-RU"/>
    </w:rPr>
  </w:style>
  <w:style w:type="paragraph" w:styleId="31">
    <w:name w:val="Body Text Indent 3"/>
    <w:basedOn w:val="a0"/>
    <w:link w:val="32"/>
    <w:rsid w:val="00910FC2"/>
    <w:pPr>
      <w:spacing w:after="120"/>
      <w:ind w:left="283"/>
    </w:pPr>
    <w:rPr>
      <w:sz w:val="16"/>
      <w:szCs w:val="16"/>
    </w:rPr>
  </w:style>
  <w:style w:type="character" w:customStyle="1" w:styleId="32">
    <w:name w:val="Основной текст с отступом 3 Знак"/>
    <w:basedOn w:val="a1"/>
    <w:link w:val="31"/>
    <w:rsid w:val="00910FC2"/>
    <w:rPr>
      <w:rFonts w:ascii="Times New Roman" w:eastAsia="Times New Roman" w:hAnsi="Times New Roman" w:cs="Times New Roman"/>
      <w:sz w:val="16"/>
      <w:szCs w:val="16"/>
      <w:lang w:eastAsia="ru-RU"/>
    </w:rPr>
  </w:style>
  <w:style w:type="paragraph" w:styleId="ad">
    <w:name w:val="footer"/>
    <w:basedOn w:val="a0"/>
    <w:link w:val="ae"/>
    <w:unhideWhenUsed/>
    <w:rsid w:val="00910FC2"/>
    <w:pPr>
      <w:tabs>
        <w:tab w:val="center" w:pos="4677"/>
        <w:tab w:val="right" w:pos="9355"/>
      </w:tabs>
    </w:pPr>
  </w:style>
  <w:style w:type="character" w:customStyle="1" w:styleId="ae">
    <w:name w:val="Нижний колонтитул Знак"/>
    <w:basedOn w:val="a1"/>
    <w:link w:val="ad"/>
    <w:rsid w:val="00910FC2"/>
    <w:rPr>
      <w:rFonts w:ascii="Times New Roman" w:eastAsia="Times New Roman" w:hAnsi="Times New Roman" w:cs="Times New Roman"/>
      <w:sz w:val="24"/>
      <w:szCs w:val="24"/>
      <w:lang w:eastAsia="ru-RU"/>
    </w:rPr>
  </w:style>
  <w:style w:type="paragraph" w:customStyle="1" w:styleId="11">
    <w:name w:val="Знак1"/>
    <w:basedOn w:val="a0"/>
    <w:rsid w:val="00910FC2"/>
    <w:pPr>
      <w:spacing w:after="160" w:line="240" w:lineRule="exact"/>
    </w:pPr>
    <w:rPr>
      <w:rFonts w:ascii="Verdana" w:hAnsi="Verdana"/>
      <w:sz w:val="20"/>
      <w:szCs w:val="20"/>
      <w:lang w:val="en-US" w:eastAsia="en-US"/>
    </w:rPr>
  </w:style>
  <w:style w:type="character" w:styleId="af">
    <w:name w:val="page number"/>
    <w:basedOn w:val="a1"/>
    <w:rsid w:val="00910FC2"/>
  </w:style>
  <w:style w:type="paragraph" w:customStyle="1" w:styleId="ConsPlusNormal">
    <w:name w:val="ConsPlusNormal"/>
    <w:link w:val="ConsPlusNormal0"/>
    <w:rsid w:val="00910F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0">
    <w:name w:val="Balloon Text"/>
    <w:basedOn w:val="a0"/>
    <w:link w:val="af1"/>
    <w:rsid w:val="00910FC2"/>
    <w:rPr>
      <w:rFonts w:ascii="Tahoma" w:hAnsi="Tahoma"/>
      <w:sz w:val="16"/>
      <w:szCs w:val="16"/>
    </w:rPr>
  </w:style>
  <w:style w:type="character" w:customStyle="1" w:styleId="af1">
    <w:name w:val="Текст выноски Знак"/>
    <w:basedOn w:val="a1"/>
    <w:link w:val="af0"/>
    <w:rsid w:val="00910FC2"/>
    <w:rPr>
      <w:rFonts w:ascii="Tahoma" w:eastAsia="Times New Roman" w:hAnsi="Tahoma" w:cs="Times New Roman"/>
      <w:sz w:val="16"/>
      <w:szCs w:val="16"/>
    </w:rPr>
  </w:style>
  <w:style w:type="paragraph" w:customStyle="1" w:styleId="af2">
    <w:name w:val="Заголовок списка"/>
    <w:basedOn w:val="a0"/>
    <w:next w:val="af3"/>
    <w:rsid w:val="00910FC2"/>
    <w:pPr>
      <w:widowControl w:val="0"/>
      <w:suppressAutoHyphens/>
    </w:pPr>
    <w:rPr>
      <w:rFonts w:ascii="Arial" w:eastAsia="SimSun" w:hAnsi="Arial" w:cs="Mangal"/>
      <w:kern w:val="1"/>
      <w:lang w:eastAsia="hi-IN" w:bidi="hi-IN"/>
    </w:rPr>
  </w:style>
  <w:style w:type="paragraph" w:customStyle="1" w:styleId="af3">
    <w:name w:val="Содержимое списка"/>
    <w:basedOn w:val="a0"/>
    <w:rsid w:val="00910FC2"/>
    <w:pPr>
      <w:widowControl w:val="0"/>
      <w:suppressAutoHyphens/>
      <w:ind w:left="567"/>
    </w:pPr>
    <w:rPr>
      <w:rFonts w:ascii="Arial" w:eastAsia="SimSun" w:hAnsi="Arial" w:cs="Mangal"/>
      <w:kern w:val="1"/>
      <w:lang w:eastAsia="hi-IN" w:bidi="hi-IN"/>
    </w:rPr>
  </w:style>
  <w:style w:type="paragraph" w:customStyle="1" w:styleId="af4">
    <w:name w:val="Знак"/>
    <w:basedOn w:val="a0"/>
    <w:rsid w:val="00910FC2"/>
    <w:pPr>
      <w:spacing w:after="160" w:line="240" w:lineRule="exact"/>
    </w:pPr>
    <w:rPr>
      <w:rFonts w:ascii="Verdana" w:hAnsi="Verdana"/>
      <w:sz w:val="20"/>
      <w:szCs w:val="20"/>
      <w:lang w:val="en-US" w:eastAsia="en-US"/>
    </w:rPr>
  </w:style>
  <w:style w:type="paragraph" w:customStyle="1" w:styleId="ConsNonformat">
    <w:name w:val="ConsNonformat"/>
    <w:rsid w:val="00910FC2"/>
    <w:pPr>
      <w:widowControl w:val="0"/>
      <w:snapToGrid w:val="0"/>
      <w:spacing w:after="0" w:line="240" w:lineRule="auto"/>
    </w:pPr>
    <w:rPr>
      <w:rFonts w:ascii="Consultant" w:eastAsia="Times New Roman" w:hAnsi="Consultant" w:cs="Times New Roman"/>
      <w:sz w:val="20"/>
      <w:szCs w:val="20"/>
      <w:lang w:eastAsia="ru-RU"/>
    </w:rPr>
  </w:style>
  <w:style w:type="paragraph" w:customStyle="1" w:styleId="12">
    <w:name w:val="марк список 1"/>
    <w:basedOn w:val="a0"/>
    <w:rsid w:val="00910FC2"/>
    <w:pPr>
      <w:tabs>
        <w:tab w:val="left" w:pos="360"/>
      </w:tabs>
      <w:suppressAutoHyphens/>
      <w:spacing w:before="120" w:after="120" w:line="360" w:lineRule="atLeast"/>
      <w:jc w:val="both"/>
    </w:pPr>
    <w:rPr>
      <w:szCs w:val="20"/>
      <w:lang w:eastAsia="ar-SA" w:bidi="hi-IN"/>
    </w:rPr>
  </w:style>
  <w:style w:type="paragraph" w:customStyle="1" w:styleId="ConsPlusTitle">
    <w:name w:val="ConsPlusTitle"/>
    <w:rsid w:val="00910FC2"/>
    <w:pPr>
      <w:suppressAutoHyphens/>
      <w:autoSpaceDE w:val="0"/>
      <w:spacing w:after="0" w:line="240" w:lineRule="auto"/>
    </w:pPr>
    <w:rPr>
      <w:rFonts w:ascii="Arial" w:eastAsia="Arial" w:hAnsi="Arial" w:cs="Arial"/>
      <w:b/>
      <w:sz w:val="20"/>
      <w:szCs w:val="20"/>
      <w:lang w:eastAsia="ar-SA" w:bidi="hi-IN"/>
    </w:rPr>
  </w:style>
  <w:style w:type="paragraph" w:customStyle="1" w:styleId="ConsPlusNonformat">
    <w:name w:val="ConsPlusNonformat"/>
    <w:rsid w:val="00910FC2"/>
    <w:pPr>
      <w:suppressAutoHyphens/>
      <w:autoSpaceDE w:val="0"/>
      <w:spacing w:after="0" w:line="240" w:lineRule="auto"/>
    </w:pPr>
    <w:rPr>
      <w:rFonts w:ascii="Courier New" w:eastAsia="Arial" w:hAnsi="Courier New" w:cs="Courier New"/>
      <w:sz w:val="20"/>
      <w:szCs w:val="20"/>
      <w:lang w:eastAsia="ar-SA" w:bidi="hi-IN"/>
    </w:rPr>
  </w:style>
  <w:style w:type="paragraph" w:styleId="af5">
    <w:name w:val="No Spacing"/>
    <w:link w:val="af6"/>
    <w:uiPriority w:val="1"/>
    <w:qFormat/>
    <w:rsid w:val="00910FC2"/>
    <w:pPr>
      <w:spacing w:after="0" w:line="240" w:lineRule="auto"/>
    </w:pPr>
    <w:rPr>
      <w:rFonts w:ascii="Times New Roman" w:eastAsia="Times New Roman" w:hAnsi="Times New Roman" w:cs="Times New Roman"/>
      <w:sz w:val="24"/>
      <w:szCs w:val="24"/>
      <w:lang w:eastAsia="ru-RU"/>
    </w:rPr>
  </w:style>
  <w:style w:type="paragraph" w:customStyle="1" w:styleId="af7">
    <w:name w:val="Нормальный (таблица)"/>
    <w:basedOn w:val="a0"/>
    <w:next w:val="a0"/>
    <w:uiPriority w:val="99"/>
    <w:rsid w:val="00910FC2"/>
    <w:pPr>
      <w:widowControl w:val="0"/>
      <w:autoSpaceDE w:val="0"/>
      <w:autoSpaceDN w:val="0"/>
      <w:adjustRightInd w:val="0"/>
      <w:jc w:val="both"/>
    </w:pPr>
    <w:rPr>
      <w:rFonts w:ascii="Arial" w:hAnsi="Arial"/>
    </w:rPr>
  </w:style>
  <w:style w:type="paragraph" w:customStyle="1" w:styleId="13">
    <w:name w:val="Знак1 Знак Знак Знак Знак Знак Знак Знак Знак Знак"/>
    <w:basedOn w:val="a0"/>
    <w:next w:val="a0"/>
    <w:semiHidden/>
    <w:rsid w:val="00910FC2"/>
    <w:pPr>
      <w:spacing w:after="160" w:line="240" w:lineRule="exact"/>
    </w:pPr>
    <w:rPr>
      <w:rFonts w:ascii="Arial" w:hAnsi="Arial" w:cs="Arial"/>
      <w:sz w:val="20"/>
      <w:szCs w:val="20"/>
      <w:lang w:val="en-US" w:eastAsia="en-US"/>
    </w:rPr>
  </w:style>
  <w:style w:type="table" w:styleId="af8">
    <w:name w:val="Table Grid"/>
    <w:basedOn w:val="a2"/>
    <w:rsid w:val="00910FC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910FC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Title">
    <w:name w:val="ConsTitle"/>
    <w:rsid w:val="00910FC2"/>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f9">
    <w:name w:val="Цветовое выделение"/>
    <w:uiPriority w:val="99"/>
    <w:rsid w:val="00910FC2"/>
    <w:rPr>
      <w:b/>
      <w:bCs/>
      <w:color w:val="000080"/>
    </w:rPr>
  </w:style>
  <w:style w:type="paragraph" w:customStyle="1" w:styleId="afa">
    <w:name w:val="Комментарий"/>
    <w:basedOn w:val="a0"/>
    <w:next w:val="a0"/>
    <w:uiPriority w:val="99"/>
    <w:rsid w:val="00910FC2"/>
    <w:pPr>
      <w:widowControl w:val="0"/>
      <w:autoSpaceDE w:val="0"/>
      <w:autoSpaceDN w:val="0"/>
      <w:adjustRightInd w:val="0"/>
      <w:spacing w:before="75"/>
      <w:jc w:val="both"/>
    </w:pPr>
    <w:rPr>
      <w:rFonts w:ascii="Arial" w:hAnsi="Arial" w:cs="Arial"/>
      <w:i/>
      <w:iCs/>
      <w:color w:val="800080"/>
    </w:rPr>
  </w:style>
  <w:style w:type="numbering" w:customStyle="1" w:styleId="14">
    <w:name w:val="Нет списка1"/>
    <w:next w:val="a3"/>
    <w:uiPriority w:val="99"/>
    <w:semiHidden/>
    <w:unhideWhenUsed/>
    <w:rsid w:val="00910FC2"/>
  </w:style>
  <w:style w:type="paragraph" w:styleId="afb">
    <w:name w:val="Document Map"/>
    <w:basedOn w:val="a0"/>
    <w:link w:val="afc"/>
    <w:semiHidden/>
    <w:rsid w:val="00910FC2"/>
    <w:pPr>
      <w:shd w:val="clear" w:color="auto" w:fill="000080"/>
    </w:pPr>
    <w:rPr>
      <w:rFonts w:ascii="Tahoma" w:hAnsi="Tahoma"/>
      <w:sz w:val="20"/>
      <w:szCs w:val="20"/>
    </w:rPr>
  </w:style>
  <w:style w:type="character" w:customStyle="1" w:styleId="afc">
    <w:name w:val="Схема документа Знак"/>
    <w:basedOn w:val="a1"/>
    <w:link w:val="afb"/>
    <w:semiHidden/>
    <w:rsid w:val="00910FC2"/>
    <w:rPr>
      <w:rFonts w:ascii="Tahoma" w:eastAsia="Times New Roman" w:hAnsi="Tahoma" w:cs="Times New Roman"/>
      <w:sz w:val="20"/>
      <w:szCs w:val="20"/>
      <w:shd w:val="clear" w:color="auto" w:fill="000080"/>
    </w:rPr>
  </w:style>
  <w:style w:type="paragraph" w:customStyle="1" w:styleId="15">
    <w:name w:val="Знак1 Знак Знак Знак Знак Знак Знак Знак Знак Знак"/>
    <w:basedOn w:val="a0"/>
    <w:next w:val="a0"/>
    <w:semiHidden/>
    <w:rsid w:val="00910FC2"/>
    <w:pPr>
      <w:spacing w:after="160" w:line="240" w:lineRule="exact"/>
    </w:pPr>
    <w:rPr>
      <w:rFonts w:ascii="Arial" w:hAnsi="Arial" w:cs="Arial"/>
      <w:sz w:val="20"/>
      <w:szCs w:val="20"/>
      <w:lang w:val="en-US" w:eastAsia="en-US"/>
    </w:rPr>
  </w:style>
  <w:style w:type="character" w:styleId="afd">
    <w:name w:val="FollowedHyperlink"/>
    <w:uiPriority w:val="99"/>
    <w:unhideWhenUsed/>
    <w:rsid w:val="00910FC2"/>
    <w:rPr>
      <w:color w:val="800080"/>
      <w:u w:val="single"/>
    </w:rPr>
  </w:style>
  <w:style w:type="paragraph" w:customStyle="1" w:styleId="xl65">
    <w:name w:val="xl65"/>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6">
    <w:name w:val="xl66"/>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7">
    <w:name w:val="xl67"/>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68">
    <w:name w:val="xl68"/>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9">
    <w:name w:val="xl69"/>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0">
    <w:name w:val="xl70"/>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1">
    <w:name w:val="xl71"/>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2">
    <w:name w:val="xl72"/>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4">
    <w:name w:val="xl74"/>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6">
    <w:name w:val="xl76"/>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7">
    <w:name w:val="xl77"/>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rPr>
  </w:style>
  <w:style w:type="paragraph" w:customStyle="1" w:styleId="xl79">
    <w:name w:val="xl79"/>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0">
    <w:name w:val="xl80"/>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2">
    <w:name w:val="xl82"/>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font5">
    <w:name w:val="font5"/>
    <w:basedOn w:val="a0"/>
    <w:rsid w:val="00910FC2"/>
    <w:pPr>
      <w:spacing w:before="100" w:beforeAutospacing="1" w:after="100" w:afterAutospacing="1"/>
    </w:pPr>
    <w:rPr>
      <w:rFonts w:ascii="Arial" w:hAnsi="Arial" w:cs="Arial"/>
      <w:sz w:val="16"/>
      <w:szCs w:val="16"/>
    </w:rPr>
  </w:style>
  <w:style w:type="paragraph" w:customStyle="1" w:styleId="xl83">
    <w:name w:val="xl83"/>
    <w:basedOn w:val="a0"/>
    <w:rsid w:val="00910FC2"/>
    <w:pPr>
      <w:pBdr>
        <w:bottom w:val="single" w:sz="8" w:space="0" w:color="auto"/>
      </w:pBdr>
      <w:spacing w:before="100" w:beforeAutospacing="1" w:after="100" w:afterAutospacing="1"/>
    </w:pPr>
    <w:rPr>
      <w:rFonts w:ascii="Arial" w:hAnsi="Arial" w:cs="Arial"/>
    </w:rPr>
  </w:style>
  <w:style w:type="paragraph" w:customStyle="1" w:styleId="xl84">
    <w:name w:val="xl84"/>
    <w:basedOn w:val="a0"/>
    <w:rsid w:val="00910FC2"/>
    <w:pPr>
      <w:pBdr>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85">
    <w:name w:val="xl85"/>
    <w:basedOn w:val="a0"/>
    <w:rsid w:val="00910FC2"/>
    <w:pPr>
      <w:pBdr>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86">
    <w:name w:val="xl86"/>
    <w:basedOn w:val="a0"/>
    <w:rsid w:val="00910FC2"/>
    <w:pPr>
      <w:pBdr>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87">
    <w:name w:val="xl87"/>
    <w:basedOn w:val="a0"/>
    <w:rsid w:val="00910FC2"/>
    <w:pPr>
      <w:pBdr>
        <w:bottom w:val="single" w:sz="8" w:space="0" w:color="auto"/>
      </w:pBdr>
      <w:spacing w:before="100" w:beforeAutospacing="1" w:after="100" w:afterAutospacing="1"/>
    </w:pPr>
    <w:rPr>
      <w:rFonts w:ascii="Arial" w:hAnsi="Arial" w:cs="Arial"/>
      <w:sz w:val="16"/>
      <w:szCs w:val="16"/>
    </w:rPr>
  </w:style>
  <w:style w:type="paragraph" w:customStyle="1" w:styleId="xl88">
    <w:name w:val="xl88"/>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0"/>
    <w:rsid w:val="00910FC2"/>
    <w:pPr>
      <w:pBdr>
        <w:right w:val="single" w:sz="8" w:space="0" w:color="auto"/>
      </w:pBdr>
      <w:spacing w:before="100" w:beforeAutospacing="1" w:after="100" w:afterAutospacing="1"/>
    </w:pPr>
    <w:rPr>
      <w:rFonts w:ascii="Arial" w:hAnsi="Arial" w:cs="Arial"/>
    </w:rPr>
  </w:style>
  <w:style w:type="paragraph" w:customStyle="1" w:styleId="xl91">
    <w:name w:val="xl91"/>
    <w:basedOn w:val="a0"/>
    <w:rsid w:val="00910FC2"/>
    <w:pPr>
      <w:pBdr>
        <w:right w:val="single" w:sz="8" w:space="0" w:color="auto"/>
      </w:pBdr>
      <w:spacing w:before="100" w:beforeAutospacing="1" w:after="100" w:afterAutospacing="1"/>
    </w:pPr>
    <w:rPr>
      <w:rFonts w:ascii="Arial" w:hAnsi="Arial" w:cs="Arial"/>
      <w:b/>
      <w:bCs/>
    </w:rPr>
  </w:style>
  <w:style w:type="paragraph" w:customStyle="1" w:styleId="xl92">
    <w:name w:val="xl92"/>
    <w:basedOn w:val="a0"/>
    <w:rsid w:val="00910FC2"/>
    <w:pPr>
      <w:pBdr>
        <w:right w:val="single" w:sz="8" w:space="0" w:color="auto"/>
      </w:pBdr>
      <w:spacing w:before="100" w:beforeAutospacing="1" w:after="100" w:afterAutospacing="1"/>
      <w:textAlignment w:val="top"/>
    </w:pPr>
    <w:rPr>
      <w:rFonts w:ascii="Arial" w:hAnsi="Arial" w:cs="Arial"/>
    </w:rPr>
  </w:style>
  <w:style w:type="paragraph" w:customStyle="1" w:styleId="xl93">
    <w:name w:val="xl93"/>
    <w:basedOn w:val="a0"/>
    <w:rsid w:val="00910FC2"/>
    <w:pPr>
      <w:pBdr>
        <w:right w:val="single" w:sz="8" w:space="0" w:color="auto"/>
      </w:pBdr>
      <w:spacing w:before="100" w:beforeAutospacing="1" w:after="100" w:afterAutospacing="1"/>
    </w:pPr>
    <w:rPr>
      <w:rFonts w:ascii="Arial" w:hAnsi="Arial" w:cs="Arial"/>
      <w:sz w:val="16"/>
      <w:szCs w:val="16"/>
    </w:rPr>
  </w:style>
  <w:style w:type="paragraph" w:customStyle="1" w:styleId="xl95">
    <w:name w:val="xl95"/>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6">
    <w:name w:val="xl96"/>
    <w:basedOn w:val="a0"/>
    <w:rsid w:val="00910FC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7">
    <w:name w:val="xl97"/>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8">
    <w:name w:val="xl98"/>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rPr>
  </w:style>
  <w:style w:type="paragraph" w:customStyle="1" w:styleId="xl100">
    <w:name w:val="xl100"/>
    <w:basedOn w:val="a0"/>
    <w:rsid w:val="00910FC2"/>
    <w:pPr>
      <w:pBdr>
        <w:bottom w:val="single" w:sz="8" w:space="0" w:color="auto"/>
      </w:pBdr>
      <w:spacing w:before="100" w:beforeAutospacing="1" w:after="100" w:afterAutospacing="1"/>
    </w:pPr>
    <w:rPr>
      <w:rFonts w:ascii="Arial" w:hAnsi="Arial" w:cs="Arial"/>
      <w:b/>
      <w:bCs/>
    </w:rPr>
  </w:style>
  <w:style w:type="paragraph" w:customStyle="1" w:styleId="xl101">
    <w:name w:val="xl101"/>
    <w:basedOn w:val="a0"/>
    <w:rsid w:val="00910FC2"/>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102">
    <w:name w:val="xl102"/>
    <w:basedOn w:val="a0"/>
    <w:rsid w:val="00910FC2"/>
    <w:pPr>
      <w:pBdr>
        <w:top w:val="single" w:sz="4" w:space="0" w:color="auto"/>
        <w:left w:val="single" w:sz="4" w:space="0" w:color="auto"/>
        <w:bottom w:val="single" w:sz="4" w:space="0" w:color="auto"/>
      </w:pBdr>
      <w:spacing w:before="100" w:beforeAutospacing="1" w:after="100" w:afterAutospacing="1"/>
    </w:pPr>
    <w:rPr>
      <w:rFonts w:ascii="Arial" w:hAnsi="Arial" w:cs="Arial"/>
      <w:b/>
      <w:bCs/>
    </w:rPr>
  </w:style>
  <w:style w:type="paragraph" w:customStyle="1" w:styleId="xl103">
    <w:name w:val="xl103"/>
    <w:basedOn w:val="a0"/>
    <w:rsid w:val="00910FC2"/>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104">
    <w:name w:val="xl104"/>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5">
    <w:name w:val="xl105"/>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6">
    <w:name w:val="xl106"/>
    <w:basedOn w:val="a0"/>
    <w:rsid w:val="00910FC2"/>
    <w:pPr>
      <w:pBdr>
        <w:bottom w:val="single" w:sz="8" w:space="0" w:color="auto"/>
        <w:right w:val="single" w:sz="8" w:space="0" w:color="auto"/>
      </w:pBdr>
      <w:spacing w:before="100" w:beforeAutospacing="1" w:after="100" w:afterAutospacing="1"/>
    </w:pPr>
    <w:rPr>
      <w:b/>
      <w:bCs/>
    </w:rPr>
  </w:style>
  <w:style w:type="paragraph" w:customStyle="1" w:styleId="xl107">
    <w:name w:val="xl107"/>
    <w:basedOn w:val="a0"/>
    <w:rsid w:val="00910FC2"/>
    <w:pPr>
      <w:pBdr>
        <w:bottom w:val="single" w:sz="8" w:space="0" w:color="auto"/>
      </w:pBdr>
      <w:spacing w:before="100" w:beforeAutospacing="1" w:after="100" w:afterAutospacing="1"/>
    </w:pPr>
    <w:rPr>
      <w:rFonts w:ascii="Arial" w:hAnsi="Arial" w:cs="Arial"/>
    </w:rPr>
  </w:style>
  <w:style w:type="paragraph" w:customStyle="1" w:styleId="xl108">
    <w:name w:val="xl108"/>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9">
    <w:name w:val="xl109"/>
    <w:basedOn w:val="a0"/>
    <w:rsid w:val="00910FC2"/>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110">
    <w:name w:val="xl110"/>
    <w:basedOn w:val="a0"/>
    <w:rsid w:val="00910FC2"/>
    <w:pPr>
      <w:pBdr>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11">
    <w:name w:val="xl111"/>
    <w:basedOn w:val="a0"/>
    <w:rsid w:val="00910FC2"/>
    <w:pPr>
      <w:pBdr>
        <w:left w:val="single" w:sz="8" w:space="0" w:color="auto"/>
        <w:bottom w:val="single" w:sz="8" w:space="0" w:color="auto"/>
        <w:right w:val="single" w:sz="8" w:space="0" w:color="auto"/>
      </w:pBdr>
      <w:spacing w:before="100" w:beforeAutospacing="1" w:after="100" w:afterAutospacing="1"/>
      <w:textAlignment w:val="top"/>
    </w:pPr>
    <w:rPr>
      <w:rFonts w:ascii="Arial CYR" w:hAnsi="Arial CYR" w:cs="Arial CYR"/>
      <w:sz w:val="16"/>
      <w:szCs w:val="16"/>
    </w:rPr>
  </w:style>
  <w:style w:type="paragraph" w:customStyle="1" w:styleId="xl112">
    <w:name w:val="xl112"/>
    <w:basedOn w:val="a0"/>
    <w:rsid w:val="00910FC2"/>
    <w:pPr>
      <w:pBdr>
        <w:bottom w:val="single" w:sz="8" w:space="0" w:color="auto"/>
        <w:right w:val="single" w:sz="8" w:space="0" w:color="auto"/>
      </w:pBdr>
      <w:spacing w:before="100" w:beforeAutospacing="1" w:after="100" w:afterAutospacing="1"/>
      <w:jc w:val="right"/>
    </w:pPr>
    <w:rPr>
      <w:rFonts w:ascii="Arial" w:hAnsi="Arial" w:cs="Arial"/>
      <w:sz w:val="16"/>
      <w:szCs w:val="16"/>
    </w:rPr>
  </w:style>
  <w:style w:type="paragraph" w:customStyle="1" w:styleId="xl113">
    <w:name w:val="xl113"/>
    <w:basedOn w:val="a0"/>
    <w:rsid w:val="00910FC2"/>
    <w:pPr>
      <w:pBdr>
        <w:left w:val="single" w:sz="8" w:space="0" w:color="auto"/>
        <w:bottom w:val="single" w:sz="8" w:space="0" w:color="auto"/>
        <w:right w:val="single" w:sz="8" w:space="0" w:color="auto"/>
      </w:pBdr>
      <w:spacing w:before="100" w:beforeAutospacing="1" w:after="100" w:afterAutospacing="1"/>
      <w:textAlignment w:val="top"/>
    </w:pPr>
    <w:rPr>
      <w:sz w:val="16"/>
      <w:szCs w:val="16"/>
    </w:rPr>
  </w:style>
  <w:style w:type="paragraph" w:customStyle="1" w:styleId="xl114">
    <w:name w:val="xl114"/>
    <w:basedOn w:val="a0"/>
    <w:rsid w:val="00910FC2"/>
    <w:pPr>
      <w:pBdr>
        <w:bottom w:val="single" w:sz="8" w:space="0" w:color="auto"/>
        <w:right w:val="single" w:sz="8" w:space="0" w:color="auto"/>
      </w:pBdr>
      <w:spacing w:before="100" w:beforeAutospacing="1" w:after="100" w:afterAutospacing="1"/>
      <w:jc w:val="right"/>
    </w:pPr>
    <w:rPr>
      <w:b/>
      <w:bCs/>
      <w:sz w:val="16"/>
      <w:szCs w:val="16"/>
    </w:rPr>
  </w:style>
  <w:style w:type="paragraph" w:customStyle="1" w:styleId="xl115">
    <w:name w:val="xl115"/>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b/>
      <w:bCs/>
    </w:rPr>
  </w:style>
  <w:style w:type="paragraph" w:customStyle="1" w:styleId="xl116">
    <w:name w:val="xl116"/>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117">
    <w:name w:val="xl117"/>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19">
    <w:name w:val="xl119"/>
    <w:basedOn w:val="a0"/>
    <w:rsid w:val="00910FC2"/>
    <w:pPr>
      <w:pBdr>
        <w:top w:val="single" w:sz="8" w:space="0" w:color="auto"/>
        <w:bottom w:val="single" w:sz="8" w:space="0" w:color="auto"/>
        <w:right w:val="single" w:sz="8" w:space="0" w:color="auto"/>
      </w:pBdr>
      <w:spacing w:before="100" w:beforeAutospacing="1" w:after="100" w:afterAutospacing="1"/>
    </w:pPr>
    <w:rPr>
      <w:rFonts w:ascii="Arial" w:hAnsi="Arial" w:cs="Arial"/>
    </w:rPr>
  </w:style>
  <w:style w:type="paragraph" w:customStyle="1" w:styleId="xl120">
    <w:name w:val="xl120"/>
    <w:basedOn w:val="a0"/>
    <w:rsid w:val="00910FC2"/>
    <w:pPr>
      <w:pBdr>
        <w:top w:val="single" w:sz="8" w:space="0" w:color="auto"/>
        <w:bottom w:val="single" w:sz="8" w:space="0" w:color="auto"/>
      </w:pBdr>
      <w:spacing w:before="100" w:beforeAutospacing="1" w:after="100" w:afterAutospacing="1"/>
    </w:pPr>
    <w:rPr>
      <w:rFonts w:ascii="Arial" w:hAnsi="Arial" w:cs="Arial"/>
    </w:rPr>
  </w:style>
  <w:style w:type="paragraph" w:customStyle="1" w:styleId="xl121">
    <w:name w:val="xl121"/>
    <w:basedOn w:val="a0"/>
    <w:rsid w:val="00910FC2"/>
    <w:pPr>
      <w:pBdr>
        <w:right w:val="single" w:sz="8" w:space="0" w:color="auto"/>
      </w:pBdr>
      <w:spacing w:before="100" w:beforeAutospacing="1" w:after="100" w:afterAutospacing="1"/>
    </w:pPr>
    <w:rPr>
      <w:rFonts w:ascii="Arial" w:hAnsi="Arial" w:cs="Arial"/>
    </w:rPr>
  </w:style>
  <w:style w:type="paragraph" w:customStyle="1" w:styleId="xl122">
    <w:name w:val="xl122"/>
    <w:basedOn w:val="a0"/>
    <w:rsid w:val="00910FC2"/>
    <w:pPr>
      <w:pBdr>
        <w:top w:val="single" w:sz="8" w:space="0" w:color="auto"/>
        <w:right w:val="single" w:sz="8" w:space="0" w:color="auto"/>
      </w:pBdr>
      <w:spacing w:before="100" w:beforeAutospacing="1" w:after="100" w:afterAutospacing="1"/>
    </w:pPr>
    <w:rPr>
      <w:rFonts w:ascii="Arial" w:hAnsi="Arial" w:cs="Arial"/>
    </w:rPr>
  </w:style>
  <w:style w:type="paragraph" w:customStyle="1" w:styleId="xl123">
    <w:name w:val="xl123"/>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24">
    <w:name w:val="xl124"/>
    <w:basedOn w:val="a0"/>
    <w:rsid w:val="00910FC2"/>
    <w:pPr>
      <w:pBdr>
        <w:bottom w:val="single" w:sz="8" w:space="0" w:color="auto"/>
        <w:right w:val="single" w:sz="8" w:space="0" w:color="auto"/>
      </w:pBdr>
      <w:spacing w:before="100" w:beforeAutospacing="1" w:after="100" w:afterAutospacing="1"/>
    </w:pPr>
  </w:style>
  <w:style w:type="paragraph" w:customStyle="1" w:styleId="xl125">
    <w:name w:val="xl125"/>
    <w:basedOn w:val="a0"/>
    <w:rsid w:val="00910FC2"/>
    <w:pPr>
      <w:pBdr>
        <w:bottom w:val="single" w:sz="8" w:space="0" w:color="auto"/>
        <w:right w:val="single" w:sz="8" w:space="0" w:color="auto"/>
      </w:pBdr>
      <w:spacing w:before="100" w:beforeAutospacing="1" w:after="100" w:afterAutospacing="1"/>
      <w:jc w:val="right"/>
    </w:pPr>
  </w:style>
  <w:style w:type="paragraph" w:customStyle="1" w:styleId="xl126">
    <w:name w:val="xl126"/>
    <w:basedOn w:val="a0"/>
    <w:rsid w:val="00910FC2"/>
    <w:pPr>
      <w:pBdr>
        <w:bottom w:val="single" w:sz="8" w:space="0" w:color="auto"/>
      </w:pBdr>
      <w:spacing w:before="100" w:beforeAutospacing="1" w:after="100" w:afterAutospacing="1"/>
      <w:jc w:val="right"/>
    </w:pPr>
  </w:style>
  <w:style w:type="paragraph" w:customStyle="1" w:styleId="xl127">
    <w:name w:val="xl127"/>
    <w:basedOn w:val="a0"/>
    <w:rsid w:val="00910FC2"/>
    <w:pPr>
      <w:pBdr>
        <w:bottom w:val="single" w:sz="8" w:space="0" w:color="auto"/>
      </w:pBdr>
      <w:spacing w:before="100" w:beforeAutospacing="1" w:after="100" w:afterAutospacing="1"/>
      <w:jc w:val="right"/>
    </w:pPr>
    <w:rPr>
      <w:rFonts w:ascii="Arial" w:hAnsi="Arial" w:cs="Arial"/>
    </w:rPr>
  </w:style>
  <w:style w:type="paragraph" w:customStyle="1" w:styleId="xl128">
    <w:name w:val="xl128"/>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29">
    <w:name w:val="xl129"/>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30">
    <w:name w:val="xl130"/>
    <w:basedOn w:val="a0"/>
    <w:rsid w:val="00910FC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132">
    <w:name w:val="xl132"/>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33">
    <w:name w:val="xl133"/>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134">
    <w:name w:val="xl134"/>
    <w:basedOn w:val="a0"/>
    <w:rsid w:val="00910FC2"/>
    <w:pPr>
      <w:pBdr>
        <w:right w:val="single" w:sz="8" w:space="0" w:color="auto"/>
      </w:pBdr>
      <w:spacing w:before="100" w:beforeAutospacing="1" w:after="100" w:afterAutospacing="1"/>
    </w:pPr>
    <w:rPr>
      <w:rFonts w:ascii="Arial" w:hAnsi="Arial" w:cs="Arial"/>
    </w:rPr>
  </w:style>
  <w:style w:type="paragraph" w:customStyle="1" w:styleId="xl135">
    <w:name w:val="xl135"/>
    <w:basedOn w:val="a0"/>
    <w:rsid w:val="00910FC2"/>
    <w:pPr>
      <w:spacing w:before="100" w:beforeAutospacing="1" w:after="100" w:afterAutospacing="1"/>
    </w:pPr>
    <w:rPr>
      <w:rFonts w:ascii="Arial" w:hAnsi="Arial" w:cs="Arial"/>
    </w:rPr>
  </w:style>
  <w:style w:type="paragraph" w:customStyle="1" w:styleId="xl136">
    <w:name w:val="xl136"/>
    <w:basedOn w:val="a0"/>
    <w:rsid w:val="00910FC2"/>
    <w:pPr>
      <w:pBdr>
        <w:top w:val="single" w:sz="4" w:space="0" w:color="auto"/>
        <w:left w:val="single" w:sz="4" w:space="0" w:color="auto"/>
        <w:right w:val="single" w:sz="4" w:space="0" w:color="auto"/>
      </w:pBdr>
      <w:spacing w:before="100" w:beforeAutospacing="1" w:after="100" w:afterAutospacing="1"/>
      <w:textAlignment w:val="top"/>
    </w:pPr>
    <w:rPr>
      <w:rFonts w:ascii="Arial CYR" w:hAnsi="Arial CYR" w:cs="Arial CYR"/>
    </w:rPr>
  </w:style>
  <w:style w:type="paragraph" w:customStyle="1" w:styleId="xl137">
    <w:name w:val="xl137"/>
    <w:basedOn w:val="a0"/>
    <w:rsid w:val="00910FC2"/>
    <w:pPr>
      <w:pBdr>
        <w:top w:val="single" w:sz="8" w:space="0" w:color="auto"/>
        <w:bottom w:val="single" w:sz="8" w:space="0" w:color="auto"/>
        <w:right w:val="single" w:sz="8" w:space="0" w:color="auto"/>
      </w:pBdr>
      <w:spacing w:before="100" w:beforeAutospacing="1" w:after="100" w:afterAutospacing="1"/>
    </w:pPr>
  </w:style>
  <w:style w:type="paragraph" w:customStyle="1" w:styleId="xl138">
    <w:name w:val="xl138"/>
    <w:basedOn w:val="a0"/>
    <w:rsid w:val="00910FC2"/>
    <w:pPr>
      <w:pBdr>
        <w:left w:val="single" w:sz="8" w:space="0" w:color="auto"/>
        <w:bottom w:val="single" w:sz="8" w:space="0" w:color="auto"/>
        <w:right w:val="single" w:sz="8" w:space="0" w:color="auto"/>
      </w:pBdr>
      <w:spacing w:before="100" w:beforeAutospacing="1" w:after="100" w:afterAutospacing="1"/>
    </w:pPr>
    <w:rPr>
      <w:rFonts w:ascii="Arial CYR" w:hAnsi="Arial CYR" w:cs="Arial CYR"/>
      <w:sz w:val="16"/>
      <w:szCs w:val="16"/>
    </w:rPr>
  </w:style>
  <w:style w:type="paragraph" w:customStyle="1" w:styleId="xl139">
    <w:name w:val="xl139"/>
    <w:basedOn w:val="a0"/>
    <w:rsid w:val="00910FC2"/>
    <w:pPr>
      <w:spacing w:before="100" w:beforeAutospacing="1" w:after="100" w:afterAutospacing="1"/>
    </w:pPr>
    <w:rPr>
      <w:rFonts w:ascii="Arial CYR" w:hAnsi="Arial CYR" w:cs="Arial CYR"/>
      <w:sz w:val="16"/>
      <w:szCs w:val="16"/>
    </w:rPr>
  </w:style>
  <w:style w:type="paragraph" w:customStyle="1" w:styleId="xl140">
    <w:name w:val="xl140"/>
    <w:basedOn w:val="a0"/>
    <w:rsid w:val="00910FC2"/>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141">
    <w:name w:val="xl141"/>
    <w:basedOn w:val="a0"/>
    <w:rsid w:val="00910FC2"/>
    <w:pPr>
      <w:pBdr>
        <w:bottom w:val="single" w:sz="8" w:space="0" w:color="auto"/>
        <w:right w:val="single" w:sz="8" w:space="0" w:color="auto"/>
      </w:pBdr>
      <w:spacing w:before="100" w:beforeAutospacing="1" w:after="100" w:afterAutospacing="1"/>
      <w:jc w:val="right"/>
    </w:pPr>
    <w:rPr>
      <w:sz w:val="16"/>
      <w:szCs w:val="16"/>
    </w:rPr>
  </w:style>
  <w:style w:type="paragraph" w:customStyle="1" w:styleId="xl142">
    <w:name w:val="xl142"/>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rPr>
  </w:style>
  <w:style w:type="paragraph" w:customStyle="1" w:styleId="xl143">
    <w:name w:val="xl143"/>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44">
    <w:name w:val="xl144"/>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5">
    <w:name w:val="xl145"/>
    <w:basedOn w:val="a0"/>
    <w:rsid w:val="00910FC2"/>
    <w:pPr>
      <w:pBdr>
        <w:top w:val="single" w:sz="4" w:space="0" w:color="auto"/>
        <w:bottom w:val="single" w:sz="4" w:space="0" w:color="auto"/>
      </w:pBdr>
      <w:spacing w:before="100" w:beforeAutospacing="1" w:after="100" w:afterAutospacing="1"/>
    </w:pPr>
    <w:rPr>
      <w:sz w:val="16"/>
      <w:szCs w:val="16"/>
    </w:rPr>
  </w:style>
  <w:style w:type="paragraph" w:customStyle="1" w:styleId="xl146">
    <w:name w:val="xl146"/>
    <w:basedOn w:val="a0"/>
    <w:rsid w:val="00910FC2"/>
    <w:pPr>
      <w:spacing w:before="100" w:beforeAutospacing="1" w:after="100" w:afterAutospacing="1"/>
    </w:pPr>
    <w:rPr>
      <w:sz w:val="16"/>
      <w:szCs w:val="16"/>
    </w:rPr>
  </w:style>
  <w:style w:type="paragraph" w:customStyle="1" w:styleId="xl147">
    <w:name w:val="xl147"/>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rPr>
  </w:style>
  <w:style w:type="paragraph" w:customStyle="1" w:styleId="xl148">
    <w:name w:val="xl148"/>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9">
    <w:name w:val="xl149"/>
    <w:basedOn w:val="a0"/>
    <w:rsid w:val="00910FC2"/>
    <w:pPr>
      <w:spacing w:before="100" w:beforeAutospacing="1" w:after="100" w:afterAutospacing="1"/>
    </w:pPr>
    <w:rPr>
      <w:sz w:val="16"/>
      <w:szCs w:val="16"/>
    </w:rPr>
  </w:style>
  <w:style w:type="paragraph" w:customStyle="1" w:styleId="xl150">
    <w:name w:val="xl150"/>
    <w:basedOn w:val="a0"/>
    <w:rsid w:val="00910FC2"/>
    <w:pPr>
      <w:pBdr>
        <w:left w:val="single" w:sz="8" w:space="0" w:color="auto"/>
        <w:right w:val="single" w:sz="8" w:space="0" w:color="auto"/>
      </w:pBdr>
      <w:spacing w:before="100" w:beforeAutospacing="1" w:after="100" w:afterAutospacing="1"/>
      <w:textAlignment w:val="top"/>
    </w:pPr>
    <w:rPr>
      <w:rFonts w:ascii="Arial CYR" w:hAnsi="Arial CYR" w:cs="Arial CYR"/>
      <w:sz w:val="16"/>
      <w:szCs w:val="16"/>
    </w:rPr>
  </w:style>
  <w:style w:type="paragraph" w:customStyle="1" w:styleId="xl151">
    <w:name w:val="xl151"/>
    <w:basedOn w:val="a0"/>
    <w:rsid w:val="00910FC2"/>
    <w:pPr>
      <w:pBdr>
        <w:right w:val="single" w:sz="8" w:space="0" w:color="auto"/>
      </w:pBdr>
      <w:spacing w:before="100" w:beforeAutospacing="1" w:after="100" w:afterAutospacing="1"/>
      <w:jc w:val="right"/>
    </w:pPr>
    <w:rPr>
      <w:rFonts w:ascii="Arial" w:hAnsi="Arial" w:cs="Arial"/>
      <w:sz w:val="16"/>
      <w:szCs w:val="16"/>
    </w:rPr>
  </w:style>
  <w:style w:type="paragraph" w:customStyle="1" w:styleId="xl152">
    <w:name w:val="xl152"/>
    <w:basedOn w:val="a0"/>
    <w:rsid w:val="00910FC2"/>
    <w:pPr>
      <w:spacing w:before="100" w:beforeAutospacing="1" w:after="100" w:afterAutospacing="1"/>
    </w:pPr>
    <w:rPr>
      <w:rFonts w:ascii="Arial" w:hAnsi="Arial" w:cs="Arial"/>
      <w:sz w:val="16"/>
      <w:szCs w:val="16"/>
    </w:rPr>
  </w:style>
  <w:style w:type="paragraph" w:customStyle="1" w:styleId="xl153">
    <w:name w:val="xl153"/>
    <w:basedOn w:val="a0"/>
    <w:rsid w:val="00910FC2"/>
    <w:pPr>
      <w:pBdr>
        <w:top w:val="single" w:sz="4" w:space="0" w:color="auto"/>
        <w:left w:val="single" w:sz="4" w:space="0" w:color="auto"/>
        <w:bottom w:val="single" w:sz="4" w:space="0" w:color="auto"/>
      </w:pBdr>
      <w:spacing w:before="100" w:beforeAutospacing="1" w:after="100" w:afterAutospacing="1"/>
    </w:pPr>
  </w:style>
  <w:style w:type="paragraph" w:customStyle="1" w:styleId="xl154">
    <w:name w:val="xl154"/>
    <w:basedOn w:val="a0"/>
    <w:rsid w:val="00910FC2"/>
    <w:pPr>
      <w:pBdr>
        <w:left w:val="single" w:sz="8" w:space="0" w:color="auto"/>
        <w:bottom w:val="single" w:sz="8" w:space="0" w:color="auto"/>
      </w:pBdr>
      <w:spacing w:before="100" w:beforeAutospacing="1" w:after="100" w:afterAutospacing="1"/>
      <w:textAlignment w:val="top"/>
    </w:pPr>
    <w:rPr>
      <w:rFonts w:ascii="Arial CYR" w:hAnsi="Arial CYR" w:cs="Arial CYR"/>
      <w:sz w:val="16"/>
      <w:szCs w:val="16"/>
    </w:rPr>
  </w:style>
  <w:style w:type="paragraph" w:customStyle="1" w:styleId="xl155">
    <w:name w:val="xl155"/>
    <w:basedOn w:val="a0"/>
    <w:rsid w:val="00910FC2"/>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56">
    <w:name w:val="xl156"/>
    <w:basedOn w:val="a0"/>
    <w:rsid w:val="00910FC2"/>
    <w:pPr>
      <w:pBdr>
        <w:top w:val="single" w:sz="4" w:space="0" w:color="auto"/>
        <w:left w:val="single" w:sz="4" w:space="0" w:color="auto"/>
        <w:bottom w:val="single" w:sz="4" w:space="0" w:color="auto"/>
      </w:pBdr>
      <w:spacing w:before="100" w:beforeAutospacing="1" w:after="100" w:afterAutospacing="1"/>
    </w:pPr>
  </w:style>
  <w:style w:type="paragraph" w:customStyle="1" w:styleId="xl157">
    <w:name w:val="xl157"/>
    <w:basedOn w:val="a0"/>
    <w:rsid w:val="00910FC2"/>
    <w:pPr>
      <w:pBdr>
        <w:top w:val="single" w:sz="8" w:space="0" w:color="auto"/>
        <w:left w:val="single" w:sz="8" w:space="0" w:color="auto"/>
        <w:bottom w:val="single" w:sz="8" w:space="0" w:color="auto"/>
      </w:pBdr>
      <w:spacing w:before="100" w:beforeAutospacing="1" w:after="100" w:afterAutospacing="1"/>
    </w:pPr>
    <w:rPr>
      <w:rFonts w:ascii="Arial" w:hAnsi="Arial" w:cs="Arial"/>
      <w:i/>
      <w:iCs/>
    </w:rPr>
  </w:style>
  <w:style w:type="paragraph" w:customStyle="1" w:styleId="xl158">
    <w:name w:val="xl158"/>
    <w:basedOn w:val="a0"/>
    <w:rsid w:val="00910FC2"/>
    <w:pPr>
      <w:pBdr>
        <w:left w:val="single" w:sz="8" w:space="0" w:color="auto"/>
        <w:bottom w:val="single" w:sz="8" w:space="0" w:color="auto"/>
      </w:pBdr>
      <w:spacing w:before="100" w:beforeAutospacing="1" w:after="100" w:afterAutospacing="1"/>
    </w:pPr>
    <w:rPr>
      <w:rFonts w:ascii="Arial" w:hAnsi="Arial" w:cs="Arial"/>
      <w:i/>
      <w:iCs/>
    </w:rPr>
  </w:style>
  <w:style w:type="paragraph" w:customStyle="1" w:styleId="xl159">
    <w:name w:val="xl159"/>
    <w:basedOn w:val="a0"/>
    <w:rsid w:val="00910FC2"/>
    <w:pPr>
      <w:pBdr>
        <w:left w:val="single" w:sz="8" w:space="0" w:color="auto"/>
        <w:bottom w:val="single" w:sz="8" w:space="0" w:color="auto"/>
      </w:pBdr>
      <w:spacing w:before="100" w:beforeAutospacing="1" w:after="100" w:afterAutospacing="1"/>
    </w:pPr>
    <w:rPr>
      <w:rFonts w:ascii="Arial" w:hAnsi="Arial" w:cs="Arial"/>
    </w:rPr>
  </w:style>
  <w:style w:type="paragraph" w:customStyle="1" w:styleId="xl160">
    <w:name w:val="xl160"/>
    <w:basedOn w:val="a0"/>
    <w:rsid w:val="00910FC2"/>
    <w:pPr>
      <w:pBdr>
        <w:left w:val="single" w:sz="8" w:space="0" w:color="auto"/>
        <w:bottom w:val="single" w:sz="8" w:space="0" w:color="auto"/>
      </w:pBdr>
      <w:spacing w:before="100" w:beforeAutospacing="1" w:after="100" w:afterAutospacing="1"/>
    </w:pPr>
    <w:rPr>
      <w:rFonts w:ascii="Arial" w:hAnsi="Arial" w:cs="Arial"/>
      <w:i/>
      <w:iCs/>
    </w:rPr>
  </w:style>
  <w:style w:type="paragraph" w:customStyle="1" w:styleId="xl161">
    <w:name w:val="xl161"/>
    <w:basedOn w:val="a0"/>
    <w:rsid w:val="00910FC2"/>
    <w:pPr>
      <w:pBdr>
        <w:top w:val="single" w:sz="4" w:space="0" w:color="auto"/>
        <w:left w:val="single" w:sz="8" w:space="0" w:color="auto"/>
        <w:bottom w:val="single" w:sz="4" w:space="0" w:color="auto"/>
      </w:pBdr>
      <w:spacing w:before="100" w:beforeAutospacing="1" w:after="100" w:afterAutospacing="1"/>
    </w:pPr>
  </w:style>
  <w:style w:type="paragraph" w:customStyle="1" w:styleId="xl162">
    <w:name w:val="xl162"/>
    <w:basedOn w:val="a0"/>
    <w:rsid w:val="00910FC2"/>
    <w:pPr>
      <w:pBdr>
        <w:top w:val="single" w:sz="4" w:space="0" w:color="auto"/>
        <w:left w:val="single" w:sz="8" w:space="0" w:color="auto"/>
        <w:bottom w:val="single" w:sz="4" w:space="0" w:color="auto"/>
      </w:pBdr>
      <w:spacing w:before="100" w:beforeAutospacing="1" w:after="100" w:afterAutospacing="1"/>
    </w:pPr>
  </w:style>
  <w:style w:type="paragraph" w:customStyle="1" w:styleId="xl163">
    <w:name w:val="xl163"/>
    <w:basedOn w:val="a0"/>
    <w:rsid w:val="00910FC2"/>
    <w:pPr>
      <w:pBdr>
        <w:top w:val="single" w:sz="4" w:space="0" w:color="auto"/>
        <w:bottom w:val="single" w:sz="4" w:space="0" w:color="auto"/>
      </w:pBdr>
      <w:spacing w:before="100" w:beforeAutospacing="1" w:after="100" w:afterAutospacing="1"/>
    </w:pPr>
  </w:style>
  <w:style w:type="paragraph" w:customStyle="1" w:styleId="xl164">
    <w:name w:val="xl164"/>
    <w:basedOn w:val="a0"/>
    <w:rsid w:val="00910FC2"/>
    <w:pPr>
      <w:pBdr>
        <w:top w:val="single" w:sz="4" w:space="0" w:color="auto"/>
        <w:bottom w:val="single" w:sz="4" w:space="0" w:color="auto"/>
      </w:pBdr>
      <w:spacing w:before="100" w:beforeAutospacing="1" w:after="100" w:afterAutospacing="1"/>
    </w:pPr>
  </w:style>
  <w:style w:type="paragraph" w:customStyle="1" w:styleId="xl165">
    <w:name w:val="xl165"/>
    <w:basedOn w:val="a0"/>
    <w:rsid w:val="00910FC2"/>
    <w:pPr>
      <w:pBdr>
        <w:left w:val="single" w:sz="8" w:space="0" w:color="auto"/>
        <w:bottom w:val="single" w:sz="4" w:space="0" w:color="auto"/>
      </w:pBdr>
      <w:spacing w:before="100" w:beforeAutospacing="1" w:after="100" w:afterAutospacing="1"/>
    </w:pPr>
  </w:style>
  <w:style w:type="paragraph" w:customStyle="1" w:styleId="xl166">
    <w:name w:val="xl166"/>
    <w:basedOn w:val="a0"/>
    <w:rsid w:val="00910FC2"/>
    <w:pPr>
      <w:pBdr>
        <w:left w:val="single" w:sz="8" w:space="0" w:color="auto"/>
        <w:bottom w:val="single" w:sz="4" w:space="0" w:color="auto"/>
      </w:pBdr>
      <w:spacing w:before="100" w:beforeAutospacing="1" w:after="100" w:afterAutospacing="1"/>
    </w:pPr>
  </w:style>
  <w:style w:type="paragraph" w:customStyle="1" w:styleId="xl167">
    <w:name w:val="xl167"/>
    <w:basedOn w:val="a0"/>
    <w:rsid w:val="00910FC2"/>
    <w:pPr>
      <w:pBdr>
        <w:top w:val="single" w:sz="4" w:space="0" w:color="auto"/>
        <w:left w:val="single" w:sz="8" w:space="0" w:color="auto"/>
      </w:pBdr>
      <w:spacing w:before="100" w:beforeAutospacing="1" w:after="100" w:afterAutospacing="1"/>
    </w:pPr>
  </w:style>
  <w:style w:type="paragraph" w:customStyle="1" w:styleId="xl168">
    <w:name w:val="xl168"/>
    <w:basedOn w:val="a0"/>
    <w:rsid w:val="00910FC2"/>
    <w:pPr>
      <w:pBdr>
        <w:left w:val="single" w:sz="8" w:space="0" w:color="auto"/>
      </w:pBdr>
      <w:spacing w:before="100" w:beforeAutospacing="1" w:after="100" w:afterAutospacing="1"/>
    </w:pPr>
  </w:style>
  <w:style w:type="paragraph" w:customStyle="1" w:styleId="xl169">
    <w:name w:val="xl169"/>
    <w:basedOn w:val="a0"/>
    <w:rsid w:val="00910FC2"/>
    <w:pPr>
      <w:pBdr>
        <w:top w:val="single" w:sz="4" w:space="0" w:color="auto"/>
        <w:left w:val="single" w:sz="8" w:space="0" w:color="auto"/>
        <w:bottom w:val="single" w:sz="4" w:space="0" w:color="auto"/>
      </w:pBdr>
      <w:spacing w:before="100" w:beforeAutospacing="1" w:after="100" w:afterAutospacing="1"/>
    </w:pPr>
  </w:style>
  <w:style w:type="paragraph" w:customStyle="1" w:styleId="xl170">
    <w:name w:val="xl170"/>
    <w:basedOn w:val="a0"/>
    <w:rsid w:val="00910FC2"/>
    <w:pPr>
      <w:pBdr>
        <w:left w:val="single" w:sz="8" w:space="0" w:color="auto"/>
        <w:bottom w:val="single" w:sz="8" w:space="0" w:color="auto"/>
      </w:pBdr>
      <w:spacing w:before="100" w:beforeAutospacing="1" w:after="100" w:afterAutospacing="1"/>
    </w:pPr>
    <w:rPr>
      <w:rFonts w:ascii="Arial" w:hAnsi="Arial" w:cs="Arial"/>
    </w:rPr>
  </w:style>
  <w:style w:type="paragraph" w:customStyle="1" w:styleId="xl171">
    <w:name w:val="xl171"/>
    <w:basedOn w:val="a0"/>
    <w:rsid w:val="00910FC2"/>
    <w:pPr>
      <w:pBdr>
        <w:left w:val="single" w:sz="8" w:space="0" w:color="auto"/>
        <w:bottom w:val="single" w:sz="8" w:space="0" w:color="auto"/>
      </w:pBdr>
      <w:spacing w:before="100" w:beforeAutospacing="1" w:after="100" w:afterAutospacing="1"/>
    </w:pPr>
    <w:rPr>
      <w:rFonts w:ascii="Arial" w:hAnsi="Arial" w:cs="Arial"/>
      <w:b/>
      <w:bCs/>
    </w:rPr>
  </w:style>
  <w:style w:type="paragraph" w:customStyle="1" w:styleId="xl172">
    <w:name w:val="xl172"/>
    <w:basedOn w:val="a0"/>
    <w:rsid w:val="00910FC2"/>
    <w:pPr>
      <w:pBdr>
        <w:left w:val="single" w:sz="8" w:space="0" w:color="auto"/>
        <w:bottom w:val="single" w:sz="8" w:space="0" w:color="auto"/>
      </w:pBdr>
      <w:spacing w:before="100" w:beforeAutospacing="1" w:after="100" w:afterAutospacing="1"/>
    </w:pPr>
    <w:rPr>
      <w:rFonts w:ascii="Arial" w:hAnsi="Arial" w:cs="Arial"/>
      <w:b/>
      <w:bCs/>
    </w:rPr>
  </w:style>
  <w:style w:type="paragraph" w:customStyle="1" w:styleId="xl173">
    <w:name w:val="xl173"/>
    <w:basedOn w:val="a0"/>
    <w:rsid w:val="00910FC2"/>
    <w:pPr>
      <w:pBdr>
        <w:left w:val="single" w:sz="8" w:space="0" w:color="auto"/>
        <w:bottom w:val="single" w:sz="4" w:space="0" w:color="auto"/>
      </w:pBdr>
      <w:spacing w:before="100" w:beforeAutospacing="1" w:after="100" w:afterAutospacing="1"/>
    </w:pPr>
  </w:style>
  <w:style w:type="paragraph" w:customStyle="1" w:styleId="xl174">
    <w:name w:val="xl174"/>
    <w:basedOn w:val="a0"/>
    <w:rsid w:val="00910FC2"/>
    <w:pPr>
      <w:pBdr>
        <w:top w:val="single" w:sz="4" w:space="0" w:color="auto"/>
        <w:left w:val="single" w:sz="8" w:space="0" w:color="auto"/>
        <w:bottom w:val="single" w:sz="4" w:space="0" w:color="auto"/>
      </w:pBdr>
      <w:spacing w:before="100" w:beforeAutospacing="1" w:after="100" w:afterAutospacing="1"/>
    </w:pPr>
  </w:style>
  <w:style w:type="paragraph" w:customStyle="1" w:styleId="xl175">
    <w:name w:val="xl175"/>
    <w:basedOn w:val="a0"/>
    <w:rsid w:val="00910FC2"/>
    <w:pPr>
      <w:pBdr>
        <w:top w:val="single" w:sz="4" w:space="0" w:color="auto"/>
        <w:left w:val="single" w:sz="8" w:space="0" w:color="auto"/>
      </w:pBdr>
      <w:spacing w:before="100" w:beforeAutospacing="1" w:after="100" w:afterAutospacing="1"/>
    </w:pPr>
  </w:style>
  <w:style w:type="paragraph" w:customStyle="1" w:styleId="xl176">
    <w:name w:val="xl176"/>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77">
    <w:name w:val="xl177"/>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6"/>
      <w:szCs w:val="16"/>
    </w:rPr>
  </w:style>
  <w:style w:type="paragraph" w:customStyle="1" w:styleId="xl178">
    <w:name w:val="xl178"/>
    <w:basedOn w:val="a0"/>
    <w:rsid w:val="00910FC2"/>
    <w:pPr>
      <w:pBdr>
        <w:left w:val="single" w:sz="4" w:space="0" w:color="auto"/>
        <w:bottom w:val="single" w:sz="4" w:space="0" w:color="auto"/>
        <w:right w:val="single" w:sz="4" w:space="0" w:color="auto"/>
      </w:pBdr>
      <w:spacing w:before="100" w:beforeAutospacing="1" w:after="100" w:afterAutospacing="1"/>
    </w:pPr>
  </w:style>
  <w:style w:type="paragraph" w:customStyle="1" w:styleId="xl179">
    <w:name w:val="xl179"/>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80">
    <w:name w:val="xl180"/>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sz w:val="16"/>
      <w:szCs w:val="16"/>
    </w:rPr>
  </w:style>
  <w:style w:type="paragraph" w:customStyle="1" w:styleId="xl181">
    <w:name w:val="xl181"/>
    <w:basedOn w:val="a0"/>
    <w:rsid w:val="00910FC2"/>
    <w:pPr>
      <w:spacing w:before="100" w:beforeAutospacing="1" w:after="100" w:afterAutospacing="1"/>
      <w:textAlignment w:val="top"/>
    </w:pPr>
    <w:rPr>
      <w:rFonts w:ascii="Arial" w:hAnsi="Arial" w:cs="Arial"/>
      <w:sz w:val="16"/>
      <w:szCs w:val="16"/>
    </w:rPr>
  </w:style>
  <w:style w:type="paragraph" w:customStyle="1" w:styleId="xl182">
    <w:name w:val="xl182"/>
    <w:basedOn w:val="a0"/>
    <w:rsid w:val="00910FC2"/>
    <w:pPr>
      <w:spacing w:before="100" w:beforeAutospacing="1" w:after="100" w:afterAutospacing="1"/>
      <w:textAlignment w:val="top"/>
    </w:pPr>
    <w:rPr>
      <w:rFonts w:ascii="Arial CYR" w:hAnsi="Arial CYR" w:cs="Arial CYR"/>
      <w:sz w:val="16"/>
      <w:szCs w:val="16"/>
    </w:rPr>
  </w:style>
  <w:style w:type="paragraph" w:customStyle="1" w:styleId="xl183">
    <w:name w:val="xl183"/>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84">
    <w:name w:val="xl184"/>
    <w:basedOn w:val="a0"/>
    <w:rsid w:val="00910FC2"/>
    <w:pPr>
      <w:spacing w:before="100" w:beforeAutospacing="1" w:after="100" w:afterAutospacing="1"/>
      <w:textAlignment w:val="top"/>
    </w:pPr>
  </w:style>
  <w:style w:type="paragraph" w:customStyle="1" w:styleId="xl185">
    <w:name w:val="xl185"/>
    <w:basedOn w:val="a0"/>
    <w:rsid w:val="00910FC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6">
    <w:name w:val="xl186"/>
    <w:basedOn w:val="a0"/>
    <w:rsid w:val="00910FC2"/>
    <w:pPr>
      <w:pBdr>
        <w:top w:val="single" w:sz="4" w:space="0" w:color="auto"/>
        <w:left w:val="single" w:sz="8" w:space="0" w:color="auto"/>
        <w:bottom w:val="single" w:sz="4" w:space="0" w:color="auto"/>
      </w:pBdr>
      <w:shd w:val="clear" w:color="000000" w:fill="FFFFFF"/>
      <w:spacing w:before="100" w:beforeAutospacing="1" w:after="100" w:afterAutospacing="1"/>
    </w:pPr>
  </w:style>
  <w:style w:type="paragraph" w:customStyle="1" w:styleId="xl187">
    <w:name w:val="xl187"/>
    <w:basedOn w:val="a0"/>
    <w:rsid w:val="00910FC2"/>
    <w:pPr>
      <w:pBdr>
        <w:top w:val="single" w:sz="4" w:space="0" w:color="auto"/>
        <w:left w:val="single" w:sz="8" w:space="0" w:color="auto"/>
        <w:bottom w:val="single" w:sz="4" w:space="0" w:color="auto"/>
      </w:pBdr>
      <w:shd w:val="clear" w:color="000000" w:fill="FFFFFF"/>
      <w:spacing w:before="100" w:beforeAutospacing="1" w:after="100" w:afterAutospacing="1"/>
    </w:pPr>
  </w:style>
  <w:style w:type="paragraph" w:customStyle="1" w:styleId="xl188">
    <w:name w:val="xl188"/>
    <w:basedOn w:val="a0"/>
    <w:rsid w:val="00910FC2"/>
    <w:pPr>
      <w:pBdr>
        <w:bottom w:val="single" w:sz="4" w:space="0" w:color="auto"/>
      </w:pBdr>
      <w:spacing w:before="100" w:beforeAutospacing="1" w:after="100" w:afterAutospacing="1"/>
    </w:pPr>
  </w:style>
  <w:style w:type="paragraph" w:customStyle="1" w:styleId="xl189">
    <w:name w:val="xl189"/>
    <w:basedOn w:val="a0"/>
    <w:rsid w:val="00910FC2"/>
    <w:pPr>
      <w:spacing w:before="100" w:beforeAutospacing="1" w:after="100" w:afterAutospacing="1"/>
    </w:pPr>
  </w:style>
  <w:style w:type="paragraph" w:customStyle="1" w:styleId="xl190">
    <w:name w:val="xl190"/>
    <w:basedOn w:val="a0"/>
    <w:rsid w:val="00910FC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91">
    <w:name w:val="xl191"/>
    <w:basedOn w:val="a0"/>
    <w:rsid w:val="00910FC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92">
    <w:name w:val="xl192"/>
    <w:basedOn w:val="a0"/>
    <w:rsid w:val="00910FC2"/>
    <w:pPr>
      <w:pBdr>
        <w:top w:val="single" w:sz="8" w:space="0" w:color="auto"/>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93">
    <w:name w:val="xl193"/>
    <w:basedOn w:val="a0"/>
    <w:rsid w:val="00910FC2"/>
    <w:pPr>
      <w:pBdr>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94">
    <w:name w:val="xl194"/>
    <w:basedOn w:val="a0"/>
    <w:rsid w:val="00910FC2"/>
    <w:pPr>
      <w:pBdr>
        <w:left w:val="single" w:sz="4" w:space="0" w:color="auto"/>
      </w:pBdr>
      <w:spacing w:before="100" w:beforeAutospacing="1" w:after="100" w:afterAutospacing="1"/>
      <w:jc w:val="center"/>
    </w:pPr>
  </w:style>
  <w:style w:type="paragraph" w:customStyle="1" w:styleId="xl195">
    <w:name w:val="xl195"/>
    <w:basedOn w:val="a0"/>
    <w:rsid w:val="00910FC2"/>
    <w:pPr>
      <w:pBdr>
        <w:left w:val="single" w:sz="4" w:space="0" w:color="auto"/>
      </w:pBdr>
      <w:spacing w:before="100" w:beforeAutospacing="1" w:after="100" w:afterAutospacing="1"/>
      <w:jc w:val="center"/>
    </w:pPr>
  </w:style>
  <w:style w:type="paragraph" w:customStyle="1" w:styleId="xl196">
    <w:name w:val="xl196"/>
    <w:basedOn w:val="a0"/>
    <w:rsid w:val="00910FC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97">
    <w:name w:val="xl197"/>
    <w:basedOn w:val="a0"/>
    <w:rsid w:val="00910FC2"/>
    <w:pPr>
      <w:pBdr>
        <w:left w:val="single" w:sz="4" w:space="0" w:color="auto"/>
        <w:right w:val="single" w:sz="4" w:space="0" w:color="auto"/>
      </w:pBdr>
      <w:spacing w:before="100" w:beforeAutospacing="1" w:after="100" w:afterAutospacing="1"/>
      <w:jc w:val="center"/>
    </w:pPr>
  </w:style>
  <w:style w:type="paragraph" w:customStyle="1" w:styleId="xl198">
    <w:name w:val="xl198"/>
    <w:basedOn w:val="a0"/>
    <w:rsid w:val="00910FC2"/>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99">
    <w:name w:val="xl199"/>
    <w:basedOn w:val="a0"/>
    <w:rsid w:val="00910FC2"/>
    <w:pPr>
      <w:pBdr>
        <w:left w:val="single" w:sz="4" w:space="0" w:color="auto"/>
        <w:right w:val="single" w:sz="8" w:space="0" w:color="auto"/>
      </w:pBdr>
      <w:spacing w:before="100" w:beforeAutospacing="1" w:after="100" w:afterAutospacing="1"/>
      <w:jc w:val="center"/>
    </w:pPr>
    <w:rPr>
      <w:rFonts w:ascii="Arial" w:hAnsi="Arial" w:cs="Arial"/>
    </w:rPr>
  </w:style>
  <w:style w:type="paragraph" w:customStyle="1" w:styleId="xl200">
    <w:name w:val="xl200"/>
    <w:basedOn w:val="a0"/>
    <w:rsid w:val="00910FC2"/>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rPr>
  </w:style>
  <w:style w:type="paragraph" w:customStyle="1" w:styleId="xl201">
    <w:name w:val="xl201"/>
    <w:basedOn w:val="a0"/>
    <w:rsid w:val="00910FC2"/>
    <w:pPr>
      <w:pBdr>
        <w:left w:val="single" w:sz="8" w:space="0" w:color="auto"/>
        <w:right w:val="single" w:sz="4" w:space="0" w:color="auto"/>
      </w:pBdr>
      <w:spacing w:before="100" w:beforeAutospacing="1" w:after="100" w:afterAutospacing="1"/>
      <w:jc w:val="center"/>
    </w:pPr>
    <w:rPr>
      <w:rFonts w:ascii="Arial" w:hAnsi="Arial" w:cs="Arial"/>
    </w:rPr>
  </w:style>
  <w:style w:type="paragraph" w:customStyle="1" w:styleId="xl202">
    <w:name w:val="xl202"/>
    <w:basedOn w:val="a0"/>
    <w:rsid w:val="00910FC2"/>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rPr>
  </w:style>
  <w:style w:type="paragraph" w:customStyle="1" w:styleId="xl203">
    <w:name w:val="xl203"/>
    <w:basedOn w:val="a0"/>
    <w:rsid w:val="00910FC2"/>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b/>
      <w:bCs/>
    </w:rPr>
  </w:style>
  <w:style w:type="paragraph" w:customStyle="1" w:styleId="xl204">
    <w:name w:val="xl204"/>
    <w:basedOn w:val="a0"/>
    <w:rsid w:val="00910FC2"/>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rPr>
  </w:style>
  <w:style w:type="paragraph" w:customStyle="1" w:styleId="xl205">
    <w:name w:val="xl205"/>
    <w:basedOn w:val="a0"/>
    <w:rsid w:val="00910FC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206">
    <w:name w:val="xl206"/>
    <w:basedOn w:val="a0"/>
    <w:rsid w:val="00910FC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207">
    <w:name w:val="xl207"/>
    <w:basedOn w:val="a0"/>
    <w:rsid w:val="00910FC2"/>
    <w:pPr>
      <w:spacing w:before="100" w:beforeAutospacing="1" w:after="100" w:afterAutospacing="1"/>
    </w:pPr>
    <w:rPr>
      <w:b/>
      <w:bCs/>
    </w:rPr>
  </w:style>
  <w:style w:type="paragraph" w:customStyle="1" w:styleId="xl208">
    <w:name w:val="xl208"/>
    <w:basedOn w:val="a0"/>
    <w:rsid w:val="00910FC2"/>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09">
    <w:name w:val="xl209"/>
    <w:basedOn w:val="a0"/>
    <w:rsid w:val="00910FC2"/>
    <w:pPr>
      <w:pBdr>
        <w:top w:val="single" w:sz="4" w:space="0" w:color="auto"/>
        <w:bottom w:val="single" w:sz="4" w:space="0" w:color="auto"/>
      </w:pBdr>
      <w:spacing w:before="100" w:beforeAutospacing="1" w:after="100" w:afterAutospacing="1"/>
    </w:pPr>
    <w:rPr>
      <w:b/>
      <w:bCs/>
    </w:rPr>
  </w:style>
  <w:style w:type="paragraph" w:customStyle="1" w:styleId="xl210">
    <w:name w:val="xl210"/>
    <w:basedOn w:val="a0"/>
    <w:rsid w:val="00910FC2"/>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11">
    <w:name w:val="xl211"/>
    <w:basedOn w:val="a0"/>
    <w:rsid w:val="00910FC2"/>
    <w:pPr>
      <w:pBdr>
        <w:top w:val="single" w:sz="4" w:space="0" w:color="auto"/>
        <w:left w:val="single" w:sz="4" w:space="0" w:color="auto"/>
      </w:pBdr>
      <w:spacing w:before="100" w:beforeAutospacing="1" w:after="100" w:afterAutospacing="1"/>
    </w:pPr>
    <w:rPr>
      <w:sz w:val="16"/>
      <w:szCs w:val="16"/>
    </w:rPr>
  </w:style>
  <w:style w:type="paragraph" w:customStyle="1" w:styleId="xl212">
    <w:name w:val="xl212"/>
    <w:basedOn w:val="a0"/>
    <w:rsid w:val="00910FC2"/>
    <w:pPr>
      <w:pBdr>
        <w:top w:val="single" w:sz="4" w:space="0" w:color="auto"/>
        <w:bottom w:val="single" w:sz="4" w:space="0" w:color="auto"/>
      </w:pBdr>
      <w:spacing w:before="100" w:beforeAutospacing="1" w:after="100" w:afterAutospacing="1"/>
    </w:pPr>
    <w:rPr>
      <w:sz w:val="16"/>
      <w:szCs w:val="16"/>
    </w:rPr>
  </w:style>
  <w:style w:type="paragraph" w:customStyle="1" w:styleId="xl213">
    <w:name w:val="xl213"/>
    <w:basedOn w:val="a0"/>
    <w:rsid w:val="00910FC2"/>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214">
    <w:name w:val="xl214"/>
    <w:basedOn w:val="a0"/>
    <w:rsid w:val="00910FC2"/>
    <w:pPr>
      <w:pBdr>
        <w:top w:val="single" w:sz="4" w:space="0" w:color="auto"/>
        <w:left w:val="single" w:sz="4" w:space="0" w:color="auto"/>
      </w:pBdr>
      <w:spacing w:before="100" w:beforeAutospacing="1" w:after="100" w:afterAutospacing="1"/>
    </w:pPr>
    <w:rPr>
      <w:sz w:val="16"/>
      <w:szCs w:val="16"/>
    </w:rPr>
  </w:style>
  <w:style w:type="paragraph" w:customStyle="1" w:styleId="xl215">
    <w:name w:val="xl215"/>
    <w:basedOn w:val="a0"/>
    <w:rsid w:val="00910FC2"/>
    <w:pPr>
      <w:pBdr>
        <w:top w:val="single" w:sz="4" w:space="0" w:color="auto"/>
        <w:bottom w:val="single" w:sz="4" w:space="0" w:color="auto"/>
      </w:pBdr>
      <w:spacing w:before="100" w:beforeAutospacing="1" w:after="100" w:afterAutospacing="1"/>
    </w:pPr>
    <w:rPr>
      <w:sz w:val="16"/>
      <w:szCs w:val="16"/>
    </w:rPr>
  </w:style>
  <w:style w:type="paragraph" w:customStyle="1" w:styleId="xl216">
    <w:name w:val="xl216"/>
    <w:basedOn w:val="a0"/>
    <w:rsid w:val="00910FC2"/>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afe">
    <w:name w:val="Знак"/>
    <w:basedOn w:val="a0"/>
    <w:rsid w:val="00910FC2"/>
    <w:pPr>
      <w:spacing w:after="160" w:line="240" w:lineRule="exact"/>
    </w:pPr>
    <w:rPr>
      <w:rFonts w:ascii="Verdana" w:hAnsi="Verdana"/>
      <w:sz w:val="20"/>
      <w:szCs w:val="20"/>
      <w:lang w:val="en-US" w:eastAsia="en-US"/>
    </w:rPr>
  </w:style>
  <w:style w:type="paragraph" w:styleId="21">
    <w:name w:val="Body Text 2"/>
    <w:basedOn w:val="a0"/>
    <w:link w:val="22"/>
    <w:uiPriority w:val="99"/>
    <w:rsid w:val="00910FC2"/>
    <w:pPr>
      <w:spacing w:after="120" w:line="480" w:lineRule="auto"/>
    </w:pPr>
  </w:style>
  <w:style w:type="character" w:customStyle="1" w:styleId="22">
    <w:name w:val="Основной текст 2 Знак"/>
    <w:basedOn w:val="a1"/>
    <w:link w:val="21"/>
    <w:uiPriority w:val="99"/>
    <w:rsid w:val="00910FC2"/>
    <w:rPr>
      <w:rFonts w:ascii="Times New Roman" w:eastAsia="Times New Roman" w:hAnsi="Times New Roman" w:cs="Times New Roman"/>
      <w:sz w:val="24"/>
      <w:szCs w:val="24"/>
    </w:rPr>
  </w:style>
  <w:style w:type="paragraph" w:styleId="aff">
    <w:name w:val="Block Text"/>
    <w:basedOn w:val="a0"/>
    <w:unhideWhenUsed/>
    <w:rsid w:val="00910FC2"/>
    <w:pPr>
      <w:ind w:left="-360" w:right="-185"/>
    </w:pPr>
    <w:rPr>
      <w:b/>
      <w:bCs/>
      <w:sz w:val="28"/>
    </w:rPr>
  </w:style>
  <w:style w:type="paragraph" w:styleId="aff0">
    <w:name w:val="Body Text Indent"/>
    <w:basedOn w:val="a0"/>
    <w:link w:val="aff1"/>
    <w:rsid w:val="00910FC2"/>
    <w:pPr>
      <w:spacing w:after="120"/>
      <w:ind w:left="283"/>
    </w:pPr>
  </w:style>
  <w:style w:type="character" w:customStyle="1" w:styleId="aff1">
    <w:name w:val="Основной текст с отступом Знак"/>
    <w:basedOn w:val="a1"/>
    <w:link w:val="aff0"/>
    <w:rsid w:val="00910FC2"/>
    <w:rPr>
      <w:rFonts w:ascii="Times New Roman" w:eastAsia="Times New Roman" w:hAnsi="Times New Roman" w:cs="Times New Roman"/>
      <w:sz w:val="24"/>
      <w:szCs w:val="24"/>
    </w:rPr>
  </w:style>
  <w:style w:type="character" w:customStyle="1" w:styleId="aff2">
    <w:name w:val="Текст Знак"/>
    <w:link w:val="aff3"/>
    <w:locked/>
    <w:rsid w:val="00910FC2"/>
    <w:rPr>
      <w:rFonts w:ascii="Courier New" w:hAnsi="Courier New" w:cs="Courier New"/>
    </w:rPr>
  </w:style>
  <w:style w:type="paragraph" w:styleId="aff3">
    <w:name w:val="Plain Text"/>
    <w:basedOn w:val="a0"/>
    <w:link w:val="aff2"/>
    <w:rsid w:val="00910FC2"/>
    <w:rPr>
      <w:rFonts w:ascii="Courier New" w:eastAsiaTheme="minorHAnsi" w:hAnsi="Courier New" w:cs="Courier New"/>
      <w:sz w:val="22"/>
      <w:szCs w:val="22"/>
      <w:lang w:eastAsia="en-US"/>
    </w:rPr>
  </w:style>
  <w:style w:type="character" w:customStyle="1" w:styleId="16">
    <w:name w:val="Текст Знак1"/>
    <w:basedOn w:val="a1"/>
    <w:link w:val="aff3"/>
    <w:uiPriority w:val="99"/>
    <w:semiHidden/>
    <w:rsid w:val="00910FC2"/>
    <w:rPr>
      <w:rFonts w:ascii="Consolas" w:eastAsia="Times New Roman" w:hAnsi="Consolas" w:cs="Times New Roman"/>
      <w:sz w:val="21"/>
      <w:szCs w:val="21"/>
      <w:lang w:eastAsia="ru-RU"/>
    </w:rPr>
  </w:style>
  <w:style w:type="numbering" w:customStyle="1" w:styleId="23">
    <w:name w:val="Нет списка2"/>
    <w:next w:val="a3"/>
    <w:uiPriority w:val="99"/>
    <w:semiHidden/>
    <w:rsid w:val="00910FC2"/>
  </w:style>
  <w:style w:type="table" w:customStyle="1" w:styleId="17">
    <w:name w:val="Сетка таблицы1"/>
    <w:basedOn w:val="a2"/>
    <w:next w:val="af8"/>
    <w:rsid w:val="00910FC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3">
    <w:name w:val="Нет списка3"/>
    <w:next w:val="a3"/>
    <w:uiPriority w:val="99"/>
    <w:semiHidden/>
    <w:rsid w:val="00910FC2"/>
  </w:style>
  <w:style w:type="table" w:customStyle="1" w:styleId="24">
    <w:name w:val="Сетка таблицы2"/>
    <w:basedOn w:val="a2"/>
    <w:next w:val="af8"/>
    <w:rsid w:val="00910FC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
    <w:name w:val="Нет списка4"/>
    <w:next w:val="a3"/>
    <w:uiPriority w:val="99"/>
    <w:semiHidden/>
    <w:rsid w:val="00910FC2"/>
  </w:style>
  <w:style w:type="paragraph" w:customStyle="1" w:styleId="xl94">
    <w:name w:val="xl94"/>
    <w:basedOn w:val="a0"/>
    <w:rsid w:val="00910FC2"/>
    <w:pPr>
      <w:pBdr>
        <w:left w:val="single" w:sz="4" w:space="0" w:color="auto"/>
      </w:pBdr>
      <w:spacing w:before="100" w:beforeAutospacing="1" w:after="100" w:afterAutospacing="1"/>
    </w:pPr>
    <w:rPr>
      <w:rFonts w:ascii="Arial" w:hAnsi="Arial" w:cs="Arial"/>
      <w:sz w:val="18"/>
      <w:szCs w:val="18"/>
    </w:rPr>
  </w:style>
  <w:style w:type="table" w:customStyle="1" w:styleId="34">
    <w:name w:val="Сетка таблицы3"/>
    <w:basedOn w:val="a2"/>
    <w:next w:val="af8"/>
    <w:rsid w:val="00910FC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217">
    <w:name w:val="xl217"/>
    <w:basedOn w:val="a0"/>
    <w:rsid w:val="00910FC2"/>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rPr>
  </w:style>
  <w:style w:type="paragraph" w:customStyle="1" w:styleId="xl218">
    <w:name w:val="xl218"/>
    <w:basedOn w:val="a0"/>
    <w:rsid w:val="00910FC2"/>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9">
    <w:name w:val="xl219"/>
    <w:basedOn w:val="a0"/>
    <w:rsid w:val="00910FC2"/>
    <w:pPr>
      <w:pBdr>
        <w:top w:val="single" w:sz="4" w:space="0" w:color="auto"/>
        <w:bottom w:val="single" w:sz="4" w:space="0" w:color="auto"/>
      </w:pBdr>
      <w:spacing w:before="100" w:beforeAutospacing="1" w:after="100" w:afterAutospacing="1"/>
    </w:pPr>
    <w:rPr>
      <w:b/>
      <w:bCs/>
    </w:rPr>
  </w:style>
  <w:style w:type="paragraph" w:customStyle="1" w:styleId="xl220">
    <w:name w:val="xl220"/>
    <w:basedOn w:val="a0"/>
    <w:rsid w:val="00910FC2"/>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21">
    <w:name w:val="xl221"/>
    <w:basedOn w:val="a0"/>
    <w:rsid w:val="00910FC2"/>
    <w:pPr>
      <w:pBdr>
        <w:top w:val="single" w:sz="4" w:space="0" w:color="auto"/>
        <w:left w:val="single" w:sz="4" w:space="0" w:color="auto"/>
      </w:pBdr>
      <w:spacing w:before="100" w:beforeAutospacing="1" w:after="100" w:afterAutospacing="1"/>
    </w:pPr>
    <w:rPr>
      <w:sz w:val="16"/>
      <w:szCs w:val="16"/>
    </w:rPr>
  </w:style>
  <w:style w:type="paragraph" w:customStyle="1" w:styleId="xl222">
    <w:name w:val="xl222"/>
    <w:basedOn w:val="a0"/>
    <w:rsid w:val="00910FC2"/>
    <w:pPr>
      <w:pBdr>
        <w:top w:val="single" w:sz="4" w:space="0" w:color="auto"/>
        <w:bottom w:val="single" w:sz="4" w:space="0" w:color="auto"/>
      </w:pBdr>
      <w:spacing w:before="100" w:beforeAutospacing="1" w:after="100" w:afterAutospacing="1"/>
    </w:pPr>
    <w:rPr>
      <w:sz w:val="16"/>
      <w:szCs w:val="16"/>
    </w:rPr>
  </w:style>
  <w:style w:type="paragraph" w:customStyle="1" w:styleId="xl223">
    <w:name w:val="xl223"/>
    <w:basedOn w:val="a0"/>
    <w:rsid w:val="00910FC2"/>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224">
    <w:name w:val="xl224"/>
    <w:basedOn w:val="a0"/>
    <w:rsid w:val="00910FC2"/>
    <w:pPr>
      <w:pBdr>
        <w:left w:val="single" w:sz="4" w:space="0" w:color="auto"/>
      </w:pBdr>
      <w:spacing w:before="100" w:beforeAutospacing="1" w:after="100" w:afterAutospacing="1"/>
      <w:jc w:val="center"/>
    </w:pPr>
    <w:rPr>
      <w:color w:val="FF0000"/>
    </w:rPr>
  </w:style>
  <w:style w:type="paragraph" w:customStyle="1" w:styleId="xl225">
    <w:name w:val="xl225"/>
    <w:basedOn w:val="a0"/>
    <w:rsid w:val="00910FC2"/>
    <w:pPr>
      <w:pBdr>
        <w:left w:val="single" w:sz="4" w:space="0" w:color="auto"/>
      </w:pBdr>
      <w:spacing w:before="100" w:beforeAutospacing="1" w:after="100" w:afterAutospacing="1"/>
      <w:jc w:val="center"/>
    </w:pPr>
    <w:rPr>
      <w:color w:val="FF0000"/>
    </w:rPr>
  </w:style>
  <w:style w:type="paragraph" w:customStyle="1" w:styleId="xl226">
    <w:name w:val="xl226"/>
    <w:basedOn w:val="a0"/>
    <w:rsid w:val="00910FC2"/>
    <w:pPr>
      <w:pBdr>
        <w:left w:val="single" w:sz="4" w:space="0" w:color="auto"/>
        <w:right w:val="single" w:sz="4" w:space="0" w:color="auto"/>
      </w:pBdr>
      <w:spacing w:before="100" w:beforeAutospacing="1" w:after="100" w:afterAutospacing="1"/>
      <w:jc w:val="center"/>
    </w:pPr>
    <w:rPr>
      <w:color w:val="FF0000"/>
    </w:rPr>
  </w:style>
  <w:style w:type="paragraph" w:customStyle="1" w:styleId="xl227">
    <w:name w:val="xl227"/>
    <w:basedOn w:val="a0"/>
    <w:rsid w:val="00910FC2"/>
    <w:pPr>
      <w:pBdr>
        <w:left w:val="single" w:sz="4" w:space="0" w:color="auto"/>
        <w:right w:val="single" w:sz="8" w:space="0" w:color="auto"/>
      </w:pBdr>
      <w:spacing w:before="100" w:beforeAutospacing="1" w:after="100" w:afterAutospacing="1"/>
      <w:jc w:val="center"/>
    </w:pPr>
    <w:rPr>
      <w:rFonts w:ascii="Arial" w:hAnsi="Arial" w:cs="Arial"/>
      <w:color w:val="FF0000"/>
    </w:rPr>
  </w:style>
  <w:style w:type="paragraph" w:customStyle="1" w:styleId="xl228">
    <w:name w:val="xl228"/>
    <w:basedOn w:val="a0"/>
    <w:rsid w:val="00910FC2"/>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color w:val="FF0000"/>
    </w:rPr>
  </w:style>
  <w:style w:type="paragraph" w:customStyle="1" w:styleId="xl229">
    <w:name w:val="xl229"/>
    <w:basedOn w:val="a0"/>
    <w:rsid w:val="00910FC2"/>
    <w:pPr>
      <w:pBdr>
        <w:left w:val="single" w:sz="8" w:space="0" w:color="auto"/>
        <w:right w:val="single" w:sz="4" w:space="0" w:color="auto"/>
      </w:pBdr>
      <w:spacing w:before="100" w:beforeAutospacing="1" w:after="100" w:afterAutospacing="1"/>
      <w:jc w:val="center"/>
    </w:pPr>
    <w:rPr>
      <w:rFonts w:ascii="Arial" w:hAnsi="Arial" w:cs="Arial"/>
      <w:color w:val="FF0000"/>
    </w:rPr>
  </w:style>
  <w:style w:type="paragraph" w:customStyle="1" w:styleId="xl230">
    <w:name w:val="xl230"/>
    <w:basedOn w:val="a0"/>
    <w:rsid w:val="00910FC2"/>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color w:val="FF0000"/>
    </w:rPr>
  </w:style>
  <w:style w:type="paragraph" w:customStyle="1" w:styleId="xl231">
    <w:name w:val="xl231"/>
    <w:basedOn w:val="a0"/>
    <w:rsid w:val="00910FC2"/>
    <w:pPr>
      <w:pBdr>
        <w:top w:val="single" w:sz="4" w:space="0" w:color="auto"/>
        <w:left w:val="single" w:sz="8" w:space="0" w:color="auto"/>
        <w:bottom w:val="single" w:sz="4" w:space="0" w:color="auto"/>
      </w:pBdr>
      <w:spacing w:before="100" w:beforeAutospacing="1" w:after="100" w:afterAutospacing="1"/>
    </w:pPr>
    <w:rPr>
      <w:color w:val="FF0000"/>
      <w:sz w:val="16"/>
      <w:szCs w:val="16"/>
    </w:rPr>
  </w:style>
  <w:style w:type="paragraph" w:customStyle="1" w:styleId="aff4">
    <w:name w:val="Знак Знак Знак Знак Знак Знак Знак Знак Знак Знак"/>
    <w:basedOn w:val="a0"/>
    <w:rsid w:val="00910FC2"/>
    <w:pPr>
      <w:spacing w:after="160" w:line="240" w:lineRule="exact"/>
    </w:pPr>
    <w:rPr>
      <w:rFonts w:ascii="Verdana" w:hAnsi="Verdana" w:cs="Verdana"/>
      <w:sz w:val="20"/>
      <w:szCs w:val="20"/>
      <w:lang w:val="en-US" w:eastAsia="en-US"/>
    </w:rPr>
  </w:style>
  <w:style w:type="paragraph" w:customStyle="1" w:styleId="CharChar1CharChar1CharChar">
    <w:name w:val="Char Char Знак Знак1 Char Char1 Знак Знак Char Char"/>
    <w:basedOn w:val="a0"/>
    <w:rsid w:val="00910FC2"/>
    <w:pPr>
      <w:spacing w:before="100" w:beforeAutospacing="1" w:after="100" w:afterAutospacing="1"/>
    </w:pPr>
    <w:rPr>
      <w:rFonts w:ascii="Tahoma" w:hAnsi="Tahoma" w:cs="Tahoma"/>
      <w:sz w:val="20"/>
      <w:szCs w:val="20"/>
      <w:lang w:val="en-US" w:eastAsia="en-US"/>
    </w:rPr>
  </w:style>
  <w:style w:type="paragraph" w:styleId="HTML">
    <w:name w:val="HTML Preformatted"/>
    <w:basedOn w:val="a0"/>
    <w:link w:val="HTML0"/>
    <w:unhideWhenUsed/>
    <w:rsid w:val="00910F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rsid w:val="00910FC2"/>
    <w:rPr>
      <w:rFonts w:ascii="Courier New" w:eastAsia="Times New Roman" w:hAnsi="Courier New" w:cs="Times New Roman"/>
      <w:sz w:val="20"/>
      <w:szCs w:val="20"/>
    </w:rPr>
  </w:style>
  <w:style w:type="paragraph" w:customStyle="1" w:styleId="CharCharCharChar">
    <w:name w:val="Char Char Char Char"/>
    <w:basedOn w:val="a0"/>
    <w:next w:val="a0"/>
    <w:uiPriority w:val="99"/>
    <w:semiHidden/>
    <w:rsid w:val="00910FC2"/>
    <w:pPr>
      <w:spacing w:after="160" w:line="240" w:lineRule="exact"/>
    </w:pPr>
    <w:rPr>
      <w:rFonts w:ascii="Arial" w:hAnsi="Arial" w:cs="Arial"/>
      <w:sz w:val="20"/>
      <w:szCs w:val="20"/>
      <w:lang w:val="en-US" w:eastAsia="en-US"/>
    </w:rPr>
  </w:style>
  <w:style w:type="paragraph" w:customStyle="1" w:styleId="OEM">
    <w:name w:val="Нормальный (OEM)"/>
    <w:basedOn w:val="a0"/>
    <w:next w:val="a0"/>
    <w:uiPriority w:val="99"/>
    <w:rsid w:val="00910FC2"/>
    <w:pPr>
      <w:autoSpaceDE w:val="0"/>
      <w:autoSpaceDN w:val="0"/>
      <w:adjustRightInd w:val="0"/>
      <w:jc w:val="both"/>
    </w:pPr>
    <w:rPr>
      <w:rFonts w:ascii="Courier New" w:hAnsi="Courier New" w:cs="Courier New"/>
      <w:sz w:val="20"/>
      <w:szCs w:val="20"/>
    </w:rPr>
  </w:style>
  <w:style w:type="paragraph" w:customStyle="1" w:styleId="aff5">
    <w:name w:val="Прижатый влево"/>
    <w:basedOn w:val="a0"/>
    <w:next w:val="a0"/>
    <w:uiPriority w:val="99"/>
    <w:rsid w:val="00910FC2"/>
    <w:pPr>
      <w:autoSpaceDE w:val="0"/>
      <w:autoSpaceDN w:val="0"/>
      <w:adjustRightInd w:val="0"/>
    </w:pPr>
    <w:rPr>
      <w:rFonts w:ascii="Arial" w:hAnsi="Arial"/>
    </w:rPr>
  </w:style>
  <w:style w:type="paragraph" w:styleId="35">
    <w:name w:val="Body Text 3"/>
    <w:basedOn w:val="a0"/>
    <w:link w:val="36"/>
    <w:uiPriority w:val="99"/>
    <w:rsid w:val="00910FC2"/>
    <w:pPr>
      <w:widowControl w:val="0"/>
      <w:autoSpaceDE w:val="0"/>
      <w:autoSpaceDN w:val="0"/>
      <w:adjustRightInd w:val="0"/>
      <w:spacing w:after="120"/>
      <w:ind w:firstLine="720"/>
      <w:jc w:val="both"/>
    </w:pPr>
    <w:rPr>
      <w:rFonts w:ascii="Arial" w:hAnsi="Arial"/>
      <w:sz w:val="16"/>
      <w:szCs w:val="16"/>
    </w:rPr>
  </w:style>
  <w:style w:type="character" w:customStyle="1" w:styleId="36">
    <w:name w:val="Основной текст 3 Знак"/>
    <w:basedOn w:val="a1"/>
    <w:link w:val="35"/>
    <w:uiPriority w:val="99"/>
    <w:rsid w:val="00910FC2"/>
    <w:rPr>
      <w:rFonts w:ascii="Arial" w:eastAsia="Times New Roman" w:hAnsi="Arial" w:cs="Times New Roman"/>
      <w:sz w:val="16"/>
      <w:szCs w:val="16"/>
    </w:rPr>
  </w:style>
  <w:style w:type="character" w:customStyle="1" w:styleId="sectiontitle">
    <w:name w:val="section_title"/>
    <w:rsid w:val="00910FC2"/>
  </w:style>
  <w:style w:type="paragraph" w:customStyle="1" w:styleId="Style9">
    <w:name w:val="Style9"/>
    <w:basedOn w:val="a0"/>
    <w:rsid w:val="00910FC2"/>
    <w:pPr>
      <w:widowControl w:val="0"/>
      <w:autoSpaceDE w:val="0"/>
      <w:autoSpaceDN w:val="0"/>
      <w:adjustRightInd w:val="0"/>
    </w:pPr>
  </w:style>
  <w:style w:type="character" w:customStyle="1" w:styleId="FontStyle21">
    <w:name w:val="Font Style21"/>
    <w:rsid w:val="00910FC2"/>
    <w:rPr>
      <w:rFonts w:ascii="Times New Roman" w:hAnsi="Times New Roman" w:cs="Times New Roman"/>
      <w:spacing w:val="10"/>
      <w:sz w:val="24"/>
      <w:szCs w:val="24"/>
    </w:rPr>
  </w:style>
  <w:style w:type="paragraph" w:customStyle="1" w:styleId="Style6">
    <w:name w:val="Style6"/>
    <w:basedOn w:val="a0"/>
    <w:rsid w:val="00910FC2"/>
    <w:pPr>
      <w:widowControl w:val="0"/>
      <w:autoSpaceDE w:val="0"/>
      <w:autoSpaceDN w:val="0"/>
      <w:adjustRightInd w:val="0"/>
      <w:spacing w:line="320" w:lineRule="exact"/>
      <w:ind w:firstLine="854"/>
      <w:jc w:val="both"/>
    </w:pPr>
  </w:style>
  <w:style w:type="paragraph" w:customStyle="1" w:styleId="Style1">
    <w:name w:val="Style1"/>
    <w:basedOn w:val="a0"/>
    <w:rsid w:val="00910FC2"/>
    <w:pPr>
      <w:widowControl w:val="0"/>
      <w:autoSpaceDE w:val="0"/>
      <w:autoSpaceDN w:val="0"/>
      <w:adjustRightInd w:val="0"/>
    </w:pPr>
  </w:style>
  <w:style w:type="paragraph" w:customStyle="1" w:styleId="Style2">
    <w:name w:val="Style2"/>
    <w:basedOn w:val="a0"/>
    <w:rsid w:val="00910FC2"/>
    <w:pPr>
      <w:widowControl w:val="0"/>
      <w:autoSpaceDE w:val="0"/>
      <w:autoSpaceDN w:val="0"/>
      <w:adjustRightInd w:val="0"/>
    </w:pPr>
  </w:style>
  <w:style w:type="paragraph" w:customStyle="1" w:styleId="Style3">
    <w:name w:val="Style3"/>
    <w:basedOn w:val="a0"/>
    <w:rsid w:val="00910FC2"/>
    <w:pPr>
      <w:widowControl w:val="0"/>
      <w:autoSpaceDE w:val="0"/>
      <w:autoSpaceDN w:val="0"/>
      <w:adjustRightInd w:val="0"/>
    </w:pPr>
  </w:style>
  <w:style w:type="paragraph" w:customStyle="1" w:styleId="Style4">
    <w:name w:val="Style4"/>
    <w:basedOn w:val="a0"/>
    <w:rsid w:val="00910FC2"/>
    <w:pPr>
      <w:widowControl w:val="0"/>
      <w:autoSpaceDE w:val="0"/>
      <w:autoSpaceDN w:val="0"/>
      <w:adjustRightInd w:val="0"/>
      <w:spacing w:line="323" w:lineRule="exact"/>
      <w:ind w:firstLine="850"/>
    </w:pPr>
  </w:style>
  <w:style w:type="paragraph" w:customStyle="1" w:styleId="Style8">
    <w:name w:val="Style8"/>
    <w:basedOn w:val="a0"/>
    <w:rsid w:val="00910FC2"/>
    <w:pPr>
      <w:widowControl w:val="0"/>
      <w:autoSpaceDE w:val="0"/>
      <w:autoSpaceDN w:val="0"/>
      <w:adjustRightInd w:val="0"/>
      <w:spacing w:line="323" w:lineRule="exact"/>
      <w:ind w:firstLine="874"/>
      <w:jc w:val="both"/>
    </w:pPr>
  </w:style>
  <w:style w:type="character" w:customStyle="1" w:styleId="FontStyle11">
    <w:name w:val="Font Style11"/>
    <w:rsid w:val="00910FC2"/>
    <w:rPr>
      <w:rFonts w:ascii="Times New Roman" w:hAnsi="Times New Roman" w:cs="Times New Roman"/>
      <w:spacing w:val="10"/>
      <w:sz w:val="24"/>
      <w:szCs w:val="24"/>
    </w:rPr>
  </w:style>
  <w:style w:type="paragraph" w:customStyle="1" w:styleId="Style10">
    <w:name w:val="Style10"/>
    <w:basedOn w:val="a0"/>
    <w:rsid w:val="00910FC2"/>
    <w:pPr>
      <w:widowControl w:val="0"/>
      <w:autoSpaceDE w:val="0"/>
      <w:autoSpaceDN w:val="0"/>
      <w:adjustRightInd w:val="0"/>
      <w:spacing w:line="312" w:lineRule="exact"/>
      <w:ind w:firstLine="1440"/>
    </w:pPr>
  </w:style>
  <w:style w:type="paragraph" w:customStyle="1" w:styleId="Style11">
    <w:name w:val="Style11"/>
    <w:basedOn w:val="a0"/>
    <w:rsid w:val="00910FC2"/>
    <w:pPr>
      <w:widowControl w:val="0"/>
      <w:autoSpaceDE w:val="0"/>
      <w:autoSpaceDN w:val="0"/>
      <w:adjustRightInd w:val="0"/>
      <w:spacing w:line="318" w:lineRule="exact"/>
      <w:jc w:val="center"/>
    </w:pPr>
  </w:style>
  <w:style w:type="paragraph" w:customStyle="1" w:styleId="Style12">
    <w:name w:val="Style12"/>
    <w:basedOn w:val="a0"/>
    <w:rsid w:val="00910FC2"/>
    <w:pPr>
      <w:widowControl w:val="0"/>
      <w:autoSpaceDE w:val="0"/>
      <w:autoSpaceDN w:val="0"/>
      <w:adjustRightInd w:val="0"/>
      <w:spacing w:line="317" w:lineRule="exact"/>
      <w:jc w:val="center"/>
    </w:pPr>
  </w:style>
  <w:style w:type="paragraph" w:customStyle="1" w:styleId="Style13">
    <w:name w:val="Style13"/>
    <w:basedOn w:val="a0"/>
    <w:rsid w:val="00910FC2"/>
    <w:pPr>
      <w:widowControl w:val="0"/>
      <w:autoSpaceDE w:val="0"/>
      <w:autoSpaceDN w:val="0"/>
      <w:adjustRightInd w:val="0"/>
    </w:pPr>
  </w:style>
  <w:style w:type="paragraph" w:customStyle="1" w:styleId="Style15">
    <w:name w:val="Style15"/>
    <w:basedOn w:val="a0"/>
    <w:rsid w:val="00910FC2"/>
    <w:pPr>
      <w:widowControl w:val="0"/>
      <w:autoSpaceDE w:val="0"/>
      <w:autoSpaceDN w:val="0"/>
      <w:adjustRightInd w:val="0"/>
    </w:pPr>
  </w:style>
  <w:style w:type="character" w:customStyle="1" w:styleId="FontStyle23">
    <w:name w:val="Font Style23"/>
    <w:rsid w:val="00910FC2"/>
    <w:rPr>
      <w:rFonts w:ascii="Times New Roman" w:hAnsi="Times New Roman" w:cs="Times New Roman"/>
      <w:i/>
      <w:iCs/>
      <w:sz w:val="24"/>
      <w:szCs w:val="24"/>
    </w:rPr>
  </w:style>
  <w:style w:type="paragraph" w:customStyle="1" w:styleId="18">
    <w:name w:val="Без интервала1"/>
    <w:qFormat/>
    <w:rsid w:val="00910FC2"/>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aff6">
    <w:name w:val="List Paragraph"/>
    <w:basedOn w:val="a0"/>
    <w:uiPriority w:val="34"/>
    <w:qFormat/>
    <w:rsid w:val="00910FC2"/>
    <w:pPr>
      <w:spacing w:after="200" w:line="276" w:lineRule="auto"/>
      <w:ind w:left="720"/>
      <w:contextualSpacing/>
    </w:pPr>
    <w:rPr>
      <w:rFonts w:ascii="Calibri" w:hAnsi="Calibri"/>
      <w:sz w:val="22"/>
      <w:szCs w:val="22"/>
    </w:rPr>
  </w:style>
  <w:style w:type="character" w:styleId="aff7">
    <w:name w:val="line number"/>
    <w:basedOn w:val="a1"/>
    <w:uiPriority w:val="99"/>
    <w:semiHidden/>
    <w:unhideWhenUsed/>
    <w:rsid w:val="00910FC2"/>
  </w:style>
  <w:style w:type="paragraph" w:customStyle="1" w:styleId="19">
    <w:name w:val="Заголовок оглавления1"/>
    <w:basedOn w:val="1"/>
    <w:next w:val="a0"/>
    <w:uiPriority w:val="99"/>
    <w:semiHidden/>
    <w:rsid w:val="00910FC2"/>
    <w:pPr>
      <w:overflowPunct/>
      <w:autoSpaceDE/>
      <w:autoSpaceDN/>
      <w:adjustRightInd/>
      <w:spacing w:line="360" w:lineRule="auto"/>
      <w:ind w:left="227" w:right="1418"/>
      <w:jc w:val="both"/>
      <w:outlineLvl w:val="9"/>
    </w:pPr>
    <w:rPr>
      <w:rFonts w:ascii="Cambria" w:eastAsia="Arial" w:hAnsi="Cambria" w:cs="Cambria"/>
      <w:bCs/>
      <w:kern w:val="32"/>
      <w:sz w:val="32"/>
      <w:szCs w:val="32"/>
    </w:rPr>
  </w:style>
  <w:style w:type="paragraph" w:customStyle="1" w:styleId="Heading">
    <w:name w:val="Heading"/>
    <w:uiPriority w:val="99"/>
    <w:rsid w:val="00910FC2"/>
    <w:pPr>
      <w:widowControl w:val="0"/>
      <w:autoSpaceDE w:val="0"/>
      <w:autoSpaceDN w:val="0"/>
      <w:adjustRightInd w:val="0"/>
      <w:spacing w:after="0" w:line="240" w:lineRule="auto"/>
    </w:pPr>
    <w:rPr>
      <w:rFonts w:ascii="Arial" w:eastAsia="Arial" w:hAnsi="Arial" w:cs="Arial"/>
      <w:b/>
      <w:bCs/>
      <w:lang w:eastAsia="ru-RU"/>
    </w:rPr>
  </w:style>
  <w:style w:type="character" w:customStyle="1" w:styleId="ConsPlusNormal0">
    <w:name w:val="ConsPlusNormal Знак"/>
    <w:link w:val="ConsPlusNormal"/>
    <w:locked/>
    <w:rsid w:val="00910FC2"/>
    <w:rPr>
      <w:rFonts w:ascii="Arial" w:eastAsia="Times New Roman" w:hAnsi="Arial" w:cs="Arial"/>
      <w:sz w:val="20"/>
      <w:szCs w:val="20"/>
      <w:lang w:eastAsia="ru-RU"/>
    </w:rPr>
  </w:style>
  <w:style w:type="paragraph" w:styleId="aff8">
    <w:name w:val="Title"/>
    <w:basedOn w:val="a0"/>
    <w:next w:val="a4"/>
    <w:link w:val="aff9"/>
    <w:qFormat/>
    <w:rsid w:val="00910FC2"/>
    <w:pPr>
      <w:keepNext/>
      <w:widowControl w:val="0"/>
      <w:autoSpaceDE w:val="0"/>
      <w:autoSpaceDN w:val="0"/>
      <w:adjustRightInd w:val="0"/>
      <w:spacing w:before="240" w:after="120"/>
    </w:pPr>
    <w:rPr>
      <w:rFonts w:ascii="Arial" w:hAnsi="Arial" w:cs="Tahoma"/>
      <w:sz w:val="28"/>
      <w:szCs w:val="28"/>
    </w:rPr>
  </w:style>
  <w:style w:type="character" w:customStyle="1" w:styleId="aff9">
    <w:name w:val="Название Знак"/>
    <w:basedOn w:val="a1"/>
    <w:link w:val="aff8"/>
    <w:rsid w:val="00910FC2"/>
    <w:rPr>
      <w:rFonts w:ascii="Arial" w:eastAsia="Times New Roman" w:hAnsi="Arial" w:cs="Tahoma"/>
      <w:sz w:val="28"/>
      <w:szCs w:val="28"/>
      <w:lang w:eastAsia="ru-RU"/>
    </w:rPr>
  </w:style>
  <w:style w:type="paragraph" w:styleId="affa">
    <w:name w:val="List"/>
    <w:basedOn w:val="a4"/>
    <w:rsid w:val="00910FC2"/>
    <w:pPr>
      <w:widowControl w:val="0"/>
      <w:autoSpaceDE w:val="0"/>
      <w:autoSpaceDN w:val="0"/>
      <w:adjustRightInd w:val="0"/>
      <w:spacing w:after="120"/>
      <w:jc w:val="left"/>
    </w:pPr>
    <w:rPr>
      <w:rFonts w:ascii="Arial" w:hAnsi="Arial" w:cs="Tahoma"/>
      <w:sz w:val="20"/>
      <w:szCs w:val="24"/>
    </w:rPr>
  </w:style>
  <w:style w:type="paragraph" w:styleId="affb">
    <w:name w:val="caption"/>
    <w:basedOn w:val="a0"/>
    <w:qFormat/>
    <w:rsid w:val="00910FC2"/>
    <w:pPr>
      <w:widowControl w:val="0"/>
      <w:autoSpaceDE w:val="0"/>
      <w:autoSpaceDN w:val="0"/>
      <w:adjustRightInd w:val="0"/>
      <w:spacing w:before="120" w:after="120"/>
    </w:pPr>
    <w:rPr>
      <w:rFonts w:ascii="Arial" w:hAnsi="Arial" w:cs="Tahoma"/>
      <w:i/>
      <w:iCs/>
      <w:sz w:val="20"/>
    </w:rPr>
  </w:style>
  <w:style w:type="paragraph" w:customStyle="1" w:styleId="Index">
    <w:name w:val="Index"/>
    <w:basedOn w:val="a0"/>
    <w:rsid w:val="00910FC2"/>
    <w:pPr>
      <w:widowControl w:val="0"/>
      <w:autoSpaceDE w:val="0"/>
      <w:autoSpaceDN w:val="0"/>
      <w:adjustRightInd w:val="0"/>
    </w:pPr>
    <w:rPr>
      <w:rFonts w:ascii="Arial" w:hAnsi="Arial" w:cs="Tahoma"/>
      <w:sz w:val="20"/>
    </w:rPr>
  </w:style>
  <w:style w:type="paragraph" w:customStyle="1" w:styleId="TableContents">
    <w:name w:val="Table Contents"/>
    <w:basedOn w:val="a0"/>
    <w:rsid w:val="00910FC2"/>
    <w:pPr>
      <w:widowControl w:val="0"/>
      <w:autoSpaceDE w:val="0"/>
      <w:autoSpaceDN w:val="0"/>
      <w:adjustRightInd w:val="0"/>
    </w:pPr>
    <w:rPr>
      <w:rFonts w:ascii="Arial" w:hAnsi="Arial" w:cs="Arial"/>
      <w:sz w:val="20"/>
    </w:rPr>
  </w:style>
  <w:style w:type="paragraph" w:customStyle="1" w:styleId="TableHeading">
    <w:name w:val="Table Heading"/>
    <w:basedOn w:val="TableContents"/>
    <w:rsid w:val="00910FC2"/>
    <w:pPr>
      <w:jc w:val="center"/>
    </w:pPr>
    <w:rPr>
      <w:b/>
      <w:bCs/>
    </w:rPr>
  </w:style>
  <w:style w:type="character" w:customStyle="1" w:styleId="Internetlink">
    <w:name w:val="Internet link"/>
    <w:rsid w:val="00910FC2"/>
    <w:rPr>
      <w:color w:val="000080"/>
      <w:sz w:val="20"/>
      <w:u w:val="single"/>
    </w:rPr>
  </w:style>
  <w:style w:type="paragraph" w:customStyle="1" w:styleId="affc">
    <w:name w:val="Текст (прав. подпись)"/>
    <w:basedOn w:val="a0"/>
    <w:next w:val="a0"/>
    <w:rsid w:val="00910FC2"/>
    <w:pPr>
      <w:widowControl w:val="0"/>
      <w:autoSpaceDE w:val="0"/>
      <w:autoSpaceDN w:val="0"/>
      <w:adjustRightInd w:val="0"/>
      <w:jc w:val="right"/>
    </w:pPr>
    <w:rPr>
      <w:rFonts w:ascii="Arial" w:hAnsi="Arial"/>
      <w:sz w:val="20"/>
      <w:szCs w:val="20"/>
    </w:rPr>
  </w:style>
  <w:style w:type="paragraph" w:customStyle="1" w:styleId="TextBas">
    <w:name w:val="TextBas"/>
    <w:basedOn w:val="a0"/>
    <w:rsid w:val="00910FC2"/>
    <w:pPr>
      <w:autoSpaceDE w:val="0"/>
      <w:autoSpaceDN w:val="0"/>
      <w:adjustRightInd w:val="0"/>
      <w:jc w:val="both"/>
    </w:pPr>
    <w:rPr>
      <w:sz w:val="26"/>
      <w:szCs w:val="26"/>
    </w:rPr>
  </w:style>
  <w:style w:type="paragraph" w:customStyle="1" w:styleId="affd">
    <w:name w:val="Текст (лев. подпись)"/>
    <w:basedOn w:val="a0"/>
    <w:next w:val="a0"/>
    <w:rsid w:val="00910FC2"/>
    <w:pPr>
      <w:widowControl w:val="0"/>
      <w:autoSpaceDE w:val="0"/>
      <w:autoSpaceDN w:val="0"/>
      <w:adjustRightInd w:val="0"/>
    </w:pPr>
    <w:rPr>
      <w:rFonts w:ascii="Arial" w:hAnsi="Arial" w:cs="Arial"/>
    </w:rPr>
  </w:style>
  <w:style w:type="paragraph" w:customStyle="1" w:styleId="CharChar">
    <w:name w:val="Char Char"/>
    <w:basedOn w:val="a0"/>
    <w:rsid w:val="00910FC2"/>
    <w:pPr>
      <w:spacing w:after="160" w:line="240" w:lineRule="exact"/>
    </w:pPr>
    <w:rPr>
      <w:rFonts w:ascii="Verdana" w:hAnsi="Verdana"/>
      <w:sz w:val="20"/>
      <w:szCs w:val="20"/>
      <w:lang w:val="en-US" w:eastAsia="en-US"/>
    </w:rPr>
  </w:style>
  <w:style w:type="paragraph" w:customStyle="1" w:styleId="affe">
    <w:name w:val="Информация об изменениях документа"/>
    <w:basedOn w:val="afa"/>
    <w:next w:val="a0"/>
    <w:uiPriority w:val="99"/>
    <w:rsid w:val="00910FC2"/>
    <w:pPr>
      <w:widowControl/>
      <w:ind w:left="170"/>
    </w:pPr>
    <w:rPr>
      <w:rFonts w:eastAsia="Calibri"/>
      <w:color w:val="353842"/>
      <w:shd w:val="clear" w:color="auto" w:fill="F0F0F0"/>
      <w:lang w:eastAsia="en-US"/>
    </w:rPr>
  </w:style>
  <w:style w:type="character" w:customStyle="1" w:styleId="TextNPA">
    <w:name w:val="Text NPA"/>
    <w:rsid w:val="00910FC2"/>
    <w:rPr>
      <w:rFonts w:ascii="Courier New" w:hAnsi="Courier New"/>
    </w:rPr>
  </w:style>
  <w:style w:type="numbering" w:customStyle="1" w:styleId="a">
    <w:name w:val="Стиль свой"/>
    <w:uiPriority w:val="99"/>
    <w:rsid w:val="00910FC2"/>
    <w:pPr>
      <w:numPr>
        <w:numId w:val="1"/>
      </w:numPr>
    </w:pPr>
  </w:style>
  <w:style w:type="character" w:customStyle="1" w:styleId="afff">
    <w:name w:val="Сноска_"/>
    <w:rsid w:val="00910FC2"/>
    <w:rPr>
      <w:rFonts w:ascii="Times New Roman" w:eastAsia="Times New Roman" w:hAnsi="Times New Roman" w:cs="Times New Roman"/>
      <w:b w:val="0"/>
      <w:bCs w:val="0"/>
      <w:i w:val="0"/>
      <w:iCs w:val="0"/>
      <w:smallCaps w:val="0"/>
      <w:strike w:val="0"/>
      <w:sz w:val="28"/>
      <w:szCs w:val="28"/>
      <w:u w:val="none"/>
    </w:rPr>
  </w:style>
  <w:style w:type="character" w:customStyle="1" w:styleId="afff0">
    <w:name w:val="Сноска"/>
    <w:rsid w:val="00910FC2"/>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5">
    <w:name w:val="Сноска (2)_"/>
    <w:link w:val="26"/>
    <w:rsid w:val="00910FC2"/>
    <w:rPr>
      <w:rFonts w:ascii="Times New Roman" w:eastAsia="Times New Roman" w:hAnsi="Times New Roman"/>
      <w:shd w:val="clear" w:color="auto" w:fill="FFFFFF"/>
    </w:rPr>
  </w:style>
  <w:style w:type="character" w:customStyle="1" w:styleId="afff1">
    <w:name w:val="Колонтитул_"/>
    <w:rsid w:val="00910FC2"/>
    <w:rPr>
      <w:rFonts w:ascii="Times New Roman" w:eastAsia="Times New Roman" w:hAnsi="Times New Roman" w:cs="Times New Roman"/>
      <w:b w:val="0"/>
      <w:bCs w:val="0"/>
      <w:i w:val="0"/>
      <w:iCs w:val="0"/>
      <w:smallCaps w:val="0"/>
      <w:strike w:val="0"/>
      <w:sz w:val="22"/>
      <w:szCs w:val="22"/>
      <w:u w:val="none"/>
    </w:rPr>
  </w:style>
  <w:style w:type="character" w:customStyle="1" w:styleId="2Exact">
    <w:name w:val="Основной текст (2) Exact"/>
    <w:rsid w:val="00910FC2"/>
    <w:rPr>
      <w:rFonts w:ascii="Times New Roman" w:eastAsia="Times New Roman" w:hAnsi="Times New Roman" w:cs="Times New Roman"/>
      <w:b w:val="0"/>
      <w:bCs w:val="0"/>
      <w:i w:val="0"/>
      <w:iCs w:val="0"/>
      <w:smallCaps w:val="0"/>
      <w:strike w:val="0"/>
      <w:sz w:val="28"/>
      <w:szCs w:val="28"/>
      <w:u w:val="none"/>
    </w:rPr>
  </w:style>
  <w:style w:type="character" w:customStyle="1" w:styleId="27">
    <w:name w:val="Основной текст (2)_"/>
    <w:rsid w:val="00910FC2"/>
    <w:rPr>
      <w:rFonts w:ascii="Times New Roman" w:eastAsia="Times New Roman" w:hAnsi="Times New Roman" w:cs="Times New Roman"/>
      <w:b w:val="0"/>
      <w:bCs w:val="0"/>
      <w:i w:val="0"/>
      <w:iCs w:val="0"/>
      <w:smallCaps w:val="0"/>
      <w:strike w:val="0"/>
      <w:sz w:val="28"/>
      <w:szCs w:val="28"/>
      <w:u w:val="none"/>
    </w:rPr>
  </w:style>
  <w:style w:type="character" w:customStyle="1" w:styleId="afff2">
    <w:name w:val="Колонтитул"/>
    <w:rsid w:val="00910FC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8">
    <w:name w:val="Заголовок №2_"/>
    <w:link w:val="29"/>
    <w:rsid w:val="00910FC2"/>
    <w:rPr>
      <w:rFonts w:ascii="Times New Roman" w:eastAsia="Times New Roman" w:hAnsi="Times New Roman"/>
      <w:b/>
      <w:bCs/>
      <w:sz w:val="28"/>
      <w:szCs w:val="28"/>
      <w:shd w:val="clear" w:color="auto" w:fill="FFFFFF"/>
    </w:rPr>
  </w:style>
  <w:style w:type="character" w:customStyle="1" w:styleId="42">
    <w:name w:val="Основной текст (4)_"/>
    <w:link w:val="43"/>
    <w:rsid w:val="00910FC2"/>
    <w:rPr>
      <w:rFonts w:ascii="Times New Roman" w:eastAsia="Times New Roman" w:hAnsi="Times New Roman"/>
      <w:b/>
      <w:bCs/>
      <w:spacing w:val="20"/>
      <w:shd w:val="clear" w:color="auto" w:fill="FFFFFF"/>
    </w:rPr>
  </w:style>
  <w:style w:type="character" w:customStyle="1" w:styleId="2Constantia13pt75">
    <w:name w:val="Основной текст (2) + Constantia;13 pt;Масштаб 75%"/>
    <w:rsid w:val="00910FC2"/>
    <w:rPr>
      <w:rFonts w:ascii="Constantia" w:eastAsia="Constantia" w:hAnsi="Constantia" w:cs="Constantia"/>
      <w:b/>
      <w:bCs/>
      <w:i w:val="0"/>
      <w:iCs w:val="0"/>
      <w:smallCaps w:val="0"/>
      <w:strike w:val="0"/>
      <w:color w:val="000000"/>
      <w:spacing w:val="0"/>
      <w:w w:val="75"/>
      <w:position w:val="0"/>
      <w:sz w:val="26"/>
      <w:szCs w:val="26"/>
      <w:u w:val="none"/>
      <w:lang w:val="ru-RU" w:eastAsia="ru-RU" w:bidi="ru-RU"/>
    </w:rPr>
  </w:style>
  <w:style w:type="character" w:customStyle="1" w:styleId="5Exact">
    <w:name w:val="Основной текст (5) Exact"/>
    <w:rsid w:val="00910FC2"/>
    <w:rPr>
      <w:rFonts w:ascii="Times New Roman" w:eastAsia="Times New Roman" w:hAnsi="Times New Roman" w:cs="Times New Roman"/>
      <w:b w:val="0"/>
      <w:bCs w:val="0"/>
      <w:i w:val="0"/>
      <w:iCs w:val="0"/>
      <w:smallCaps w:val="0"/>
      <w:strike w:val="0"/>
      <w:sz w:val="22"/>
      <w:szCs w:val="22"/>
      <w:u w:val="none"/>
    </w:rPr>
  </w:style>
  <w:style w:type="character" w:customStyle="1" w:styleId="51">
    <w:name w:val="Основной текст (5)_"/>
    <w:link w:val="52"/>
    <w:rsid w:val="00910FC2"/>
    <w:rPr>
      <w:rFonts w:ascii="Times New Roman" w:eastAsia="Times New Roman" w:hAnsi="Times New Roman"/>
      <w:shd w:val="clear" w:color="auto" w:fill="FFFFFF"/>
    </w:rPr>
  </w:style>
  <w:style w:type="character" w:customStyle="1" w:styleId="514pt">
    <w:name w:val="Основной текст (5) + 14 pt"/>
    <w:rsid w:val="00910FC2"/>
    <w:rPr>
      <w:rFonts w:ascii="Times New Roman" w:eastAsia="Times New Roman" w:hAnsi="Times New Roman" w:cs="Times New Roman"/>
      <w:color w:val="000000"/>
      <w:spacing w:val="0"/>
      <w:w w:val="100"/>
      <w:position w:val="0"/>
      <w:sz w:val="28"/>
      <w:szCs w:val="28"/>
      <w:shd w:val="clear" w:color="auto" w:fill="FFFFFF"/>
      <w:lang w:val="ru-RU" w:eastAsia="ru-RU" w:bidi="ru-RU"/>
    </w:rPr>
  </w:style>
  <w:style w:type="character" w:customStyle="1" w:styleId="211pt">
    <w:name w:val="Основной текст (2) + 11 pt"/>
    <w:rsid w:val="00910FC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9pt">
    <w:name w:val="Основной текст (2) + 9 pt;Полужирный"/>
    <w:rsid w:val="00910FC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6Exact">
    <w:name w:val="Основной текст (6) Exact"/>
    <w:link w:val="6"/>
    <w:rsid w:val="00910FC2"/>
    <w:rPr>
      <w:rFonts w:ascii="Times New Roman" w:eastAsia="Times New Roman" w:hAnsi="Times New Roman"/>
      <w:spacing w:val="40"/>
      <w:sz w:val="26"/>
      <w:szCs w:val="26"/>
      <w:shd w:val="clear" w:color="auto" w:fill="FFFFFF"/>
    </w:rPr>
  </w:style>
  <w:style w:type="character" w:customStyle="1" w:styleId="7Exact">
    <w:name w:val="Основной текст (7) Exact"/>
    <w:link w:val="71"/>
    <w:rsid w:val="00910FC2"/>
    <w:rPr>
      <w:rFonts w:ascii="Times New Roman" w:eastAsia="Times New Roman" w:hAnsi="Times New Roman"/>
      <w:sz w:val="26"/>
      <w:szCs w:val="26"/>
      <w:shd w:val="clear" w:color="auto" w:fill="FFFFFF"/>
    </w:rPr>
  </w:style>
  <w:style w:type="character" w:customStyle="1" w:styleId="2Exact0">
    <w:name w:val="Подпись к таблице (2) Exact"/>
    <w:link w:val="2a"/>
    <w:rsid w:val="00910FC2"/>
    <w:rPr>
      <w:rFonts w:ascii="Times New Roman" w:eastAsia="Times New Roman" w:hAnsi="Times New Roman"/>
      <w:i/>
      <w:iCs/>
      <w:sz w:val="13"/>
      <w:szCs w:val="13"/>
      <w:shd w:val="clear" w:color="auto" w:fill="FFFFFF"/>
    </w:rPr>
  </w:style>
  <w:style w:type="character" w:customStyle="1" w:styleId="2Constantia85pt">
    <w:name w:val="Основной текст (2) + Constantia;8;5 pt"/>
    <w:rsid w:val="00910FC2"/>
    <w:rPr>
      <w:rFonts w:ascii="Constantia" w:eastAsia="Constantia" w:hAnsi="Constantia" w:cs="Constantia"/>
      <w:b w:val="0"/>
      <w:bCs w:val="0"/>
      <w:i w:val="0"/>
      <w:iCs w:val="0"/>
      <w:smallCaps w:val="0"/>
      <w:strike w:val="0"/>
      <w:color w:val="000000"/>
      <w:spacing w:val="0"/>
      <w:w w:val="100"/>
      <w:position w:val="0"/>
      <w:sz w:val="17"/>
      <w:szCs w:val="17"/>
      <w:u w:val="none"/>
      <w:lang w:val="ru-RU" w:eastAsia="ru-RU" w:bidi="ru-RU"/>
    </w:rPr>
  </w:style>
  <w:style w:type="character" w:customStyle="1" w:styleId="2b">
    <w:name w:val="Основной текст (2)"/>
    <w:rsid w:val="00910FC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3Exact">
    <w:name w:val="Подпись к таблице (3) Exact"/>
    <w:rsid w:val="00910FC2"/>
    <w:rPr>
      <w:rFonts w:ascii="Times New Roman" w:eastAsia="Times New Roman" w:hAnsi="Times New Roman" w:cs="Times New Roman"/>
      <w:b w:val="0"/>
      <w:bCs w:val="0"/>
      <w:i w:val="0"/>
      <w:iCs w:val="0"/>
      <w:smallCaps w:val="0"/>
      <w:strike w:val="0"/>
      <w:sz w:val="22"/>
      <w:szCs w:val="22"/>
      <w:u w:val="none"/>
    </w:rPr>
  </w:style>
  <w:style w:type="character" w:customStyle="1" w:styleId="afff3">
    <w:name w:val="Подпись к таблице_"/>
    <w:rsid w:val="00910FC2"/>
    <w:rPr>
      <w:rFonts w:ascii="Times New Roman" w:eastAsia="Times New Roman" w:hAnsi="Times New Roman" w:cs="Times New Roman"/>
      <w:b w:val="0"/>
      <w:bCs w:val="0"/>
      <w:i w:val="0"/>
      <w:iCs w:val="0"/>
      <w:smallCaps w:val="0"/>
      <w:strike w:val="0"/>
      <w:sz w:val="28"/>
      <w:szCs w:val="28"/>
      <w:u w:val="none"/>
    </w:rPr>
  </w:style>
  <w:style w:type="character" w:customStyle="1" w:styleId="11pt">
    <w:name w:val="Подпись к таблице + 11 pt"/>
    <w:rsid w:val="00910FC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ff4">
    <w:name w:val="Подпись к таблице"/>
    <w:rsid w:val="00910FC2"/>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37">
    <w:name w:val="Подпись к таблице (3)_"/>
    <w:link w:val="38"/>
    <w:rsid w:val="00910FC2"/>
    <w:rPr>
      <w:rFonts w:ascii="Times New Roman" w:eastAsia="Times New Roman" w:hAnsi="Times New Roman"/>
      <w:shd w:val="clear" w:color="auto" w:fill="FFFFFF"/>
    </w:rPr>
  </w:style>
  <w:style w:type="character" w:customStyle="1" w:styleId="2c">
    <w:name w:val="Оглавление (2)_"/>
    <w:link w:val="2d"/>
    <w:rsid w:val="00910FC2"/>
    <w:rPr>
      <w:rFonts w:ascii="Times New Roman" w:eastAsia="Times New Roman" w:hAnsi="Times New Roman"/>
      <w:sz w:val="28"/>
      <w:szCs w:val="28"/>
      <w:shd w:val="clear" w:color="auto" w:fill="FFFFFF"/>
    </w:rPr>
  </w:style>
  <w:style w:type="character" w:customStyle="1" w:styleId="afff5">
    <w:name w:val="Оглавление_"/>
    <w:link w:val="afff6"/>
    <w:rsid w:val="00910FC2"/>
    <w:rPr>
      <w:rFonts w:ascii="Times New Roman" w:eastAsia="Times New Roman" w:hAnsi="Times New Roman"/>
      <w:shd w:val="clear" w:color="auto" w:fill="FFFFFF"/>
    </w:rPr>
  </w:style>
  <w:style w:type="character" w:customStyle="1" w:styleId="8">
    <w:name w:val="Основной текст (8)_"/>
    <w:link w:val="80"/>
    <w:rsid w:val="00910FC2"/>
    <w:rPr>
      <w:rFonts w:ascii="Times New Roman" w:eastAsia="Times New Roman" w:hAnsi="Times New Roman"/>
      <w:shd w:val="clear" w:color="auto" w:fill="FFFFFF"/>
    </w:rPr>
  </w:style>
  <w:style w:type="paragraph" w:customStyle="1" w:styleId="26">
    <w:name w:val="Сноска (2)"/>
    <w:basedOn w:val="a0"/>
    <w:link w:val="25"/>
    <w:rsid w:val="00910FC2"/>
    <w:pPr>
      <w:widowControl w:val="0"/>
      <w:shd w:val="clear" w:color="auto" w:fill="FFFFFF"/>
      <w:spacing w:line="269" w:lineRule="exact"/>
    </w:pPr>
    <w:rPr>
      <w:rFonts w:cstheme="minorBidi"/>
      <w:sz w:val="22"/>
      <w:szCs w:val="22"/>
      <w:lang w:eastAsia="en-US"/>
    </w:rPr>
  </w:style>
  <w:style w:type="paragraph" w:customStyle="1" w:styleId="29">
    <w:name w:val="Заголовок №2"/>
    <w:basedOn w:val="a0"/>
    <w:link w:val="28"/>
    <w:rsid w:val="00910FC2"/>
    <w:pPr>
      <w:widowControl w:val="0"/>
      <w:shd w:val="clear" w:color="auto" w:fill="FFFFFF"/>
      <w:spacing w:before="300" w:line="0" w:lineRule="atLeast"/>
      <w:jc w:val="both"/>
      <w:outlineLvl w:val="1"/>
    </w:pPr>
    <w:rPr>
      <w:rFonts w:cstheme="minorBidi"/>
      <w:b/>
      <w:bCs/>
      <w:sz w:val="28"/>
      <w:szCs w:val="28"/>
      <w:lang w:eastAsia="en-US"/>
    </w:rPr>
  </w:style>
  <w:style w:type="paragraph" w:customStyle="1" w:styleId="43">
    <w:name w:val="Основной текст (4)"/>
    <w:basedOn w:val="a0"/>
    <w:link w:val="42"/>
    <w:rsid w:val="00910FC2"/>
    <w:pPr>
      <w:widowControl w:val="0"/>
      <w:shd w:val="clear" w:color="auto" w:fill="FFFFFF"/>
      <w:spacing w:before="300" w:after="660" w:line="0" w:lineRule="atLeast"/>
    </w:pPr>
    <w:rPr>
      <w:rFonts w:cstheme="minorBidi"/>
      <w:b/>
      <w:bCs/>
      <w:spacing w:val="20"/>
      <w:sz w:val="22"/>
      <w:szCs w:val="22"/>
      <w:lang w:eastAsia="en-US"/>
    </w:rPr>
  </w:style>
  <w:style w:type="paragraph" w:customStyle="1" w:styleId="52">
    <w:name w:val="Основной текст (5)"/>
    <w:basedOn w:val="a0"/>
    <w:link w:val="51"/>
    <w:rsid w:val="00910FC2"/>
    <w:pPr>
      <w:widowControl w:val="0"/>
      <w:shd w:val="clear" w:color="auto" w:fill="FFFFFF"/>
      <w:spacing w:before="420" w:after="300" w:line="278" w:lineRule="exact"/>
      <w:ind w:hanging="1320"/>
    </w:pPr>
    <w:rPr>
      <w:rFonts w:cstheme="minorBidi"/>
      <w:sz w:val="22"/>
      <w:szCs w:val="22"/>
      <w:lang w:eastAsia="en-US"/>
    </w:rPr>
  </w:style>
  <w:style w:type="paragraph" w:customStyle="1" w:styleId="6">
    <w:name w:val="Основной текст (6)"/>
    <w:basedOn w:val="a0"/>
    <w:link w:val="6Exact"/>
    <w:rsid w:val="00910FC2"/>
    <w:pPr>
      <w:widowControl w:val="0"/>
      <w:shd w:val="clear" w:color="auto" w:fill="FFFFFF"/>
      <w:spacing w:line="0" w:lineRule="atLeast"/>
      <w:jc w:val="both"/>
    </w:pPr>
    <w:rPr>
      <w:rFonts w:cstheme="minorBidi"/>
      <w:spacing w:val="40"/>
      <w:sz w:val="26"/>
      <w:szCs w:val="26"/>
      <w:lang w:eastAsia="en-US"/>
    </w:rPr>
  </w:style>
  <w:style w:type="paragraph" w:customStyle="1" w:styleId="71">
    <w:name w:val="Основной текст (7)"/>
    <w:basedOn w:val="a0"/>
    <w:link w:val="7Exact"/>
    <w:rsid w:val="00910FC2"/>
    <w:pPr>
      <w:widowControl w:val="0"/>
      <w:shd w:val="clear" w:color="auto" w:fill="FFFFFF"/>
      <w:spacing w:line="0" w:lineRule="atLeast"/>
    </w:pPr>
    <w:rPr>
      <w:rFonts w:cstheme="minorBidi"/>
      <w:sz w:val="26"/>
      <w:szCs w:val="26"/>
      <w:lang w:eastAsia="en-US"/>
    </w:rPr>
  </w:style>
  <w:style w:type="paragraph" w:customStyle="1" w:styleId="2a">
    <w:name w:val="Подпись к таблице (2)"/>
    <w:basedOn w:val="a0"/>
    <w:link w:val="2Exact0"/>
    <w:rsid w:val="00910FC2"/>
    <w:pPr>
      <w:widowControl w:val="0"/>
      <w:shd w:val="clear" w:color="auto" w:fill="FFFFFF"/>
      <w:spacing w:line="0" w:lineRule="atLeast"/>
      <w:jc w:val="right"/>
    </w:pPr>
    <w:rPr>
      <w:rFonts w:cstheme="minorBidi"/>
      <w:i/>
      <w:iCs/>
      <w:sz w:val="13"/>
      <w:szCs w:val="13"/>
      <w:lang w:eastAsia="en-US"/>
    </w:rPr>
  </w:style>
  <w:style w:type="paragraph" w:customStyle="1" w:styleId="38">
    <w:name w:val="Подпись к таблице (3)"/>
    <w:basedOn w:val="a0"/>
    <w:link w:val="37"/>
    <w:rsid w:val="00910FC2"/>
    <w:pPr>
      <w:widowControl w:val="0"/>
      <w:shd w:val="clear" w:color="auto" w:fill="FFFFFF"/>
      <w:spacing w:line="245" w:lineRule="exact"/>
    </w:pPr>
    <w:rPr>
      <w:rFonts w:cstheme="minorBidi"/>
      <w:sz w:val="22"/>
      <w:szCs w:val="22"/>
      <w:lang w:eastAsia="en-US"/>
    </w:rPr>
  </w:style>
  <w:style w:type="paragraph" w:customStyle="1" w:styleId="2d">
    <w:name w:val="Оглавление (2)"/>
    <w:basedOn w:val="a0"/>
    <w:link w:val="2c"/>
    <w:rsid w:val="00910FC2"/>
    <w:pPr>
      <w:widowControl w:val="0"/>
      <w:shd w:val="clear" w:color="auto" w:fill="FFFFFF"/>
      <w:spacing w:before="600" w:after="720" w:line="0" w:lineRule="atLeast"/>
      <w:jc w:val="both"/>
    </w:pPr>
    <w:rPr>
      <w:rFonts w:cstheme="minorBidi"/>
      <w:sz w:val="28"/>
      <w:szCs w:val="28"/>
      <w:lang w:eastAsia="en-US"/>
    </w:rPr>
  </w:style>
  <w:style w:type="paragraph" w:customStyle="1" w:styleId="afff6">
    <w:name w:val="Оглавление"/>
    <w:basedOn w:val="a0"/>
    <w:link w:val="afff5"/>
    <w:rsid w:val="00910FC2"/>
    <w:pPr>
      <w:widowControl w:val="0"/>
      <w:shd w:val="clear" w:color="auto" w:fill="FFFFFF"/>
      <w:spacing w:before="720" w:line="274" w:lineRule="exact"/>
      <w:jc w:val="center"/>
    </w:pPr>
    <w:rPr>
      <w:rFonts w:cstheme="minorBidi"/>
      <w:sz w:val="22"/>
      <w:szCs w:val="22"/>
      <w:lang w:eastAsia="en-US"/>
    </w:rPr>
  </w:style>
  <w:style w:type="paragraph" w:customStyle="1" w:styleId="80">
    <w:name w:val="Основной текст (8)"/>
    <w:basedOn w:val="a0"/>
    <w:link w:val="8"/>
    <w:rsid w:val="00910FC2"/>
    <w:pPr>
      <w:widowControl w:val="0"/>
      <w:shd w:val="clear" w:color="auto" w:fill="FFFFFF"/>
      <w:spacing w:line="0" w:lineRule="atLeast"/>
      <w:jc w:val="both"/>
    </w:pPr>
    <w:rPr>
      <w:rFonts w:cstheme="minorBidi"/>
      <w:sz w:val="22"/>
      <w:szCs w:val="22"/>
      <w:lang w:eastAsia="en-US"/>
    </w:rPr>
  </w:style>
  <w:style w:type="paragraph" w:styleId="afff7">
    <w:name w:val="endnote text"/>
    <w:basedOn w:val="a0"/>
    <w:link w:val="afff8"/>
    <w:uiPriority w:val="99"/>
    <w:semiHidden/>
    <w:unhideWhenUsed/>
    <w:rsid w:val="00910FC2"/>
    <w:rPr>
      <w:sz w:val="20"/>
      <w:szCs w:val="20"/>
    </w:rPr>
  </w:style>
  <w:style w:type="character" w:customStyle="1" w:styleId="afff8">
    <w:name w:val="Текст концевой сноски Знак"/>
    <w:basedOn w:val="a1"/>
    <w:link w:val="afff7"/>
    <w:uiPriority w:val="99"/>
    <w:semiHidden/>
    <w:rsid w:val="00910FC2"/>
    <w:rPr>
      <w:rFonts w:ascii="Times New Roman" w:eastAsia="Times New Roman" w:hAnsi="Times New Roman" w:cs="Times New Roman"/>
      <w:sz w:val="20"/>
      <w:szCs w:val="20"/>
      <w:lang w:eastAsia="ru-RU"/>
    </w:rPr>
  </w:style>
  <w:style w:type="paragraph" w:styleId="afff9">
    <w:name w:val="footnote text"/>
    <w:basedOn w:val="a0"/>
    <w:link w:val="afffa"/>
    <w:semiHidden/>
    <w:unhideWhenUsed/>
    <w:rsid w:val="00910FC2"/>
    <w:rPr>
      <w:sz w:val="20"/>
      <w:szCs w:val="20"/>
    </w:rPr>
  </w:style>
  <w:style w:type="character" w:customStyle="1" w:styleId="afffa">
    <w:name w:val="Текст сноски Знак"/>
    <w:basedOn w:val="a1"/>
    <w:link w:val="afff9"/>
    <w:semiHidden/>
    <w:rsid w:val="00910FC2"/>
    <w:rPr>
      <w:rFonts w:ascii="Times New Roman" w:eastAsia="Times New Roman" w:hAnsi="Times New Roman" w:cs="Times New Roman"/>
      <w:sz w:val="20"/>
      <w:szCs w:val="20"/>
      <w:lang w:eastAsia="ru-RU"/>
    </w:rPr>
  </w:style>
  <w:style w:type="character" w:styleId="afffb">
    <w:name w:val="endnote reference"/>
    <w:uiPriority w:val="99"/>
    <w:semiHidden/>
    <w:unhideWhenUsed/>
    <w:rsid w:val="00910FC2"/>
    <w:rPr>
      <w:vertAlign w:val="superscript"/>
    </w:rPr>
  </w:style>
  <w:style w:type="character" w:styleId="afffc">
    <w:name w:val="footnote reference"/>
    <w:semiHidden/>
    <w:unhideWhenUsed/>
    <w:rsid w:val="00910FC2"/>
    <w:rPr>
      <w:vertAlign w:val="superscript"/>
    </w:rPr>
  </w:style>
  <w:style w:type="character" w:customStyle="1" w:styleId="af6">
    <w:name w:val="Без интервала Знак"/>
    <w:link w:val="af5"/>
    <w:uiPriority w:val="1"/>
    <w:rsid w:val="00910FC2"/>
    <w:rPr>
      <w:rFonts w:ascii="Times New Roman" w:eastAsia="Times New Roman" w:hAnsi="Times New Roman" w:cs="Times New Roman"/>
      <w:sz w:val="24"/>
      <w:szCs w:val="24"/>
      <w:lang w:eastAsia="ru-RU"/>
    </w:rPr>
  </w:style>
  <w:style w:type="character" w:styleId="afffd">
    <w:name w:val="Emphasis"/>
    <w:qFormat/>
    <w:rsid w:val="00910FC2"/>
    <w:rPr>
      <w:i/>
      <w:iCs/>
    </w:rPr>
  </w:style>
  <w:style w:type="paragraph" w:customStyle="1" w:styleId="afffe">
    <w:name w:val="Текст приложения"/>
    <w:basedOn w:val="a0"/>
    <w:rsid w:val="00910FC2"/>
    <w:pPr>
      <w:jc w:val="both"/>
    </w:pPr>
    <w:rPr>
      <w:rFonts w:ascii="Arial" w:hAnsi="Arial"/>
      <w:sz w:val="16"/>
      <w:szCs w:val="20"/>
    </w:rPr>
  </w:style>
  <w:style w:type="character" w:customStyle="1" w:styleId="WW8Num1z0">
    <w:name w:val="WW8Num1z0"/>
    <w:rsid w:val="00910FC2"/>
  </w:style>
  <w:style w:type="character" w:customStyle="1" w:styleId="WW8Num1z1">
    <w:name w:val="WW8Num1z1"/>
    <w:rsid w:val="00910FC2"/>
  </w:style>
  <w:style w:type="character" w:customStyle="1" w:styleId="WW8Num1z2">
    <w:name w:val="WW8Num1z2"/>
    <w:rsid w:val="00910FC2"/>
  </w:style>
  <w:style w:type="character" w:customStyle="1" w:styleId="WW8Num1z3">
    <w:name w:val="WW8Num1z3"/>
    <w:rsid w:val="00910FC2"/>
  </w:style>
  <w:style w:type="character" w:customStyle="1" w:styleId="WW8Num1z4">
    <w:name w:val="WW8Num1z4"/>
    <w:rsid w:val="00910FC2"/>
  </w:style>
  <w:style w:type="character" w:customStyle="1" w:styleId="WW8Num1z5">
    <w:name w:val="WW8Num1z5"/>
    <w:rsid w:val="00910FC2"/>
  </w:style>
  <w:style w:type="character" w:customStyle="1" w:styleId="WW8Num1z6">
    <w:name w:val="WW8Num1z6"/>
    <w:rsid w:val="00910FC2"/>
  </w:style>
  <w:style w:type="character" w:customStyle="1" w:styleId="WW8Num1z7">
    <w:name w:val="WW8Num1z7"/>
    <w:rsid w:val="00910FC2"/>
  </w:style>
  <w:style w:type="character" w:customStyle="1" w:styleId="WW8Num1z8">
    <w:name w:val="WW8Num1z8"/>
    <w:rsid w:val="00910FC2"/>
  </w:style>
  <w:style w:type="character" w:customStyle="1" w:styleId="WW8Num2z0">
    <w:name w:val="WW8Num2z0"/>
    <w:rsid w:val="00910FC2"/>
    <w:rPr>
      <w:rFonts w:ascii="Times New Roman" w:hAnsi="Times New Roman" w:cs="Times New Roman"/>
      <w:sz w:val="28"/>
      <w:szCs w:val="28"/>
      <w:lang w:eastAsia="ru-RU"/>
    </w:rPr>
  </w:style>
  <w:style w:type="character" w:customStyle="1" w:styleId="WW8Num3z0">
    <w:name w:val="WW8Num3z0"/>
    <w:rsid w:val="00910FC2"/>
    <w:rPr>
      <w:rFonts w:ascii="Times New Roman" w:hAnsi="Times New Roman" w:cs="Times New Roman"/>
      <w:sz w:val="19"/>
    </w:rPr>
  </w:style>
  <w:style w:type="character" w:customStyle="1" w:styleId="WW8Num3z1">
    <w:name w:val="WW8Num3z1"/>
    <w:rsid w:val="00910FC2"/>
    <w:rPr>
      <w:rFonts w:ascii="Times New Roman" w:hAnsi="Times New Roman" w:cs="Times New Roman"/>
      <w:sz w:val="28"/>
      <w:szCs w:val="28"/>
      <w:lang w:eastAsia="ru-RU"/>
    </w:rPr>
  </w:style>
  <w:style w:type="character" w:customStyle="1" w:styleId="WW8Num4z0">
    <w:name w:val="WW8Num4z0"/>
    <w:rsid w:val="00910FC2"/>
    <w:rPr>
      <w:rFonts w:ascii="Times New Roman" w:hAnsi="Times New Roman" w:cs="Times New Roman"/>
      <w:color w:val="000000"/>
      <w:sz w:val="28"/>
      <w:szCs w:val="28"/>
      <w:lang w:eastAsia="ru-RU"/>
    </w:rPr>
  </w:style>
  <w:style w:type="character" w:customStyle="1" w:styleId="WW8Num5z0">
    <w:name w:val="WW8Num5z0"/>
    <w:rsid w:val="00910FC2"/>
    <w:rPr>
      <w:rFonts w:ascii="Times New Roman" w:hAnsi="Times New Roman" w:cs="Times New Roman"/>
      <w:sz w:val="28"/>
      <w:szCs w:val="28"/>
      <w:lang w:eastAsia="ru-RU"/>
    </w:rPr>
  </w:style>
  <w:style w:type="character" w:customStyle="1" w:styleId="WW8Num6z0">
    <w:name w:val="WW8Num6z0"/>
    <w:rsid w:val="00910FC2"/>
    <w:rPr>
      <w:rFonts w:ascii="Times New Roman" w:hAnsi="Times New Roman" w:cs="Times New Roman"/>
      <w:sz w:val="28"/>
      <w:szCs w:val="28"/>
      <w:lang w:eastAsia="ru-RU"/>
    </w:rPr>
  </w:style>
  <w:style w:type="character" w:customStyle="1" w:styleId="WW8Num7z0">
    <w:name w:val="WW8Num7z0"/>
    <w:rsid w:val="00910FC2"/>
    <w:rPr>
      <w:rFonts w:ascii="Times New Roman" w:hAnsi="Times New Roman" w:cs="Times New Roman"/>
      <w:sz w:val="28"/>
      <w:szCs w:val="28"/>
      <w:lang w:eastAsia="ru-RU"/>
    </w:rPr>
  </w:style>
  <w:style w:type="character" w:customStyle="1" w:styleId="WW8Num8z0">
    <w:name w:val="WW8Num8z0"/>
    <w:rsid w:val="00910FC2"/>
    <w:rPr>
      <w:rFonts w:ascii="Times New Roman" w:hAnsi="Times New Roman" w:cs="Times New Roman"/>
      <w:sz w:val="28"/>
      <w:szCs w:val="28"/>
      <w:lang w:eastAsia="ru-RU"/>
    </w:rPr>
  </w:style>
  <w:style w:type="character" w:customStyle="1" w:styleId="WW8Num9z0">
    <w:name w:val="WW8Num9z0"/>
    <w:rsid w:val="00910FC2"/>
    <w:rPr>
      <w:rFonts w:ascii="Times New Roman" w:hAnsi="Times New Roman" w:cs="Times New Roman"/>
      <w:sz w:val="28"/>
      <w:szCs w:val="28"/>
      <w:lang w:eastAsia="ru-RU"/>
    </w:rPr>
  </w:style>
  <w:style w:type="character" w:customStyle="1" w:styleId="WW8Num10z0">
    <w:name w:val="WW8Num10z0"/>
    <w:rsid w:val="00910FC2"/>
    <w:rPr>
      <w:rFonts w:ascii="Times New Roman" w:hAnsi="Times New Roman" w:cs="Times New Roman"/>
      <w:sz w:val="28"/>
      <w:szCs w:val="28"/>
      <w:lang w:eastAsia="ru-RU"/>
    </w:rPr>
  </w:style>
  <w:style w:type="character" w:customStyle="1" w:styleId="WW8Num11z0">
    <w:name w:val="WW8Num11z0"/>
    <w:rsid w:val="00910FC2"/>
    <w:rPr>
      <w:rFonts w:ascii="Times New Roman" w:hAnsi="Times New Roman" w:cs="Times New Roman"/>
      <w:sz w:val="28"/>
      <w:szCs w:val="28"/>
      <w:lang w:eastAsia="ru-RU"/>
    </w:rPr>
  </w:style>
  <w:style w:type="character" w:customStyle="1" w:styleId="WW8Num12z0">
    <w:name w:val="WW8Num12z0"/>
    <w:rsid w:val="00910FC2"/>
    <w:rPr>
      <w:rFonts w:eastAsia="Times New Roman"/>
      <w:sz w:val="28"/>
      <w:lang w:eastAsia="ru-RU"/>
    </w:rPr>
  </w:style>
  <w:style w:type="character" w:customStyle="1" w:styleId="WW8Num13z0">
    <w:name w:val="WW8Num13z0"/>
    <w:rsid w:val="00910FC2"/>
    <w:rPr>
      <w:rFonts w:eastAsia="Times New Roman"/>
      <w:sz w:val="28"/>
      <w:lang w:eastAsia="ru-RU"/>
    </w:rPr>
  </w:style>
  <w:style w:type="character" w:customStyle="1" w:styleId="WW8Num14z0">
    <w:name w:val="WW8Num14z0"/>
    <w:rsid w:val="00910FC2"/>
    <w:rPr>
      <w:rFonts w:eastAsia="Times New Roman"/>
      <w:sz w:val="28"/>
      <w:lang w:eastAsia="ru-RU"/>
    </w:rPr>
  </w:style>
  <w:style w:type="character" w:customStyle="1" w:styleId="WW8Num15z0">
    <w:name w:val="WW8Num15z0"/>
    <w:rsid w:val="00910FC2"/>
    <w:rPr>
      <w:rFonts w:eastAsia="Times New Roman"/>
      <w:sz w:val="28"/>
      <w:lang w:eastAsia="ru-RU"/>
    </w:rPr>
  </w:style>
  <w:style w:type="character" w:customStyle="1" w:styleId="WW8Num16z0">
    <w:name w:val="WW8Num16z0"/>
    <w:rsid w:val="00910FC2"/>
    <w:rPr>
      <w:rFonts w:ascii="Times New Roman" w:hAnsi="Times New Roman" w:cs="Times New Roman"/>
      <w:sz w:val="28"/>
      <w:lang w:eastAsia="ru-RU"/>
    </w:rPr>
  </w:style>
  <w:style w:type="character" w:customStyle="1" w:styleId="WW8Num17z0">
    <w:name w:val="WW8Num17z0"/>
    <w:rsid w:val="00910FC2"/>
    <w:rPr>
      <w:rFonts w:eastAsia="Times New Roman"/>
      <w:sz w:val="28"/>
      <w:lang w:eastAsia="ru-RU"/>
    </w:rPr>
  </w:style>
  <w:style w:type="character" w:customStyle="1" w:styleId="WW8Num18z0">
    <w:name w:val="WW8Num18z0"/>
    <w:rsid w:val="00910FC2"/>
    <w:rPr>
      <w:rFonts w:eastAsia="Times New Roman"/>
      <w:sz w:val="28"/>
      <w:lang w:eastAsia="ru-RU"/>
    </w:rPr>
  </w:style>
  <w:style w:type="character" w:customStyle="1" w:styleId="1a">
    <w:name w:val="Основной шрифт абзаца1"/>
    <w:rsid w:val="00910FC2"/>
  </w:style>
  <w:style w:type="character" w:customStyle="1" w:styleId="1b">
    <w:name w:val="Основной текст Знак1"/>
    <w:rsid w:val="00910FC2"/>
    <w:rPr>
      <w:rFonts w:ascii="Times New Roman" w:hAnsi="Times New Roman" w:cs="Times New Roman"/>
      <w:sz w:val="25"/>
      <w:szCs w:val="25"/>
      <w:u w:val="none"/>
    </w:rPr>
  </w:style>
  <w:style w:type="character" w:customStyle="1" w:styleId="affff">
    <w:name w:val="Основной текст + Полужирный"/>
    <w:rsid w:val="00910FC2"/>
    <w:rPr>
      <w:rFonts w:ascii="Times New Roman" w:hAnsi="Times New Roman" w:cs="Times New Roman"/>
      <w:b/>
      <w:bCs/>
      <w:spacing w:val="10"/>
      <w:sz w:val="25"/>
      <w:szCs w:val="25"/>
      <w:u w:val="none"/>
    </w:rPr>
  </w:style>
  <w:style w:type="character" w:customStyle="1" w:styleId="39">
    <w:name w:val="Основной текст (3)_"/>
    <w:rsid w:val="00910FC2"/>
    <w:rPr>
      <w:b/>
      <w:bCs/>
      <w:spacing w:val="10"/>
      <w:sz w:val="23"/>
      <w:szCs w:val="23"/>
      <w:lang w:bidi="ar-SA"/>
    </w:rPr>
  </w:style>
  <w:style w:type="character" w:customStyle="1" w:styleId="30pt">
    <w:name w:val="Основной текст (3) + Интервал 0 pt"/>
    <w:rsid w:val="00910FC2"/>
    <w:rPr>
      <w:b/>
      <w:bCs/>
      <w:spacing w:val="0"/>
      <w:sz w:val="23"/>
      <w:szCs w:val="23"/>
      <w:lang w:bidi="ar-SA"/>
    </w:rPr>
  </w:style>
  <w:style w:type="character" w:customStyle="1" w:styleId="Exact">
    <w:name w:val="Основной текст Exact"/>
    <w:rsid w:val="00910FC2"/>
    <w:rPr>
      <w:rFonts w:ascii="Times New Roman" w:hAnsi="Times New Roman" w:cs="Times New Roman"/>
      <w:spacing w:val="10"/>
      <w:u w:val="none"/>
    </w:rPr>
  </w:style>
  <w:style w:type="character" w:customStyle="1" w:styleId="Exact1">
    <w:name w:val="Основной текст Exact1"/>
    <w:rsid w:val="00910FC2"/>
    <w:rPr>
      <w:rFonts w:ascii="Times New Roman" w:hAnsi="Times New Roman" w:cs="Times New Roman"/>
      <w:spacing w:val="10"/>
      <w:sz w:val="24"/>
      <w:szCs w:val="24"/>
      <w:u w:val="single"/>
    </w:rPr>
  </w:style>
  <w:style w:type="character" w:customStyle="1" w:styleId="Candara">
    <w:name w:val="Основной текст + Candara"/>
    <w:rsid w:val="00910FC2"/>
    <w:rPr>
      <w:rFonts w:ascii="Candara" w:hAnsi="Candara" w:cs="Candara"/>
      <w:spacing w:val="20"/>
      <w:sz w:val="21"/>
      <w:szCs w:val="21"/>
      <w:u w:val="single"/>
    </w:rPr>
  </w:style>
  <w:style w:type="character" w:customStyle="1" w:styleId="Candara1">
    <w:name w:val="Основной текст + Candara1"/>
    <w:rsid w:val="00910FC2"/>
    <w:rPr>
      <w:rFonts w:ascii="Candara" w:hAnsi="Candara" w:cs="Candara"/>
      <w:spacing w:val="20"/>
      <w:sz w:val="21"/>
      <w:szCs w:val="21"/>
      <w:u w:val="none"/>
      <w:lang w:val="ru-RU" w:eastAsia="ru-RU"/>
    </w:rPr>
  </w:style>
  <w:style w:type="character" w:customStyle="1" w:styleId="2e">
    <w:name w:val="Основной шрифт абзаца2"/>
    <w:rsid w:val="00910FC2"/>
  </w:style>
  <w:style w:type="character" w:customStyle="1" w:styleId="affff0">
    <w:name w:val="Основной текст_"/>
    <w:rsid w:val="00910FC2"/>
    <w:rPr>
      <w:rFonts w:ascii="Times New Roman" w:eastAsia="Times New Roman" w:hAnsi="Times New Roman" w:cs="Times New Roman"/>
      <w:sz w:val="25"/>
      <w:u w:val="none"/>
    </w:rPr>
  </w:style>
  <w:style w:type="character" w:customStyle="1" w:styleId="ListLabel3">
    <w:name w:val="ListLabel 3"/>
    <w:rsid w:val="00910FC2"/>
    <w:rPr>
      <w:rFonts w:eastAsia="Times New Roman"/>
      <w:sz w:val="28"/>
    </w:rPr>
  </w:style>
  <w:style w:type="character" w:customStyle="1" w:styleId="0pt">
    <w:name w:val="Основной текст + Интервал 0 pt"/>
    <w:rsid w:val="00910FC2"/>
    <w:rPr>
      <w:rFonts w:ascii="Times New Roman" w:eastAsia="Times New Roman" w:hAnsi="Times New Roman" w:cs="Times New Roman"/>
      <w:spacing w:val="10"/>
      <w:sz w:val="25"/>
      <w:u w:val="none"/>
    </w:rPr>
  </w:style>
  <w:style w:type="paragraph" w:customStyle="1" w:styleId="affff1">
    <w:name w:val="Заголовок"/>
    <w:basedOn w:val="a0"/>
    <w:next w:val="a4"/>
    <w:rsid w:val="00910FC2"/>
    <w:pPr>
      <w:keepNext/>
      <w:suppressAutoHyphens/>
      <w:spacing w:before="240" w:after="120"/>
    </w:pPr>
    <w:rPr>
      <w:rFonts w:ascii="Liberation Sans" w:eastAsia="Microsoft YaHei" w:hAnsi="Liberation Sans" w:cs="Mangal"/>
      <w:color w:val="00000A"/>
      <w:sz w:val="28"/>
      <w:szCs w:val="28"/>
      <w:lang w:eastAsia="zh-CN"/>
    </w:rPr>
  </w:style>
  <w:style w:type="paragraph" w:customStyle="1" w:styleId="1c">
    <w:name w:val="Указатель1"/>
    <w:basedOn w:val="a0"/>
    <w:rsid w:val="00910FC2"/>
    <w:pPr>
      <w:suppressLineNumbers/>
      <w:suppressAutoHyphens/>
    </w:pPr>
    <w:rPr>
      <w:rFonts w:eastAsia="Calibri" w:cs="Mangal"/>
      <w:color w:val="00000A"/>
      <w:sz w:val="28"/>
      <w:szCs w:val="20"/>
      <w:lang w:eastAsia="zh-CN"/>
    </w:rPr>
  </w:style>
  <w:style w:type="paragraph" w:customStyle="1" w:styleId="1d">
    <w:name w:val="Абзац списка1"/>
    <w:basedOn w:val="a0"/>
    <w:rsid w:val="00910FC2"/>
    <w:pPr>
      <w:spacing w:after="200" w:line="276" w:lineRule="auto"/>
      <w:ind w:left="720"/>
      <w:contextualSpacing/>
    </w:pPr>
    <w:rPr>
      <w:rFonts w:ascii="Calibri" w:hAnsi="Calibri" w:cs="Calibri"/>
      <w:sz w:val="22"/>
      <w:szCs w:val="22"/>
      <w:lang w:eastAsia="zh-CN"/>
    </w:rPr>
  </w:style>
  <w:style w:type="paragraph" w:customStyle="1" w:styleId="210">
    <w:name w:val="Основной текст (2)1"/>
    <w:basedOn w:val="a0"/>
    <w:rsid w:val="00910FC2"/>
    <w:pPr>
      <w:widowControl w:val="0"/>
      <w:shd w:val="clear" w:color="auto" w:fill="FFFFFF"/>
      <w:spacing w:after="540" w:line="322" w:lineRule="exact"/>
      <w:jc w:val="right"/>
    </w:pPr>
    <w:rPr>
      <w:b/>
      <w:bCs/>
      <w:spacing w:val="10"/>
      <w:sz w:val="25"/>
      <w:szCs w:val="25"/>
    </w:rPr>
  </w:style>
  <w:style w:type="paragraph" w:customStyle="1" w:styleId="3a">
    <w:name w:val="Основной текст (3)"/>
    <w:basedOn w:val="a0"/>
    <w:rsid w:val="00910FC2"/>
    <w:pPr>
      <w:widowControl w:val="0"/>
      <w:shd w:val="clear" w:color="auto" w:fill="FFFFFF"/>
      <w:spacing w:before="540" w:after="660" w:line="240" w:lineRule="atLeast"/>
      <w:jc w:val="center"/>
    </w:pPr>
    <w:rPr>
      <w:b/>
      <w:bCs/>
      <w:spacing w:val="10"/>
      <w:sz w:val="23"/>
      <w:szCs w:val="23"/>
    </w:rPr>
  </w:style>
  <w:style w:type="paragraph" w:customStyle="1" w:styleId="affff2">
    <w:name w:val="Содержимое таблицы"/>
    <w:basedOn w:val="a0"/>
    <w:rsid w:val="00910FC2"/>
    <w:pPr>
      <w:suppressLineNumbers/>
      <w:suppressAutoHyphens/>
    </w:pPr>
    <w:rPr>
      <w:rFonts w:eastAsia="Calibri"/>
      <w:color w:val="00000A"/>
      <w:sz w:val="28"/>
      <w:szCs w:val="20"/>
      <w:lang w:eastAsia="zh-CN"/>
    </w:rPr>
  </w:style>
  <w:style w:type="paragraph" w:customStyle="1" w:styleId="affff3">
    <w:name w:val="Заголовок таблицы"/>
    <w:basedOn w:val="affff2"/>
    <w:rsid w:val="00910FC2"/>
    <w:pPr>
      <w:jc w:val="center"/>
    </w:pPr>
    <w:rPr>
      <w:b/>
      <w:bCs/>
    </w:rPr>
  </w:style>
  <w:style w:type="paragraph" w:customStyle="1" w:styleId="affff4">
    <w:name w:val="Блочная цитата"/>
    <w:basedOn w:val="a0"/>
    <w:rsid w:val="00910FC2"/>
    <w:pPr>
      <w:suppressAutoHyphens/>
      <w:spacing w:after="283"/>
      <w:ind w:left="567" w:right="567"/>
    </w:pPr>
    <w:rPr>
      <w:rFonts w:eastAsia="Calibri"/>
      <w:color w:val="00000A"/>
      <w:sz w:val="28"/>
      <w:szCs w:val="20"/>
      <w:lang w:eastAsia="zh-CN"/>
    </w:rPr>
  </w:style>
  <w:style w:type="paragraph" w:styleId="affff5">
    <w:name w:val="Subtitle"/>
    <w:basedOn w:val="affff1"/>
    <w:next w:val="a4"/>
    <w:link w:val="affff6"/>
    <w:qFormat/>
    <w:rsid w:val="00910FC2"/>
    <w:pPr>
      <w:spacing w:before="60"/>
      <w:jc w:val="center"/>
    </w:pPr>
    <w:rPr>
      <w:sz w:val="36"/>
      <w:szCs w:val="36"/>
    </w:rPr>
  </w:style>
  <w:style w:type="character" w:customStyle="1" w:styleId="affff6">
    <w:name w:val="Подзаголовок Знак"/>
    <w:basedOn w:val="a1"/>
    <w:link w:val="affff5"/>
    <w:rsid w:val="00910FC2"/>
    <w:rPr>
      <w:rFonts w:ascii="Liberation Sans" w:eastAsia="Microsoft YaHei" w:hAnsi="Liberation Sans" w:cs="Mangal"/>
      <w:color w:val="00000A"/>
      <w:sz w:val="36"/>
      <w:szCs w:val="36"/>
      <w:lang w:eastAsia="zh-CN"/>
    </w:rPr>
  </w:style>
  <w:style w:type="paragraph" w:customStyle="1" w:styleId="affff7">
    <w:name w:val="Содержимое врезки"/>
    <w:basedOn w:val="a0"/>
    <w:rsid w:val="00910FC2"/>
    <w:pPr>
      <w:suppressAutoHyphens/>
    </w:pPr>
    <w:rPr>
      <w:rFonts w:eastAsia="Calibri"/>
      <w:color w:val="00000A"/>
      <w:sz w:val="28"/>
      <w:szCs w:val="20"/>
      <w:lang w:eastAsia="zh-CN"/>
    </w:rPr>
  </w:style>
  <w:style w:type="character" w:customStyle="1" w:styleId="affff8">
    <w:name w:val="Продолжение ссылки"/>
    <w:uiPriority w:val="99"/>
    <w:rsid w:val="00910FC2"/>
    <w:rPr>
      <w:rFonts w:ascii="Times New Roman" w:hAnsi="Times New Roman" w:cs="Times New Roman" w:hint="default"/>
      <w:b w:val="0"/>
      <w:bCs w:val="0"/>
      <w:color w:val="000000"/>
    </w:rPr>
  </w:style>
  <w:style w:type="paragraph" w:customStyle="1" w:styleId="affff9">
    <w:name w:val="Внимание: недобросовестность!"/>
    <w:basedOn w:val="a0"/>
    <w:next w:val="a0"/>
    <w:uiPriority w:val="99"/>
    <w:rsid w:val="00910FC2"/>
    <w:pPr>
      <w:widowControl w:val="0"/>
      <w:autoSpaceDE w:val="0"/>
      <w:autoSpaceDN w:val="0"/>
      <w:adjustRightInd w:val="0"/>
      <w:spacing w:before="240" w:after="240"/>
      <w:ind w:left="420" w:right="420" w:firstLine="300"/>
      <w:jc w:val="both"/>
    </w:pPr>
    <w:rPr>
      <w:rFonts w:ascii="Arial" w:hAnsi="Arial" w:cs="Arial"/>
      <w:sz w:val="26"/>
      <w:szCs w:val="26"/>
      <w:shd w:val="clear" w:color="auto" w:fill="FAF3E9"/>
    </w:rPr>
  </w:style>
  <w:style w:type="paragraph" w:customStyle="1" w:styleId="p14">
    <w:name w:val="p14"/>
    <w:basedOn w:val="a0"/>
    <w:rsid w:val="00910FC2"/>
    <w:pPr>
      <w:spacing w:before="100" w:beforeAutospacing="1" w:after="100" w:afterAutospacing="1"/>
    </w:pPr>
  </w:style>
  <w:style w:type="paragraph" w:customStyle="1" w:styleId="juscontext">
    <w:name w:val="juscontext"/>
    <w:basedOn w:val="a0"/>
    <w:rsid w:val="00910FC2"/>
    <w:pPr>
      <w:spacing w:before="100" w:beforeAutospacing="1" w:after="100" w:afterAutospacing="1"/>
    </w:pPr>
  </w:style>
  <w:style w:type="paragraph" w:customStyle="1" w:styleId="rigcontext">
    <w:name w:val="rigcontext"/>
    <w:basedOn w:val="a0"/>
    <w:rsid w:val="00910FC2"/>
    <w:pPr>
      <w:spacing w:before="100" w:beforeAutospacing="1" w:after="100" w:afterAutospacing="1"/>
    </w:pPr>
  </w:style>
  <w:style w:type="paragraph" w:customStyle="1" w:styleId="310">
    <w:name w:val="Основной текст с отступом 31"/>
    <w:basedOn w:val="a0"/>
    <w:rsid w:val="00910FC2"/>
    <w:pPr>
      <w:suppressAutoHyphens/>
      <w:spacing w:after="120"/>
      <w:ind w:left="283"/>
    </w:pPr>
    <w:rPr>
      <w:kern w:val="1"/>
      <w:sz w:val="16"/>
      <w:szCs w:val="16"/>
      <w:lang w:eastAsia="ar-SA"/>
    </w:rPr>
  </w:style>
  <w:style w:type="paragraph" w:customStyle="1" w:styleId="p2">
    <w:name w:val="p2"/>
    <w:basedOn w:val="a0"/>
    <w:rsid w:val="00910FC2"/>
    <w:pPr>
      <w:spacing w:before="100" w:beforeAutospacing="1" w:after="100" w:afterAutospacing="1"/>
    </w:pPr>
  </w:style>
  <w:style w:type="paragraph" w:customStyle="1" w:styleId="p5">
    <w:name w:val="p5"/>
    <w:basedOn w:val="a0"/>
    <w:rsid w:val="00910FC2"/>
    <w:pPr>
      <w:spacing w:before="100" w:beforeAutospacing="1" w:after="100" w:afterAutospacing="1"/>
    </w:pPr>
  </w:style>
  <w:style w:type="paragraph" w:customStyle="1" w:styleId="ConsCell">
    <w:name w:val="ConsCell"/>
    <w:rsid w:val="00910FC2"/>
    <w:pPr>
      <w:suppressAutoHyphens/>
      <w:autoSpaceDE w:val="0"/>
      <w:spacing w:after="0" w:line="240" w:lineRule="auto"/>
      <w:ind w:right="19772"/>
    </w:pPr>
    <w:rPr>
      <w:rFonts w:ascii="Arial" w:eastAsia="Times New Roman" w:hAnsi="Arial" w:cs="Arial"/>
      <w:sz w:val="20"/>
      <w:szCs w:val="20"/>
      <w:lang w:eastAsia="zh-CN"/>
    </w:rPr>
  </w:style>
  <w:style w:type="paragraph" w:customStyle="1" w:styleId="211">
    <w:name w:val="Основной текст 21"/>
    <w:basedOn w:val="a0"/>
    <w:rsid w:val="00910FC2"/>
    <w:pPr>
      <w:spacing w:after="120" w:line="480" w:lineRule="auto"/>
    </w:pPr>
    <w:rPr>
      <w:lang w:eastAsia="zh-CN"/>
    </w:rPr>
  </w:style>
  <w:style w:type="paragraph" w:customStyle="1" w:styleId="311">
    <w:name w:val="Основной текст 31"/>
    <w:basedOn w:val="a0"/>
    <w:rsid w:val="00910FC2"/>
    <w:pPr>
      <w:suppressAutoHyphens/>
      <w:spacing w:after="120"/>
    </w:pPr>
    <w:rPr>
      <w:sz w:val="16"/>
      <w:szCs w:val="16"/>
      <w:lang w:eastAsia="ar-SA"/>
    </w:rPr>
  </w:style>
  <w:style w:type="paragraph" w:customStyle="1" w:styleId="Style26">
    <w:name w:val="Style26"/>
    <w:basedOn w:val="a0"/>
    <w:uiPriority w:val="99"/>
    <w:rsid w:val="00910FC2"/>
    <w:pPr>
      <w:widowControl w:val="0"/>
      <w:autoSpaceDE w:val="0"/>
      <w:autoSpaceDN w:val="0"/>
      <w:adjustRightInd w:val="0"/>
      <w:spacing w:line="306" w:lineRule="exact"/>
      <w:jc w:val="both"/>
    </w:pPr>
    <w:rPr>
      <w:rFonts w:ascii="Cambria" w:hAnsi="Cambria"/>
    </w:rPr>
  </w:style>
  <w:style w:type="paragraph" w:customStyle="1" w:styleId="Style27">
    <w:name w:val="Style27"/>
    <w:basedOn w:val="a0"/>
    <w:uiPriority w:val="99"/>
    <w:rsid w:val="00910FC2"/>
    <w:pPr>
      <w:widowControl w:val="0"/>
      <w:autoSpaceDE w:val="0"/>
      <w:autoSpaceDN w:val="0"/>
      <w:adjustRightInd w:val="0"/>
      <w:spacing w:line="313" w:lineRule="exact"/>
      <w:jc w:val="both"/>
    </w:pPr>
    <w:rPr>
      <w:rFonts w:ascii="Cambria" w:hAnsi="Cambria"/>
    </w:rPr>
  </w:style>
  <w:style w:type="paragraph" w:customStyle="1" w:styleId="Style31">
    <w:name w:val="Style31"/>
    <w:basedOn w:val="a0"/>
    <w:uiPriority w:val="99"/>
    <w:rsid w:val="00910FC2"/>
    <w:pPr>
      <w:widowControl w:val="0"/>
      <w:autoSpaceDE w:val="0"/>
      <w:autoSpaceDN w:val="0"/>
      <w:adjustRightInd w:val="0"/>
      <w:spacing w:line="302" w:lineRule="exact"/>
      <w:jc w:val="center"/>
    </w:pPr>
    <w:rPr>
      <w:rFonts w:ascii="Cambria" w:hAnsi="Cambria"/>
    </w:rPr>
  </w:style>
  <w:style w:type="paragraph" w:customStyle="1" w:styleId="Style25">
    <w:name w:val="Style25"/>
    <w:basedOn w:val="a0"/>
    <w:uiPriority w:val="99"/>
    <w:rsid w:val="00910FC2"/>
    <w:pPr>
      <w:widowControl w:val="0"/>
      <w:autoSpaceDE w:val="0"/>
      <w:autoSpaceDN w:val="0"/>
      <w:adjustRightInd w:val="0"/>
    </w:pPr>
    <w:rPr>
      <w:rFonts w:ascii="Cambria" w:hAnsi="Cambria" w:cs="Cambria"/>
    </w:rPr>
  </w:style>
  <w:style w:type="character" w:customStyle="1" w:styleId="FontStyle56">
    <w:name w:val="Font Style56"/>
    <w:uiPriority w:val="99"/>
    <w:rsid w:val="00910FC2"/>
    <w:rPr>
      <w:rFonts w:ascii="Times New Roman" w:hAnsi="Times New Roman" w:cs="Times New Roman" w:hint="default"/>
      <w:sz w:val="26"/>
      <w:szCs w:val="26"/>
    </w:rPr>
  </w:style>
  <w:style w:type="paragraph" w:customStyle="1" w:styleId="Standard">
    <w:name w:val="Standard"/>
    <w:rsid w:val="00910FC2"/>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customStyle="1" w:styleId="ng-scope">
    <w:name w:val="ng-scope"/>
    <w:rsid w:val="00910FC2"/>
  </w:style>
  <w:style w:type="character" w:customStyle="1" w:styleId="telegram-icon">
    <w:name w:val="telegram-icon"/>
    <w:rsid w:val="00910FC2"/>
  </w:style>
  <w:style w:type="paragraph" w:customStyle="1" w:styleId="affffa">
    <w:name w:val="Информация о версии"/>
    <w:basedOn w:val="afa"/>
    <w:next w:val="a0"/>
    <w:uiPriority w:val="99"/>
    <w:rsid w:val="00910FC2"/>
    <w:pPr>
      <w:ind w:left="170"/>
    </w:pPr>
    <w:rPr>
      <w:color w:val="353842"/>
      <w:sz w:val="26"/>
      <w:szCs w:val="26"/>
      <w:shd w:val="clear" w:color="auto" w:fill="F0F0F0"/>
    </w:rPr>
  </w:style>
  <w:style w:type="paragraph" w:customStyle="1" w:styleId="affffb">
    <w:name w:val="Информация об изменениях"/>
    <w:basedOn w:val="a0"/>
    <w:next w:val="a0"/>
    <w:uiPriority w:val="99"/>
    <w:rsid w:val="00910FC2"/>
    <w:pPr>
      <w:widowControl w:val="0"/>
      <w:autoSpaceDE w:val="0"/>
      <w:autoSpaceDN w:val="0"/>
      <w:adjustRightInd w:val="0"/>
      <w:spacing w:before="180"/>
      <w:ind w:left="360" w:right="360"/>
      <w:jc w:val="both"/>
    </w:pPr>
    <w:rPr>
      <w:rFonts w:ascii="Arial" w:hAnsi="Arial" w:cs="Arial"/>
      <w:color w:val="353842"/>
      <w:sz w:val="20"/>
      <w:szCs w:val="20"/>
      <w:shd w:val="clear" w:color="auto" w:fill="EAEFED"/>
    </w:rPr>
  </w:style>
  <w:style w:type="paragraph" w:customStyle="1" w:styleId="affffc">
    <w:name w:val="Подзаголовок для информации об изменениях"/>
    <w:basedOn w:val="a0"/>
    <w:next w:val="a0"/>
    <w:uiPriority w:val="99"/>
    <w:rsid w:val="00910FC2"/>
    <w:pPr>
      <w:widowControl w:val="0"/>
      <w:autoSpaceDE w:val="0"/>
      <w:autoSpaceDN w:val="0"/>
      <w:adjustRightInd w:val="0"/>
      <w:ind w:firstLine="720"/>
      <w:jc w:val="both"/>
    </w:pPr>
    <w:rPr>
      <w:rFonts w:ascii="Arial" w:hAnsi="Arial" w:cs="Arial"/>
      <w:b/>
      <w:bCs/>
      <w:color w:val="353842"/>
      <w:sz w:val="20"/>
      <w:szCs w:val="20"/>
    </w:rPr>
  </w:style>
  <w:style w:type="paragraph" w:customStyle="1" w:styleId="p1">
    <w:name w:val="p1"/>
    <w:basedOn w:val="a0"/>
    <w:rsid w:val="00910FC2"/>
    <w:pPr>
      <w:spacing w:before="100" w:beforeAutospacing="1" w:after="100" w:afterAutospacing="1"/>
    </w:pPr>
  </w:style>
  <w:style w:type="paragraph" w:customStyle="1" w:styleId="s25">
    <w:name w:val="s_25"/>
    <w:basedOn w:val="a0"/>
    <w:rsid w:val="00910FC2"/>
    <w:pPr>
      <w:spacing w:before="100" w:beforeAutospacing="1" w:after="100" w:afterAutospacing="1"/>
    </w:pPr>
  </w:style>
  <w:style w:type="paragraph" w:customStyle="1" w:styleId="formattexttopleveltext">
    <w:name w:val="formattext topleveltext"/>
    <w:basedOn w:val="a0"/>
    <w:rsid w:val="00910FC2"/>
    <w:pPr>
      <w:spacing w:before="100" w:beforeAutospacing="1" w:after="100" w:afterAutospacing="1"/>
    </w:pPr>
  </w:style>
  <w:style w:type="paragraph" w:customStyle="1" w:styleId="p17">
    <w:name w:val="p17"/>
    <w:basedOn w:val="a0"/>
    <w:rsid w:val="00910FC2"/>
    <w:pPr>
      <w:spacing w:before="100" w:beforeAutospacing="1" w:after="100" w:afterAutospacing="1"/>
    </w:pPr>
  </w:style>
  <w:style w:type="character" w:customStyle="1" w:styleId="s3">
    <w:name w:val="s3"/>
    <w:rsid w:val="00910FC2"/>
  </w:style>
  <w:style w:type="paragraph" w:customStyle="1" w:styleId="affffd">
    <w:name w:val="a"/>
    <w:basedOn w:val="a0"/>
    <w:rsid w:val="00910FC2"/>
    <w:pPr>
      <w:spacing w:before="100" w:beforeAutospacing="1" w:after="100" w:afterAutospacing="1"/>
    </w:pPr>
  </w:style>
  <w:style w:type="paragraph" w:customStyle="1" w:styleId="listparagraph">
    <w:name w:val="listparagraph"/>
    <w:basedOn w:val="a0"/>
    <w:rsid w:val="00910FC2"/>
    <w:pPr>
      <w:spacing w:before="100" w:beforeAutospacing="1" w:after="100" w:afterAutospacing="1"/>
    </w:pPr>
  </w:style>
  <w:style w:type="paragraph" w:customStyle="1" w:styleId="consplusnonformat0">
    <w:name w:val="consplusnonformat"/>
    <w:basedOn w:val="a0"/>
    <w:rsid w:val="00910FC2"/>
    <w:pPr>
      <w:spacing w:before="100" w:beforeAutospacing="1" w:after="100" w:afterAutospacing="1"/>
    </w:pPr>
  </w:style>
  <w:style w:type="paragraph" w:customStyle="1" w:styleId="consplusnormal1">
    <w:name w:val="consplusnormal"/>
    <w:basedOn w:val="a0"/>
    <w:rsid w:val="00910FC2"/>
    <w:pPr>
      <w:spacing w:before="100" w:beforeAutospacing="1" w:after="100" w:afterAutospacing="1"/>
    </w:pPr>
  </w:style>
  <w:style w:type="paragraph" w:customStyle="1" w:styleId="2f">
    <w:name w:val="Знак2"/>
    <w:basedOn w:val="a0"/>
    <w:rsid w:val="00910FC2"/>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910FC2"/>
    <w:pPr>
      <w:spacing w:before="100" w:beforeAutospacing="1" w:after="100" w:afterAutospacing="1"/>
    </w:pPr>
    <w:rPr>
      <w:rFonts w:ascii="Tahoma" w:hAnsi="Tahoma"/>
      <w:sz w:val="20"/>
      <w:szCs w:val="20"/>
      <w:lang w:val="en-US" w:eastAsia="en-US"/>
    </w:rPr>
  </w:style>
  <w:style w:type="paragraph" w:customStyle="1" w:styleId="1e">
    <w:name w:val="Знак Знак Знак1 Знак Знак Знак Знак"/>
    <w:basedOn w:val="a0"/>
    <w:semiHidden/>
    <w:rsid w:val="00910FC2"/>
    <w:pPr>
      <w:spacing w:before="100" w:beforeAutospacing="1" w:after="100" w:afterAutospacing="1"/>
    </w:pPr>
    <w:rPr>
      <w:rFonts w:ascii="Tahoma" w:hAnsi="Tahoma"/>
      <w:sz w:val="20"/>
      <w:szCs w:val="20"/>
      <w:lang w:val="en-US" w:eastAsia="en-US"/>
    </w:rPr>
  </w:style>
  <w:style w:type="paragraph" w:customStyle="1" w:styleId="1f">
    <w:name w:val="Знак1 Знак Знак Знак"/>
    <w:basedOn w:val="a0"/>
    <w:rsid w:val="00910FC2"/>
    <w:rPr>
      <w:rFonts w:ascii="Verdana" w:hAnsi="Verdana" w:cs="Verdana"/>
      <w:sz w:val="20"/>
      <w:szCs w:val="20"/>
      <w:lang w:val="en-US" w:eastAsia="en-US"/>
    </w:rPr>
  </w:style>
  <w:style w:type="paragraph" w:customStyle="1" w:styleId="1f0">
    <w:name w:val="Знак1 Знак Знак Знак Знак Знак Знак"/>
    <w:basedOn w:val="a0"/>
    <w:rsid w:val="00910FC2"/>
    <w:pPr>
      <w:spacing w:after="160" w:line="240" w:lineRule="exact"/>
    </w:pPr>
    <w:rPr>
      <w:rFonts w:ascii="Verdana" w:hAnsi="Verdana"/>
      <w:bCs/>
      <w:lang w:val="en-US" w:eastAsia="en-US"/>
    </w:rPr>
  </w:style>
</w:styles>
</file>

<file path=word/webSettings.xml><?xml version="1.0" encoding="utf-8"?>
<w:webSettings xmlns:r="http://schemas.openxmlformats.org/officeDocument/2006/relationships" xmlns:w="http://schemas.openxmlformats.org/wordprocessingml/2006/main">
  <w:divs>
    <w:div w:id="916944106">
      <w:bodyDiv w:val="1"/>
      <w:marLeft w:val="0"/>
      <w:marRight w:val="0"/>
      <w:marTop w:val="0"/>
      <w:marBottom w:val="0"/>
      <w:divBdr>
        <w:top w:val="none" w:sz="0" w:space="0" w:color="auto"/>
        <w:left w:val="none" w:sz="0" w:space="0" w:color="auto"/>
        <w:bottom w:val="none" w:sz="0" w:space="0" w:color="auto"/>
        <w:right w:val="none" w:sz="0" w:space="0" w:color="auto"/>
      </w:divBdr>
    </w:div>
    <w:div w:id="1530099029">
      <w:bodyDiv w:val="1"/>
      <w:marLeft w:val="0"/>
      <w:marRight w:val="0"/>
      <w:marTop w:val="0"/>
      <w:marBottom w:val="0"/>
      <w:divBdr>
        <w:top w:val="none" w:sz="0" w:space="0" w:color="auto"/>
        <w:left w:val="none" w:sz="0" w:space="0" w:color="auto"/>
        <w:bottom w:val="none" w:sz="0" w:space="0" w:color="auto"/>
        <w:right w:val="none" w:sz="0" w:space="0" w:color="auto"/>
      </w:divBdr>
    </w:div>
    <w:div w:id="18921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garantF1://890941.25746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35</Pages>
  <Words>17112</Words>
  <Characters>97544</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114428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13</cp:revision>
  <dcterms:created xsi:type="dcterms:W3CDTF">2017-09-08T07:24:00Z</dcterms:created>
  <dcterms:modified xsi:type="dcterms:W3CDTF">2017-09-29T13:58:00Z</dcterms:modified>
</cp:coreProperties>
</file>